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1AF2" w:rsidRDefault="003E1AF2">
      <w:pPr>
        <w:pStyle w:val="BodyText"/>
        <w:spacing w:before="6"/>
        <w:ind w:left="0"/>
        <w:rPr>
          <w:rFonts w:ascii="Times New Roman"/>
          <w:sz w:val="15"/>
        </w:rPr>
      </w:pPr>
    </w:p>
    <w:p w:rsidR="003E1AF2" w:rsidRDefault="00D6326E">
      <w:pPr>
        <w:pStyle w:val="BodyText"/>
        <w:ind w:left="4628"/>
        <w:rPr>
          <w:rFonts w:ascii="Times New Roman"/>
          <w:sz w:val="20"/>
        </w:rPr>
      </w:pPr>
      <w:r>
        <w:rPr>
          <w:rFonts w:ascii="Times New Roman"/>
          <w:noProof/>
          <w:sz w:val="20"/>
          <w:lang w:bidi="ml-IN"/>
        </w:rPr>
        <w:drawing>
          <wp:inline distT="0" distB="0" distL="0" distR="0">
            <wp:extent cx="1426878" cy="385572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6878" cy="385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1AF2" w:rsidRDefault="003E1AF2">
      <w:pPr>
        <w:pStyle w:val="BodyText"/>
        <w:spacing w:before="6"/>
        <w:ind w:left="0"/>
        <w:rPr>
          <w:rFonts w:ascii="Times New Roman"/>
          <w:sz w:val="23"/>
        </w:rPr>
      </w:pPr>
    </w:p>
    <w:p w:rsidR="003E1AF2" w:rsidRDefault="000862CF">
      <w:pPr>
        <w:pStyle w:val="Title"/>
      </w:pPr>
      <w:r>
        <w:pict>
          <v:group id="_x0000_s1029" style="position:absolute;left:0;text-align:left;margin-left:120.15pt;margin-top:22.95pt;width:436.05pt;height:2.4pt;z-index:-16589312;mso-position-horizontal-relative:page" coordorigin="2403,459" coordsize="8721,48">
            <v:rect id="_x0000_s1031" style="position:absolute;left:2417;top:473;width:8707;height:34" fillcolor="silver" stroked="f"/>
            <v:rect id="_x0000_s1030" style="position:absolute;left:2402;top:459;width:8707;height:34" fillcolor="red" stroked="f"/>
            <w10:wrap anchorx="page"/>
          </v:group>
        </w:pict>
      </w:r>
      <w:r>
        <w:pict>
          <v:group id="_x0000_s1026" style="position:absolute;left:0;text-align:left;margin-left:259.75pt;margin-top:43.6pt;width:152.3pt;height:2.4pt;z-index:-16588800;mso-position-horizontal-relative:page" coordorigin="5195,872" coordsize="3046,48">
            <v:rect id="_x0000_s1028" style="position:absolute;left:5209;top:886;width:3032;height:34" fillcolor="silver" stroked="f"/>
            <v:rect id="_x0000_s1027" style="position:absolute;left:5194;top:872;width:3032;height:34" fillcolor="red" stroked="f"/>
            <w10:wrap anchorx="page"/>
          </v:group>
        </w:pict>
      </w:r>
      <w:r w:rsidR="00D6326E">
        <w:rPr>
          <w:shadow/>
          <w:color w:val="FF0000"/>
        </w:rPr>
        <w:t>KERALA</w:t>
      </w:r>
      <w:r w:rsidR="00D6326E">
        <w:rPr>
          <w:color w:val="FF0000"/>
        </w:rPr>
        <w:t xml:space="preserve"> </w:t>
      </w:r>
      <w:r w:rsidR="00D6326E">
        <w:rPr>
          <w:shadow/>
          <w:color w:val="FF0000"/>
        </w:rPr>
        <w:t>RURAL</w:t>
      </w:r>
      <w:r w:rsidR="00D6326E">
        <w:rPr>
          <w:color w:val="FF0000"/>
        </w:rPr>
        <w:t xml:space="preserve"> </w:t>
      </w:r>
      <w:r w:rsidR="00D6326E">
        <w:rPr>
          <w:shadow/>
          <w:color w:val="FF0000"/>
        </w:rPr>
        <w:t>WATER</w:t>
      </w:r>
      <w:r w:rsidR="00D6326E">
        <w:rPr>
          <w:color w:val="FF0000"/>
        </w:rPr>
        <w:t xml:space="preserve"> </w:t>
      </w:r>
      <w:r w:rsidR="00D6326E">
        <w:rPr>
          <w:shadow/>
          <w:color w:val="FF0000"/>
        </w:rPr>
        <w:t>SUPPLY</w:t>
      </w:r>
      <w:r w:rsidR="00D6326E">
        <w:rPr>
          <w:color w:val="FF0000"/>
        </w:rPr>
        <w:t xml:space="preserve"> </w:t>
      </w:r>
      <w:r w:rsidR="00D6326E">
        <w:rPr>
          <w:shadow/>
          <w:color w:val="FF0000"/>
        </w:rPr>
        <w:t>AND</w:t>
      </w:r>
      <w:r w:rsidR="00D6326E">
        <w:rPr>
          <w:color w:val="FF0000"/>
        </w:rPr>
        <w:t xml:space="preserve"> </w:t>
      </w:r>
      <w:r w:rsidR="00D6326E">
        <w:rPr>
          <w:shadow/>
          <w:color w:val="FF0000"/>
        </w:rPr>
        <w:t>SANITATION</w:t>
      </w:r>
      <w:r w:rsidR="00D6326E">
        <w:rPr>
          <w:color w:val="FF0000"/>
          <w:spacing w:val="-87"/>
        </w:rPr>
        <w:t xml:space="preserve"> </w:t>
      </w:r>
      <w:r w:rsidR="00D6326E">
        <w:rPr>
          <w:shadow/>
          <w:color w:val="FF0000"/>
        </w:rPr>
        <w:t>AGENCY</w:t>
      </w:r>
      <w:r w:rsidR="00D6326E">
        <w:rPr>
          <w:color w:val="FF0000"/>
          <w:spacing w:val="1"/>
        </w:rPr>
        <w:t xml:space="preserve"> </w:t>
      </w:r>
      <w:r w:rsidR="00D6326E">
        <w:rPr>
          <w:shadow/>
          <w:color w:val="FF0000"/>
        </w:rPr>
        <w:t>(KRWSA)</w:t>
      </w:r>
    </w:p>
    <w:p w:rsidR="003E1AF2" w:rsidRDefault="003E1AF2">
      <w:pPr>
        <w:pStyle w:val="BodyText"/>
        <w:ind w:left="0"/>
        <w:rPr>
          <w:rFonts w:ascii="Times New Roman"/>
          <w:b/>
          <w:i/>
          <w:sz w:val="20"/>
        </w:rPr>
      </w:pPr>
    </w:p>
    <w:p w:rsidR="003E1AF2" w:rsidRDefault="003E1AF2">
      <w:pPr>
        <w:pStyle w:val="BodyText"/>
        <w:ind w:left="0"/>
        <w:rPr>
          <w:rFonts w:ascii="Times New Roman"/>
          <w:b/>
          <w:i/>
          <w:sz w:val="20"/>
        </w:rPr>
      </w:pPr>
    </w:p>
    <w:p w:rsidR="003E1AF2" w:rsidRDefault="003E1AF2">
      <w:pPr>
        <w:pStyle w:val="BodyText"/>
        <w:ind w:left="0"/>
        <w:rPr>
          <w:rFonts w:ascii="Times New Roman"/>
          <w:b/>
          <w:i/>
          <w:sz w:val="20"/>
        </w:rPr>
      </w:pPr>
    </w:p>
    <w:p w:rsidR="003E1AF2" w:rsidRDefault="003E1AF2">
      <w:pPr>
        <w:pStyle w:val="BodyText"/>
        <w:spacing w:before="5"/>
        <w:ind w:left="0"/>
        <w:rPr>
          <w:rFonts w:ascii="Times New Roman"/>
          <w:b/>
          <w:i/>
          <w:sz w:val="18"/>
        </w:rPr>
      </w:pPr>
    </w:p>
    <w:p w:rsidR="003E1AF2" w:rsidRDefault="00D6326E" w:rsidP="001A14B3">
      <w:pPr>
        <w:pStyle w:val="BodyText"/>
        <w:spacing w:before="92" w:line="276" w:lineRule="auto"/>
        <w:ind w:left="539" w:right="607"/>
        <w:rPr>
          <w:rFonts w:ascii="Arial MT"/>
          <w:sz w:val="26"/>
        </w:rPr>
      </w:pPr>
      <w:r>
        <w:rPr>
          <w:rFonts w:ascii="Arial"/>
          <w:b/>
          <w:color w:val="933634"/>
          <w:sz w:val="22"/>
        </w:rPr>
        <w:t>Name</w:t>
      </w:r>
      <w:r>
        <w:rPr>
          <w:rFonts w:ascii="Arial"/>
          <w:b/>
          <w:color w:val="933634"/>
          <w:spacing w:val="-1"/>
          <w:sz w:val="22"/>
        </w:rPr>
        <w:t xml:space="preserve"> </w:t>
      </w:r>
      <w:r>
        <w:rPr>
          <w:rFonts w:ascii="Arial"/>
          <w:b/>
          <w:color w:val="933634"/>
          <w:sz w:val="22"/>
        </w:rPr>
        <w:t>of</w:t>
      </w:r>
      <w:r>
        <w:rPr>
          <w:rFonts w:ascii="Arial"/>
          <w:b/>
          <w:color w:val="933634"/>
          <w:spacing w:val="-7"/>
          <w:sz w:val="22"/>
        </w:rPr>
        <w:t xml:space="preserve"> </w:t>
      </w:r>
      <w:proofErr w:type="gramStart"/>
      <w:r>
        <w:rPr>
          <w:rFonts w:ascii="Arial"/>
          <w:b/>
          <w:color w:val="933634"/>
          <w:sz w:val="22"/>
        </w:rPr>
        <w:t>work</w:t>
      </w:r>
      <w:r>
        <w:rPr>
          <w:rFonts w:ascii="Arial"/>
          <w:b/>
          <w:color w:val="933634"/>
          <w:spacing w:val="-6"/>
          <w:sz w:val="22"/>
        </w:rPr>
        <w:t xml:space="preserve"> </w:t>
      </w:r>
      <w:r>
        <w:rPr>
          <w:rFonts w:ascii="Arial MT"/>
          <w:color w:val="FF0000"/>
          <w:sz w:val="20"/>
        </w:rPr>
        <w:t>:</w:t>
      </w:r>
      <w:proofErr w:type="gramEnd"/>
      <w:r w:rsidR="001A14B3" w:rsidRPr="001A14B3">
        <w:rPr>
          <w:color w:val="FF0000"/>
        </w:rPr>
        <w:t xml:space="preserve"> </w:t>
      </w:r>
      <w:r w:rsidR="0018019E" w:rsidRPr="0018019E">
        <w:rPr>
          <w:color w:val="FF0000"/>
          <w:sz w:val="20"/>
          <w:szCs w:val="20"/>
        </w:rPr>
        <w:t xml:space="preserve">Conversion of 9 Openwell into </w:t>
      </w:r>
      <w:r w:rsidR="001A14B3" w:rsidRPr="0018019E">
        <w:rPr>
          <w:color w:val="FF0000"/>
          <w:sz w:val="20"/>
          <w:szCs w:val="20"/>
        </w:rPr>
        <w:t>Drinking</w:t>
      </w:r>
      <w:r w:rsidR="001A14B3" w:rsidRPr="0018019E">
        <w:rPr>
          <w:color w:val="FF0000"/>
          <w:spacing w:val="-50"/>
          <w:sz w:val="20"/>
          <w:szCs w:val="20"/>
        </w:rPr>
        <w:t xml:space="preserve"> </w:t>
      </w:r>
      <w:r w:rsidR="0018019E" w:rsidRPr="0018019E">
        <w:rPr>
          <w:color w:val="FF0000"/>
          <w:sz w:val="20"/>
          <w:szCs w:val="20"/>
        </w:rPr>
        <w:t xml:space="preserve">WaterSource </w:t>
      </w:r>
      <w:r w:rsidR="001A14B3" w:rsidRPr="0018019E">
        <w:rPr>
          <w:color w:val="FF0000"/>
          <w:sz w:val="20"/>
          <w:szCs w:val="20"/>
        </w:rPr>
        <w:t>in V</w:t>
      </w:r>
      <w:r w:rsidR="0018019E" w:rsidRPr="0018019E">
        <w:rPr>
          <w:color w:val="FF0000"/>
          <w:sz w:val="20"/>
          <w:szCs w:val="20"/>
        </w:rPr>
        <w:t xml:space="preserve">athikudy,Nedumkandam,Rajakkadu </w:t>
      </w:r>
      <w:r w:rsidR="001A14B3" w:rsidRPr="0018019E">
        <w:rPr>
          <w:color w:val="FF0000"/>
          <w:sz w:val="20"/>
          <w:szCs w:val="20"/>
        </w:rPr>
        <w:t>under</w:t>
      </w:r>
      <w:r w:rsidR="001A14B3" w:rsidRPr="0018019E">
        <w:rPr>
          <w:color w:val="FF0000"/>
          <w:spacing w:val="1"/>
          <w:sz w:val="20"/>
          <w:szCs w:val="20"/>
        </w:rPr>
        <w:t xml:space="preserve"> </w:t>
      </w:r>
      <w:r w:rsidR="0018019E" w:rsidRPr="0018019E">
        <w:rPr>
          <w:color w:val="FF0000"/>
          <w:sz w:val="20"/>
          <w:szCs w:val="20"/>
        </w:rPr>
        <w:t>Package</w:t>
      </w:r>
      <w:r w:rsidR="001A14B3" w:rsidRPr="0018019E">
        <w:rPr>
          <w:color w:val="FF0000"/>
          <w:sz w:val="20"/>
          <w:szCs w:val="20"/>
        </w:rPr>
        <w:t>5</w:t>
      </w:r>
      <w:r w:rsidR="001A14B3" w:rsidRPr="0018019E">
        <w:rPr>
          <w:color w:val="FF0000"/>
          <w:spacing w:val="1"/>
          <w:sz w:val="20"/>
          <w:szCs w:val="20"/>
        </w:rPr>
        <w:t xml:space="preserve"> </w:t>
      </w:r>
      <w:r w:rsidR="001A14B3" w:rsidRPr="0018019E">
        <w:rPr>
          <w:color w:val="FF0000"/>
          <w:sz w:val="20"/>
          <w:szCs w:val="20"/>
        </w:rPr>
        <w:t>in</w:t>
      </w:r>
      <w:r w:rsidR="001A14B3" w:rsidRPr="0018019E">
        <w:rPr>
          <w:color w:val="FF0000"/>
          <w:spacing w:val="1"/>
          <w:sz w:val="20"/>
          <w:szCs w:val="20"/>
        </w:rPr>
        <w:t xml:space="preserve"> </w:t>
      </w:r>
      <w:r w:rsidR="001A14B3" w:rsidRPr="0018019E">
        <w:rPr>
          <w:color w:val="FF0000"/>
          <w:sz w:val="20"/>
          <w:szCs w:val="20"/>
        </w:rPr>
        <w:t>Idukki</w:t>
      </w:r>
      <w:r w:rsidR="001A14B3" w:rsidRPr="0018019E">
        <w:rPr>
          <w:color w:val="FF0000"/>
          <w:spacing w:val="51"/>
          <w:sz w:val="20"/>
          <w:szCs w:val="20"/>
        </w:rPr>
        <w:t xml:space="preserve"> </w:t>
      </w:r>
      <w:r w:rsidR="001A14B3" w:rsidRPr="0018019E">
        <w:rPr>
          <w:color w:val="FF0000"/>
          <w:sz w:val="20"/>
          <w:szCs w:val="20"/>
        </w:rPr>
        <w:t>District</w:t>
      </w:r>
    </w:p>
    <w:p w:rsidR="003E1AF2" w:rsidRDefault="003E1AF2">
      <w:pPr>
        <w:pStyle w:val="BodyText"/>
        <w:ind w:left="0"/>
        <w:rPr>
          <w:rFonts w:ascii="Arial MT"/>
          <w:sz w:val="26"/>
        </w:rPr>
      </w:pPr>
    </w:p>
    <w:p w:rsidR="003E1AF2" w:rsidRDefault="003E1AF2">
      <w:pPr>
        <w:pStyle w:val="BodyText"/>
        <w:ind w:left="0"/>
        <w:rPr>
          <w:rFonts w:ascii="Arial MT"/>
          <w:sz w:val="26"/>
        </w:rPr>
      </w:pPr>
    </w:p>
    <w:p w:rsidR="003E1AF2" w:rsidRDefault="003E1AF2">
      <w:pPr>
        <w:pStyle w:val="BodyText"/>
        <w:ind w:left="0"/>
        <w:rPr>
          <w:rFonts w:ascii="Arial MT"/>
          <w:sz w:val="26"/>
        </w:rPr>
      </w:pPr>
    </w:p>
    <w:p w:rsidR="003E1AF2" w:rsidRDefault="003E1AF2">
      <w:pPr>
        <w:pStyle w:val="BodyText"/>
        <w:spacing w:before="7"/>
        <w:ind w:left="0"/>
        <w:rPr>
          <w:rFonts w:ascii="Arial MT"/>
          <w:sz w:val="34"/>
        </w:rPr>
      </w:pPr>
    </w:p>
    <w:p w:rsidR="003E1AF2" w:rsidRDefault="00D6326E">
      <w:pPr>
        <w:ind w:left="1528" w:right="1487"/>
        <w:jc w:val="center"/>
      </w:pPr>
      <w:r>
        <w:rPr>
          <w:rFonts w:ascii="Arial"/>
          <w:b/>
        </w:rPr>
        <w:t>E-TENDER</w:t>
      </w:r>
      <w:r>
        <w:rPr>
          <w:rFonts w:ascii="Arial"/>
          <w:b/>
          <w:spacing w:val="-8"/>
        </w:rPr>
        <w:t xml:space="preserve"> </w:t>
      </w:r>
      <w:r>
        <w:rPr>
          <w:rFonts w:ascii="Arial"/>
          <w:b/>
        </w:rPr>
        <w:t>No:</w:t>
      </w:r>
      <w:r>
        <w:rPr>
          <w:rFonts w:ascii="Arial"/>
          <w:b/>
          <w:spacing w:val="-6"/>
        </w:rPr>
        <w:t xml:space="preserve"> </w:t>
      </w:r>
      <w:r w:rsidR="00326BB1">
        <w:rPr>
          <w:color w:val="FF0000"/>
        </w:rPr>
        <w:t>KRWSA/RPMU/IDKI/SUS/TEN/OWR/</w:t>
      </w:r>
      <w:r w:rsidR="009B10AE">
        <w:rPr>
          <w:color w:val="FF0000"/>
        </w:rPr>
        <w:t>0</w:t>
      </w:r>
      <w:r w:rsidR="001A14B3">
        <w:rPr>
          <w:color w:val="FF0000"/>
        </w:rPr>
        <w:t>5</w:t>
      </w:r>
      <w:r>
        <w:rPr>
          <w:color w:val="FF0000"/>
        </w:rPr>
        <w:t>/2023-24</w:t>
      </w:r>
    </w:p>
    <w:p w:rsidR="003E1AF2" w:rsidRDefault="003E1AF2">
      <w:pPr>
        <w:pStyle w:val="BodyText"/>
        <w:spacing w:before="5"/>
        <w:ind w:left="0"/>
        <w:rPr>
          <w:sz w:val="21"/>
        </w:rPr>
      </w:pPr>
    </w:p>
    <w:p w:rsidR="003E1AF2" w:rsidRDefault="00D6326E">
      <w:pPr>
        <w:ind w:left="1528" w:right="1488"/>
        <w:jc w:val="center"/>
        <w:rPr>
          <w:rFonts w:ascii="Arial"/>
          <w:b/>
        </w:rPr>
      </w:pPr>
      <w:r>
        <w:rPr>
          <w:rFonts w:ascii="Arial"/>
          <w:b/>
        </w:rPr>
        <w:t>DUE</w:t>
      </w:r>
      <w:r>
        <w:rPr>
          <w:rFonts w:ascii="Arial"/>
          <w:b/>
          <w:spacing w:val="-3"/>
        </w:rPr>
        <w:t xml:space="preserve"> </w:t>
      </w:r>
      <w:r>
        <w:rPr>
          <w:rFonts w:ascii="Arial"/>
          <w:b/>
        </w:rPr>
        <w:t xml:space="preserve">DATE: </w:t>
      </w:r>
      <w:r>
        <w:rPr>
          <w:rFonts w:ascii="Arial"/>
          <w:b/>
          <w:color w:val="FF0000"/>
        </w:rPr>
        <w:t>05.00</w:t>
      </w:r>
      <w:r>
        <w:rPr>
          <w:rFonts w:ascii="Arial"/>
          <w:b/>
          <w:color w:val="FF0000"/>
          <w:spacing w:val="-2"/>
        </w:rPr>
        <w:t xml:space="preserve"> </w:t>
      </w:r>
      <w:r>
        <w:rPr>
          <w:rFonts w:ascii="Arial"/>
          <w:b/>
          <w:color w:val="FF0000"/>
        </w:rPr>
        <w:t>PM</w:t>
      </w:r>
      <w:r>
        <w:rPr>
          <w:rFonts w:ascii="Arial"/>
          <w:b/>
          <w:color w:val="FF0000"/>
          <w:spacing w:val="-4"/>
        </w:rPr>
        <w:t xml:space="preserve"> </w:t>
      </w:r>
      <w:r>
        <w:rPr>
          <w:rFonts w:ascii="Arial"/>
          <w:b/>
          <w:color w:val="FF0000"/>
        </w:rPr>
        <w:t>on</w:t>
      </w:r>
      <w:r>
        <w:rPr>
          <w:rFonts w:ascii="Arial"/>
          <w:b/>
          <w:color w:val="FF0000"/>
          <w:spacing w:val="-1"/>
        </w:rPr>
        <w:t xml:space="preserve"> </w:t>
      </w:r>
      <w:r w:rsidR="009E1B9D">
        <w:rPr>
          <w:rFonts w:ascii="Arial"/>
          <w:b/>
          <w:color w:val="FF0000"/>
        </w:rPr>
        <w:t>17-07</w:t>
      </w:r>
      <w:r>
        <w:rPr>
          <w:rFonts w:ascii="Arial"/>
          <w:b/>
          <w:color w:val="FF0000"/>
        </w:rPr>
        <w:t>-2024</w:t>
      </w:r>
    </w:p>
    <w:p w:rsidR="003E1AF2" w:rsidRDefault="003E1AF2">
      <w:pPr>
        <w:pStyle w:val="BodyText"/>
        <w:ind w:left="0"/>
        <w:rPr>
          <w:rFonts w:ascii="Arial"/>
          <w:b/>
        </w:rPr>
      </w:pPr>
    </w:p>
    <w:p w:rsidR="003E1AF2" w:rsidRDefault="003E1AF2">
      <w:pPr>
        <w:pStyle w:val="BodyText"/>
        <w:ind w:left="0"/>
        <w:rPr>
          <w:rFonts w:ascii="Arial"/>
          <w:b/>
        </w:rPr>
      </w:pPr>
    </w:p>
    <w:p w:rsidR="003E1AF2" w:rsidRDefault="003E1AF2">
      <w:pPr>
        <w:pStyle w:val="BodyText"/>
        <w:ind w:left="0"/>
        <w:rPr>
          <w:rFonts w:ascii="Arial"/>
          <w:b/>
        </w:rPr>
      </w:pPr>
    </w:p>
    <w:p w:rsidR="003E1AF2" w:rsidRDefault="003E1AF2">
      <w:pPr>
        <w:pStyle w:val="BodyText"/>
        <w:spacing w:before="8"/>
        <w:ind w:left="0"/>
        <w:rPr>
          <w:rFonts w:ascii="Arial"/>
          <w:b/>
          <w:sz w:val="27"/>
        </w:rPr>
      </w:pPr>
    </w:p>
    <w:p w:rsidR="003E1AF2" w:rsidRDefault="00D6326E">
      <w:pPr>
        <w:ind w:left="1528" w:right="1268"/>
        <w:jc w:val="center"/>
        <w:rPr>
          <w:sz w:val="28"/>
        </w:rPr>
      </w:pPr>
      <w:r>
        <w:rPr>
          <w:color w:val="00AFEF"/>
          <w:sz w:val="28"/>
        </w:rPr>
        <w:t>NOTICE</w:t>
      </w:r>
      <w:r>
        <w:rPr>
          <w:color w:val="00AFEF"/>
          <w:spacing w:val="-5"/>
          <w:sz w:val="28"/>
        </w:rPr>
        <w:t xml:space="preserve"> </w:t>
      </w:r>
      <w:r>
        <w:rPr>
          <w:color w:val="00AFEF"/>
          <w:sz w:val="28"/>
        </w:rPr>
        <w:t>INVITING</w:t>
      </w:r>
      <w:r>
        <w:rPr>
          <w:color w:val="00AFEF"/>
          <w:spacing w:val="-4"/>
          <w:sz w:val="28"/>
        </w:rPr>
        <w:t xml:space="preserve"> </w:t>
      </w:r>
      <w:r>
        <w:rPr>
          <w:color w:val="00AFEF"/>
          <w:sz w:val="28"/>
        </w:rPr>
        <w:t>TENDER</w:t>
      </w:r>
    </w:p>
    <w:p w:rsidR="003E1AF2" w:rsidRDefault="003E1AF2">
      <w:pPr>
        <w:pStyle w:val="BodyText"/>
        <w:ind w:left="0"/>
        <w:rPr>
          <w:sz w:val="32"/>
        </w:rPr>
      </w:pPr>
    </w:p>
    <w:p w:rsidR="003E1AF2" w:rsidRDefault="003E1AF2">
      <w:pPr>
        <w:pStyle w:val="BodyText"/>
        <w:ind w:left="0"/>
        <w:rPr>
          <w:sz w:val="32"/>
        </w:rPr>
      </w:pPr>
    </w:p>
    <w:p w:rsidR="003E1AF2" w:rsidRDefault="003E1AF2">
      <w:pPr>
        <w:pStyle w:val="BodyText"/>
        <w:ind w:left="0"/>
        <w:rPr>
          <w:sz w:val="32"/>
        </w:rPr>
      </w:pPr>
    </w:p>
    <w:p w:rsidR="003E1AF2" w:rsidRDefault="003E1AF2">
      <w:pPr>
        <w:pStyle w:val="BodyText"/>
        <w:spacing w:before="8"/>
        <w:ind w:left="0"/>
        <w:rPr>
          <w:sz w:val="35"/>
        </w:rPr>
      </w:pPr>
    </w:p>
    <w:p w:rsidR="003E1AF2" w:rsidRDefault="00D6326E">
      <w:pPr>
        <w:ind w:left="1528" w:right="1492"/>
        <w:jc w:val="center"/>
        <w:rPr>
          <w:rFonts w:ascii="Arial"/>
          <w:b/>
        </w:rPr>
      </w:pPr>
      <w:r>
        <w:rPr>
          <w:rFonts w:ascii="Arial"/>
          <w:b/>
        </w:rPr>
        <w:t>REGIONAL</w:t>
      </w:r>
      <w:r>
        <w:rPr>
          <w:rFonts w:ascii="Arial"/>
          <w:b/>
          <w:spacing w:val="-8"/>
        </w:rPr>
        <w:t xml:space="preserve"> </w:t>
      </w:r>
      <w:r>
        <w:rPr>
          <w:rFonts w:ascii="Arial"/>
          <w:b/>
        </w:rPr>
        <w:t>PROJECT</w:t>
      </w:r>
      <w:r>
        <w:rPr>
          <w:rFonts w:ascii="Arial"/>
          <w:b/>
          <w:spacing w:val="-7"/>
        </w:rPr>
        <w:t xml:space="preserve"> </w:t>
      </w:r>
      <w:r>
        <w:rPr>
          <w:rFonts w:ascii="Arial"/>
          <w:b/>
        </w:rPr>
        <w:t>DIRECTOR</w:t>
      </w:r>
    </w:p>
    <w:p w:rsidR="003E1AF2" w:rsidRDefault="00D6326E">
      <w:pPr>
        <w:spacing w:before="1"/>
        <w:ind w:left="1528" w:right="1498"/>
        <w:jc w:val="center"/>
        <w:rPr>
          <w:rFonts w:ascii="Arial"/>
          <w:b/>
        </w:rPr>
      </w:pPr>
      <w:r>
        <w:rPr>
          <w:rFonts w:ascii="Arial"/>
          <w:b/>
          <w:color w:val="FF0000"/>
        </w:rPr>
        <w:t>KERALA</w:t>
      </w:r>
      <w:r>
        <w:rPr>
          <w:rFonts w:ascii="Arial"/>
          <w:b/>
          <w:color w:val="FF0000"/>
          <w:spacing w:val="-9"/>
        </w:rPr>
        <w:t xml:space="preserve"> </w:t>
      </w:r>
      <w:r>
        <w:rPr>
          <w:rFonts w:ascii="Arial"/>
          <w:b/>
          <w:color w:val="FF0000"/>
        </w:rPr>
        <w:t>RURAL</w:t>
      </w:r>
      <w:r>
        <w:rPr>
          <w:rFonts w:ascii="Arial"/>
          <w:b/>
          <w:color w:val="FF0000"/>
          <w:spacing w:val="-4"/>
        </w:rPr>
        <w:t xml:space="preserve"> </w:t>
      </w:r>
      <w:r>
        <w:rPr>
          <w:rFonts w:ascii="Arial"/>
          <w:b/>
          <w:color w:val="FF0000"/>
        </w:rPr>
        <w:t>WATER</w:t>
      </w:r>
      <w:r>
        <w:rPr>
          <w:rFonts w:ascii="Arial"/>
          <w:b/>
          <w:color w:val="FF0000"/>
          <w:spacing w:val="-3"/>
        </w:rPr>
        <w:t xml:space="preserve"> </w:t>
      </w:r>
      <w:r>
        <w:rPr>
          <w:rFonts w:ascii="Arial"/>
          <w:b/>
          <w:color w:val="FF0000"/>
        </w:rPr>
        <w:t>SUPPLY</w:t>
      </w:r>
      <w:r>
        <w:rPr>
          <w:rFonts w:ascii="Arial"/>
          <w:b/>
          <w:color w:val="FF0000"/>
          <w:spacing w:val="-2"/>
        </w:rPr>
        <w:t xml:space="preserve"> </w:t>
      </w:r>
      <w:r>
        <w:rPr>
          <w:rFonts w:ascii="Arial"/>
          <w:b/>
          <w:color w:val="FF0000"/>
        </w:rPr>
        <w:t>AND</w:t>
      </w:r>
      <w:r>
        <w:rPr>
          <w:rFonts w:ascii="Arial"/>
          <w:b/>
          <w:color w:val="FF0000"/>
          <w:spacing w:val="-4"/>
        </w:rPr>
        <w:t xml:space="preserve"> </w:t>
      </w:r>
      <w:r>
        <w:rPr>
          <w:rFonts w:ascii="Arial"/>
          <w:b/>
          <w:color w:val="FF0000"/>
        </w:rPr>
        <w:t>SANITATION</w:t>
      </w:r>
      <w:r>
        <w:rPr>
          <w:rFonts w:ascii="Arial"/>
          <w:b/>
          <w:color w:val="FF0000"/>
          <w:spacing w:val="-1"/>
        </w:rPr>
        <w:t xml:space="preserve"> </w:t>
      </w:r>
      <w:r>
        <w:rPr>
          <w:rFonts w:ascii="Arial"/>
          <w:b/>
          <w:color w:val="FF0000"/>
        </w:rPr>
        <w:t>AGENCY</w:t>
      </w:r>
      <w:r>
        <w:rPr>
          <w:rFonts w:ascii="Arial"/>
          <w:b/>
          <w:color w:val="FF0000"/>
          <w:spacing w:val="-4"/>
        </w:rPr>
        <w:t xml:space="preserve"> </w:t>
      </w:r>
      <w:r>
        <w:rPr>
          <w:rFonts w:ascii="Arial"/>
          <w:b/>
          <w:color w:val="FF0000"/>
        </w:rPr>
        <w:t>(KRWSA)</w:t>
      </w:r>
    </w:p>
    <w:p w:rsidR="003E1AF2" w:rsidRDefault="00D6326E">
      <w:pPr>
        <w:spacing w:before="2"/>
        <w:ind w:left="3521" w:right="3480"/>
        <w:jc w:val="center"/>
        <w:rPr>
          <w:rFonts w:ascii="Arial MT"/>
        </w:rPr>
      </w:pPr>
      <w:r>
        <w:rPr>
          <w:rFonts w:ascii="Arial MT"/>
          <w:color w:val="FF0000"/>
          <w:shd w:val="clear" w:color="auto" w:fill="FFFF00"/>
        </w:rPr>
        <w:t>REGIONAL</w:t>
      </w:r>
      <w:r>
        <w:rPr>
          <w:rFonts w:ascii="Arial MT"/>
          <w:color w:val="FF0000"/>
          <w:spacing w:val="-6"/>
          <w:shd w:val="clear" w:color="auto" w:fill="FFFF00"/>
        </w:rPr>
        <w:t xml:space="preserve"> </w:t>
      </w:r>
      <w:r>
        <w:rPr>
          <w:rFonts w:ascii="Arial MT"/>
          <w:color w:val="FF0000"/>
          <w:shd w:val="clear" w:color="auto" w:fill="FFFF00"/>
        </w:rPr>
        <w:t>PROJECT</w:t>
      </w:r>
      <w:r>
        <w:rPr>
          <w:rFonts w:ascii="Arial MT"/>
          <w:color w:val="FF0000"/>
          <w:spacing w:val="-5"/>
          <w:shd w:val="clear" w:color="auto" w:fill="FFFF00"/>
        </w:rPr>
        <w:t xml:space="preserve"> </w:t>
      </w:r>
      <w:r>
        <w:rPr>
          <w:rFonts w:ascii="Arial MT"/>
          <w:color w:val="FF0000"/>
          <w:shd w:val="clear" w:color="auto" w:fill="FFFF00"/>
        </w:rPr>
        <w:t>MANAGEMENT</w:t>
      </w:r>
      <w:r>
        <w:rPr>
          <w:rFonts w:ascii="Arial MT"/>
          <w:color w:val="FF0000"/>
          <w:spacing w:val="-4"/>
          <w:shd w:val="clear" w:color="auto" w:fill="FFFF00"/>
        </w:rPr>
        <w:t xml:space="preserve"> </w:t>
      </w:r>
      <w:r>
        <w:rPr>
          <w:rFonts w:ascii="Arial MT"/>
          <w:color w:val="FF0000"/>
          <w:shd w:val="clear" w:color="auto" w:fill="FFFF00"/>
        </w:rPr>
        <w:t>UNIT</w:t>
      </w:r>
      <w:r>
        <w:rPr>
          <w:rFonts w:ascii="Arial MT"/>
          <w:color w:val="FF0000"/>
          <w:spacing w:val="-58"/>
        </w:rPr>
        <w:t xml:space="preserve"> </w:t>
      </w:r>
      <w:r>
        <w:rPr>
          <w:rFonts w:ascii="Arial MT"/>
          <w:color w:val="FF0000"/>
        </w:rPr>
        <w:t>MATHA ARCADE, THODUPUZHA, IDUKKI</w:t>
      </w:r>
      <w:r>
        <w:rPr>
          <w:rFonts w:ascii="Arial MT"/>
          <w:color w:val="FF0000"/>
          <w:spacing w:val="1"/>
        </w:rPr>
        <w:t xml:space="preserve"> </w:t>
      </w:r>
      <w:r>
        <w:rPr>
          <w:rFonts w:ascii="Arial MT"/>
        </w:rPr>
        <w:t>KERALA</w:t>
      </w:r>
      <w:r>
        <w:rPr>
          <w:rFonts w:ascii="Arial MT"/>
          <w:spacing w:val="-1"/>
        </w:rPr>
        <w:t xml:space="preserve"> </w:t>
      </w:r>
      <w:r>
        <w:rPr>
          <w:rFonts w:ascii="Arial MT"/>
        </w:rPr>
        <w:t>STATE</w:t>
      </w:r>
    </w:p>
    <w:p w:rsidR="003E1AF2" w:rsidRDefault="00D6326E">
      <w:pPr>
        <w:spacing w:line="252" w:lineRule="exact"/>
        <w:ind w:left="1528" w:right="1488"/>
        <w:jc w:val="center"/>
        <w:rPr>
          <w:rFonts w:ascii="Arial MT"/>
        </w:rPr>
      </w:pPr>
      <w:r>
        <w:rPr>
          <w:rFonts w:ascii="Arial MT"/>
        </w:rPr>
        <w:t>TEL.</w:t>
      </w:r>
      <w:r>
        <w:rPr>
          <w:rFonts w:ascii="Arial MT"/>
          <w:spacing w:val="-3"/>
        </w:rPr>
        <w:t xml:space="preserve"> </w:t>
      </w:r>
      <w:r>
        <w:rPr>
          <w:rFonts w:ascii="Arial MT"/>
        </w:rPr>
        <w:t>NO:</w:t>
      </w:r>
      <w:r>
        <w:rPr>
          <w:rFonts w:ascii="Arial MT"/>
          <w:spacing w:val="1"/>
        </w:rPr>
        <w:t xml:space="preserve"> </w:t>
      </w:r>
      <w:r>
        <w:rPr>
          <w:rFonts w:ascii="Arial MT"/>
        </w:rPr>
        <w:t>04862</w:t>
      </w:r>
      <w:r>
        <w:rPr>
          <w:rFonts w:ascii="Arial MT"/>
          <w:spacing w:val="-1"/>
        </w:rPr>
        <w:t xml:space="preserve"> </w:t>
      </w:r>
      <w:r>
        <w:rPr>
          <w:rFonts w:ascii="Arial MT"/>
        </w:rPr>
        <w:t>220445,</w:t>
      </w:r>
      <w:r>
        <w:rPr>
          <w:rFonts w:ascii="Arial MT"/>
          <w:spacing w:val="-2"/>
        </w:rPr>
        <w:t xml:space="preserve"> </w:t>
      </w:r>
      <w:r>
        <w:rPr>
          <w:rFonts w:ascii="Arial MT"/>
        </w:rPr>
        <w:t>220507</w:t>
      </w:r>
    </w:p>
    <w:p w:rsidR="003E1AF2" w:rsidRDefault="003E1AF2">
      <w:pPr>
        <w:spacing w:line="252" w:lineRule="exact"/>
        <w:jc w:val="center"/>
        <w:rPr>
          <w:rFonts w:ascii="Arial MT"/>
        </w:rPr>
        <w:sectPr w:rsidR="003E1AF2">
          <w:footerReference w:type="default" r:id="rId10"/>
          <w:type w:val="continuous"/>
          <w:pgSz w:w="12240" w:h="15840"/>
          <w:pgMar w:top="1500" w:right="120" w:bottom="1100" w:left="680" w:header="720" w:footer="919" w:gutter="0"/>
          <w:pgNumType w:start="1"/>
          <w:cols w:space="720"/>
        </w:sectPr>
      </w:pPr>
    </w:p>
    <w:p w:rsidR="003E1AF2" w:rsidRDefault="003E1AF2">
      <w:pPr>
        <w:pStyle w:val="BodyText"/>
        <w:ind w:left="0"/>
        <w:rPr>
          <w:rFonts w:ascii="Arial MT"/>
          <w:sz w:val="20"/>
        </w:rPr>
      </w:pPr>
    </w:p>
    <w:p w:rsidR="003E1AF2" w:rsidRDefault="003E1AF2">
      <w:pPr>
        <w:pStyle w:val="BodyText"/>
        <w:ind w:left="0"/>
        <w:rPr>
          <w:rFonts w:ascii="Arial MT"/>
          <w:sz w:val="20"/>
        </w:rPr>
      </w:pPr>
    </w:p>
    <w:p w:rsidR="003E1AF2" w:rsidRDefault="003E1AF2">
      <w:pPr>
        <w:pStyle w:val="BodyText"/>
        <w:ind w:left="0"/>
        <w:rPr>
          <w:rFonts w:ascii="Arial MT"/>
          <w:sz w:val="20"/>
        </w:rPr>
      </w:pPr>
    </w:p>
    <w:p w:rsidR="003E1AF2" w:rsidRDefault="003E1AF2">
      <w:pPr>
        <w:pStyle w:val="BodyText"/>
        <w:ind w:left="0"/>
        <w:rPr>
          <w:rFonts w:ascii="Arial MT"/>
          <w:sz w:val="20"/>
        </w:rPr>
      </w:pPr>
    </w:p>
    <w:p w:rsidR="003E1AF2" w:rsidRDefault="00D6326E">
      <w:pPr>
        <w:spacing w:before="245"/>
        <w:ind w:left="758"/>
        <w:rPr>
          <w:sz w:val="32"/>
        </w:rPr>
      </w:pPr>
      <w:r>
        <w:rPr>
          <w:color w:val="355E91"/>
          <w:sz w:val="32"/>
        </w:rPr>
        <w:t>Contents</w:t>
      </w:r>
    </w:p>
    <w:p w:rsidR="003E1AF2" w:rsidRDefault="00D6326E">
      <w:pPr>
        <w:spacing w:before="29"/>
        <w:ind w:left="758"/>
        <w:jc w:val="both"/>
        <w:rPr>
          <w:rFonts w:ascii="Calibri"/>
        </w:rPr>
      </w:pPr>
      <w:r>
        <w:rPr>
          <w:rFonts w:ascii="Calibri"/>
        </w:rPr>
        <w:t>Part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I-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INSTRUCTIONSTOTHE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BIDDERS</w:t>
      </w:r>
    </w:p>
    <w:p w:rsidR="003E1AF2" w:rsidRDefault="00D6326E">
      <w:pPr>
        <w:spacing w:before="142" w:line="364" w:lineRule="auto"/>
        <w:ind w:left="758" w:right="6769"/>
        <w:jc w:val="both"/>
        <w:rPr>
          <w:rFonts w:ascii="Calibri"/>
        </w:rPr>
      </w:pPr>
      <w:r>
        <w:rPr>
          <w:rFonts w:ascii="Calibri"/>
        </w:rPr>
        <w:t>Part II-GENERALCONDITIONS OF CONTRACT</w:t>
      </w:r>
      <w:r>
        <w:rPr>
          <w:rFonts w:ascii="Calibri"/>
          <w:spacing w:val="-47"/>
        </w:rPr>
        <w:t xml:space="preserve"> </w:t>
      </w:r>
      <w:r>
        <w:rPr>
          <w:rFonts w:ascii="Calibri"/>
        </w:rPr>
        <w:t>Part III- SPECIALCONDITIONS OF CONTRACT</w:t>
      </w:r>
      <w:r>
        <w:rPr>
          <w:rFonts w:ascii="Calibri"/>
          <w:spacing w:val="-47"/>
        </w:rPr>
        <w:t xml:space="preserve"> </w:t>
      </w:r>
      <w:r>
        <w:rPr>
          <w:rFonts w:ascii="Calibri"/>
        </w:rPr>
        <w:t>PartIV-CONTRACTDATA</w:t>
      </w:r>
    </w:p>
    <w:p w:rsidR="003E1AF2" w:rsidRDefault="00D6326E">
      <w:pPr>
        <w:spacing w:before="5" w:line="362" w:lineRule="auto"/>
        <w:ind w:left="760" w:right="7590"/>
        <w:jc w:val="both"/>
        <w:rPr>
          <w:rFonts w:ascii="Calibri"/>
        </w:rPr>
      </w:pPr>
      <w:r>
        <w:rPr>
          <w:rFonts w:ascii="Calibri"/>
        </w:rPr>
        <w:t>Part V-TECHNICALSPECIFICATIONS</w:t>
      </w:r>
      <w:r>
        <w:rPr>
          <w:rFonts w:ascii="Calibri"/>
          <w:spacing w:val="-47"/>
        </w:rPr>
        <w:t xml:space="preserve"> </w:t>
      </w:r>
      <w:r>
        <w:rPr>
          <w:rFonts w:ascii="Calibri"/>
        </w:rPr>
        <w:t>Part VI- FORMSandDECLARATIONS</w:t>
      </w:r>
      <w:r>
        <w:rPr>
          <w:rFonts w:ascii="Calibri"/>
          <w:spacing w:val="-47"/>
        </w:rPr>
        <w:t xml:space="preserve"> </w:t>
      </w:r>
      <w:r>
        <w:rPr>
          <w:rFonts w:ascii="Calibri"/>
        </w:rPr>
        <w:t>Part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VII-DRAWINGS</w:t>
      </w:r>
    </w:p>
    <w:p w:rsidR="003E1AF2" w:rsidRDefault="003E1AF2">
      <w:pPr>
        <w:spacing w:line="362" w:lineRule="auto"/>
        <w:jc w:val="both"/>
        <w:rPr>
          <w:rFonts w:ascii="Calibri"/>
        </w:rPr>
        <w:sectPr w:rsidR="003E1AF2">
          <w:pgSz w:w="12240" w:h="15840"/>
          <w:pgMar w:top="1500" w:right="120" w:bottom="1200" w:left="680" w:header="0" w:footer="919" w:gutter="0"/>
          <w:cols w:space="720"/>
        </w:sectPr>
      </w:pPr>
    </w:p>
    <w:p w:rsidR="003E1AF2" w:rsidRDefault="00D6326E">
      <w:pPr>
        <w:spacing w:before="66" w:line="268" w:lineRule="auto"/>
        <w:ind w:left="2661" w:right="2772" w:firstLine="592"/>
        <w:rPr>
          <w:rFonts w:ascii="Arial"/>
          <w:b/>
          <w:sz w:val="20"/>
        </w:rPr>
      </w:pPr>
      <w:r>
        <w:rPr>
          <w:rFonts w:ascii="Arial"/>
          <w:b/>
          <w:sz w:val="20"/>
        </w:rPr>
        <w:lastRenderedPageBreak/>
        <w:t>OFFICE</w:t>
      </w:r>
      <w:r>
        <w:rPr>
          <w:rFonts w:ascii="Arial"/>
          <w:b/>
          <w:spacing w:val="5"/>
          <w:sz w:val="20"/>
        </w:rPr>
        <w:t xml:space="preserve"> </w:t>
      </w:r>
      <w:r>
        <w:rPr>
          <w:rFonts w:ascii="Arial"/>
          <w:b/>
          <w:sz w:val="20"/>
        </w:rPr>
        <w:t>OF</w:t>
      </w:r>
      <w:r>
        <w:rPr>
          <w:rFonts w:ascii="Arial"/>
          <w:b/>
          <w:spacing w:val="5"/>
          <w:sz w:val="20"/>
        </w:rPr>
        <w:t xml:space="preserve"> </w:t>
      </w:r>
      <w:r>
        <w:rPr>
          <w:rFonts w:ascii="Arial"/>
          <w:b/>
          <w:sz w:val="20"/>
        </w:rPr>
        <w:t>THE</w:t>
      </w:r>
      <w:r>
        <w:rPr>
          <w:rFonts w:ascii="Arial"/>
          <w:b/>
          <w:spacing w:val="6"/>
          <w:sz w:val="20"/>
        </w:rPr>
        <w:t xml:space="preserve"> </w:t>
      </w:r>
      <w:r>
        <w:rPr>
          <w:rFonts w:ascii="Arial"/>
          <w:b/>
          <w:sz w:val="20"/>
        </w:rPr>
        <w:t>REGIONAL</w:t>
      </w:r>
      <w:r>
        <w:rPr>
          <w:rFonts w:ascii="Arial"/>
          <w:b/>
          <w:spacing w:val="9"/>
          <w:sz w:val="20"/>
        </w:rPr>
        <w:t xml:space="preserve"> </w:t>
      </w:r>
      <w:r>
        <w:rPr>
          <w:rFonts w:ascii="Arial"/>
          <w:b/>
          <w:sz w:val="20"/>
        </w:rPr>
        <w:t>PROJECT</w:t>
      </w:r>
      <w:r>
        <w:rPr>
          <w:rFonts w:ascii="Arial"/>
          <w:b/>
          <w:spacing w:val="10"/>
          <w:sz w:val="20"/>
        </w:rPr>
        <w:t xml:space="preserve"> </w:t>
      </w:r>
      <w:r>
        <w:rPr>
          <w:rFonts w:ascii="Arial"/>
          <w:b/>
          <w:sz w:val="20"/>
        </w:rPr>
        <w:t>DIRECTOR</w:t>
      </w:r>
      <w:r>
        <w:rPr>
          <w:rFonts w:ascii="Arial"/>
          <w:b/>
          <w:spacing w:val="1"/>
          <w:sz w:val="20"/>
        </w:rPr>
        <w:t xml:space="preserve"> </w:t>
      </w:r>
      <w:r>
        <w:rPr>
          <w:rFonts w:ascii="Arial"/>
          <w:b/>
          <w:sz w:val="20"/>
        </w:rPr>
        <w:t>KERALA</w:t>
      </w:r>
      <w:r>
        <w:rPr>
          <w:rFonts w:ascii="Arial"/>
          <w:b/>
          <w:spacing w:val="5"/>
          <w:sz w:val="20"/>
        </w:rPr>
        <w:t xml:space="preserve"> </w:t>
      </w:r>
      <w:r>
        <w:rPr>
          <w:rFonts w:ascii="Arial"/>
          <w:b/>
          <w:spacing w:val="11"/>
          <w:sz w:val="20"/>
        </w:rPr>
        <w:t>RURAL</w:t>
      </w:r>
      <w:r>
        <w:rPr>
          <w:rFonts w:ascii="Arial"/>
          <w:b/>
          <w:spacing w:val="23"/>
          <w:sz w:val="20"/>
        </w:rPr>
        <w:t xml:space="preserve"> </w:t>
      </w:r>
      <w:r>
        <w:rPr>
          <w:rFonts w:ascii="Arial"/>
          <w:b/>
          <w:sz w:val="20"/>
        </w:rPr>
        <w:t>WATER</w:t>
      </w:r>
      <w:r>
        <w:rPr>
          <w:rFonts w:ascii="Arial"/>
          <w:b/>
          <w:spacing w:val="-5"/>
          <w:sz w:val="20"/>
        </w:rPr>
        <w:t xml:space="preserve"> </w:t>
      </w:r>
      <w:r>
        <w:rPr>
          <w:rFonts w:ascii="Arial"/>
          <w:b/>
          <w:sz w:val="20"/>
        </w:rPr>
        <w:t>SUPPLY AND</w:t>
      </w:r>
      <w:r>
        <w:rPr>
          <w:rFonts w:ascii="Arial"/>
          <w:b/>
          <w:spacing w:val="-2"/>
          <w:sz w:val="20"/>
        </w:rPr>
        <w:t xml:space="preserve"> </w:t>
      </w:r>
      <w:r>
        <w:rPr>
          <w:rFonts w:ascii="Arial"/>
          <w:b/>
          <w:sz w:val="20"/>
        </w:rPr>
        <w:t>SANITATION</w:t>
      </w:r>
      <w:r>
        <w:rPr>
          <w:rFonts w:ascii="Arial"/>
          <w:b/>
          <w:spacing w:val="-1"/>
          <w:sz w:val="20"/>
        </w:rPr>
        <w:t xml:space="preserve"> </w:t>
      </w:r>
      <w:r>
        <w:rPr>
          <w:rFonts w:ascii="Arial"/>
          <w:b/>
          <w:sz w:val="20"/>
        </w:rPr>
        <w:t>AGENCY</w:t>
      </w:r>
    </w:p>
    <w:p w:rsidR="003E1AF2" w:rsidRDefault="00D6326E">
      <w:pPr>
        <w:spacing w:before="1" w:line="268" w:lineRule="auto"/>
        <w:ind w:left="2925" w:right="2708" w:hanging="329"/>
        <w:rPr>
          <w:rFonts w:ascii="Arial"/>
          <w:b/>
          <w:sz w:val="20"/>
        </w:rPr>
      </w:pPr>
      <w:r>
        <w:rPr>
          <w:rFonts w:ascii="Arial"/>
          <w:b/>
          <w:sz w:val="20"/>
        </w:rPr>
        <w:t>Regional</w:t>
      </w:r>
      <w:r>
        <w:rPr>
          <w:rFonts w:ascii="Arial"/>
          <w:b/>
          <w:spacing w:val="17"/>
          <w:sz w:val="20"/>
        </w:rPr>
        <w:t xml:space="preserve"> </w:t>
      </w:r>
      <w:r>
        <w:rPr>
          <w:rFonts w:ascii="Arial"/>
          <w:b/>
          <w:sz w:val="20"/>
        </w:rPr>
        <w:t>Project</w:t>
      </w:r>
      <w:r>
        <w:rPr>
          <w:rFonts w:ascii="Arial"/>
          <w:b/>
          <w:spacing w:val="16"/>
          <w:sz w:val="20"/>
        </w:rPr>
        <w:t xml:space="preserve"> </w:t>
      </w:r>
      <w:r>
        <w:rPr>
          <w:rFonts w:ascii="Arial"/>
          <w:b/>
          <w:sz w:val="20"/>
        </w:rPr>
        <w:t>Management</w:t>
      </w:r>
      <w:r>
        <w:rPr>
          <w:rFonts w:ascii="Arial"/>
          <w:b/>
          <w:spacing w:val="16"/>
          <w:sz w:val="20"/>
        </w:rPr>
        <w:t xml:space="preserve"> </w:t>
      </w:r>
      <w:r>
        <w:rPr>
          <w:rFonts w:ascii="Arial"/>
          <w:b/>
          <w:sz w:val="20"/>
        </w:rPr>
        <w:t>Unit</w:t>
      </w:r>
      <w:proofErr w:type="gramStart"/>
      <w:r>
        <w:rPr>
          <w:rFonts w:ascii="Arial"/>
          <w:b/>
          <w:sz w:val="20"/>
        </w:rPr>
        <w:t>,Thodupuzha,Idukki</w:t>
      </w:r>
      <w:proofErr w:type="gramEnd"/>
      <w:r>
        <w:rPr>
          <w:rFonts w:ascii="Arial"/>
          <w:b/>
          <w:spacing w:val="17"/>
          <w:sz w:val="20"/>
        </w:rPr>
        <w:t xml:space="preserve"> </w:t>
      </w:r>
      <w:r>
        <w:rPr>
          <w:rFonts w:ascii="Arial"/>
          <w:b/>
          <w:sz w:val="20"/>
        </w:rPr>
        <w:t>-</w:t>
      </w:r>
      <w:r>
        <w:rPr>
          <w:rFonts w:ascii="Arial"/>
          <w:b/>
          <w:spacing w:val="20"/>
          <w:sz w:val="20"/>
        </w:rPr>
        <w:t xml:space="preserve"> </w:t>
      </w:r>
      <w:r>
        <w:rPr>
          <w:rFonts w:ascii="Arial"/>
          <w:b/>
          <w:sz w:val="20"/>
        </w:rPr>
        <w:t>685584</w:t>
      </w:r>
      <w:r>
        <w:rPr>
          <w:rFonts w:ascii="Arial"/>
          <w:b/>
          <w:spacing w:val="-53"/>
          <w:sz w:val="20"/>
        </w:rPr>
        <w:t xml:space="preserve"> </w:t>
      </w:r>
      <w:r>
        <w:rPr>
          <w:rFonts w:ascii="Arial"/>
          <w:b/>
          <w:sz w:val="20"/>
        </w:rPr>
        <w:t>Tel-04862</w:t>
      </w:r>
      <w:r>
        <w:rPr>
          <w:rFonts w:ascii="Arial"/>
          <w:b/>
          <w:spacing w:val="9"/>
          <w:sz w:val="20"/>
        </w:rPr>
        <w:t xml:space="preserve"> </w:t>
      </w:r>
      <w:r>
        <w:rPr>
          <w:rFonts w:ascii="Arial"/>
          <w:b/>
          <w:sz w:val="20"/>
        </w:rPr>
        <w:t>220445,</w:t>
      </w:r>
      <w:r>
        <w:rPr>
          <w:rFonts w:ascii="Arial"/>
          <w:b/>
          <w:spacing w:val="10"/>
          <w:sz w:val="20"/>
        </w:rPr>
        <w:t xml:space="preserve"> </w:t>
      </w:r>
      <w:r>
        <w:rPr>
          <w:rFonts w:ascii="Arial"/>
          <w:b/>
          <w:sz w:val="20"/>
        </w:rPr>
        <w:t>220507,</w:t>
      </w:r>
      <w:r>
        <w:rPr>
          <w:rFonts w:ascii="Arial"/>
          <w:b/>
          <w:spacing w:val="10"/>
          <w:sz w:val="20"/>
        </w:rPr>
        <w:t xml:space="preserve"> </w:t>
      </w:r>
      <w:r>
        <w:rPr>
          <w:rFonts w:ascii="Arial"/>
          <w:b/>
          <w:sz w:val="20"/>
        </w:rPr>
        <w:t>Email</w:t>
      </w:r>
      <w:r>
        <w:rPr>
          <w:rFonts w:ascii="Arial"/>
          <w:b/>
          <w:spacing w:val="10"/>
          <w:sz w:val="20"/>
        </w:rPr>
        <w:t xml:space="preserve"> </w:t>
      </w:r>
      <w:hyperlink r:id="rId11">
        <w:r>
          <w:rPr>
            <w:rFonts w:ascii="Arial"/>
            <w:b/>
            <w:sz w:val="20"/>
          </w:rPr>
          <w:t>rpmuidukki@gmail.com</w:t>
        </w:r>
      </w:hyperlink>
    </w:p>
    <w:p w:rsidR="003E1AF2" w:rsidRDefault="003E1AF2">
      <w:pPr>
        <w:pStyle w:val="BodyText"/>
        <w:spacing w:before="4"/>
        <w:ind w:left="0"/>
        <w:rPr>
          <w:rFonts w:ascii="Arial"/>
          <w:b/>
          <w:sz w:val="25"/>
        </w:rPr>
      </w:pPr>
    </w:p>
    <w:p w:rsidR="003E1AF2" w:rsidRDefault="00D6326E">
      <w:pPr>
        <w:ind w:left="1528" w:right="1478"/>
        <w:jc w:val="center"/>
        <w:rPr>
          <w:rFonts w:ascii="Arial"/>
          <w:b/>
          <w:sz w:val="20"/>
        </w:rPr>
      </w:pPr>
      <w:r>
        <w:rPr>
          <w:rFonts w:ascii="Arial"/>
          <w:b/>
          <w:sz w:val="20"/>
        </w:rPr>
        <w:t>E-TENDERNOTICE</w:t>
      </w:r>
    </w:p>
    <w:p w:rsidR="003E1AF2" w:rsidRDefault="003E1AF2">
      <w:pPr>
        <w:pStyle w:val="BodyText"/>
        <w:spacing w:before="5"/>
        <w:ind w:left="0"/>
        <w:rPr>
          <w:rFonts w:ascii="Arial"/>
          <w:b/>
        </w:rPr>
      </w:pPr>
    </w:p>
    <w:p w:rsidR="003E1AF2" w:rsidRDefault="00D6326E">
      <w:pPr>
        <w:tabs>
          <w:tab w:val="left" w:pos="8561"/>
        </w:tabs>
        <w:ind w:left="539"/>
        <w:jc w:val="both"/>
        <w:rPr>
          <w:rFonts w:ascii="Arial MT"/>
          <w:sz w:val="20"/>
        </w:rPr>
      </w:pPr>
      <w:r>
        <w:rPr>
          <w:rFonts w:ascii="Arial MT"/>
          <w:spacing w:val="-1"/>
          <w:sz w:val="20"/>
        </w:rPr>
        <w:t>No.</w:t>
      </w:r>
      <w:r>
        <w:rPr>
          <w:rFonts w:ascii="Arial MT"/>
          <w:spacing w:val="-5"/>
          <w:sz w:val="20"/>
        </w:rPr>
        <w:t xml:space="preserve"> </w:t>
      </w:r>
      <w:r w:rsidR="001A14B3">
        <w:rPr>
          <w:color w:val="FF0000"/>
          <w:spacing w:val="-1"/>
        </w:rPr>
        <w:t>KRWSA/RPMU/IDKI/SUS/TEN/OWR/05</w:t>
      </w:r>
      <w:r>
        <w:rPr>
          <w:color w:val="FF0000"/>
          <w:spacing w:val="-1"/>
        </w:rPr>
        <w:t>/2023-24</w:t>
      </w:r>
      <w:r>
        <w:rPr>
          <w:color w:val="FF0000"/>
          <w:spacing w:val="-1"/>
        </w:rPr>
        <w:tab/>
      </w:r>
      <w:r>
        <w:rPr>
          <w:rFonts w:ascii="Arial MT"/>
          <w:color w:val="FF0000"/>
          <w:sz w:val="20"/>
        </w:rPr>
        <w:t>Dated:</w:t>
      </w:r>
      <w:r>
        <w:rPr>
          <w:rFonts w:ascii="Arial MT"/>
          <w:color w:val="FF0000"/>
          <w:spacing w:val="-9"/>
          <w:sz w:val="20"/>
        </w:rPr>
        <w:t xml:space="preserve"> </w:t>
      </w:r>
      <w:r w:rsidR="009E1B9D">
        <w:rPr>
          <w:rFonts w:ascii="Arial MT"/>
          <w:color w:val="FF0000"/>
          <w:sz w:val="20"/>
        </w:rPr>
        <w:t>08.07</w:t>
      </w:r>
      <w:r>
        <w:rPr>
          <w:rFonts w:ascii="Arial MT"/>
          <w:color w:val="FF0000"/>
          <w:sz w:val="20"/>
        </w:rPr>
        <w:t>.2024</w:t>
      </w:r>
    </w:p>
    <w:p w:rsidR="003E1AF2" w:rsidRDefault="003E1AF2">
      <w:pPr>
        <w:pStyle w:val="BodyText"/>
        <w:spacing w:before="5"/>
        <w:ind w:left="0"/>
        <w:rPr>
          <w:rFonts w:ascii="Arial MT"/>
          <w:sz w:val="28"/>
        </w:rPr>
      </w:pPr>
    </w:p>
    <w:p w:rsidR="003E1AF2" w:rsidRDefault="00D6326E">
      <w:pPr>
        <w:spacing w:before="1" w:line="264" w:lineRule="auto"/>
        <w:ind w:left="539" w:right="665"/>
        <w:jc w:val="both"/>
        <w:rPr>
          <w:rFonts w:ascii="Arial MT"/>
          <w:sz w:val="20"/>
        </w:rPr>
      </w:pPr>
      <w:r>
        <w:rPr>
          <w:rFonts w:ascii="Arial MT"/>
          <w:sz w:val="20"/>
        </w:rPr>
        <w:t>The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Regional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Project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Director,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Kerala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Rural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Water</w:t>
      </w:r>
      <w:r>
        <w:rPr>
          <w:rFonts w:ascii="Arial MT"/>
          <w:spacing w:val="56"/>
          <w:sz w:val="20"/>
        </w:rPr>
        <w:t xml:space="preserve"> </w:t>
      </w:r>
      <w:r>
        <w:rPr>
          <w:rFonts w:ascii="Arial MT"/>
          <w:sz w:val="20"/>
        </w:rPr>
        <w:t>Supply</w:t>
      </w:r>
      <w:r>
        <w:rPr>
          <w:rFonts w:ascii="Arial MT"/>
          <w:spacing w:val="56"/>
          <w:sz w:val="20"/>
        </w:rPr>
        <w:t xml:space="preserve"> </w:t>
      </w:r>
      <w:r>
        <w:rPr>
          <w:rFonts w:ascii="Arial MT"/>
          <w:sz w:val="20"/>
        </w:rPr>
        <w:t>and</w:t>
      </w:r>
      <w:r>
        <w:rPr>
          <w:rFonts w:ascii="Arial MT"/>
          <w:spacing w:val="56"/>
          <w:sz w:val="20"/>
        </w:rPr>
        <w:t xml:space="preserve"> </w:t>
      </w:r>
      <w:r>
        <w:rPr>
          <w:rFonts w:ascii="Arial MT"/>
          <w:sz w:val="20"/>
        </w:rPr>
        <w:t>Sanitation</w:t>
      </w:r>
      <w:r>
        <w:rPr>
          <w:rFonts w:ascii="Arial MT"/>
          <w:spacing w:val="56"/>
          <w:sz w:val="20"/>
        </w:rPr>
        <w:t xml:space="preserve"> </w:t>
      </w:r>
      <w:r>
        <w:rPr>
          <w:rFonts w:ascii="Arial MT"/>
          <w:sz w:val="20"/>
        </w:rPr>
        <w:t>Agency,</w:t>
      </w:r>
      <w:r>
        <w:rPr>
          <w:rFonts w:ascii="Arial MT"/>
          <w:spacing w:val="56"/>
          <w:sz w:val="20"/>
        </w:rPr>
        <w:t xml:space="preserve"> </w:t>
      </w:r>
      <w:r>
        <w:rPr>
          <w:rFonts w:ascii="Arial MT"/>
          <w:sz w:val="20"/>
        </w:rPr>
        <w:t>Regional</w:t>
      </w:r>
      <w:r>
        <w:rPr>
          <w:rFonts w:ascii="Arial MT"/>
          <w:spacing w:val="56"/>
          <w:sz w:val="20"/>
        </w:rPr>
        <w:t xml:space="preserve"> </w:t>
      </w:r>
      <w:r>
        <w:rPr>
          <w:rFonts w:ascii="Arial MT"/>
          <w:sz w:val="20"/>
        </w:rPr>
        <w:t>Project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Management Unit,Idukkiinvitessealedcompetitive tenders (E-Tender) in electronic mode in ONElevelsystemforthe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work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detailed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below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from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the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contractors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having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valid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and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eligible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A,B,C&amp;Dclassregistration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from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KPWD/KWA/KRWSA/CPWD/LSGD</w:t>
      </w:r>
      <w:r>
        <w:rPr>
          <w:rFonts w:ascii="Arial MT"/>
          <w:spacing w:val="8"/>
          <w:sz w:val="20"/>
        </w:rPr>
        <w:t xml:space="preserve"> </w:t>
      </w:r>
      <w:r>
        <w:rPr>
          <w:rFonts w:ascii="Arial MT"/>
          <w:sz w:val="20"/>
        </w:rPr>
        <w:t>and</w:t>
      </w:r>
      <w:r>
        <w:rPr>
          <w:rFonts w:ascii="Arial MT"/>
          <w:spacing w:val="10"/>
          <w:sz w:val="20"/>
        </w:rPr>
        <w:t xml:space="preserve"> </w:t>
      </w:r>
      <w:r>
        <w:rPr>
          <w:rFonts w:ascii="Arial MT"/>
          <w:sz w:val="20"/>
        </w:rPr>
        <w:t>Government</w:t>
      </w:r>
      <w:r>
        <w:rPr>
          <w:rFonts w:ascii="Arial MT"/>
          <w:spacing w:val="11"/>
          <w:sz w:val="20"/>
        </w:rPr>
        <w:t xml:space="preserve"> </w:t>
      </w:r>
      <w:r>
        <w:rPr>
          <w:rFonts w:ascii="Arial MT"/>
          <w:sz w:val="20"/>
        </w:rPr>
        <w:t>institutions.</w:t>
      </w:r>
    </w:p>
    <w:p w:rsidR="003E1AF2" w:rsidRDefault="003E1AF2">
      <w:pPr>
        <w:pStyle w:val="BodyText"/>
        <w:spacing w:before="2"/>
        <w:ind w:left="0"/>
        <w:rPr>
          <w:rFonts w:ascii="Arial MT"/>
          <w:sz w:val="22"/>
        </w:rPr>
      </w:pPr>
    </w:p>
    <w:p w:rsidR="003E1AF2" w:rsidRDefault="00D6326E">
      <w:pPr>
        <w:spacing w:before="1" w:line="264" w:lineRule="auto"/>
        <w:ind w:left="539" w:right="670"/>
        <w:jc w:val="both"/>
        <w:rPr>
          <w:rFonts w:ascii="Arial MT"/>
          <w:sz w:val="20"/>
        </w:rPr>
      </w:pPr>
      <w:r>
        <w:rPr>
          <w:rFonts w:ascii="Arial MT"/>
          <w:sz w:val="20"/>
        </w:rPr>
        <w:t>ThetenderisinvitedinOne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coversystemfromthe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registeredandeligible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firmsthroughe-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procurement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portalof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 xml:space="preserve">Government </w:t>
      </w:r>
      <w:proofErr w:type="gramStart"/>
      <w:r>
        <w:rPr>
          <w:rFonts w:ascii="Arial MT"/>
          <w:sz w:val="20"/>
        </w:rPr>
        <w:t>ofKerala(</w:t>
      </w:r>
      <w:proofErr w:type="gramEnd"/>
      <w:r>
        <w:rPr>
          <w:rFonts w:ascii="Arial MT"/>
          <w:sz w:val="20"/>
        </w:rPr>
        <w:t>https://www .etenders.kerala.gov.in). Prospective bidders willing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to participate in this tender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shall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necessarily</w:t>
      </w:r>
      <w:r>
        <w:rPr>
          <w:rFonts w:ascii="Arial MT"/>
          <w:spacing w:val="-4"/>
          <w:sz w:val="20"/>
        </w:rPr>
        <w:t xml:space="preserve"> </w:t>
      </w:r>
      <w:r>
        <w:rPr>
          <w:rFonts w:ascii="Arial MT"/>
          <w:sz w:val="20"/>
        </w:rPr>
        <w:t>register themselves</w:t>
      </w:r>
      <w:r>
        <w:rPr>
          <w:rFonts w:ascii="Arial MT"/>
          <w:spacing w:val="2"/>
          <w:sz w:val="20"/>
        </w:rPr>
        <w:t xml:space="preserve"> </w:t>
      </w:r>
      <w:r>
        <w:rPr>
          <w:rFonts w:ascii="Arial MT"/>
          <w:sz w:val="20"/>
        </w:rPr>
        <w:t>with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above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mentionede-procurementportal</w:t>
      </w:r>
      <w:r>
        <w:rPr>
          <w:rFonts w:ascii="Arial MT"/>
          <w:spacing w:val="5"/>
          <w:sz w:val="20"/>
        </w:rPr>
        <w:t xml:space="preserve"> </w:t>
      </w:r>
      <w:r>
        <w:rPr>
          <w:rFonts w:ascii="Arial MT"/>
          <w:sz w:val="20"/>
        </w:rPr>
        <w:t>at</w:t>
      </w:r>
      <w:r>
        <w:rPr>
          <w:rFonts w:ascii="Arial MT"/>
          <w:spacing w:val="3"/>
          <w:sz w:val="20"/>
        </w:rPr>
        <w:t xml:space="preserve"> </w:t>
      </w:r>
      <w:r>
        <w:rPr>
          <w:rFonts w:ascii="Arial MT"/>
          <w:sz w:val="20"/>
        </w:rPr>
        <w:t>free</w:t>
      </w:r>
      <w:r>
        <w:rPr>
          <w:rFonts w:ascii="Arial MT"/>
          <w:spacing w:val="5"/>
          <w:sz w:val="20"/>
        </w:rPr>
        <w:t xml:space="preserve"> </w:t>
      </w:r>
      <w:r>
        <w:rPr>
          <w:rFonts w:ascii="Arial MT"/>
          <w:sz w:val="20"/>
        </w:rPr>
        <w:t>of</w:t>
      </w:r>
      <w:r>
        <w:rPr>
          <w:rFonts w:ascii="Arial MT"/>
          <w:spacing w:val="6"/>
          <w:sz w:val="20"/>
        </w:rPr>
        <w:t xml:space="preserve"> </w:t>
      </w:r>
      <w:r>
        <w:rPr>
          <w:rFonts w:ascii="Arial MT"/>
          <w:sz w:val="20"/>
        </w:rPr>
        <w:t>cost.</w:t>
      </w:r>
    </w:p>
    <w:p w:rsidR="003E1AF2" w:rsidRDefault="00D6326E">
      <w:pPr>
        <w:tabs>
          <w:tab w:val="left" w:pos="1485"/>
          <w:tab w:val="left" w:pos="2653"/>
          <w:tab w:val="left" w:pos="3944"/>
          <w:tab w:val="left" w:pos="6866"/>
          <w:tab w:val="left" w:pos="8107"/>
          <w:tab w:val="left" w:pos="8878"/>
        </w:tabs>
        <w:spacing w:before="25" w:line="264" w:lineRule="auto"/>
        <w:ind w:left="539" w:right="667"/>
        <w:jc w:val="both"/>
        <w:rPr>
          <w:rFonts w:ascii="Arial MT"/>
          <w:sz w:val="20"/>
        </w:rPr>
      </w:pPr>
      <w:proofErr w:type="gramStart"/>
      <w:r>
        <w:rPr>
          <w:rFonts w:ascii="Arial MT"/>
          <w:sz w:val="20"/>
        </w:rPr>
        <w:t>The</w:t>
      </w:r>
      <w:r>
        <w:rPr>
          <w:rFonts w:ascii="Arial MT"/>
          <w:sz w:val="20"/>
        </w:rPr>
        <w:tab/>
        <w:t>tender</w:t>
      </w:r>
      <w:r>
        <w:rPr>
          <w:rFonts w:ascii="Arial MT"/>
          <w:sz w:val="20"/>
        </w:rPr>
        <w:tab/>
        <w:t>timeline</w:t>
      </w:r>
      <w:r>
        <w:rPr>
          <w:rFonts w:ascii="Arial MT"/>
          <w:sz w:val="20"/>
        </w:rPr>
        <w:tab/>
        <w:t>isavailableinthecriticaldate</w:t>
      </w:r>
      <w:r>
        <w:rPr>
          <w:rFonts w:ascii="Arial MT"/>
          <w:sz w:val="20"/>
        </w:rPr>
        <w:tab/>
        <w:t>section</w:t>
      </w:r>
      <w:r>
        <w:rPr>
          <w:rFonts w:ascii="Arial MT"/>
          <w:sz w:val="20"/>
        </w:rPr>
        <w:tab/>
        <w:t>of</w:t>
      </w:r>
      <w:r>
        <w:rPr>
          <w:rFonts w:ascii="Arial MT"/>
          <w:sz w:val="20"/>
        </w:rPr>
        <w:tab/>
      </w:r>
      <w:r>
        <w:rPr>
          <w:rFonts w:ascii="Arial MT"/>
          <w:spacing w:val="-1"/>
          <w:sz w:val="20"/>
        </w:rPr>
        <w:t>thistenderpublishedin</w:t>
      </w:r>
      <w:r>
        <w:rPr>
          <w:rFonts w:ascii="Arial MT"/>
          <w:spacing w:val="-54"/>
          <w:sz w:val="20"/>
        </w:rPr>
        <w:t xml:space="preserve"> </w:t>
      </w:r>
      <w:hyperlink r:id="rId12">
        <w:r>
          <w:rPr>
            <w:rFonts w:ascii="Arial MT"/>
            <w:sz w:val="20"/>
          </w:rPr>
          <w:t>www.etenders.kerala.gov.i</w:t>
        </w:r>
      </w:hyperlink>
      <w:r>
        <w:rPr>
          <w:rFonts w:ascii="Arial MT"/>
          <w:sz w:val="20"/>
        </w:rPr>
        <w:t>n.Thebrief</w:t>
      </w:r>
      <w:r>
        <w:rPr>
          <w:rFonts w:ascii="Arial MT"/>
          <w:spacing w:val="3"/>
          <w:sz w:val="20"/>
        </w:rPr>
        <w:t xml:space="preserve"> </w:t>
      </w:r>
      <w:r>
        <w:rPr>
          <w:rFonts w:ascii="Arial MT"/>
          <w:sz w:val="20"/>
        </w:rPr>
        <w:t>detailsoftenderareasfollows.</w:t>
      </w:r>
      <w:proofErr w:type="gramEnd"/>
    </w:p>
    <w:tbl>
      <w:tblPr>
        <w:tblW w:w="0" w:type="auto"/>
        <w:tblInd w:w="4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20"/>
        <w:gridCol w:w="7975"/>
      </w:tblGrid>
      <w:tr w:rsidR="003E1AF2" w:rsidTr="00475AC0">
        <w:trPr>
          <w:trHeight w:val="364"/>
        </w:trPr>
        <w:tc>
          <w:tcPr>
            <w:tcW w:w="2520" w:type="dxa"/>
          </w:tcPr>
          <w:p w:rsidR="003E1AF2" w:rsidRDefault="00D6326E">
            <w:pPr>
              <w:pStyle w:val="TableParagraph"/>
              <w:spacing w:before="114"/>
              <w:rPr>
                <w:sz w:val="20"/>
              </w:rPr>
            </w:pPr>
            <w:r>
              <w:rPr>
                <w:sz w:val="20"/>
              </w:rPr>
              <w:t>Tender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No</w:t>
            </w:r>
          </w:p>
        </w:tc>
        <w:tc>
          <w:tcPr>
            <w:tcW w:w="7975" w:type="dxa"/>
          </w:tcPr>
          <w:p w:rsidR="003E1AF2" w:rsidRDefault="001A14B3">
            <w:pPr>
              <w:pStyle w:val="TableParagraph"/>
              <w:spacing w:before="93" w:line="251" w:lineRule="exact"/>
              <w:rPr>
                <w:rFonts w:ascii="Cambria"/>
              </w:rPr>
            </w:pPr>
            <w:r>
              <w:rPr>
                <w:rFonts w:ascii="Cambria"/>
                <w:color w:val="FF0000"/>
              </w:rPr>
              <w:t>KRWSA/RPMU/IDKI/SUS/TEN/OWR/05</w:t>
            </w:r>
            <w:r w:rsidR="00D6326E">
              <w:rPr>
                <w:rFonts w:ascii="Cambria"/>
                <w:color w:val="FF0000"/>
              </w:rPr>
              <w:t>/2023-24</w:t>
            </w:r>
          </w:p>
        </w:tc>
      </w:tr>
      <w:tr w:rsidR="003E1AF2" w:rsidTr="001A14B3">
        <w:trPr>
          <w:trHeight w:val="780"/>
        </w:trPr>
        <w:tc>
          <w:tcPr>
            <w:tcW w:w="2520" w:type="dxa"/>
            <w:tcBorders>
              <w:bottom w:val="single" w:sz="2" w:space="0" w:color="000000"/>
            </w:tcBorders>
          </w:tcPr>
          <w:p w:rsidR="003E1AF2" w:rsidRDefault="003E1AF2">
            <w:pPr>
              <w:pStyle w:val="TableParagraph"/>
              <w:ind w:left="0"/>
            </w:pPr>
          </w:p>
          <w:p w:rsidR="003E1AF2" w:rsidRDefault="003E1AF2">
            <w:pPr>
              <w:pStyle w:val="TableParagraph"/>
              <w:ind w:left="0"/>
              <w:rPr>
                <w:sz w:val="19"/>
              </w:rPr>
            </w:pPr>
          </w:p>
          <w:p w:rsidR="003E1AF2" w:rsidRDefault="00D6326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NameofProject</w:t>
            </w:r>
          </w:p>
        </w:tc>
        <w:tc>
          <w:tcPr>
            <w:tcW w:w="7975" w:type="dxa"/>
            <w:tcBorders>
              <w:bottom w:val="single" w:sz="2" w:space="0" w:color="000000"/>
            </w:tcBorders>
          </w:tcPr>
          <w:p w:rsidR="001A14B3" w:rsidRPr="001A14B3" w:rsidRDefault="001A14B3" w:rsidP="001A14B3">
            <w:pPr>
              <w:pStyle w:val="BodyText"/>
              <w:spacing w:before="92" w:line="276" w:lineRule="auto"/>
              <w:ind w:left="539" w:right="607"/>
              <w:rPr>
                <w:rFonts w:asciiTheme="majorHAnsi" w:hAnsiTheme="majorHAnsi"/>
                <w:sz w:val="18"/>
                <w:szCs w:val="18"/>
              </w:rPr>
            </w:pPr>
            <w:r w:rsidRPr="001A14B3">
              <w:rPr>
                <w:rFonts w:asciiTheme="majorHAnsi" w:hAnsiTheme="majorHAnsi"/>
                <w:color w:val="FF0000"/>
                <w:sz w:val="18"/>
                <w:szCs w:val="18"/>
              </w:rPr>
              <w:t>Conversion of 9 Nos Open well into Protected and sustainable Drinking</w:t>
            </w:r>
            <w:r w:rsidRPr="001A14B3">
              <w:rPr>
                <w:rFonts w:asciiTheme="majorHAnsi" w:hAnsiTheme="majorHAnsi"/>
                <w:color w:val="FF0000"/>
                <w:spacing w:val="-50"/>
                <w:sz w:val="18"/>
                <w:szCs w:val="18"/>
              </w:rPr>
              <w:t xml:space="preserve"> </w:t>
            </w:r>
            <w:r w:rsidRPr="001A14B3">
              <w:rPr>
                <w:rFonts w:asciiTheme="majorHAnsi" w:hAnsiTheme="majorHAnsi"/>
                <w:color w:val="FF0000"/>
                <w:sz w:val="18"/>
                <w:szCs w:val="18"/>
              </w:rPr>
              <w:t>WaterSource in Vathikudy,Nedumkandam,Rajakkadu  under</w:t>
            </w:r>
            <w:r w:rsidRPr="001A14B3">
              <w:rPr>
                <w:rFonts w:asciiTheme="majorHAnsi" w:hAnsiTheme="majorHAnsi"/>
                <w:color w:val="FF0000"/>
                <w:spacing w:val="1"/>
                <w:sz w:val="18"/>
                <w:szCs w:val="18"/>
              </w:rPr>
              <w:t xml:space="preserve"> </w:t>
            </w:r>
            <w:r w:rsidRPr="001A14B3">
              <w:rPr>
                <w:rFonts w:asciiTheme="majorHAnsi" w:hAnsiTheme="majorHAnsi"/>
                <w:color w:val="FF0000"/>
                <w:sz w:val="18"/>
                <w:szCs w:val="18"/>
              </w:rPr>
              <w:t>Package 5</w:t>
            </w:r>
            <w:r w:rsidRPr="001A14B3">
              <w:rPr>
                <w:rFonts w:asciiTheme="majorHAnsi" w:hAnsiTheme="majorHAnsi"/>
                <w:color w:val="FF0000"/>
                <w:spacing w:val="1"/>
                <w:sz w:val="18"/>
                <w:szCs w:val="18"/>
              </w:rPr>
              <w:t xml:space="preserve"> </w:t>
            </w:r>
            <w:r w:rsidRPr="001A14B3">
              <w:rPr>
                <w:rFonts w:asciiTheme="majorHAnsi" w:hAnsiTheme="majorHAnsi"/>
                <w:color w:val="FF0000"/>
                <w:sz w:val="18"/>
                <w:szCs w:val="18"/>
              </w:rPr>
              <w:t>in</w:t>
            </w:r>
            <w:r w:rsidRPr="001A14B3">
              <w:rPr>
                <w:rFonts w:asciiTheme="majorHAnsi" w:hAnsiTheme="majorHAnsi"/>
                <w:color w:val="FF0000"/>
                <w:spacing w:val="1"/>
                <w:sz w:val="18"/>
                <w:szCs w:val="18"/>
              </w:rPr>
              <w:t xml:space="preserve"> </w:t>
            </w:r>
            <w:r w:rsidRPr="001A14B3">
              <w:rPr>
                <w:rFonts w:asciiTheme="majorHAnsi" w:hAnsiTheme="majorHAnsi"/>
                <w:color w:val="FF0000"/>
                <w:sz w:val="18"/>
                <w:szCs w:val="18"/>
              </w:rPr>
              <w:t>Idukki</w:t>
            </w:r>
            <w:r w:rsidRPr="001A14B3">
              <w:rPr>
                <w:rFonts w:asciiTheme="majorHAnsi" w:hAnsiTheme="majorHAnsi"/>
                <w:color w:val="FF0000"/>
                <w:spacing w:val="51"/>
                <w:sz w:val="18"/>
                <w:szCs w:val="18"/>
              </w:rPr>
              <w:t xml:space="preserve"> </w:t>
            </w:r>
            <w:r w:rsidRPr="001A14B3">
              <w:rPr>
                <w:rFonts w:asciiTheme="majorHAnsi" w:hAnsiTheme="majorHAnsi"/>
                <w:color w:val="FF0000"/>
                <w:sz w:val="18"/>
                <w:szCs w:val="18"/>
              </w:rPr>
              <w:t>District</w:t>
            </w:r>
          </w:p>
          <w:p w:rsidR="001A14B3" w:rsidRPr="001A14B3" w:rsidRDefault="001A14B3" w:rsidP="001A14B3">
            <w:pPr>
              <w:pStyle w:val="BodyText"/>
              <w:ind w:left="0"/>
              <w:rPr>
                <w:rFonts w:asciiTheme="majorHAnsi" w:hAnsiTheme="majorHAnsi"/>
                <w:sz w:val="18"/>
                <w:szCs w:val="18"/>
              </w:rPr>
            </w:pPr>
          </w:p>
          <w:p w:rsidR="001A14B3" w:rsidRPr="001A14B3" w:rsidRDefault="001A14B3" w:rsidP="001A14B3">
            <w:pPr>
              <w:pStyle w:val="BodyText"/>
              <w:ind w:left="0"/>
              <w:rPr>
                <w:rFonts w:asciiTheme="majorHAnsi" w:hAnsiTheme="majorHAnsi"/>
                <w:sz w:val="18"/>
                <w:szCs w:val="18"/>
              </w:rPr>
            </w:pPr>
          </w:p>
          <w:p w:rsidR="001A14B3" w:rsidRDefault="001A14B3" w:rsidP="001A14B3">
            <w:pPr>
              <w:pStyle w:val="BodyText"/>
              <w:ind w:left="0"/>
              <w:rPr>
                <w:rFonts w:ascii="Arial MT"/>
                <w:sz w:val="26"/>
              </w:rPr>
            </w:pPr>
          </w:p>
          <w:p w:rsidR="003E1AF2" w:rsidRDefault="003E1AF2">
            <w:pPr>
              <w:pStyle w:val="TableParagraph"/>
              <w:spacing w:before="1"/>
              <w:rPr>
                <w:rFonts w:ascii="Cambria"/>
              </w:rPr>
            </w:pPr>
          </w:p>
        </w:tc>
      </w:tr>
      <w:tr w:rsidR="003E1AF2" w:rsidTr="00475AC0">
        <w:trPr>
          <w:trHeight w:val="983"/>
        </w:trPr>
        <w:tc>
          <w:tcPr>
            <w:tcW w:w="2520" w:type="dxa"/>
            <w:tcBorders>
              <w:top w:val="single" w:sz="2" w:space="0" w:color="000000"/>
            </w:tcBorders>
          </w:tcPr>
          <w:p w:rsidR="003E1AF2" w:rsidRDefault="003E1AF2">
            <w:pPr>
              <w:pStyle w:val="TableParagraph"/>
              <w:ind w:left="0"/>
            </w:pPr>
          </w:p>
          <w:p w:rsidR="003E1AF2" w:rsidRDefault="00D6326E">
            <w:pPr>
              <w:pStyle w:val="TableParagraph"/>
              <w:spacing w:before="149"/>
              <w:rPr>
                <w:sz w:val="20"/>
              </w:rPr>
            </w:pPr>
            <w:r>
              <w:rPr>
                <w:sz w:val="20"/>
              </w:rPr>
              <w:t>Nameofwork</w:t>
            </w:r>
          </w:p>
        </w:tc>
        <w:tc>
          <w:tcPr>
            <w:tcW w:w="7975" w:type="dxa"/>
            <w:tcBorders>
              <w:top w:val="single" w:sz="2" w:space="0" w:color="000000"/>
            </w:tcBorders>
          </w:tcPr>
          <w:p w:rsidR="001A14B3" w:rsidRPr="001A14B3" w:rsidRDefault="001A14B3" w:rsidP="001A14B3">
            <w:pPr>
              <w:pStyle w:val="BodyText"/>
              <w:spacing w:before="92" w:line="276" w:lineRule="auto"/>
              <w:ind w:left="539" w:right="607"/>
              <w:rPr>
                <w:rFonts w:asciiTheme="majorHAnsi" w:hAnsiTheme="majorHAnsi"/>
                <w:sz w:val="18"/>
                <w:szCs w:val="18"/>
              </w:rPr>
            </w:pPr>
            <w:r w:rsidRPr="001A14B3">
              <w:rPr>
                <w:rFonts w:asciiTheme="majorHAnsi" w:hAnsiTheme="majorHAnsi"/>
                <w:color w:val="FF0000"/>
                <w:sz w:val="18"/>
                <w:szCs w:val="18"/>
              </w:rPr>
              <w:t>Conversion of 9 Nos Open well into Protected and sustainable Drinking</w:t>
            </w:r>
            <w:r w:rsidRPr="001A14B3">
              <w:rPr>
                <w:rFonts w:asciiTheme="majorHAnsi" w:hAnsiTheme="majorHAnsi"/>
                <w:color w:val="FF0000"/>
                <w:spacing w:val="-50"/>
                <w:sz w:val="18"/>
                <w:szCs w:val="18"/>
              </w:rPr>
              <w:t xml:space="preserve"> </w:t>
            </w:r>
            <w:r w:rsidRPr="001A14B3">
              <w:rPr>
                <w:rFonts w:asciiTheme="majorHAnsi" w:hAnsiTheme="majorHAnsi"/>
                <w:color w:val="FF0000"/>
                <w:sz w:val="18"/>
                <w:szCs w:val="18"/>
              </w:rPr>
              <w:t>WaterSource in Vathikudy,Nedumkandam,Rajakkadu  under</w:t>
            </w:r>
            <w:r w:rsidRPr="001A14B3">
              <w:rPr>
                <w:rFonts w:asciiTheme="majorHAnsi" w:hAnsiTheme="majorHAnsi"/>
                <w:color w:val="FF0000"/>
                <w:spacing w:val="1"/>
                <w:sz w:val="18"/>
                <w:szCs w:val="18"/>
              </w:rPr>
              <w:t xml:space="preserve"> </w:t>
            </w:r>
            <w:r w:rsidRPr="001A14B3">
              <w:rPr>
                <w:rFonts w:asciiTheme="majorHAnsi" w:hAnsiTheme="majorHAnsi"/>
                <w:color w:val="FF0000"/>
                <w:sz w:val="18"/>
                <w:szCs w:val="18"/>
              </w:rPr>
              <w:t>Package 5</w:t>
            </w:r>
            <w:r w:rsidRPr="001A14B3">
              <w:rPr>
                <w:rFonts w:asciiTheme="majorHAnsi" w:hAnsiTheme="majorHAnsi"/>
                <w:color w:val="FF0000"/>
                <w:spacing w:val="1"/>
                <w:sz w:val="18"/>
                <w:szCs w:val="18"/>
              </w:rPr>
              <w:t xml:space="preserve"> </w:t>
            </w:r>
            <w:r w:rsidRPr="001A14B3">
              <w:rPr>
                <w:rFonts w:asciiTheme="majorHAnsi" w:hAnsiTheme="majorHAnsi"/>
                <w:color w:val="FF0000"/>
                <w:sz w:val="18"/>
                <w:szCs w:val="18"/>
              </w:rPr>
              <w:t>in</w:t>
            </w:r>
            <w:r w:rsidRPr="001A14B3">
              <w:rPr>
                <w:rFonts w:asciiTheme="majorHAnsi" w:hAnsiTheme="majorHAnsi"/>
                <w:color w:val="FF0000"/>
                <w:spacing w:val="1"/>
                <w:sz w:val="18"/>
                <w:szCs w:val="18"/>
              </w:rPr>
              <w:t xml:space="preserve"> </w:t>
            </w:r>
            <w:r w:rsidRPr="001A14B3">
              <w:rPr>
                <w:rFonts w:asciiTheme="majorHAnsi" w:hAnsiTheme="majorHAnsi"/>
                <w:color w:val="FF0000"/>
                <w:sz w:val="18"/>
                <w:szCs w:val="18"/>
              </w:rPr>
              <w:t>Idukki</w:t>
            </w:r>
            <w:r w:rsidRPr="001A14B3">
              <w:rPr>
                <w:rFonts w:asciiTheme="majorHAnsi" w:hAnsiTheme="majorHAnsi"/>
                <w:color w:val="FF0000"/>
                <w:spacing w:val="51"/>
                <w:sz w:val="18"/>
                <w:szCs w:val="18"/>
              </w:rPr>
              <w:t xml:space="preserve"> </w:t>
            </w:r>
            <w:r w:rsidRPr="001A14B3">
              <w:rPr>
                <w:rFonts w:asciiTheme="majorHAnsi" w:hAnsiTheme="majorHAnsi"/>
                <w:color w:val="FF0000"/>
                <w:sz w:val="18"/>
                <w:szCs w:val="18"/>
              </w:rPr>
              <w:t>District</w:t>
            </w:r>
          </w:p>
          <w:p w:rsidR="001A14B3" w:rsidRPr="001A14B3" w:rsidRDefault="001A14B3" w:rsidP="001A14B3">
            <w:pPr>
              <w:pStyle w:val="BodyText"/>
              <w:ind w:left="0"/>
              <w:rPr>
                <w:rFonts w:asciiTheme="majorHAnsi" w:hAnsiTheme="majorHAnsi"/>
                <w:sz w:val="18"/>
                <w:szCs w:val="18"/>
              </w:rPr>
            </w:pPr>
          </w:p>
          <w:p w:rsidR="001A14B3" w:rsidRPr="001A14B3" w:rsidRDefault="001A14B3" w:rsidP="001A14B3">
            <w:pPr>
              <w:pStyle w:val="BodyText"/>
              <w:ind w:left="0"/>
              <w:rPr>
                <w:rFonts w:asciiTheme="majorHAnsi" w:hAnsiTheme="majorHAnsi"/>
                <w:sz w:val="18"/>
                <w:szCs w:val="18"/>
              </w:rPr>
            </w:pPr>
          </w:p>
          <w:p w:rsidR="003E1AF2" w:rsidRDefault="003E1AF2">
            <w:pPr>
              <w:pStyle w:val="TableParagraph"/>
              <w:spacing w:before="96" w:line="260" w:lineRule="atLeast"/>
              <w:ind w:right="63"/>
              <w:jc w:val="both"/>
              <w:rPr>
                <w:rFonts w:ascii="Cambria"/>
              </w:rPr>
            </w:pPr>
          </w:p>
        </w:tc>
      </w:tr>
      <w:tr w:rsidR="003E1AF2" w:rsidTr="00475AC0">
        <w:trPr>
          <w:trHeight w:val="282"/>
        </w:trPr>
        <w:tc>
          <w:tcPr>
            <w:tcW w:w="2520" w:type="dxa"/>
          </w:tcPr>
          <w:p w:rsidR="003E1AF2" w:rsidRDefault="00D6326E">
            <w:pPr>
              <w:pStyle w:val="TableParagraph"/>
              <w:spacing w:before="42" w:line="220" w:lineRule="exact"/>
              <w:rPr>
                <w:sz w:val="20"/>
              </w:rPr>
            </w:pPr>
            <w:r>
              <w:rPr>
                <w:sz w:val="20"/>
              </w:rPr>
              <w:t>ProbableAmountofContract:</w:t>
            </w:r>
          </w:p>
        </w:tc>
        <w:tc>
          <w:tcPr>
            <w:tcW w:w="7975" w:type="dxa"/>
          </w:tcPr>
          <w:p w:rsidR="003E1AF2" w:rsidRDefault="00D6326E" w:rsidP="001A14B3">
            <w:pPr>
              <w:pStyle w:val="TableParagraph"/>
              <w:spacing w:before="23" w:line="239" w:lineRule="exact"/>
              <w:rPr>
                <w:rFonts w:ascii="Cambria"/>
              </w:rPr>
            </w:pPr>
            <w:r>
              <w:rPr>
                <w:sz w:val="20"/>
              </w:rPr>
              <w:t>Rs</w:t>
            </w:r>
            <w:r>
              <w:rPr>
                <w:color w:val="FF0000"/>
                <w:sz w:val="20"/>
              </w:rPr>
              <w:t>-</w:t>
            </w:r>
            <w:r w:rsidR="001A14B3">
              <w:rPr>
                <w:color w:val="FF0000"/>
                <w:sz w:val="20"/>
              </w:rPr>
              <w:t>577091</w:t>
            </w:r>
            <w:r>
              <w:rPr>
                <w:rFonts w:ascii="Cambria"/>
              </w:rPr>
              <w:t>(Tendered</w:t>
            </w:r>
            <w:r>
              <w:rPr>
                <w:rFonts w:ascii="Cambria"/>
                <w:spacing w:val="23"/>
              </w:rPr>
              <w:t xml:space="preserve"> </w:t>
            </w:r>
            <w:r>
              <w:rPr>
                <w:rFonts w:ascii="Cambria"/>
              </w:rPr>
              <w:t>PAC)</w:t>
            </w:r>
          </w:p>
        </w:tc>
      </w:tr>
      <w:tr w:rsidR="003E1AF2" w:rsidTr="00475AC0">
        <w:trPr>
          <w:trHeight w:val="534"/>
        </w:trPr>
        <w:tc>
          <w:tcPr>
            <w:tcW w:w="2520" w:type="dxa"/>
          </w:tcPr>
          <w:p w:rsidR="003E1AF2" w:rsidRDefault="003E1AF2">
            <w:pPr>
              <w:pStyle w:val="TableParagraph"/>
              <w:spacing w:before="1"/>
              <w:ind w:left="0"/>
              <w:rPr>
                <w:sz w:val="19"/>
              </w:rPr>
            </w:pPr>
          </w:p>
          <w:p w:rsidR="003E1AF2" w:rsidRDefault="00D6326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SaleofTenderDocuments</w:t>
            </w:r>
          </w:p>
        </w:tc>
        <w:tc>
          <w:tcPr>
            <w:tcW w:w="7975" w:type="dxa"/>
          </w:tcPr>
          <w:p w:rsidR="003E1AF2" w:rsidRDefault="00D6326E">
            <w:pPr>
              <w:pStyle w:val="TableParagraph"/>
              <w:tabs>
                <w:tab w:val="left" w:pos="1458"/>
                <w:tab w:val="left" w:pos="2190"/>
                <w:tab w:val="left" w:pos="3424"/>
                <w:tab w:val="left" w:pos="3969"/>
                <w:tab w:val="left" w:pos="4636"/>
              </w:tabs>
              <w:spacing w:before="30" w:line="240" w:lineRule="atLeast"/>
              <w:ind w:right="2463"/>
              <w:rPr>
                <w:sz w:val="20"/>
              </w:rPr>
            </w:pPr>
            <w:r>
              <w:rPr>
                <w:sz w:val="20"/>
              </w:rPr>
              <w:t>Documents</w:t>
            </w:r>
            <w:r>
              <w:rPr>
                <w:sz w:val="20"/>
              </w:rPr>
              <w:tab/>
              <w:t>are</w:t>
            </w:r>
            <w:r>
              <w:rPr>
                <w:sz w:val="20"/>
              </w:rPr>
              <w:tab/>
              <w:t>available</w:t>
            </w:r>
            <w:r>
              <w:rPr>
                <w:sz w:val="20"/>
              </w:rPr>
              <w:tab/>
              <w:t>in</w:t>
            </w:r>
            <w:r>
              <w:rPr>
                <w:sz w:val="20"/>
              </w:rPr>
              <w:tab/>
              <w:t>the</w:t>
            </w:r>
            <w:r>
              <w:rPr>
                <w:sz w:val="20"/>
              </w:rPr>
              <w:tab/>
              <w:t>site</w:t>
            </w:r>
            <w:r>
              <w:rPr>
                <w:spacing w:val="-53"/>
                <w:sz w:val="20"/>
              </w:rPr>
              <w:t xml:space="preserve"> </w:t>
            </w:r>
            <w:hyperlink r:id="rId13">
              <w:r>
                <w:rPr>
                  <w:sz w:val="20"/>
                  <w:u w:val="single"/>
                </w:rPr>
                <w:t>www.etenders.kerala.gov.in</w:t>
              </w:r>
              <w:r>
                <w:rPr>
                  <w:sz w:val="20"/>
                </w:rPr>
                <w:t>f</w:t>
              </w:r>
            </w:hyperlink>
            <w:r>
              <w:rPr>
                <w:sz w:val="20"/>
              </w:rPr>
              <w:t>orfreedownload</w:t>
            </w:r>
          </w:p>
        </w:tc>
      </w:tr>
      <w:tr w:rsidR="003E1AF2" w:rsidTr="00475AC0">
        <w:trPr>
          <w:trHeight w:val="678"/>
        </w:trPr>
        <w:tc>
          <w:tcPr>
            <w:tcW w:w="2520" w:type="dxa"/>
          </w:tcPr>
          <w:p w:rsidR="003E1AF2" w:rsidRDefault="003E1AF2">
            <w:pPr>
              <w:pStyle w:val="TableParagraph"/>
              <w:spacing w:before="10"/>
              <w:ind w:left="0"/>
              <w:rPr>
                <w:sz w:val="27"/>
              </w:rPr>
            </w:pPr>
          </w:p>
          <w:p w:rsidR="003E1AF2" w:rsidRDefault="00D6326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Tenderformsreceivedby</w:t>
            </w:r>
          </w:p>
        </w:tc>
        <w:tc>
          <w:tcPr>
            <w:tcW w:w="7975" w:type="dxa"/>
          </w:tcPr>
          <w:p w:rsidR="003E1AF2" w:rsidRPr="00475AC0" w:rsidRDefault="00D6326E">
            <w:pPr>
              <w:pStyle w:val="TableParagraph"/>
              <w:spacing w:before="55" w:line="280" w:lineRule="atLeast"/>
              <w:ind w:right="580"/>
              <w:rPr>
                <w:sz w:val="18"/>
                <w:szCs w:val="18"/>
              </w:rPr>
            </w:pPr>
            <w:r w:rsidRPr="00475AC0">
              <w:rPr>
                <w:spacing w:val="-3"/>
                <w:sz w:val="18"/>
                <w:szCs w:val="18"/>
              </w:rPr>
              <w:t>Regional</w:t>
            </w:r>
            <w:r w:rsidRPr="00475AC0">
              <w:rPr>
                <w:spacing w:val="-11"/>
                <w:sz w:val="18"/>
                <w:szCs w:val="18"/>
              </w:rPr>
              <w:t xml:space="preserve"> </w:t>
            </w:r>
            <w:r w:rsidRPr="00475AC0">
              <w:rPr>
                <w:spacing w:val="-3"/>
                <w:sz w:val="18"/>
                <w:szCs w:val="18"/>
              </w:rPr>
              <w:t>Project</w:t>
            </w:r>
            <w:r w:rsidRPr="00475AC0">
              <w:rPr>
                <w:spacing w:val="-9"/>
                <w:sz w:val="18"/>
                <w:szCs w:val="18"/>
              </w:rPr>
              <w:t xml:space="preserve"> </w:t>
            </w:r>
            <w:r w:rsidRPr="00475AC0">
              <w:rPr>
                <w:spacing w:val="-3"/>
                <w:sz w:val="18"/>
                <w:szCs w:val="18"/>
              </w:rPr>
              <w:t>Director,</w:t>
            </w:r>
            <w:r w:rsidRPr="00475AC0">
              <w:rPr>
                <w:spacing w:val="-9"/>
                <w:sz w:val="18"/>
                <w:szCs w:val="18"/>
              </w:rPr>
              <w:t xml:space="preserve"> </w:t>
            </w:r>
            <w:r w:rsidRPr="00475AC0">
              <w:rPr>
                <w:spacing w:val="-3"/>
                <w:sz w:val="18"/>
                <w:szCs w:val="18"/>
              </w:rPr>
              <w:t>KRWSA,Regional</w:t>
            </w:r>
            <w:r w:rsidRPr="00475AC0">
              <w:rPr>
                <w:spacing w:val="-10"/>
                <w:sz w:val="18"/>
                <w:szCs w:val="18"/>
              </w:rPr>
              <w:t xml:space="preserve"> </w:t>
            </w:r>
            <w:r w:rsidRPr="00475AC0">
              <w:rPr>
                <w:spacing w:val="-2"/>
                <w:sz w:val="18"/>
                <w:szCs w:val="18"/>
              </w:rPr>
              <w:t>Project</w:t>
            </w:r>
            <w:r w:rsidRPr="00475AC0">
              <w:rPr>
                <w:spacing w:val="-9"/>
                <w:sz w:val="18"/>
                <w:szCs w:val="18"/>
              </w:rPr>
              <w:t xml:space="preserve"> </w:t>
            </w:r>
            <w:r w:rsidRPr="00475AC0">
              <w:rPr>
                <w:spacing w:val="-2"/>
                <w:sz w:val="18"/>
                <w:szCs w:val="18"/>
              </w:rPr>
              <w:t>Management</w:t>
            </w:r>
            <w:r w:rsidRPr="00475AC0">
              <w:rPr>
                <w:spacing w:val="-9"/>
                <w:sz w:val="18"/>
                <w:szCs w:val="18"/>
              </w:rPr>
              <w:t xml:space="preserve"> </w:t>
            </w:r>
            <w:r w:rsidRPr="00475AC0">
              <w:rPr>
                <w:spacing w:val="-2"/>
                <w:sz w:val="18"/>
                <w:szCs w:val="18"/>
              </w:rPr>
              <w:t>Unit,</w:t>
            </w:r>
            <w:r w:rsidRPr="00475AC0">
              <w:rPr>
                <w:spacing w:val="-53"/>
                <w:sz w:val="18"/>
                <w:szCs w:val="18"/>
              </w:rPr>
              <w:t xml:space="preserve"> </w:t>
            </w:r>
            <w:r w:rsidRPr="00475AC0">
              <w:rPr>
                <w:sz w:val="18"/>
                <w:szCs w:val="18"/>
              </w:rPr>
              <w:t>KRWSA,</w:t>
            </w:r>
            <w:r w:rsidRPr="00475AC0">
              <w:rPr>
                <w:spacing w:val="-2"/>
                <w:sz w:val="18"/>
                <w:szCs w:val="18"/>
              </w:rPr>
              <w:t xml:space="preserve"> </w:t>
            </w:r>
            <w:r w:rsidRPr="00475AC0">
              <w:rPr>
                <w:sz w:val="18"/>
                <w:szCs w:val="18"/>
              </w:rPr>
              <w:t>Matha</w:t>
            </w:r>
            <w:r w:rsidRPr="00475AC0">
              <w:rPr>
                <w:spacing w:val="-1"/>
                <w:sz w:val="18"/>
                <w:szCs w:val="18"/>
              </w:rPr>
              <w:t xml:space="preserve"> </w:t>
            </w:r>
            <w:r w:rsidRPr="00475AC0">
              <w:rPr>
                <w:sz w:val="18"/>
                <w:szCs w:val="18"/>
              </w:rPr>
              <w:t>Arcade,</w:t>
            </w:r>
            <w:r w:rsidRPr="00475AC0">
              <w:rPr>
                <w:spacing w:val="-1"/>
                <w:sz w:val="18"/>
                <w:szCs w:val="18"/>
              </w:rPr>
              <w:t xml:space="preserve"> </w:t>
            </w:r>
            <w:r w:rsidRPr="00475AC0">
              <w:rPr>
                <w:sz w:val="18"/>
                <w:szCs w:val="18"/>
              </w:rPr>
              <w:t>Thodupuzha,</w:t>
            </w:r>
            <w:r w:rsidRPr="00475AC0">
              <w:rPr>
                <w:spacing w:val="1"/>
                <w:sz w:val="18"/>
                <w:szCs w:val="18"/>
              </w:rPr>
              <w:t xml:space="preserve"> </w:t>
            </w:r>
            <w:r w:rsidRPr="00475AC0">
              <w:rPr>
                <w:sz w:val="18"/>
                <w:szCs w:val="18"/>
              </w:rPr>
              <w:t>Idukki</w:t>
            </w:r>
          </w:p>
        </w:tc>
      </w:tr>
      <w:tr w:rsidR="003E1AF2" w:rsidTr="00475AC0">
        <w:trPr>
          <w:trHeight w:val="347"/>
        </w:trPr>
        <w:tc>
          <w:tcPr>
            <w:tcW w:w="2520" w:type="dxa"/>
          </w:tcPr>
          <w:p w:rsidR="003E1AF2" w:rsidRDefault="00D6326E">
            <w:pPr>
              <w:pStyle w:val="TableParagraph"/>
              <w:spacing w:before="93"/>
              <w:rPr>
                <w:sz w:val="20"/>
              </w:rPr>
            </w:pPr>
            <w:r>
              <w:rPr>
                <w:sz w:val="20"/>
              </w:rPr>
              <w:t>TenderFee:</w:t>
            </w:r>
          </w:p>
        </w:tc>
        <w:tc>
          <w:tcPr>
            <w:tcW w:w="7975" w:type="dxa"/>
          </w:tcPr>
          <w:p w:rsidR="003E1AF2" w:rsidRDefault="00D6326E" w:rsidP="001A14B3">
            <w:pPr>
              <w:pStyle w:val="TableParagraph"/>
              <w:spacing w:before="88"/>
              <w:rPr>
                <w:sz w:val="20"/>
              </w:rPr>
            </w:pPr>
            <w:r>
              <w:rPr>
                <w:sz w:val="20"/>
              </w:rPr>
              <w:t>Rs.</w:t>
            </w:r>
            <w:r w:rsidR="001A14B3">
              <w:rPr>
                <w:color w:val="FF0000"/>
                <w:sz w:val="20"/>
              </w:rPr>
              <w:t>1200</w:t>
            </w:r>
            <w:r>
              <w:rPr>
                <w:color w:val="FF0000"/>
                <w:sz w:val="20"/>
              </w:rPr>
              <w:t>/-</w:t>
            </w:r>
            <w:r>
              <w:rPr>
                <w:color w:val="FF0000"/>
                <w:spacing w:val="3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+</w:t>
            </w:r>
            <w:r>
              <w:rPr>
                <w:color w:val="FF0000"/>
                <w:spacing w:val="2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GST</w:t>
            </w:r>
            <w:r>
              <w:rPr>
                <w:color w:val="FF0000"/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(GST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be remitted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by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bidder)</w:t>
            </w:r>
          </w:p>
        </w:tc>
      </w:tr>
      <w:tr w:rsidR="003E1AF2" w:rsidTr="00475AC0">
        <w:trPr>
          <w:trHeight w:val="282"/>
        </w:trPr>
        <w:tc>
          <w:tcPr>
            <w:tcW w:w="2520" w:type="dxa"/>
          </w:tcPr>
          <w:p w:rsidR="003E1AF2" w:rsidRDefault="00D6326E">
            <w:pPr>
              <w:pStyle w:val="TableParagraph"/>
              <w:spacing w:before="45" w:line="218" w:lineRule="exact"/>
              <w:rPr>
                <w:sz w:val="20"/>
              </w:rPr>
            </w:pPr>
            <w:r>
              <w:rPr>
                <w:sz w:val="20"/>
              </w:rPr>
              <w:t>EMD:</w:t>
            </w:r>
          </w:p>
        </w:tc>
        <w:tc>
          <w:tcPr>
            <w:tcW w:w="7975" w:type="dxa"/>
          </w:tcPr>
          <w:p w:rsidR="003E1AF2" w:rsidRDefault="00D6326E" w:rsidP="001A14B3">
            <w:pPr>
              <w:pStyle w:val="TableParagraph"/>
              <w:spacing w:before="42" w:line="220" w:lineRule="exact"/>
              <w:rPr>
                <w:sz w:val="20"/>
              </w:rPr>
            </w:pPr>
            <w:r>
              <w:rPr>
                <w:sz w:val="20"/>
              </w:rPr>
              <w:t>Rs.</w:t>
            </w:r>
            <w:r w:rsidR="001A14B3">
              <w:rPr>
                <w:color w:val="FF0000"/>
                <w:sz w:val="20"/>
              </w:rPr>
              <w:t>14500</w:t>
            </w:r>
            <w:r>
              <w:rPr>
                <w:color w:val="FF0000"/>
                <w:sz w:val="20"/>
              </w:rPr>
              <w:t>/-</w:t>
            </w:r>
          </w:p>
        </w:tc>
      </w:tr>
      <w:tr w:rsidR="003E1AF2" w:rsidTr="00475AC0">
        <w:trPr>
          <w:trHeight w:val="522"/>
        </w:trPr>
        <w:tc>
          <w:tcPr>
            <w:tcW w:w="2520" w:type="dxa"/>
          </w:tcPr>
          <w:p w:rsidR="003E1AF2" w:rsidRDefault="00D6326E">
            <w:pPr>
              <w:pStyle w:val="TableParagraph"/>
              <w:spacing w:line="254" w:lineRule="exact"/>
              <w:ind w:right="494"/>
              <w:rPr>
                <w:sz w:val="20"/>
              </w:rPr>
            </w:pPr>
            <w:r>
              <w:rPr>
                <w:sz w:val="20"/>
              </w:rPr>
              <w:t>Mode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of payment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z w:val="20"/>
              </w:rPr>
              <w:t>(Tender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&amp;EMD)</w:t>
            </w:r>
          </w:p>
        </w:tc>
        <w:tc>
          <w:tcPr>
            <w:tcW w:w="7975" w:type="dxa"/>
          </w:tcPr>
          <w:p w:rsidR="003E1AF2" w:rsidRDefault="003E1AF2">
            <w:pPr>
              <w:pStyle w:val="TableParagraph"/>
              <w:spacing w:before="10"/>
              <w:ind w:left="0"/>
              <w:rPr>
                <w:sz w:val="18"/>
              </w:rPr>
            </w:pPr>
          </w:p>
          <w:p w:rsidR="003E1AF2" w:rsidRDefault="00D6326E">
            <w:pPr>
              <w:pStyle w:val="TableParagraph"/>
              <w:spacing w:before="1"/>
              <w:ind w:left="57"/>
              <w:rPr>
                <w:sz w:val="20"/>
              </w:rPr>
            </w:pPr>
            <w:r>
              <w:rPr>
                <w:sz w:val="20"/>
              </w:rPr>
              <w:t>OnlinePayment</w:t>
            </w:r>
          </w:p>
        </w:tc>
      </w:tr>
      <w:tr w:rsidR="003E1AF2" w:rsidTr="00475AC0">
        <w:trPr>
          <w:trHeight w:val="688"/>
        </w:trPr>
        <w:tc>
          <w:tcPr>
            <w:tcW w:w="2520" w:type="dxa"/>
          </w:tcPr>
          <w:p w:rsidR="003E1AF2" w:rsidRDefault="003E1AF2">
            <w:pPr>
              <w:pStyle w:val="TableParagraph"/>
              <w:ind w:left="0"/>
              <w:rPr>
                <w:sz w:val="25"/>
              </w:rPr>
            </w:pPr>
          </w:p>
          <w:p w:rsidR="003E1AF2" w:rsidRDefault="00D6326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Clarification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regarding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bid</w:t>
            </w:r>
          </w:p>
        </w:tc>
        <w:tc>
          <w:tcPr>
            <w:tcW w:w="7975" w:type="dxa"/>
          </w:tcPr>
          <w:p w:rsidR="003E1AF2" w:rsidRPr="00475AC0" w:rsidRDefault="00D6326E">
            <w:pPr>
              <w:pStyle w:val="TableParagraph"/>
              <w:rPr>
                <w:sz w:val="18"/>
                <w:szCs w:val="18"/>
              </w:rPr>
            </w:pPr>
            <w:r w:rsidRPr="00475AC0">
              <w:rPr>
                <w:sz w:val="18"/>
                <w:szCs w:val="18"/>
              </w:rPr>
              <w:t>All</w:t>
            </w:r>
            <w:r w:rsidRPr="00475AC0">
              <w:rPr>
                <w:spacing w:val="12"/>
                <w:sz w:val="18"/>
                <w:szCs w:val="18"/>
              </w:rPr>
              <w:t xml:space="preserve"> </w:t>
            </w:r>
            <w:r w:rsidRPr="00475AC0">
              <w:rPr>
                <w:sz w:val="18"/>
                <w:szCs w:val="18"/>
              </w:rPr>
              <w:t>clarifications</w:t>
            </w:r>
            <w:r w:rsidRPr="00475AC0">
              <w:rPr>
                <w:spacing w:val="15"/>
                <w:sz w:val="18"/>
                <w:szCs w:val="18"/>
              </w:rPr>
              <w:t xml:space="preserve"> </w:t>
            </w:r>
            <w:r w:rsidRPr="00475AC0">
              <w:rPr>
                <w:sz w:val="18"/>
                <w:szCs w:val="18"/>
              </w:rPr>
              <w:t>sought</w:t>
            </w:r>
            <w:r w:rsidRPr="00475AC0">
              <w:rPr>
                <w:spacing w:val="17"/>
                <w:sz w:val="18"/>
                <w:szCs w:val="18"/>
              </w:rPr>
              <w:t xml:space="preserve"> </w:t>
            </w:r>
            <w:r w:rsidRPr="00475AC0">
              <w:rPr>
                <w:sz w:val="18"/>
                <w:szCs w:val="18"/>
              </w:rPr>
              <w:t>up</w:t>
            </w:r>
            <w:r w:rsidRPr="00475AC0">
              <w:rPr>
                <w:spacing w:val="15"/>
                <w:sz w:val="18"/>
                <w:szCs w:val="18"/>
              </w:rPr>
              <w:t xml:space="preserve"> </w:t>
            </w:r>
            <w:r w:rsidRPr="00475AC0">
              <w:rPr>
                <w:sz w:val="18"/>
                <w:szCs w:val="18"/>
              </w:rPr>
              <w:t>to</w:t>
            </w:r>
            <w:r w:rsidRPr="00475AC0">
              <w:rPr>
                <w:spacing w:val="24"/>
                <w:sz w:val="18"/>
                <w:szCs w:val="18"/>
              </w:rPr>
              <w:t xml:space="preserve"> </w:t>
            </w:r>
            <w:r w:rsidRPr="00475AC0">
              <w:rPr>
                <w:color w:val="FF0000"/>
                <w:sz w:val="18"/>
                <w:szCs w:val="18"/>
              </w:rPr>
              <w:t>03.00pm</w:t>
            </w:r>
            <w:r w:rsidRPr="00475AC0">
              <w:rPr>
                <w:color w:val="FF0000"/>
                <w:spacing w:val="19"/>
                <w:sz w:val="18"/>
                <w:szCs w:val="18"/>
              </w:rPr>
              <w:t xml:space="preserve"> </w:t>
            </w:r>
            <w:r w:rsidRPr="00475AC0">
              <w:rPr>
                <w:color w:val="FF0000"/>
                <w:sz w:val="18"/>
                <w:szCs w:val="18"/>
              </w:rPr>
              <w:t>on</w:t>
            </w:r>
            <w:r w:rsidRPr="00475AC0">
              <w:rPr>
                <w:color w:val="FF0000"/>
                <w:spacing w:val="19"/>
                <w:sz w:val="18"/>
                <w:szCs w:val="18"/>
              </w:rPr>
              <w:t xml:space="preserve"> </w:t>
            </w:r>
            <w:r w:rsidR="009E1B9D">
              <w:rPr>
                <w:color w:val="FF0000"/>
                <w:sz w:val="18"/>
                <w:szCs w:val="18"/>
              </w:rPr>
              <w:t>17.07</w:t>
            </w:r>
            <w:r w:rsidRPr="00475AC0">
              <w:rPr>
                <w:color w:val="FF0000"/>
                <w:sz w:val="18"/>
                <w:szCs w:val="18"/>
              </w:rPr>
              <w:t>.2024</w:t>
            </w:r>
            <w:r w:rsidRPr="00475AC0">
              <w:rPr>
                <w:color w:val="FF0000"/>
                <w:spacing w:val="20"/>
                <w:sz w:val="18"/>
                <w:szCs w:val="18"/>
              </w:rPr>
              <w:t xml:space="preserve"> </w:t>
            </w:r>
            <w:r w:rsidRPr="00475AC0">
              <w:rPr>
                <w:sz w:val="18"/>
                <w:szCs w:val="18"/>
              </w:rPr>
              <w:t>will</w:t>
            </w:r>
            <w:r w:rsidRPr="00475AC0">
              <w:rPr>
                <w:spacing w:val="12"/>
                <w:sz w:val="18"/>
                <w:szCs w:val="18"/>
              </w:rPr>
              <w:t xml:space="preserve"> </w:t>
            </w:r>
            <w:r w:rsidRPr="00475AC0">
              <w:rPr>
                <w:sz w:val="18"/>
                <w:szCs w:val="18"/>
              </w:rPr>
              <w:t>be</w:t>
            </w:r>
            <w:r w:rsidRPr="00475AC0">
              <w:rPr>
                <w:spacing w:val="16"/>
                <w:sz w:val="18"/>
                <w:szCs w:val="18"/>
              </w:rPr>
              <w:t xml:space="preserve"> </w:t>
            </w:r>
            <w:r w:rsidRPr="00475AC0">
              <w:rPr>
                <w:sz w:val="18"/>
                <w:szCs w:val="18"/>
              </w:rPr>
              <w:t>answered</w:t>
            </w:r>
            <w:r w:rsidRPr="00475AC0">
              <w:rPr>
                <w:spacing w:val="12"/>
                <w:sz w:val="18"/>
                <w:szCs w:val="18"/>
              </w:rPr>
              <w:t xml:space="preserve"> </w:t>
            </w:r>
            <w:r w:rsidRPr="00475AC0">
              <w:rPr>
                <w:sz w:val="18"/>
                <w:szCs w:val="18"/>
              </w:rPr>
              <w:t>through</w:t>
            </w:r>
            <w:r w:rsidRPr="00475AC0">
              <w:rPr>
                <w:spacing w:val="-52"/>
                <w:sz w:val="18"/>
                <w:szCs w:val="18"/>
              </w:rPr>
              <w:t xml:space="preserve"> </w:t>
            </w:r>
            <w:r w:rsidRPr="00475AC0">
              <w:rPr>
                <w:sz w:val="18"/>
                <w:szCs w:val="18"/>
              </w:rPr>
              <w:t>telephonic/email</w:t>
            </w:r>
            <w:r w:rsidRPr="00475AC0">
              <w:rPr>
                <w:spacing w:val="14"/>
                <w:sz w:val="18"/>
                <w:szCs w:val="18"/>
              </w:rPr>
              <w:t xml:space="preserve"> </w:t>
            </w:r>
            <w:r w:rsidRPr="00475AC0">
              <w:rPr>
                <w:sz w:val="18"/>
                <w:szCs w:val="18"/>
              </w:rPr>
              <w:t>(Phone:</w:t>
            </w:r>
            <w:r w:rsidRPr="00475AC0">
              <w:rPr>
                <w:spacing w:val="18"/>
                <w:sz w:val="18"/>
                <w:szCs w:val="18"/>
              </w:rPr>
              <w:t xml:space="preserve"> </w:t>
            </w:r>
            <w:r w:rsidRPr="00475AC0">
              <w:rPr>
                <w:sz w:val="18"/>
                <w:szCs w:val="18"/>
              </w:rPr>
              <w:t>04862</w:t>
            </w:r>
            <w:r w:rsidRPr="00475AC0">
              <w:rPr>
                <w:spacing w:val="14"/>
                <w:sz w:val="18"/>
                <w:szCs w:val="18"/>
              </w:rPr>
              <w:t xml:space="preserve"> </w:t>
            </w:r>
            <w:r w:rsidRPr="00475AC0">
              <w:rPr>
                <w:sz w:val="18"/>
                <w:szCs w:val="18"/>
              </w:rPr>
              <w:t>220445,</w:t>
            </w:r>
            <w:r w:rsidRPr="00475AC0">
              <w:rPr>
                <w:spacing w:val="18"/>
                <w:sz w:val="18"/>
                <w:szCs w:val="18"/>
              </w:rPr>
              <w:t xml:space="preserve"> </w:t>
            </w:r>
            <w:r w:rsidRPr="00475AC0">
              <w:rPr>
                <w:sz w:val="18"/>
                <w:szCs w:val="18"/>
              </w:rPr>
              <w:t>220507</w:t>
            </w:r>
            <w:r w:rsidRPr="00475AC0">
              <w:rPr>
                <w:spacing w:val="14"/>
                <w:sz w:val="18"/>
                <w:szCs w:val="18"/>
              </w:rPr>
              <w:t xml:space="preserve"> </w:t>
            </w:r>
            <w:r w:rsidRPr="00475AC0">
              <w:rPr>
                <w:sz w:val="18"/>
                <w:szCs w:val="18"/>
              </w:rPr>
              <w:t>rpmuidukki@gmail.com).</w:t>
            </w:r>
          </w:p>
        </w:tc>
      </w:tr>
      <w:tr w:rsidR="003E1AF2" w:rsidTr="00475AC0">
        <w:trPr>
          <w:trHeight w:val="515"/>
        </w:trPr>
        <w:tc>
          <w:tcPr>
            <w:tcW w:w="2520" w:type="dxa"/>
          </w:tcPr>
          <w:p w:rsidR="003E1AF2" w:rsidRDefault="003E1AF2">
            <w:pPr>
              <w:pStyle w:val="TableParagraph"/>
              <w:spacing w:before="1"/>
              <w:ind w:left="0"/>
              <w:rPr>
                <w:sz w:val="18"/>
              </w:rPr>
            </w:pPr>
          </w:p>
          <w:p w:rsidR="003E1AF2" w:rsidRDefault="00D6326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Corrigendum</w:t>
            </w:r>
          </w:p>
        </w:tc>
        <w:tc>
          <w:tcPr>
            <w:tcW w:w="7975" w:type="dxa"/>
          </w:tcPr>
          <w:p w:rsidR="003E1AF2" w:rsidRDefault="003E1AF2">
            <w:pPr>
              <w:pStyle w:val="TableParagraph"/>
              <w:spacing w:before="5"/>
              <w:ind w:left="0"/>
              <w:rPr>
                <w:sz w:val="17"/>
              </w:rPr>
            </w:pPr>
          </w:p>
          <w:p w:rsidR="003E1AF2" w:rsidRDefault="00D6326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Corrigendumifany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willbepublishedin</w:t>
            </w:r>
            <w:hyperlink r:id="rId14">
              <w:r>
                <w:rPr>
                  <w:color w:val="0000FF"/>
                  <w:sz w:val="20"/>
                  <w:u w:val="single" w:color="0000FF"/>
                </w:rPr>
                <w:t>www.etenders.kerala.gov.in</w:t>
              </w:r>
            </w:hyperlink>
          </w:p>
        </w:tc>
      </w:tr>
      <w:tr w:rsidR="003E1AF2" w:rsidTr="00475AC0">
        <w:trPr>
          <w:trHeight w:val="354"/>
        </w:trPr>
        <w:tc>
          <w:tcPr>
            <w:tcW w:w="2520" w:type="dxa"/>
          </w:tcPr>
          <w:p w:rsidR="003E1AF2" w:rsidRDefault="00D6326E">
            <w:pPr>
              <w:pStyle w:val="TableParagraph"/>
              <w:spacing w:before="57"/>
              <w:rPr>
                <w:sz w:val="20"/>
              </w:rPr>
            </w:pPr>
            <w:r>
              <w:rPr>
                <w:sz w:val="20"/>
              </w:rPr>
              <w:t>Tender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submission</w:t>
            </w:r>
          </w:p>
        </w:tc>
        <w:tc>
          <w:tcPr>
            <w:tcW w:w="7975" w:type="dxa"/>
          </w:tcPr>
          <w:p w:rsidR="003E1AF2" w:rsidRDefault="009E1B9D">
            <w:pPr>
              <w:pStyle w:val="TableParagraph"/>
              <w:spacing w:before="59"/>
              <w:rPr>
                <w:sz w:val="20"/>
              </w:rPr>
            </w:pPr>
            <w:r>
              <w:rPr>
                <w:color w:val="FF0000"/>
                <w:sz w:val="18"/>
                <w:szCs w:val="18"/>
              </w:rPr>
              <w:t>17.07</w:t>
            </w:r>
            <w:r w:rsidR="006F752C" w:rsidRPr="00475AC0">
              <w:rPr>
                <w:color w:val="FF0000"/>
                <w:sz w:val="18"/>
                <w:szCs w:val="18"/>
              </w:rPr>
              <w:t>.2024</w:t>
            </w:r>
            <w:r w:rsidR="006F752C" w:rsidRPr="00475AC0">
              <w:rPr>
                <w:color w:val="FF0000"/>
                <w:spacing w:val="20"/>
                <w:sz w:val="18"/>
                <w:szCs w:val="18"/>
              </w:rPr>
              <w:t xml:space="preserve"> </w:t>
            </w:r>
            <w:r w:rsidR="00D6326E">
              <w:rPr>
                <w:color w:val="FF0000"/>
                <w:sz w:val="20"/>
              </w:rPr>
              <w:t>up</w:t>
            </w:r>
            <w:r w:rsidR="00D6326E">
              <w:rPr>
                <w:color w:val="FF0000"/>
                <w:spacing w:val="4"/>
                <w:sz w:val="20"/>
              </w:rPr>
              <w:t xml:space="preserve"> </w:t>
            </w:r>
            <w:r w:rsidR="00D6326E">
              <w:rPr>
                <w:color w:val="FF0000"/>
                <w:sz w:val="20"/>
              </w:rPr>
              <w:t>to</w:t>
            </w:r>
            <w:r w:rsidR="00D6326E">
              <w:rPr>
                <w:color w:val="FF0000"/>
                <w:spacing w:val="4"/>
                <w:sz w:val="20"/>
              </w:rPr>
              <w:t xml:space="preserve"> </w:t>
            </w:r>
            <w:r w:rsidR="00D6326E">
              <w:rPr>
                <w:color w:val="FF0000"/>
                <w:sz w:val="20"/>
              </w:rPr>
              <w:t>05.00</w:t>
            </w:r>
            <w:r w:rsidR="00D6326E">
              <w:rPr>
                <w:color w:val="FF0000"/>
                <w:spacing w:val="3"/>
                <w:sz w:val="20"/>
              </w:rPr>
              <w:t xml:space="preserve"> </w:t>
            </w:r>
            <w:r w:rsidR="00D6326E">
              <w:rPr>
                <w:color w:val="FF0000"/>
                <w:sz w:val="20"/>
              </w:rPr>
              <w:t>PM</w:t>
            </w:r>
          </w:p>
        </w:tc>
      </w:tr>
      <w:tr w:rsidR="003E1AF2" w:rsidTr="00475AC0">
        <w:trPr>
          <w:trHeight w:val="347"/>
        </w:trPr>
        <w:tc>
          <w:tcPr>
            <w:tcW w:w="2520" w:type="dxa"/>
          </w:tcPr>
          <w:p w:rsidR="003E1AF2" w:rsidRDefault="00D6326E">
            <w:pPr>
              <w:pStyle w:val="TableParagraph"/>
              <w:spacing w:before="57"/>
              <w:rPr>
                <w:sz w:val="20"/>
              </w:rPr>
            </w:pPr>
            <w:r>
              <w:rPr>
                <w:sz w:val="20"/>
              </w:rPr>
              <w:t>Tender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opening</w:t>
            </w:r>
          </w:p>
        </w:tc>
        <w:tc>
          <w:tcPr>
            <w:tcW w:w="7975" w:type="dxa"/>
          </w:tcPr>
          <w:p w:rsidR="003E1AF2" w:rsidRDefault="009E1B9D">
            <w:pPr>
              <w:pStyle w:val="TableParagraph"/>
              <w:spacing w:before="57"/>
              <w:rPr>
                <w:sz w:val="20"/>
              </w:rPr>
            </w:pPr>
            <w:r>
              <w:rPr>
                <w:color w:val="FF0000"/>
                <w:sz w:val="18"/>
                <w:szCs w:val="18"/>
              </w:rPr>
              <w:t>19.07</w:t>
            </w:r>
            <w:r w:rsidR="006F752C" w:rsidRPr="00475AC0">
              <w:rPr>
                <w:color w:val="FF0000"/>
                <w:sz w:val="18"/>
                <w:szCs w:val="18"/>
              </w:rPr>
              <w:t>.2024</w:t>
            </w:r>
            <w:r w:rsidR="006F752C" w:rsidRPr="00475AC0">
              <w:rPr>
                <w:color w:val="FF0000"/>
                <w:spacing w:val="20"/>
                <w:sz w:val="18"/>
                <w:szCs w:val="18"/>
              </w:rPr>
              <w:t xml:space="preserve"> </w:t>
            </w:r>
            <w:r w:rsidR="00D6326E">
              <w:rPr>
                <w:color w:val="FF0000"/>
                <w:sz w:val="20"/>
              </w:rPr>
              <w:t>at</w:t>
            </w:r>
            <w:r w:rsidR="00D6326E">
              <w:rPr>
                <w:color w:val="FF0000"/>
                <w:spacing w:val="5"/>
                <w:sz w:val="20"/>
              </w:rPr>
              <w:t xml:space="preserve"> </w:t>
            </w:r>
            <w:r w:rsidR="00D6326E">
              <w:rPr>
                <w:color w:val="FF0000"/>
                <w:sz w:val="20"/>
              </w:rPr>
              <w:t>11.00</w:t>
            </w:r>
            <w:r w:rsidR="00D6326E">
              <w:rPr>
                <w:color w:val="FF0000"/>
                <w:spacing w:val="4"/>
                <w:sz w:val="20"/>
              </w:rPr>
              <w:t xml:space="preserve"> </w:t>
            </w:r>
            <w:r w:rsidR="00D6326E">
              <w:rPr>
                <w:color w:val="FF0000"/>
                <w:sz w:val="20"/>
              </w:rPr>
              <w:t>AM</w:t>
            </w:r>
          </w:p>
        </w:tc>
      </w:tr>
      <w:tr w:rsidR="003E1AF2" w:rsidTr="00475AC0">
        <w:trPr>
          <w:trHeight w:val="335"/>
        </w:trPr>
        <w:tc>
          <w:tcPr>
            <w:tcW w:w="2520" w:type="dxa"/>
          </w:tcPr>
          <w:p w:rsidR="003E1AF2" w:rsidRDefault="00D6326E">
            <w:pPr>
              <w:pStyle w:val="TableParagraph"/>
              <w:spacing w:before="50"/>
              <w:rPr>
                <w:sz w:val="20"/>
              </w:rPr>
            </w:pPr>
            <w:r>
              <w:rPr>
                <w:sz w:val="20"/>
              </w:rPr>
              <w:t>ValidityofBid(Firmperiod)</w:t>
            </w:r>
          </w:p>
        </w:tc>
        <w:tc>
          <w:tcPr>
            <w:tcW w:w="7975" w:type="dxa"/>
          </w:tcPr>
          <w:p w:rsidR="003E1AF2" w:rsidRDefault="00D6326E">
            <w:pPr>
              <w:pStyle w:val="TableParagraph"/>
              <w:spacing w:before="57"/>
              <w:rPr>
                <w:sz w:val="20"/>
              </w:rPr>
            </w:pPr>
            <w:r>
              <w:rPr>
                <w:color w:val="FF0000"/>
                <w:sz w:val="20"/>
              </w:rPr>
              <w:t>90days</w:t>
            </w:r>
            <w:r>
              <w:rPr>
                <w:color w:val="FF0000"/>
                <w:spacing w:val="-3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from</w:t>
            </w:r>
            <w:r>
              <w:rPr>
                <w:color w:val="FF0000"/>
                <w:spacing w:val="2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the</w:t>
            </w:r>
            <w:r>
              <w:rPr>
                <w:color w:val="FF0000"/>
                <w:spacing w:val="-3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date</w:t>
            </w:r>
            <w:r>
              <w:rPr>
                <w:color w:val="FF0000"/>
                <w:spacing w:val="-2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of</w:t>
            </w:r>
            <w:r>
              <w:rPr>
                <w:color w:val="FF0000"/>
                <w:spacing w:val="-1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opening</w:t>
            </w:r>
            <w:r>
              <w:rPr>
                <w:color w:val="FF0000"/>
                <w:spacing w:val="-3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the</w:t>
            </w:r>
            <w:r>
              <w:rPr>
                <w:color w:val="FF0000"/>
                <w:spacing w:val="-3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tender</w:t>
            </w:r>
          </w:p>
        </w:tc>
      </w:tr>
      <w:tr w:rsidR="003E1AF2" w:rsidTr="00475AC0">
        <w:trPr>
          <w:trHeight w:val="515"/>
        </w:trPr>
        <w:tc>
          <w:tcPr>
            <w:tcW w:w="2520" w:type="dxa"/>
          </w:tcPr>
          <w:p w:rsidR="003E1AF2" w:rsidRDefault="00D6326E">
            <w:pPr>
              <w:pStyle w:val="TableParagraph"/>
              <w:spacing w:before="150"/>
              <w:rPr>
                <w:sz w:val="20"/>
              </w:rPr>
            </w:pPr>
            <w:r>
              <w:rPr>
                <w:sz w:val="20"/>
              </w:rPr>
              <w:lastRenderedPageBreak/>
              <w:t>Placeofexecutionofagreement</w:t>
            </w:r>
          </w:p>
        </w:tc>
        <w:tc>
          <w:tcPr>
            <w:tcW w:w="7975" w:type="dxa"/>
          </w:tcPr>
          <w:p w:rsidR="003E1AF2" w:rsidRDefault="00D6326E">
            <w:pPr>
              <w:pStyle w:val="TableParagraph"/>
              <w:spacing w:before="146"/>
              <w:ind w:left="59"/>
              <w:rPr>
                <w:sz w:val="20"/>
              </w:rPr>
            </w:pPr>
            <w:r>
              <w:rPr>
                <w:sz w:val="20"/>
              </w:rPr>
              <w:t>Regional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Project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Management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Unit,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KRWSA,Matha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Arcade,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Thodupuzha,Idukki</w:t>
            </w:r>
          </w:p>
        </w:tc>
      </w:tr>
      <w:tr w:rsidR="003E1AF2" w:rsidTr="00475AC0">
        <w:trPr>
          <w:trHeight w:val="345"/>
        </w:trPr>
        <w:tc>
          <w:tcPr>
            <w:tcW w:w="2520" w:type="dxa"/>
          </w:tcPr>
          <w:p w:rsidR="003E1AF2" w:rsidRDefault="00D6326E">
            <w:pPr>
              <w:pStyle w:val="TableParagraph"/>
              <w:spacing w:before="66"/>
              <w:rPr>
                <w:sz w:val="20"/>
              </w:rPr>
            </w:pPr>
            <w:r>
              <w:rPr>
                <w:sz w:val="20"/>
              </w:rPr>
              <w:t>Place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execution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work</w:t>
            </w:r>
          </w:p>
        </w:tc>
        <w:tc>
          <w:tcPr>
            <w:tcW w:w="7975" w:type="dxa"/>
          </w:tcPr>
          <w:p w:rsidR="003E1AF2" w:rsidRDefault="001A14B3" w:rsidP="005F1ED6">
            <w:pPr>
              <w:pStyle w:val="TableParagraph"/>
              <w:spacing w:before="38"/>
              <w:rPr>
                <w:rFonts w:ascii="Cambria"/>
                <w:sz w:val="24"/>
              </w:rPr>
            </w:pPr>
            <w:r w:rsidRPr="001A14B3">
              <w:rPr>
                <w:rFonts w:asciiTheme="majorHAnsi" w:hAnsiTheme="majorHAnsi"/>
                <w:color w:val="FF0000"/>
              </w:rPr>
              <w:t>Vathikudy,Nedumkandam,Rajakkadu</w:t>
            </w:r>
            <w:r w:rsidRPr="001A14B3">
              <w:rPr>
                <w:rFonts w:asciiTheme="majorHAnsi" w:hAnsiTheme="majorHAnsi"/>
                <w:color w:val="FF0000"/>
                <w:sz w:val="18"/>
                <w:szCs w:val="18"/>
              </w:rPr>
              <w:t xml:space="preserve">  </w:t>
            </w:r>
            <w:r w:rsidR="00D6326E">
              <w:rPr>
                <w:rFonts w:ascii="Cambria"/>
                <w:color w:val="FF0000"/>
                <w:sz w:val="24"/>
              </w:rPr>
              <w:t>GramaPanchayaths</w:t>
            </w:r>
            <w:r w:rsidR="00D6326E">
              <w:rPr>
                <w:rFonts w:ascii="Cambria"/>
                <w:color w:val="FF0000"/>
                <w:spacing w:val="-4"/>
                <w:sz w:val="24"/>
              </w:rPr>
              <w:t xml:space="preserve"> </w:t>
            </w:r>
            <w:r w:rsidR="00083CB2">
              <w:rPr>
                <w:rFonts w:ascii="Cambria"/>
                <w:color w:val="FF0000"/>
                <w:sz w:val="24"/>
              </w:rPr>
              <w:t>in</w:t>
            </w:r>
            <w:r w:rsidR="005F1ED6">
              <w:rPr>
                <w:rFonts w:ascii="Cambria"/>
                <w:color w:val="FF0000"/>
                <w:sz w:val="24"/>
              </w:rPr>
              <w:t xml:space="preserve"> Idukki</w:t>
            </w:r>
            <w:r>
              <w:rPr>
                <w:rFonts w:ascii="Cambria"/>
                <w:color w:val="FF0000"/>
                <w:sz w:val="24"/>
              </w:rPr>
              <w:t xml:space="preserve"> </w:t>
            </w:r>
            <w:r w:rsidR="00D6326E">
              <w:rPr>
                <w:rFonts w:ascii="Cambria"/>
                <w:color w:val="FF0000"/>
                <w:sz w:val="24"/>
              </w:rPr>
              <w:t>District</w:t>
            </w:r>
          </w:p>
        </w:tc>
      </w:tr>
      <w:tr w:rsidR="003E1AF2" w:rsidTr="00475AC0">
        <w:trPr>
          <w:trHeight w:val="357"/>
        </w:trPr>
        <w:tc>
          <w:tcPr>
            <w:tcW w:w="2520" w:type="dxa"/>
          </w:tcPr>
          <w:p w:rsidR="003E1AF2" w:rsidRDefault="00D6326E">
            <w:pPr>
              <w:pStyle w:val="TableParagraph"/>
              <w:spacing w:before="69"/>
              <w:rPr>
                <w:sz w:val="20"/>
              </w:rPr>
            </w:pPr>
            <w:r>
              <w:rPr>
                <w:sz w:val="20"/>
              </w:rPr>
              <w:t>Periodofcompletionofwork</w:t>
            </w:r>
          </w:p>
        </w:tc>
        <w:tc>
          <w:tcPr>
            <w:tcW w:w="7975" w:type="dxa"/>
          </w:tcPr>
          <w:p w:rsidR="003E1AF2" w:rsidRDefault="00D6326E">
            <w:pPr>
              <w:pStyle w:val="TableParagraph"/>
              <w:spacing w:before="59"/>
              <w:rPr>
                <w:sz w:val="20"/>
              </w:rPr>
            </w:pPr>
            <w:r>
              <w:rPr>
                <w:rFonts w:ascii="Arial"/>
                <w:b/>
                <w:color w:val="FF0000"/>
                <w:sz w:val="20"/>
              </w:rPr>
              <w:t>ThreeMonths</w:t>
            </w:r>
            <w:r>
              <w:rPr>
                <w:sz w:val="20"/>
              </w:rPr>
              <w:t>fromdateofagreement.</w:t>
            </w:r>
          </w:p>
        </w:tc>
      </w:tr>
    </w:tbl>
    <w:p w:rsidR="003E1AF2" w:rsidRDefault="003E1AF2">
      <w:pPr>
        <w:rPr>
          <w:sz w:val="20"/>
        </w:rPr>
        <w:sectPr w:rsidR="003E1AF2">
          <w:pgSz w:w="12240" w:h="15840"/>
          <w:pgMar w:top="920" w:right="120" w:bottom="1200" w:left="680" w:header="0" w:footer="919" w:gutter="0"/>
          <w:cols w:space="720"/>
        </w:sectPr>
      </w:pPr>
    </w:p>
    <w:p w:rsidR="003E1AF2" w:rsidRDefault="00D6326E">
      <w:pPr>
        <w:pStyle w:val="BodyText"/>
        <w:spacing w:before="88" w:line="360" w:lineRule="auto"/>
        <w:ind w:left="640" w:right="607"/>
      </w:pPr>
      <w:r>
        <w:lastRenderedPageBreak/>
        <w:t>Bid</w:t>
      </w:r>
      <w:r>
        <w:rPr>
          <w:spacing w:val="23"/>
        </w:rPr>
        <w:t xml:space="preserve"> </w:t>
      </w:r>
      <w:r>
        <w:t>documents</w:t>
      </w:r>
      <w:r>
        <w:rPr>
          <w:spacing w:val="25"/>
        </w:rPr>
        <w:t xml:space="preserve"> </w:t>
      </w:r>
      <w:r>
        <w:t>including</w:t>
      </w:r>
      <w:r>
        <w:rPr>
          <w:spacing w:val="24"/>
        </w:rPr>
        <w:t xml:space="preserve"> </w:t>
      </w:r>
      <w:r>
        <w:t>the</w:t>
      </w:r>
      <w:r>
        <w:rPr>
          <w:spacing w:val="25"/>
        </w:rPr>
        <w:t xml:space="preserve"> </w:t>
      </w:r>
      <w:r>
        <w:t>Bill</w:t>
      </w:r>
      <w:r>
        <w:rPr>
          <w:spacing w:val="24"/>
        </w:rPr>
        <w:t xml:space="preserve"> </w:t>
      </w:r>
      <w:r>
        <w:t>of</w:t>
      </w:r>
      <w:r>
        <w:rPr>
          <w:spacing w:val="30"/>
        </w:rPr>
        <w:t xml:space="preserve"> </w:t>
      </w:r>
      <w:r>
        <w:t>Quantities</w:t>
      </w:r>
      <w:r>
        <w:rPr>
          <w:spacing w:val="25"/>
        </w:rPr>
        <w:t xml:space="preserve"> </w:t>
      </w:r>
      <w:r>
        <w:t>(</w:t>
      </w:r>
      <w:proofErr w:type="gramStart"/>
      <w:r>
        <w:t>BoQ</w:t>
      </w:r>
      <w:proofErr w:type="gramEnd"/>
      <w:r>
        <w:t>)</w:t>
      </w:r>
      <w:r>
        <w:rPr>
          <w:spacing w:val="23"/>
        </w:rPr>
        <w:t xml:space="preserve"> </w:t>
      </w:r>
      <w:r>
        <w:t>can</w:t>
      </w:r>
      <w:r>
        <w:rPr>
          <w:spacing w:val="25"/>
        </w:rPr>
        <w:t xml:space="preserve"> </w:t>
      </w:r>
      <w:r>
        <w:t>be</w:t>
      </w:r>
      <w:r>
        <w:rPr>
          <w:spacing w:val="25"/>
        </w:rPr>
        <w:t xml:space="preserve"> </w:t>
      </w:r>
      <w:r>
        <w:t>downloaded</w:t>
      </w:r>
      <w:r>
        <w:rPr>
          <w:spacing w:val="24"/>
        </w:rPr>
        <w:t xml:space="preserve"> </w:t>
      </w:r>
      <w:r>
        <w:t>free</w:t>
      </w:r>
      <w:r>
        <w:rPr>
          <w:spacing w:val="26"/>
        </w:rPr>
        <w:t xml:space="preserve"> </w:t>
      </w:r>
      <w:r>
        <w:t>of</w:t>
      </w:r>
      <w:r>
        <w:rPr>
          <w:spacing w:val="24"/>
        </w:rPr>
        <w:t xml:space="preserve"> </w:t>
      </w:r>
      <w:r>
        <w:t>cost</w:t>
      </w:r>
      <w:r>
        <w:rPr>
          <w:spacing w:val="24"/>
        </w:rPr>
        <w:t xml:space="preserve"> </w:t>
      </w:r>
      <w:r>
        <w:t>from</w:t>
      </w:r>
      <w:r>
        <w:rPr>
          <w:spacing w:val="27"/>
        </w:rPr>
        <w:t xml:space="preserve"> </w:t>
      </w:r>
      <w:r>
        <w:t>the</w:t>
      </w:r>
      <w:r>
        <w:rPr>
          <w:spacing w:val="25"/>
        </w:rPr>
        <w:t xml:space="preserve"> </w:t>
      </w:r>
      <w:r>
        <w:t>e-</w:t>
      </w:r>
      <w:r>
        <w:rPr>
          <w:spacing w:val="-50"/>
        </w:rPr>
        <w:t xml:space="preserve"> </w:t>
      </w:r>
      <w:r>
        <w:t>Government</w:t>
      </w:r>
      <w:r>
        <w:rPr>
          <w:spacing w:val="39"/>
        </w:rPr>
        <w:t xml:space="preserve"> </w:t>
      </w:r>
      <w:r>
        <w:t>Procurement</w:t>
      </w:r>
      <w:r>
        <w:rPr>
          <w:spacing w:val="40"/>
        </w:rPr>
        <w:t xml:space="preserve"> </w:t>
      </w:r>
      <w:r>
        <w:t>(e-GP)</w:t>
      </w:r>
      <w:r>
        <w:rPr>
          <w:spacing w:val="39"/>
        </w:rPr>
        <w:t xml:space="preserve"> </w:t>
      </w:r>
      <w:r>
        <w:t>Website</w:t>
      </w:r>
      <w:r>
        <w:rPr>
          <w:spacing w:val="41"/>
        </w:rPr>
        <w:t xml:space="preserve"> </w:t>
      </w:r>
      <w:hyperlink r:id="rId15">
        <w:r>
          <w:t>www.etenders.kerala.gov.in.</w:t>
        </w:r>
      </w:hyperlink>
      <w:r>
        <w:rPr>
          <w:spacing w:val="40"/>
        </w:rPr>
        <w:t xml:space="preserve"> </w:t>
      </w:r>
      <w:r>
        <w:t>All</w:t>
      </w:r>
      <w:r>
        <w:rPr>
          <w:spacing w:val="39"/>
        </w:rPr>
        <w:t xml:space="preserve"> </w:t>
      </w:r>
      <w:r>
        <w:t>bid</w:t>
      </w:r>
      <w:r>
        <w:rPr>
          <w:spacing w:val="39"/>
        </w:rPr>
        <w:t xml:space="preserve"> </w:t>
      </w:r>
      <w:r>
        <w:t>documents</w:t>
      </w:r>
      <w:r>
        <w:rPr>
          <w:spacing w:val="36"/>
        </w:rPr>
        <w:t xml:space="preserve"> </w:t>
      </w:r>
      <w:r>
        <w:t>are</w:t>
      </w:r>
      <w:r>
        <w:rPr>
          <w:spacing w:val="39"/>
        </w:rPr>
        <w:t xml:space="preserve"> </w:t>
      </w:r>
      <w:r>
        <w:t>to</w:t>
      </w:r>
      <w:r>
        <w:rPr>
          <w:spacing w:val="-50"/>
        </w:rPr>
        <w:t xml:space="preserve"> </w:t>
      </w:r>
      <w:r>
        <w:t>besubmittedonlineonlyandinthedesignatedcover(s)/envelope(s</w:t>
      </w:r>
      <w:proofErr w:type="gramStart"/>
      <w:r>
        <w:t>)onthee</w:t>
      </w:r>
      <w:proofErr w:type="gramEnd"/>
      <w:r>
        <w:t>-GPwebsite.Tenders/bids</w:t>
      </w:r>
      <w:r>
        <w:rPr>
          <w:spacing w:val="1"/>
        </w:rPr>
        <w:t xml:space="preserve"> </w:t>
      </w:r>
      <w:r>
        <w:t>shall</w:t>
      </w:r>
      <w:r>
        <w:rPr>
          <w:spacing w:val="15"/>
        </w:rPr>
        <w:t xml:space="preserve"> </w:t>
      </w:r>
      <w:r>
        <w:t>be</w:t>
      </w:r>
      <w:r>
        <w:rPr>
          <w:spacing w:val="17"/>
        </w:rPr>
        <w:t xml:space="preserve"> </w:t>
      </w:r>
      <w:r>
        <w:t>accepted</w:t>
      </w:r>
      <w:r>
        <w:rPr>
          <w:spacing w:val="15"/>
        </w:rPr>
        <w:t xml:space="preserve"> </w:t>
      </w:r>
      <w:r>
        <w:t>only</w:t>
      </w:r>
      <w:r>
        <w:rPr>
          <w:spacing w:val="16"/>
        </w:rPr>
        <w:t xml:space="preserve"> </w:t>
      </w:r>
      <w:r>
        <w:t>through</w:t>
      </w:r>
      <w:r>
        <w:rPr>
          <w:spacing w:val="16"/>
        </w:rPr>
        <w:t xml:space="preserve"> </w:t>
      </w:r>
      <w:r>
        <w:t>online</w:t>
      </w:r>
      <w:r>
        <w:rPr>
          <w:spacing w:val="17"/>
        </w:rPr>
        <w:t xml:space="preserve"> </w:t>
      </w:r>
      <w:r>
        <w:t>mode</w:t>
      </w:r>
      <w:r>
        <w:rPr>
          <w:spacing w:val="17"/>
        </w:rPr>
        <w:t xml:space="preserve"> </w:t>
      </w:r>
      <w:r>
        <w:t>on</w:t>
      </w:r>
      <w:r>
        <w:rPr>
          <w:spacing w:val="17"/>
        </w:rPr>
        <w:t xml:space="preserve"> </w:t>
      </w:r>
      <w:r>
        <w:t>the</w:t>
      </w:r>
      <w:r>
        <w:rPr>
          <w:spacing w:val="17"/>
        </w:rPr>
        <w:t xml:space="preserve"> </w:t>
      </w:r>
      <w:r>
        <w:t>e-GP</w:t>
      </w:r>
      <w:r>
        <w:rPr>
          <w:spacing w:val="17"/>
        </w:rPr>
        <w:t xml:space="preserve"> </w:t>
      </w:r>
      <w:r>
        <w:t>website</w:t>
      </w:r>
      <w:r>
        <w:rPr>
          <w:spacing w:val="15"/>
        </w:rPr>
        <w:t xml:space="preserve"> </w:t>
      </w:r>
      <w:r>
        <w:t>and</w:t>
      </w:r>
      <w:r>
        <w:rPr>
          <w:spacing w:val="13"/>
        </w:rPr>
        <w:t xml:space="preserve"> </w:t>
      </w:r>
      <w:r>
        <w:t>no</w:t>
      </w:r>
      <w:r>
        <w:rPr>
          <w:spacing w:val="17"/>
        </w:rPr>
        <w:t xml:space="preserve"> </w:t>
      </w:r>
      <w:r>
        <w:t>manual</w:t>
      </w:r>
      <w:r>
        <w:rPr>
          <w:spacing w:val="17"/>
        </w:rPr>
        <w:t xml:space="preserve"> </w:t>
      </w:r>
      <w:r>
        <w:t>submission</w:t>
      </w:r>
      <w:r>
        <w:rPr>
          <w:spacing w:val="12"/>
        </w:rPr>
        <w:t xml:space="preserve"> </w:t>
      </w:r>
      <w:r>
        <w:t>ofthe</w:t>
      </w:r>
      <w:r>
        <w:rPr>
          <w:spacing w:val="-50"/>
        </w:rPr>
        <w:t xml:space="preserve"> </w:t>
      </w:r>
      <w:r>
        <w:t>same</w:t>
      </w:r>
      <w:r>
        <w:rPr>
          <w:spacing w:val="42"/>
        </w:rPr>
        <w:t xml:space="preserve"> </w:t>
      </w:r>
      <w:r>
        <w:t>shall</w:t>
      </w:r>
      <w:r>
        <w:rPr>
          <w:spacing w:val="41"/>
        </w:rPr>
        <w:t xml:space="preserve"> </w:t>
      </w:r>
      <w:r>
        <w:t>be</w:t>
      </w:r>
      <w:r>
        <w:rPr>
          <w:spacing w:val="40"/>
        </w:rPr>
        <w:t xml:space="preserve"> </w:t>
      </w:r>
      <w:r>
        <w:t>entertained.</w:t>
      </w:r>
      <w:r>
        <w:rPr>
          <w:spacing w:val="40"/>
        </w:rPr>
        <w:t xml:space="preserve"> </w:t>
      </w:r>
      <w:r>
        <w:t>Late</w:t>
      </w:r>
      <w:r>
        <w:rPr>
          <w:spacing w:val="40"/>
        </w:rPr>
        <w:t xml:space="preserve"> </w:t>
      </w:r>
      <w:r>
        <w:t>tenders</w:t>
      </w:r>
      <w:r>
        <w:rPr>
          <w:spacing w:val="39"/>
        </w:rPr>
        <w:t xml:space="preserve"> </w:t>
      </w:r>
      <w:r>
        <w:t>will</w:t>
      </w:r>
      <w:r>
        <w:rPr>
          <w:spacing w:val="42"/>
        </w:rPr>
        <w:t xml:space="preserve"> </w:t>
      </w:r>
      <w:r>
        <w:t>not</w:t>
      </w:r>
      <w:r>
        <w:rPr>
          <w:spacing w:val="42"/>
        </w:rPr>
        <w:t xml:space="preserve"> </w:t>
      </w:r>
      <w:r>
        <w:t>be</w:t>
      </w:r>
      <w:r>
        <w:rPr>
          <w:spacing w:val="40"/>
        </w:rPr>
        <w:t xml:space="preserve"> </w:t>
      </w:r>
      <w:r>
        <w:t>accepted.</w:t>
      </w:r>
      <w:r>
        <w:rPr>
          <w:spacing w:val="40"/>
        </w:rPr>
        <w:t xml:space="preserve"> </w:t>
      </w:r>
      <w:r>
        <w:t>A</w:t>
      </w:r>
      <w:r>
        <w:rPr>
          <w:spacing w:val="41"/>
        </w:rPr>
        <w:t xml:space="preserve"> </w:t>
      </w:r>
      <w:r>
        <w:t>bid</w:t>
      </w:r>
      <w:r>
        <w:rPr>
          <w:spacing w:val="41"/>
        </w:rPr>
        <w:t xml:space="preserve"> </w:t>
      </w:r>
      <w:r>
        <w:t>submission</w:t>
      </w:r>
      <w:r>
        <w:rPr>
          <w:spacing w:val="39"/>
        </w:rPr>
        <w:t xml:space="preserve"> </w:t>
      </w:r>
      <w:r>
        <w:t>fee</w:t>
      </w:r>
      <w:r>
        <w:rPr>
          <w:spacing w:val="42"/>
        </w:rPr>
        <w:t xml:space="preserve"> </w:t>
      </w:r>
      <w:r>
        <w:t>shall</w:t>
      </w:r>
      <w:r>
        <w:rPr>
          <w:spacing w:val="-50"/>
        </w:rPr>
        <w:t xml:space="preserve"> </w:t>
      </w:r>
      <w:r>
        <w:t>beremittedonlineduringthetimeofbidsubmission.</w:t>
      </w:r>
    </w:p>
    <w:p w:rsidR="003E1AF2" w:rsidRDefault="00D6326E">
      <w:pPr>
        <w:pStyle w:val="BodyText"/>
        <w:spacing w:before="5" w:line="360" w:lineRule="auto"/>
        <w:ind w:left="539" w:right="546" w:firstLine="1010"/>
        <w:jc w:val="both"/>
      </w:pPr>
      <w:r>
        <w:t>The</w:t>
      </w:r>
      <w:r>
        <w:rPr>
          <w:spacing w:val="1"/>
        </w:rPr>
        <w:t xml:space="preserve"> </w:t>
      </w:r>
      <w:r>
        <w:t>hard</w:t>
      </w:r>
      <w:r>
        <w:rPr>
          <w:spacing w:val="1"/>
        </w:rPr>
        <w:t xml:space="preserve"> </w:t>
      </w:r>
      <w:r>
        <w:t>copies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certificates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documents,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detailed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clause4.4</w:t>
      </w:r>
      <w:r>
        <w:rPr>
          <w:spacing w:val="1"/>
        </w:rPr>
        <w:t xml:space="preserve"> </w:t>
      </w:r>
      <w:r>
        <w:t>of</w:t>
      </w:r>
      <w:r>
        <w:rPr>
          <w:spacing w:val="53"/>
        </w:rPr>
        <w:t xml:space="preserve"> </w:t>
      </w:r>
      <w:r>
        <w:t>Part-I</w:t>
      </w:r>
      <w:r>
        <w:rPr>
          <w:spacing w:val="-50"/>
        </w:rPr>
        <w:t xml:space="preserve"> </w:t>
      </w:r>
      <w:r>
        <w:t>Instructions to</w:t>
      </w:r>
      <w:r>
        <w:rPr>
          <w:spacing w:val="1"/>
        </w:rPr>
        <w:t xml:space="preserve"> </w:t>
      </w:r>
      <w:r>
        <w:t>the Bidders, shall be submitted subsequently after online submission of bids in a</w:t>
      </w:r>
      <w:r>
        <w:rPr>
          <w:spacing w:val="1"/>
        </w:rPr>
        <w:t xml:space="preserve"> </w:t>
      </w:r>
      <w:r>
        <w:t>separate</w:t>
      </w:r>
      <w:r>
        <w:rPr>
          <w:spacing w:val="-2"/>
        </w:rPr>
        <w:t xml:space="preserve"> </w:t>
      </w:r>
      <w:r>
        <w:t>cover</w:t>
      </w:r>
      <w:r>
        <w:rPr>
          <w:spacing w:val="50"/>
        </w:rPr>
        <w:t xml:space="preserve"> </w:t>
      </w:r>
      <w:r>
        <w:t>byregistered</w:t>
      </w:r>
      <w:r>
        <w:rPr>
          <w:spacing w:val="-3"/>
        </w:rPr>
        <w:t xml:space="preserve"> </w:t>
      </w:r>
      <w:r>
        <w:t>post/speed</w:t>
      </w:r>
      <w:r>
        <w:rPr>
          <w:spacing w:val="-4"/>
        </w:rPr>
        <w:t xml:space="preserve"> </w:t>
      </w:r>
      <w:r>
        <w:t>post</w:t>
      </w:r>
      <w:r>
        <w:rPr>
          <w:spacing w:val="-1"/>
        </w:rPr>
        <w:t xml:space="preserve"> </w:t>
      </w:r>
      <w:r>
        <w:t>before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date</w:t>
      </w:r>
      <w:r>
        <w:rPr>
          <w:spacing w:val="-1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time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opening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technical</w:t>
      </w:r>
      <w:r>
        <w:rPr>
          <w:spacing w:val="-3"/>
        </w:rPr>
        <w:t xml:space="preserve"> </w:t>
      </w:r>
      <w:r>
        <w:t>bid.</w:t>
      </w:r>
    </w:p>
    <w:p w:rsidR="003E1AF2" w:rsidRDefault="00D6326E">
      <w:pPr>
        <w:pStyle w:val="BodyText"/>
        <w:spacing w:before="2" w:line="314" w:lineRule="auto"/>
        <w:ind w:left="640" w:right="616"/>
        <w:jc w:val="both"/>
      </w:pPr>
      <w:r>
        <w:t>Price</w:t>
      </w:r>
      <w:r>
        <w:rPr>
          <w:spacing w:val="1"/>
        </w:rPr>
        <w:t xml:space="preserve"> </w:t>
      </w:r>
      <w:r>
        <w:t>Bid</w:t>
      </w:r>
      <w:r>
        <w:rPr>
          <w:spacing w:val="1"/>
        </w:rPr>
        <w:t xml:space="preserve"> </w:t>
      </w:r>
      <w:r>
        <w:t>shall</w:t>
      </w:r>
      <w:r>
        <w:rPr>
          <w:spacing w:val="1"/>
        </w:rPr>
        <w:t xml:space="preserve"> </w:t>
      </w:r>
      <w:r>
        <w:t>only</w:t>
      </w:r>
      <w:r>
        <w:rPr>
          <w:spacing w:val="1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submitted</w:t>
      </w:r>
      <w:r>
        <w:rPr>
          <w:spacing w:val="1"/>
        </w:rPr>
        <w:t xml:space="preserve"> </w:t>
      </w:r>
      <w:r>
        <w:t>through</w:t>
      </w:r>
      <w:r>
        <w:rPr>
          <w:spacing w:val="1"/>
        </w:rPr>
        <w:t xml:space="preserve"> </w:t>
      </w:r>
      <w:r>
        <w:t>online.</w:t>
      </w:r>
      <w:r>
        <w:rPr>
          <w:spacing w:val="1"/>
        </w:rPr>
        <w:t xml:space="preserve"> </w:t>
      </w:r>
      <w:r>
        <w:t>Details</w:t>
      </w:r>
      <w:r>
        <w:rPr>
          <w:spacing w:val="1"/>
        </w:rPr>
        <w:t xml:space="preserve"> </w:t>
      </w:r>
      <w:r>
        <w:t>regarding</w:t>
      </w:r>
      <w:r>
        <w:rPr>
          <w:spacing w:val="1"/>
        </w:rPr>
        <w:t xml:space="preserve"> </w:t>
      </w:r>
      <w:r>
        <w:t>remittance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Bid</w:t>
      </w:r>
      <w:r>
        <w:rPr>
          <w:spacing w:val="1"/>
        </w:rPr>
        <w:t xml:space="preserve"> </w:t>
      </w:r>
      <w:r>
        <w:t>SubmissionFeeandBidSecurity</w:t>
      </w:r>
      <w:proofErr w:type="gramStart"/>
      <w:r>
        <w:t>,Bidpreparationandsubmissionarementionedinthebiddocument</w:t>
      </w:r>
      <w:proofErr w:type="gramEnd"/>
      <w:r>
        <w:t>.</w:t>
      </w:r>
    </w:p>
    <w:p w:rsidR="003E1AF2" w:rsidRDefault="00D6326E">
      <w:pPr>
        <w:pStyle w:val="BodyText"/>
        <w:spacing w:line="312" w:lineRule="auto"/>
        <w:ind w:left="640" w:right="615"/>
        <w:jc w:val="both"/>
      </w:pPr>
      <w:r>
        <w:t xml:space="preserve">The bids shall be opened online on </w:t>
      </w:r>
      <w:r w:rsidR="009E1B9D">
        <w:rPr>
          <w:highlight w:val="yellow"/>
        </w:rPr>
        <w:t>19.07</w:t>
      </w:r>
      <w:r w:rsidR="006F752C" w:rsidRPr="006F752C">
        <w:rPr>
          <w:highlight w:val="yellow"/>
        </w:rPr>
        <w:t>.2024</w:t>
      </w:r>
      <w:r w:rsidR="006F752C" w:rsidRPr="006F752C">
        <w:rPr>
          <w:color w:val="FF0000"/>
          <w:spacing w:val="20"/>
          <w:sz w:val="18"/>
          <w:szCs w:val="18"/>
          <w:highlight w:val="yellow"/>
        </w:rPr>
        <w:t xml:space="preserve"> </w:t>
      </w:r>
      <w:r w:rsidRPr="006F752C">
        <w:rPr>
          <w:highlight w:val="yellow"/>
          <w:shd w:val="clear" w:color="auto" w:fill="FFFF00"/>
        </w:rPr>
        <w:t>at 11:00</w:t>
      </w:r>
      <w:r>
        <w:rPr>
          <w:shd w:val="clear" w:color="auto" w:fill="FFFF00"/>
        </w:rPr>
        <w:t xml:space="preserve"> AM</w:t>
      </w:r>
      <w:r>
        <w:t xml:space="preserve"> at the office of the Regional Project</w:t>
      </w:r>
      <w:r>
        <w:rPr>
          <w:spacing w:val="1"/>
        </w:rPr>
        <w:t xml:space="preserve"> </w:t>
      </w:r>
      <w:r>
        <w:t>Director,</w:t>
      </w:r>
      <w:r>
        <w:rPr>
          <w:spacing w:val="1"/>
        </w:rPr>
        <w:t xml:space="preserve"> </w:t>
      </w:r>
      <w:r>
        <w:t>KRWSA,</w:t>
      </w:r>
      <w:r>
        <w:rPr>
          <w:spacing w:val="1"/>
        </w:rPr>
        <w:t xml:space="preserve"> </w:t>
      </w:r>
      <w:r>
        <w:t>RPMU</w:t>
      </w:r>
      <w:r>
        <w:rPr>
          <w:spacing w:val="1"/>
        </w:rPr>
        <w:t xml:space="preserve"> </w:t>
      </w:r>
      <w:r>
        <w:t>Idukki,</w:t>
      </w:r>
      <w:r>
        <w:rPr>
          <w:spacing w:val="1"/>
        </w:rPr>
        <w:t xml:space="preserve"> </w:t>
      </w:r>
      <w:r>
        <w:t>Matha Shopping Complex,</w:t>
      </w:r>
      <w:r>
        <w:rPr>
          <w:spacing w:val="1"/>
        </w:rPr>
        <w:t xml:space="preserve"> </w:t>
      </w:r>
      <w:r>
        <w:t>Thodupuzha in</w:t>
      </w:r>
      <w:r>
        <w:rPr>
          <w:spacing w:val="1"/>
        </w:rPr>
        <w:t xml:space="preserve"> </w:t>
      </w:r>
      <w:r>
        <w:t>the presence of the</w:t>
      </w:r>
      <w:r>
        <w:rPr>
          <w:spacing w:val="1"/>
        </w:rPr>
        <w:t xml:space="preserve"> </w:t>
      </w:r>
      <w:r>
        <w:t>Bidders /theirauthorized representatives who wish to attend at the above address. If the tender</w:t>
      </w:r>
      <w:r>
        <w:rPr>
          <w:spacing w:val="1"/>
        </w:rPr>
        <w:t xml:space="preserve"> </w:t>
      </w:r>
      <w:r>
        <w:t>opening datehappens to be on a holiday or non-working day due to any other valid reason, the</w:t>
      </w:r>
      <w:r>
        <w:rPr>
          <w:spacing w:val="1"/>
        </w:rPr>
        <w:t xml:space="preserve"> </w:t>
      </w:r>
      <w:r>
        <w:t>tender</w:t>
      </w:r>
      <w:r>
        <w:rPr>
          <w:spacing w:val="-1"/>
        </w:rPr>
        <w:t xml:space="preserve"> </w:t>
      </w:r>
      <w:r>
        <w:t>openingprocesswillbedoneonthenextworkingdayatsametimeandplace.</w:t>
      </w:r>
    </w:p>
    <w:p w:rsidR="003E1AF2" w:rsidRDefault="00D6326E">
      <w:pPr>
        <w:pStyle w:val="BodyText"/>
        <w:spacing w:line="360" w:lineRule="auto"/>
        <w:ind w:left="659" w:right="578"/>
        <w:jc w:val="both"/>
        <w:rPr>
          <w:sz w:val="22"/>
        </w:rPr>
      </w:pPr>
      <w:r>
        <w:t>Online Tenders/bids are to be accompanied with apreliminary agreement executed in Kerala stamp</w:t>
      </w:r>
      <w:r>
        <w:rPr>
          <w:spacing w:val="-50"/>
        </w:rPr>
        <w:t xml:space="preserve"> </w:t>
      </w:r>
      <w:r>
        <w:t>paper worthRs.200/-.Tenders/bids received online without the details mentioned in clause 4.4 of</w:t>
      </w:r>
      <w:r>
        <w:rPr>
          <w:spacing w:val="1"/>
        </w:rPr>
        <w:t xml:space="preserve"> </w:t>
      </w:r>
      <w:r>
        <w:t>Part-I</w:t>
      </w:r>
      <w:r>
        <w:rPr>
          <w:spacing w:val="-3"/>
        </w:rPr>
        <w:t xml:space="preserve"> </w:t>
      </w:r>
      <w:r>
        <w:t>Instructions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Bidders will</w:t>
      </w:r>
      <w:r>
        <w:rPr>
          <w:spacing w:val="-1"/>
        </w:rPr>
        <w:t xml:space="preserve"> </w:t>
      </w:r>
      <w:r>
        <w:t>not</w:t>
      </w:r>
      <w:r>
        <w:rPr>
          <w:spacing w:val="-2"/>
        </w:rPr>
        <w:t xml:space="preserve"> </w:t>
      </w:r>
      <w:r>
        <w:t>be cons</w:t>
      </w:r>
      <w:bookmarkStart w:id="0" w:name="_GoBack"/>
      <w:r>
        <w:t>i</w:t>
      </w:r>
      <w:bookmarkEnd w:id="0"/>
      <w:r>
        <w:t>dered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shall</w:t>
      </w:r>
      <w:r>
        <w:rPr>
          <w:spacing w:val="-1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summarily</w:t>
      </w:r>
      <w:r>
        <w:rPr>
          <w:spacing w:val="1"/>
        </w:rPr>
        <w:t xml:space="preserve"> </w:t>
      </w:r>
      <w:r>
        <w:t>rejected</w:t>
      </w:r>
      <w:r>
        <w:rPr>
          <w:sz w:val="22"/>
        </w:rPr>
        <w:t>.</w:t>
      </w:r>
    </w:p>
    <w:p w:rsidR="003E1AF2" w:rsidRDefault="00D6326E">
      <w:pPr>
        <w:spacing w:before="27" w:line="360" w:lineRule="auto"/>
        <w:ind w:left="539" w:right="942"/>
        <w:jc w:val="both"/>
        <w:rPr>
          <w:rFonts w:ascii="Arial MT"/>
          <w:sz w:val="20"/>
        </w:rPr>
      </w:pPr>
      <w:r>
        <w:rPr>
          <w:sz w:val="24"/>
        </w:rPr>
        <w:t>Interested bidders can get further details regarding the work from the office of the KRWSA,</w:t>
      </w:r>
      <w:r>
        <w:rPr>
          <w:spacing w:val="1"/>
          <w:sz w:val="24"/>
        </w:rPr>
        <w:t xml:space="preserve"> </w:t>
      </w:r>
      <w:r>
        <w:rPr>
          <w:sz w:val="24"/>
        </w:rPr>
        <w:t>REGIONAL PROJECT</w:t>
      </w:r>
      <w:r>
        <w:rPr>
          <w:spacing w:val="5"/>
          <w:sz w:val="24"/>
        </w:rPr>
        <w:t xml:space="preserve"> </w:t>
      </w:r>
      <w:r>
        <w:rPr>
          <w:rFonts w:ascii="Arial MT"/>
          <w:sz w:val="20"/>
        </w:rPr>
        <w:t>MANAGEMENT</w:t>
      </w:r>
      <w:r>
        <w:rPr>
          <w:rFonts w:ascii="Arial MT"/>
          <w:spacing w:val="5"/>
          <w:sz w:val="20"/>
        </w:rPr>
        <w:t xml:space="preserve"> </w:t>
      </w:r>
      <w:r>
        <w:rPr>
          <w:rFonts w:ascii="Arial MT"/>
          <w:sz w:val="20"/>
        </w:rPr>
        <w:t>UNIT,</w:t>
      </w:r>
      <w:r>
        <w:rPr>
          <w:rFonts w:ascii="Arial MT"/>
          <w:spacing w:val="4"/>
          <w:sz w:val="20"/>
        </w:rPr>
        <w:t xml:space="preserve"> </w:t>
      </w:r>
      <w:r>
        <w:rPr>
          <w:rFonts w:ascii="Arial MT"/>
          <w:sz w:val="20"/>
        </w:rPr>
        <w:t>MATHA</w:t>
      </w:r>
      <w:r>
        <w:rPr>
          <w:rFonts w:ascii="Arial MT"/>
          <w:spacing w:val="3"/>
          <w:sz w:val="20"/>
        </w:rPr>
        <w:t xml:space="preserve"> </w:t>
      </w:r>
      <w:r>
        <w:rPr>
          <w:rFonts w:ascii="Arial MT"/>
          <w:sz w:val="20"/>
        </w:rPr>
        <w:t>ARCADE,</w:t>
      </w:r>
      <w:r>
        <w:rPr>
          <w:rFonts w:ascii="Arial MT"/>
          <w:spacing w:val="2"/>
          <w:sz w:val="20"/>
        </w:rPr>
        <w:t xml:space="preserve"> </w:t>
      </w:r>
      <w:r>
        <w:rPr>
          <w:rFonts w:ascii="Arial MT"/>
          <w:sz w:val="20"/>
        </w:rPr>
        <w:t>THODUPUZHA,</w:t>
      </w:r>
      <w:r>
        <w:rPr>
          <w:rFonts w:ascii="Arial MT"/>
          <w:spacing w:val="1"/>
          <w:sz w:val="20"/>
        </w:rPr>
        <w:t xml:space="preserve"> </w:t>
      </w:r>
      <w:proofErr w:type="gramStart"/>
      <w:r>
        <w:rPr>
          <w:rFonts w:ascii="Arial MT"/>
          <w:sz w:val="20"/>
        </w:rPr>
        <w:t>IDUKKI</w:t>
      </w:r>
      <w:proofErr w:type="gramEnd"/>
      <w:r>
        <w:rPr>
          <w:rFonts w:ascii="Arial MT"/>
          <w:spacing w:val="4"/>
          <w:sz w:val="20"/>
        </w:rPr>
        <w:t xml:space="preserve"> </w:t>
      </w:r>
      <w:r>
        <w:rPr>
          <w:rFonts w:ascii="Arial MT"/>
          <w:sz w:val="20"/>
        </w:rPr>
        <w:t>-</w:t>
      </w:r>
      <w:r>
        <w:rPr>
          <w:rFonts w:ascii="Arial MT"/>
          <w:spacing w:val="5"/>
          <w:sz w:val="20"/>
        </w:rPr>
        <w:t xml:space="preserve"> </w:t>
      </w:r>
      <w:r>
        <w:rPr>
          <w:rFonts w:ascii="Arial MT"/>
          <w:sz w:val="20"/>
        </w:rPr>
        <w:t>685584.</w:t>
      </w:r>
    </w:p>
    <w:p w:rsidR="003E1AF2" w:rsidRDefault="00D6326E">
      <w:pPr>
        <w:pStyle w:val="BodyText"/>
        <w:spacing w:before="3" w:line="312" w:lineRule="auto"/>
        <w:ind w:left="640" w:right="607"/>
      </w:pPr>
      <w:r>
        <w:t>All</w:t>
      </w:r>
      <w:r>
        <w:rPr>
          <w:spacing w:val="34"/>
        </w:rPr>
        <w:t xml:space="preserve"> </w:t>
      </w:r>
      <w:r>
        <w:t>other</w:t>
      </w:r>
      <w:r>
        <w:rPr>
          <w:spacing w:val="35"/>
        </w:rPr>
        <w:t xml:space="preserve"> </w:t>
      </w:r>
      <w:r>
        <w:t>existing</w:t>
      </w:r>
      <w:r>
        <w:rPr>
          <w:spacing w:val="34"/>
        </w:rPr>
        <w:t xml:space="preserve"> </w:t>
      </w:r>
      <w:r>
        <w:t>conditions</w:t>
      </w:r>
      <w:r>
        <w:rPr>
          <w:spacing w:val="37"/>
        </w:rPr>
        <w:t xml:space="preserve"> </w:t>
      </w:r>
      <w:r>
        <w:t>related</w:t>
      </w:r>
      <w:r>
        <w:rPr>
          <w:spacing w:val="34"/>
        </w:rPr>
        <w:t xml:space="preserve"> </w:t>
      </w:r>
      <w:r>
        <w:t>to</w:t>
      </w:r>
      <w:r>
        <w:rPr>
          <w:spacing w:val="36"/>
        </w:rPr>
        <w:t xml:space="preserve"> </w:t>
      </w:r>
      <w:r>
        <w:t>bidding</w:t>
      </w:r>
      <w:r>
        <w:rPr>
          <w:spacing w:val="34"/>
        </w:rPr>
        <w:t xml:space="preserve"> </w:t>
      </w:r>
      <w:r>
        <w:t>in</w:t>
      </w:r>
      <w:r>
        <w:rPr>
          <w:spacing w:val="37"/>
        </w:rPr>
        <w:t xml:space="preserve"> </w:t>
      </w:r>
      <w:r>
        <w:t>force</w:t>
      </w:r>
      <w:r>
        <w:rPr>
          <w:spacing w:val="35"/>
        </w:rPr>
        <w:t xml:space="preserve"> </w:t>
      </w:r>
      <w:r>
        <w:t>in</w:t>
      </w:r>
      <w:r>
        <w:rPr>
          <w:spacing w:val="36"/>
        </w:rPr>
        <w:t xml:space="preserve"> </w:t>
      </w:r>
      <w:r>
        <w:t>the</w:t>
      </w:r>
      <w:r>
        <w:rPr>
          <w:spacing w:val="36"/>
        </w:rPr>
        <w:t xml:space="preserve"> </w:t>
      </w:r>
      <w:r>
        <w:t>Kerala</w:t>
      </w:r>
      <w:r>
        <w:rPr>
          <w:spacing w:val="35"/>
        </w:rPr>
        <w:t xml:space="preserve"> </w:t>
      </w:r>
      <w:r>
        <w:t>Public</w:t>
      </w:r>
      <w:r>
        <w:rPr>
          <w:spacing w:val="36"/>
        </w:rPr>
        <w:t xml:space="preserve"> </w:t>
      </w:r>
      <w:r>
        <w:t>Works</w:t>
      </w:r>
      <w:r>
        <w:rPr>
          <w:spacing w:val="35"/>
        </w:rPr>
        <w:t xml:space="preserve"> </w:t>
      </w:r>
      <w:r>
        <w:t>Department</w:t>
      </w:r>
      <w:r>
        <w:rPr>
          <w:spacing w:val="-49"/>
        </w:rPr>
        <w:t xml:space="preserve"> </w:t>
      </w:r>
      <w:r>
        <w:t>willbe</w:t>
      </w:r>
      <w:r>
        <w:rPr>
          <w:spacing w:val="17"/>
        </w:rPr>
        <w:t xml:space="preserve"> </w:t>
      </w:r>
      <w:r>
        <w:t>applicable</w:t>
      </w:r>
      <w:r>
        <w:rPr>
          <w:spacing w:val="16"/>
        </w:rPr>
        <w:t xml:space="preserve"> </w:t>
      </w:r>
      <w:r>
        <w:t>in</w:t>
      </w:r>
      <w:r>
        <w:rPr>
          <w:spacing w:val="17"/>
        </w:rPr>
        <w:t xml:space="preserve"> </w:t>
      </w:r>
      <w:r>
        <w:t>this</w:t>
      </w:r>
      <w:r>
        <w:rPr>
          <w:spacing w:val="16"/>
        </w:rPr>
        <w:t xml:space="preserve"> </w:t>
      </w:r>
      <w:r>
        <w:t>tender</w:t>
      </w:r>
      <w:r>
        <w:rPr>
          <w:spacing w:val="16"/>
        </w:rPr>
        <w:t xml:space="preserve"> </w:t>
      </w:r>
      <w:r>
        <w:t>also</w:t>
      </w:r>
      <w:r>
        <w:rPr>
          <w:spacing w:val="16"/>
        </w:rPr>
        <w:t xml:space="preserve"> </w:t>
      </w:r>
      <w:r>
        <w:t>unless</w:t>
      </w:r>
      <w:r>
        <w:rPr>
          <w:spacing w:val="19"/>
        </w:rPr>
        <w:t xml:space="preserve"> </w:t>
      </w:r>
      <w:r>
        <w:t>expressly</w:t>
      </w:r>
      <w:r>
        <w:rPr>
          <w:spacing w:val="18"/>
        </w:rPr>
        <w:t xml:space="preserve"> </w:t>
      </w:r>
      <w:r>
        <w:t>defined</w:t>
      </w:r>
      <w:r>
        <w:rPr>
          <w:spacing w:val="15"/>
        </w:rPr>
        <w:t xml:space="preserve"> </w:t>
      </w:r>
      <w:r>
        <w:t>in</w:t>
      </w:r>
      <w:r>
        <w:rPr>
          <w:spacing w:val="27"/>
        </w:rPr>
        <w:t xml:space="preserve"> </w:t>
      </w:r>
      <w:r>
        <w:t>the</w:t>
      </w:r>
      <w:r>
        <w:rPr>
          <w:spacing w:val="17"/>
        </w:rPr>
        <w:t xml:space="preserve"> </w:t>
      </w:r>
      <w:r>
        <w:t>bidding</w:t>
      </w:r>
      <w:r>
        <w:rPr>
          <w:spacing w:val="18"/>
        </w:rPr>
        <w:t xml:space="preserve"> </w:t>
      </w:r>
      <w:r>
        <w:t>document.</w:t>
      </w:r>
      <w:r>
        <w:rPr>
          <w:spacing w:val="17"/>
        </w:rPr>
        <w:t xml:space="preserve"> </w:t>
      </w:r>
      <w:r>
        <w:t>The</w:t>
      </w:r>
      <w:r>
        <w:rPr>
          <w:spacing w:val="-50"/>
        </w:rPr>
        <w:t xml:space="preserve"> </w:t>
      </w:r>
      <w:r>
        <w:t>TenderInviting</w:t>
      </w:r>
      <w:r>
        <w:rPr>
          <w:spacing w:val="32"/>
        </w:rPr>
        <w:t xml:space="preserve"> </w:t>
      </w:r>
      <w:r>
        <w:t>Authority/Employer</w:t>
      </w:r>
      <w:r>
        <w:rPr>
          <w:spacing w:val="32"/>
        </w:rPr>
        <w:t xml:space="preserve"> </w:t>
      </w:r>
      <w:r>
        <w:t>shall</w:t>
      </w:r>
      <w:r>
        <w:rPr>
          <w:spacing w:val="32"/>
        </w:rPr>
        <w:t xml:space="preserve"> </w:t>
      </w:r>
      <w:r>
        <w:t>not</w:t>
      </w:r>
      <w:r>
        <w:rPr>
          <w:spacing w:val="33"/>
        </w:rPr>
        <w:t xml:space="preserve"> </w:t>
      </w:r>
      <w:r>
        <w:t>be</w:t>
      </w:r>
      <w:r>
        <w:rPr>
          <w:spacing w:val="33"/>
        </w:rPr>
        <w:t xml:space="preserve"> </w:t>
      </w:r>
      <w:r>
        <w:t>responsible</w:t>
      </w:r>
      <w:r>
        <w:rPr>
          <w:spacing w:val="32"/>
        </w:rPr>
        <w:t xml:space="preserve"> </w:t>
      </w:r>
      <w:r>
        <w:t>for</w:t>
      </w:r>
      <w:r>
        <w:rPr>
          <w:spacing w:val="29"/>
        </w:rPr>
        <w:t xml:space="preserve"> </w:t>
      </w:r>
      <w:r>
        <w:t>any</w:t>
      </w:r>
      <w:r>
        <w:rPr>
          <w:spacing w:val="31"/>
        </w:rPr>
        <w:t xml:space="preserve"> </w:t>
      </w:r>
      <w:r>
        <w:t>failure,</w:t>
      </w:r>
      <w:r>
        <w:rPr>
          <w:spacing w:val="34"/>
        </w:rPr>
        <w:t xml:space="preserve"> </w:t>
      </w:r>
      <w:r>
        <w:t>malfunction</w:t>
      </w:r>
      <w:r>
        <w:rPr>
          <w:spacing w:val="33"/>
        </w:rPr>
        <w:t xml:space="preserve"> </w:t>
      </w:r>
      <w:r>
        <w:t>or</w:t>
      </w:r>
      <w:r>
        <w:rPr>
          <w:spacing w:val="-50"/>
        </w:rPr>
        <w:t xml:space="preserve"> </w:t>
      </w:r>
      <w:r>
        <w:t>breakdown</w:t>
      </w:r>
      <w:r>
        <w:rPr>
          <w:spacing w:val="13"/>
        </w:rPr>
        <w:t xml:space="preserve"> </w:t>
      </w:r>
      <w:r>
        <w:t>ofthe</w:t>
      </w:r>
      <w:r>
        <w:rPr>
          <w:spacing w:val="13"/>
        </w:rPr>
        <w:t xml:space="preserve"> </w:t>
      </w:r>
      <w:r>
        <w:t>electronic</w:t>
      </w:r>
      <w:r>
        <w:rPr>
          <w:spacing w:val="14"/>
        </w:rPr>
        <w:t xml:space="preserve"> </w:t>
      </w:r>
      <w:r>
        <w:t>system</w:t>
      </w:r>
      <w:r>
        <w:rPr>
          <w:spacing w:val="13"/>
        </w:rPr>
        <w:t xml:space="preserve"> </w:t>
      </w:r>
      <w:r>
        <w:t>while</w:t>
      </w:r>
      <w:r>
        <w:rPr>
          <w:spacing w:val="13"/>
        </w:rPr>
        <w:t xml:space="preserve"> </w:t>
      </w:r>
      <w:r>
        <w:t>downloading</w:t>
      </w:r>
      <w:r>
        <w:rPr>
          <w:spacing w:val="13"/>
        </w:rPr>
        <w:t xml:space="preserve"> </w:t>
      </w:r>
      <w:r>
        <w:t>or</w:t>
      </w:r>
      <w:r>
        <w:rPr>
          <w:spacing w:val="12"/>
        </w:rPr>
        <w:t xml:space="preserve"> </w:t>
      </w:r>
      <w:r>
        <w:t>uploading</w:t>
      </w:r>
      <w:r>
        <w:rPr>
          <w:spacing w:val="13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t>documents</w:t>
      </w:r>
      <w:r>
        <w:rPr>
          <w:spacing w:val="13"/>
        </w:rPr>
        <w:t xml:space="preserve"> </w:t>
      </w:r>
      <w:r>
        <w:t>by</w:t>
      </w:r>
      <w:r>
        <w:rPr>
          <w:spacing w:val="13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t>Bidder</w:t>
      </w:r>
      <w:r>
        <w:rPr>
          <w:spacing w:val="-50"/>
        </w:rPr>
        <w:t xml:space="preserve"> </w:t>
      </w:r>
      <w:r>
        <w:t>during</w:t>
      </w:r>
      <w:r>
        <w:rPr>
          <w:spacing w:val="14"/>
        </w:rPr>
        <w:t xml:space="preserve"> </w:t>
      </w:r>
      <w:r>
        <w:t>the</w:t>
      </w:r>
      <w:r>
        <w:rPr>
          <w:spacing w:val="16"/>
        </w:rPr>
        <w:t xml:space="preserve"> </w:t>
      </w:r>
      <w:r>
        <w:t>e-procurement</w:t>
      </w:r>
      <w:r>
        <w:rPr>
          <w:spacing w:val="16"/>
        </w:rPr>
        <w:t xml:space="preserve"> </w:t>
      </w:r>
      <w:r>
        <w:t>process.Details</w:t>
      </w:r>
      <w:r>
        <w:rPr>
          <w:spacing w:val="15"/>
        </w:rPr>
        <w:t xml:space="preserve"> </w:t>
      </w:r>
      <w:r>
        <w:t>required</w:t>
      </w:r>
      <w:r>
        <w:rPr>
          <w:spacing w:val="15"/>
        </w:rPr>
        <w:t xml:space="preserve"> </w:t>
      </w:r>
      <w:r>
        <w:t>for</w:t>
      </w:r>
      <w:r>
        <w:rPr>
          <w:spacing w:val="14"/>
        </w:rPr>
        <w:t xml:space="preserve"> </w:t>
      </w:r>
      <w:r>
        <w:t>e-payment</w:t>
      </w:r>
      <w:r>
        <w:rPr>
          <w:spacing w:val="16"/>
        </w:rPr>
        <w:t xml:space="preserve"> </w:t>
      </w:r>
      <w:r>
        <w:t>(Details</w:t>
      </w:r>
      <w:r>
        <w:rPr>
          <w:spacing w:val="16"/>
        </w:rPr>
        <w:t xml:space="preserve"> </w:t>
      </w:r>
      <w:r>
        <w:t>of</w:t>
      </w:r>
      <w:r>
        <w:rPr>
          <w:spacing w:val="15"/>
        </w:rPr>
        <w:t xml:space="preserve"> </w:t>
      </w:r>
      <w:r>
        <w:t>bank</w:t>
      </w:r>
      <w:r>
        <w:rPr>
          <w:spacing w:val="15"/>
        </w:rPr>
        <w:t xml:space="preserve"> </w:t>
      </w:r>
      <w:r>
        <w:t>account</w:t>
      </w:r>
      <w:r>
        <w:rPr>
          <w:spacing w:val="14"/>
        </w:rPr>
        <w:t xml:space="preserve"> </w:t>
      </w:r>
      <w:r>
        <w:t>having</w:t>
      </w:r>
      <w:r>
        <w:rPr>
          <w:spacing w:val="-50"/>
        </w:rPr>
        <w:t xml:space="preserve"> </w:t>
      </w:r>
      <w:r>
        <w:t>core</w:t>
      </w:r>
      <w:r>
        <w:rPr>
          <w:spacing w:val="1"/>
        </w:rPr>
        <w:t xml:space="preserve"> </w:t>
      </w:r>
      <w:r>
        <w:t>bankingfacilityandemailaddressofthebidder</w:t>
      </w:r>
      <w:proofErr w:type="gramStart"/>
      <w:r>
        <w:t>)shallbefurnishedalongwiththetender.Tendersnotacco</w:t>
      </w:r>
      <w:proofErr w:type="gramEnd"/>
      <w:r>
        <w:rPr>
          <w:spacing w:val="1"/>
        </w:rPr>
        <w:t xml:space="preserve"> </w:t>
      </w:r>
      <w:r>
        <w:t>mpanied</w:t>
      </w:r>
      <w:r>
        <w:rPr>
          <w:spacing w:val="4"/>
        </w:rPr>
        <w:t xml:space="preserve"> </w:t>
      </w:r>
      <w:r>
        <w:t>by</w:t>
      </w:r>
      <w:r>
        <w:rPr>
          <w:spacing w:val="3"/>
        </w:rPr>
        <w:t xml:space="preserve"> </w:t>
      </w:r>
      <w:r>
        <w:t>these</w:t>
      </w:r>
      <w:r>
        <w:rPr>
          <w:spacing w:val="5"/>
        </w:rPr>
        <w:t xml:space="preserve"> </w:t>
      </w:r>
      <w:r>
        <w:t>details</w:t>
      </w:r>
      <w:r>
        <w:rPr>
          <w:spacing w:val="5"/>
        </w:rPr>
        <w:t xml:space="preserve"> </w:t>
      </w:r>
      <w:r>
        <w:t>will</w:t>
      </w:r>
      <w:r>
        <w:rPr>
          <w:spacing w:val="4"/>
        </w:rPr>
        <w:t xml:space="preserve"> </w:t>
      </w:r>
      <w:r>
        <w:t>be</w:t>
      </w:r>
      <w:r>
        <w:rPr>
          <w:spacing w:val="2"/>
        </w:rPr>
        <w:t xml:space="preserve"> </w:t>
      </w:r>
      <w:r>
        <w:t>rejected.</w:t>
      </w:r>
      <w:r>
        <w:rPr>
          <w:spacing w:val="3"/>
        </w:rPr>
        <w:t xml:space="preserve"> </w:t>
      </w:r>
      <w:r>
        <w:t>All</w:t>
      </w:r>
      <w:r>
        <w:rPr>
          <w:spacing w:val="4"/>
        </w:rPr>
        <w:t xml:space="preserve"> </w:t>
      </w:r>
      <w:r>
        <w:t>subsequent</w:t>
      </w:r>
      <w:r>
        <w:rPr>
          <w:spacing w:val="3"/>
        </w:rPr>
        <w:t xml:space="preserve"> </w:t>
      </w:r>
      <w:r>
        <w:t>Government</w:t>
      </w:r>
      <w:r>
        <w:rPr>
          <w:spacing w:val="5"/>
        </w:rPr>
        <w:t xml:space="preserve"> </w:t>
      </w:r>
      <w:r>
        <w:t>orders</w:t>
      </w:r>
      <w:r>
        <w:rPr>
          <w:spacing w:val="4"/>
        </w:rPr>
        <w:t xml:space="preserve"> </w:t>
      </w:r>
      <w:r>
        <w:t>connected</w:t>
      </w:r>
      <w:r>
        <w:rPr>
          <w:spacing w:val="-50"/>
        </w:rPr>
        <w:t xml:space="preserve"> </w:t>
      </w:r>
      <w:r>
        <w:t>totendersandanyrevisionintheratesoftaxeswouldalsobeapplicabletothistender.</w:t>
      </w:r>
    </w:p>
    <w:p w:rsidR="003E1AF2" w:rsidRDefault="00D6326E">
      <w:pPr>
        <w:pStyle w:val="BodyText"/>
        <w:tabs>
          <w:tab w:val="left" w:pos="1453"/>
          <w:tab w:val="left" w:pos="2770"/>
          <w:tab w:val="left" w:pos="3924"/>
          <w:tab w:val="left" w:pos="5250"/>
          <w:tab w:val="left" w:pos="6510"/>
          <w:tab w:val="left" w:pos="7568"/>
          <w:tab w:val="left" w:pos="9574"/>
          <w:tab w:val="left" w:pos="10327"/>
        </w:tabs>
        <w:spacing w:line="314" w:lineRule="auto"/>
        <w:ind w:left="640" w:right="614"/>
      </w:pPr>
      <w:r>
        <w:t>The</w:t>
      </w:r>
      <w:r>
        <w:tab/>
        <w:t>Regional</w:t>
      </w:r>
      <w:r>
        <w:tab/>
        <w:t>Project</w:t>
      </w:r>
      <w:r>
        <w:tab/>
        <w:t>Director,</w:t>
      </w:r>
      <w:r>
        <w:tab/>
        <w:t>KRWSA,</w:t>
      </w:r>
      <w:r>
        <w:tab/>
        <w:t>RPMU</w:t>
      </w:r>
      <w:r>
        <w:tab/>
        <w:t>Idukki</w:t>
      </w:r>
      <w:proofErr w:type="gramStart"/>
      <w:r>
        <w:t>,reserves</w:t>
      </w:r>
      <w:proofErr w:type="gramEnd"/>
      <w:r>
        <w:tab/>
        <w:t>the</w:t>
      </w:r>
      <w:r>
        <w:tab/>
      </w:r>
      <w:r>
        <w:rPr>
          <w:spacing w:val="-2"/>
        </w:rPr>
        <w:t>right</w:t>
      </w:r>
      <w:r>
        <w:rPr>
          <w:spacing w:val="-50"/>
        </w:rPr>
        <w:t xml:space="preserve"> </w:t>
      </w:r>
      <w:r>
        <w:t>toacceptorrejectanyoralltenderswithoutassigninganyreasonthereof.</w:t>
      </w:r>
    </w:p>
    <w:p w:rsidR="003E1AF2" w:rsidRDefault="00D6326E">
      <w:pPr>
        <w:spacing w:line="224" w:lineRule="exact"/>
        <w:ind w:left="539"/>
        <w:rPr>
          <w:rFonts w:ascii="Arial MT"/>
          <w:sz w:val="20"/>
        </w:rPr>
      </w:pPr>
      <w:proofErr w:type="gramStart"/>
      <w:r>
        <w:rPr>
          <w:rFonts w:ascii="Arial MT"/>
          <w:sz w:val="20"/>
        </w:rPr>
        <w:t>AllotherrelevantrulesfollowedbyKRWSAshallbeapplicable.</w:t>
      </w:r>
      <w:proofErr w:type="gramEnd"/>
    </w:p>
    <w:p w:rsidR="003E1AF2" w:rsidRDefault="003E1AF2">
      <w:pPr>
        <w:pStyle w:val="BodyText"/>
        <w:ind w:left="0"/>
        <w:rPr>
          <w:rFonts w:ascii="Arial MT"/>
          <w:sz w:val="22"/>
        </w:rPr>
      </w:pPr>
    </w:p>
    <w:p w:rsidR="003E1AF2" w:rsidRDefault="003E1AF2">
      <w:pPr>
        <w:pStyle w:val="BodyText"/>
        <w:spacing w:before="3"/>
        <w:ind w:left="0"/>
        <w:rPr>
          <w:rFonts w:ascii="Arial MT"/>
          <w:sz w:val="18"/>
        </w:rPr>
      </w:pPr>
    </w:p>
    <w:p w:rsidR="003E1AF2" w:rsidRDefault="00D6326E">
      <w:pPr>
        <w:ind w:left="6828"/>
        <w:rPr>
          <w:rFonts w:ascii="Arial MT"/>
          <w:sz w:val="20"/>
        </w:rPr>
      </w:pPr>
      <w:r>
        <w:rPr>
          <w:rFonts w:ascii="Arial MT"/>
          <w:sz w:val="20"/>
        </w:rPr>
        <w:t>Regional</w:t>
      </w:r>
      <w:r>
        <w:rPr>
          <w:rFonts w:ascii="Arial MT"/>
          <w:spacing w:val="-1"/>
          <w:sz w:val="20"/>
        </w:rPr>
        <w:t xml:space="preserve"> </w:t>
      </w:r>
      <w:r>
        <w:rPr>
          <w:rFonts w:ascii="Arial MT"/>
          <w:sz w:val="20"/>
        </w:rPr>
        <w:t>Project</w:t>
      </w:r>
      <w:r>
        <w:rPr>
          <w:rFonts w:ascii="Arial MT"/>
          <w:spacing w:val="52"/>
          <w:sz w:val="20"/>
        </w:rPr>
        <w:t xml:space="preserve"> </w:t>
      </w:r>
      <w:r>
        <w:rPr>
          <w:rFonts w:ascii="Arial MT"/>
          <w:sz w:val="20"/>
        </w:rPr>
        <w:t>Director,</w:t>
      </w:r>
      <w:r>
        <w:rPr>
          <w:rFonts w:ascii="Arial MT"/>
          <w:spacing w:val="14"/>
          <w:sz w:val="20"/>
        </w:rPr>
        <w:t xml:space="preserve"> </w:t>
      </w:r>
      <w:r>
        <w:rPr>
          <w:rFonts w:ascii="Arial MT"/>
          <w:spacing w:val="10"/>
          <w:sz w:val="20"/>
        </w:rPr>
        <w:t>KRWSA,</w:t>
      </w:r>
      <w:r>
        <w:rPr>
          <w:rFonts w:ascii="Arial MT"/>
          <w:spacing w:val="20"/>
          <w:sz w:val="20"/>
        </w:rPr>
        <w:t xml:space="preserve"> </w:t>
      </w:r>
      <w:r>
        <w:rPr>
          <w:rFonts w:ascii="Arial MT"/>
          <w:spacing w:val="11"/>
          <w:sz w:val="20"/>
        </w:rPr>
        <w:t>Idukki</w:t>
      </w:r>
    </w:p>
    <w:p w:rsidR="003E1AF2" w:rsidRDefault="003E1AF2">
      <w:pPr>
        <w:rPr>
          <w:rFonts w:ascii="Arial MT"/>
          <w:sz w:val="20"/>
        </w:rPr>
        <w:sectPr w:rsidR="003E1AF2">
          <w:pgSz w:w="12240" w:h="15840"/>
          <w:pgMar w:top="900" w:right="120" w:bottom="1200" w:left="680" w:header="0" w:footer="919" w:gutter="0"/>
          <w:cols w:space="720"/>
        </w:sectPr>
      </w:pPr>
    </w:p>
    <w:p w:rsidR="003E1AF2" w:rsidRDefault="003E1AF2">
      <w:pPr>
        <w:pStyle w:val="BodyText"/>
        <w:spacing w:before="9"/>
        <w:ind w:left="0"/>
        <w:rPr>
          <w:rFonts w:ascii="Arial MT"/>
          <w:sz w:val="37"/>
        </w:rPr>
      </w:pPr>
    </w:p>
    <w:p w:rsidR="003E1AF2" w:rsidRDefault="00D6326E">
      <w:pPr>
        <w:pStyle w:val="ListParagraph"/>
        <w:numPr>
          <w:ilvl w:val="0"/>
          <w:numId w:val="32"/>
        </w:numPr>
        <w:tabs>
          <w:tab w:val="left" w:pos="1119"/>
        </w:tabs>
        <w:ind w:hanging="361"/>
        <w:rPr>
          <w:rFonts w:ascii="Times New Roman"/>
          <w:sz w:val="24"/>
        </w:rPr>
      </w:pPr>
      <w:r>
        <w:rPr>
          <w:rFonts w:ascii="Times New Roman"/>
          <w:spacing w:val="-1"/>
          <w:sz w:val="24"/>
        </w:rPr>
        <w:t>GENERAL</w:t>
      </w:r>
    </w:p>
    <w:p w:rsidR="003E1AF2" w:rsidRDefault="00D6326E">
      <w:pPr>
        <w:pStyle w:val="Heading1"/>
        <w:ind w:left="432"/>
      </w:pPr>
      <w:r>
        <w:rPr>
          <w:b w:val="0"/>
        </w:rPr>
        <w:br w:type="column"/>
      </w:r>
      <w:r>
        <w:lastRenderedPageBreak/>
        <w:t>PartI-INSTRUCTIONSTOTHEBIDDERS</w:t>
      </w:r>
    </w:p>
    <w:p w:rsidR="003E1AF2" w:rsidRDefault="003E1AF2">
      <w:pPr>
        <w:sectPr w:rsidR="003E1AF2">
          <w:pgSz w:w="12240" w:h="15840"/>
          <w:pgMar w:top="1000" w:right="120" w:bottom="1200" w:left="680" w:header="0" w:footer="919" w:gutter="0"/>
          <w:cols w:num="2" w:space="720" w:equalWidth="0">
            <w:col w:w="2239" w:space="40"/>
            <w:col w:w="9161"/>
          </w:cols>
        </w:sectPr>
      </w:pPr>
    </w:p>
    <w:p w:rsidR="001A14B3" w:rsidRPr="001A14B3" w:rsidRDefault="00D6326E" w:rsidP="001A14B3">
      <w:pPr>
        <w:pStyle w:val="BodyText"/>
        <w:spacing w:before="92" w:line="276" w:lineRule="auto"/>
        <w:ind w:left="539" w:right="607"/>
        <w:rPr>
          <w:rFonts w:asciiTheme="majorHAnsi" w:hAnsiTheme="majorHAnsi"/>
          <w:sz w:val="18"/>
          <w:szCs w:val="18"/>
        </w:rPr>
      </w:pPr>
      <w:r>
        <w:rPr>
          <w:sz w:val="20"/>
        </w:rPr>
        <w:lastRenderedPageBreak/>
        <w:t>Electronic</w:t>
      </w:r>
      <w:r>
        <w:rPr>
          <w:spacing w:val="30"/>
          <w:sz w:val="20"/>
        </w:rPr>
        <w:t xml:space="preserve"> </w:t>
      </w:r>
      <w:r>
        <w:rPr>
          <w:sz w:val="20"/>
        </w:rPr>
        <w:t>tenders</w:t>
      </w:r>
      <w:r>
        <w:rPr>
          <w:spacing w:val="30"/>
          <w:sz w:val="20"/>
        </w:rPr>
        <w:t xml:space="preserve"> </w:t>
      </w:r>
      <w:r>
        <w:rPr>
          <w:sz w:val="20"/>
        </w:rPr>
        <w:t>are</w:t>
      </w:r>
      <w:r>
        <w:rPr>
          <w:spacing w:val="29"/>
          <w:sz w:val="20"/>
        </w:rPr>
        <w:t xml:space="preserve"> </w:t>
      </w:r>
      <w:r>
        <w:rPr>
          <w:sz w:val="20"/>
        </w:rPr>
        <w:t>invited</w:t>
      </w:r>
      <w:r>
        <w:rPr>
          <w:spacing w:val="28"/>
          <w:sz w:val="20"/>
        </w:rPr>
        <w:t xml:space="preserve"> </w:t>
      </w:r>
      <w:r>
        <w:rPr>
          <w:sz w:val="20"/>
        </w:rPr>
        <w:t>for</w:t>
      </w:r>
      <w:r>
        <w:rPr>
          <w:spacing w:val="29"/>
          <w:sz w:val="20"/>
        </w:rPr>
        <w:t xml:space="preserve"> </w:t>
      </w:r>
      <w:r>
        <w:rPr>
          <w:sz w:val="20"/>
        </w:rPr>
        <w:t>and</w:t>
      </w:r>
      <w:r>
        <w:rPr>
          <w:spacing w:val="28"/>
          <w:sz w:val="20"/>
        </w:rPr>
        <w:t xml:space="preserve"> </w:t>
      </w:r>
      <w:r>
        <w:rPr>
          <w:sz w:val="20"/>
        </w:rPr>
        <w:t>on</w:t>
      </w:r>
      <w:r>
        <w:rPr>
          <w:spacing w:val="28"/>
          <w:sz w:val="20"/>
        </w:rPr>
        <w:t xml:space="preserve"> </w:t>
      </w:r>
      <w:r>
        <w:rPr>
          <w:sz w:val="20"/>
        </w:rPr>
        <w:t>behalf</w:t>
      </w:r>
      <w:r>
        <w:rPr>
          <w:spacing w:val="31"/>
          <w:sz w:val="20"/>
        </w:rPr>
        <w:t xml:space="preserve"> </w:t>
      </w:r>
      <w:r>
        <w:rPr>
          <w:sz w:val="20"/>
        </w:rPr>
        <w:t>of</w:t>
      </w:r>
      <w:r>
        <w:rPr>
          <w:spacing w:val="30"/>
          <w:sz w:val="20"/>
        </w:rPr>
        <w:t xml:space="preserve"> </w:t>
      </w:r>
      <w:r>
        <w:rPr>
          <w:sz w:val="20"/>
        </w:rPr>
        <w:t>theBG</w:t>
      </w:r>
      <w:r>
        <w:rPr>
          <w:spacing w:val="29"/>
          <w:sz w:val="20"/>
        </w:rPr>
        <w:t xml:space="preserve"> </w:t>
      </w:r>
      <w:r w:rsidR="006651EA">
        <w:rPr>
          <w:sz w:val="20"/>
        </w:rPr>
        <w:t xml:space="preserve">Federation </w:t>
      </w:r>
      <w:r w:rsidR="001A14B3" w:rsidRPr="001A14B3">
        <w:rPr>
          <w:rFonts w:asciiTheme="majorHAnsi" w:hAnsiTheme="majorHAnsi"/>
          <w:sz w:val="18"/>
          <w:szCs w:val="18"/>
        </w:rPr>
        <w:t xml:space="preserve">Vathikudy,Nedumkandam,Rajakkadu  </w:t>
      </w:r>
      <w:r>
        <w:rPr>
          <w:sz w:val="20"/>
        </w:rPr>
        <w:t>grama</w:t>
      </w:r>
      <w:r>
        <w:rPr>
          <w:spacing w:val="-53"/>
          <w:sz w:val="20"/>
        </w:rPr>
        <w:t xml:space="preserve"> </w:t>
      </w:r>
      <w:r>
        <w:rPr>
          <w:sz w:val="20"/>
        </w:rPr>
        <w:t>panchayat</w:t>
      </w:r>
      <w:r>
        <w:rPr>
          <w:spacing w:val="54"/>
          <w:sz w:val="20"/>
        </w:rPr>
        <w:t xml:space="preserve"> </w:t>
      </w:r>
      <w:r>
        <w:rPr>
          <w:rFonts w:ascii="Arial"/>
          <w:b/>
          <w:sz w:val="20"/>
        </w:rPr>
        <w:t>registeredcontractors</w:t>
      </w:r>
      <w:r>
        <w:rPr>
          <w:rFonts w:ascii="Arial"/>
          <w:b/>
          <w:sz w:val="20"/>
          <w:shd w:val="clear" w:color="auto" w:fill="FFFF00"/>
        </w:rPr>
        <w:t>(</w:t>
      </w:r>
      <w:r>
        <w:rPr>
          <w:rFonts w:ascii="Arial"/>
          <w:b/>
          <w:color w:val="FF0000"/>
          <w:sz w:val="20"/>
          <w:shd w:val="clear" w:color="auto" w:fill="FFFF00"/>
        </w:rPr>
        <w:t xml:space="preserve">A,B,C&amp; D </w:t>
      </w:r>
      <w:r>
        <w:rPr>
          <w:rFonts w:ascii="Arial"/>
          <w:b/>
          <w:sz w:val="20"/>
          <w:shd w:val="clear" w:color="auto" w:fill="FFFF00"/>
        </w:rPr>
        <w:t>as</w:t>
      </w:r>
      <w:r>
        <w:rPr>
          <w:rFonts w:ascii="Arial"/>
          <w:b/>
          <w:spacing w:val="-2"/>
          <w:sz w:val="20"/>
          <w:shd w:val="clear" w:color="auto" w:fill="FFFF00"/>
        </w:rPr>
        <w:t xml:space="preserve"> </w:t>
      </w:r>
      <w:r>
        <w:rPr>
          <w:rFonts w:ascii="Arial"/>
          <w:b/>
          <w:sz w:val="20"/>
          <w:shd w:val="clear" w:color="auto" w:fill="FFFF00"/>
        </w:rPr>
        <w:t>per</w:t>
      </w:r>
      <w:r>
        <w:rPr>
          <w:rFonts w:ascii="Arial"/>
          <w:b/>
          <w:spacing w:val="-2"/>
          <w:sz w:val="20"/>
          <w:shd w:val="clear" w:color="auto" w:fill="FFFF00"/>
        </w:rPr>
        <w:t xml:space="preserve"> </w:t>
      </w:r>
      <w:r>
        <w:rPr>
          <w:rFonts w:ascii="Arial"/>
          <w:b/>
          <w:sz w:val="20"/>
          <w:shd w:val="clear" w:color="auto" w:fill="FFFF00"/>
        </w:rPr>
        <w:t>PWD</w:t>
      </w:r>
      <w:r>
        <w:rPr>
          <w:rFonts w:ascii="Arial"/>
          <w:b/>
          <w:spacing w:val="-1"/>
          <w:sz w:val="20"/>
          <w:shd w:val="clear" w:color="auto" w:fill="FFFF00"/>
        </w:rPr>
        <w:t xml:space="preserve"> </w:t>
      </w:r>
      <w:r>
        <w:rPr>
          <w:rFonts w:ascii="Arial"/>
          <w:b/>
          <w:sz w:val="20"/>
          <w:shd w:val="clear" w:color="auto" w:fill="FFFF00"/>
        </w:rPr>
        <w:t>Manual</w:t>
      </w:r>
      <w:r>
        <w:rPr>
          <w:rFonts w:ascii="Arial"/>
          <w:b/>
          <w:spacing w:val="-3"/>
          <w:sz w:val="20"/>
          <w:shd w:val="clear" w:color="auto" w:fill="FFFF00"/>
        </w:rPr>
        <w:t xml:space="preserve"> </w:t>
      </w:r>
      <w:r>
        <w:rPr>
          <w:rFonts w:ascii="Arial"/>
          <w:b/>
          <w:sz w:val="20"/>
          <w:shd w:val="clear" w:color="auto" w:fill="FFFF00"/>
        </w:rPr>
        <w:t>2012)</w:t>
      </w:r>
      <w:r>
        <w:rPr>
          <w:sz w:val="20"/>
          <w:shd w:val="clear" w:color="auto" w:fill="FFFF00"/>
        </w:rPr>
        <w:t>for</w:t>
      </w:r>
      <w:r>
        <w:rPr>
          <w:spacing w:val="-2"/>
          <w:sz w:val="20"/>
          <w:shd w:val="clear" w:color="auto" w:fill="FFFF00"/>
        </w:rPr>
        <w:t xml:space="preserve"> </w:t>
      </w:r>
      <w:r>
        <w:rPr>
          <w:sz w:val="20"/>
          <w:shd w:val="clear" w:color="auto" w:fill="FFFF00"/>
        </w:rPr>
        <w:t>the</w:t>
      </w:r>
      <w:r>
        <w:rPr>
          <w:spacing w:val="-1"/>
          <w:sz w:val="20"/>
          <w:shd w:val="clear" w:color="auto" w:fill="FFFF00"/>
        </w:rPr>
        <w:t xml:space="preserve"> </w:t>
      </w:r>
      <w:r>
        <w:rPr>
          <w:sz w:val="20"/>
          <w:shd w:val="clear" w:color="auto" w:fill="FFFF00"/>
        </w:rPr>
        <w:t>work</w:t>
      </w:r>
      <w:r>
        <w:rPr>
          <w:spacing w:val="1"/>
          <w:sz w:val="20"/>
          <w:shd w:val="clear" w:color="auto" w:fill="FFFF00"/>
        </w:rPr>
        <w:t xml:space="preserve"> </w:t>
      </w:r>
      <w:r>
        <w:rPr>
          <w:sz w:val="20"/>
          <w:shd w:val="clear" w:color="auto" w:fill="FFFF00"/>
        </w:rPr>
        <w:t>of</w:t>
      </w:r>
      <w:r>
        <w:rPr>
          <w:spacing w:val="53"/>
          <w:sz w:val="20"/>
          <w:shd w:val="clear" w:color="auto" w:fill="FFFF00"/>
        </w:rPr>
        <w:t xml:space="preserve"> </w:t>
      </w:r>
      <w:r w:rsidR="001A14B3" w:rsidRPr="001A14B3">
        <w:rPr>
          <w:rFonts w:asciiTheme="majorHAnsi" w:hAnsiTheme="majorHAnsi"/>
          <w:color w:val="FF0000"/>
          <w:sz w:val="18"/>
          <w:szCs w:val="18"/>
        </w:rPr>
        <w:t>Conversion of 9 Nos Open well into Protected and sustainable Drinking</w:t>
      </w:r>
      <w:r w:rsidR="001A14B3" w:rsidRPr="001A14B3">
        <w:rPr>
          <w:rFonts w:asciiTheme="majorHAnsi" w:hAnsiTheme="majorHAnsi"/>
          <w:color w:val="FF0000"/>
          <w:spacing w:val="-50"/>
          <w:sz w:val="18"/>
          <w:szCs w:val="18"/>
        </w:rPr>
        <w:t xml:space="preserve"> </w:t>
      </w:r>
      <w:r w:rsidR="001A14B3" w:rsidRPr="001A14B3">
        <w:rPr>
          <w:rFonts w:asciiTheme="majorHAnsi" w:hAnsiTheme="majorHAnsi"/>
          <w:color w:val="FF0000"/>
          <w:sz w:val="18"/>
          <w:szCs w:val="18"/>
        </w:rPr>
        <w:t>WaterSource in Vathikudy,Nedumkandam,Rajakkadu  under</w:t>
      </w:r>
      <w:r w:rsidR="001A14B3" w:rsidRPr="001A14B3">
        <w:rPr>
          <w:rFonts w:asciiTheme="majorHAnsi" w:hAnsiTheme="majorHAnsi"/>
          <w:color w:val="FF0000"/>
          <w:spacing w:val="1"/>
          <w:sz w:val="18"/>
          <w:szCs w:val="18"/>
        </w:rPr>
        <w:t xml:space="preserve"> </w:t>
      </w:r>
      <w:r w:rsidR="001A14B3" w:rsidRPr="001A14B3">
        <w:rPr>
          <w:rFonts w:asciiTheme="majorHAnsi" w:hAnsiTheme="majorHAnsi"/>
          <w:color w:val="FF0000"/>
          <w:sz w:val="18"/>
          <w:szCs w:val="18"/>
        </w:rPr>
        <w:t>Package 5</w:t>
      </w:r>
      <w:r w:rsidR="001A14B3" w:rsidRPr="001A14B3">
        <w:rPr>
          <w:rFonts w:asciiTheme="majorHAnsi" w:hAnsiTheme="majorHAnsi"/>
          <w:color w:val="FF0000"/>
          <w:spacing w:val="1"/>
          <w:sz w:val="18"/>
          <w:szCs w:val="18"/>
        </w:rPr>
        <w:t xml:space="preserve"> </w:t>
      </w:r>
      <w:r w:rsidR="001A14B3" w:rsidRPr="001A14B3">
        <w:rPr>
          <w:rFonts w:asciiTheme="majorHAnsi" w:hAnsiTheme="majorHAnsi"/>
          <w:color w:val="FF0000"/>
          <w:sz w:val="18"/>
          <w:szCs w:val="18"/>
        </w:rPr>
        <w:t>in</w:t>
      </w:r>
      <w:r w:rsidR="001A14B3" w:rsidRPr="001A14B3">
        <w:rPr>
          <w:rFonts w:asciiTheme="majorHAnsi" w:hAnsiTheme="majorHAnsi"/>
          <w:color w:val="FF0000"/>
          <w:spacing w:val="1"/>
          <w:sz w:val="18"/>
          <w:szCs w:val="18"/>
        </w:rPr>
        <w:t xml:space="preserve"> </w:t>
      </w:r>
      <w:r w:rsidR="001A14B3" w:rsidRPr="001A14B3">
        <w:rPr>
          <w:rFonts w:asciiTheme="majorHAnsi" w:hAnsiTheme="majorHAnsi"/>
          <w:color w:val="FF0000"/>
          <w:sz w:val="18"/>
          <w:szCs w:val="18"/>
        </w:rPr>
        <w:t>Idukki</w:t>
      </w:r>
      <w:r w:rsidR="001A14B3" w:rsidRPr="001A14B3">
        <w:rPr>
          <w:rFonts w:asciiTheme="majorHAnsi" w:hAnsiTheme="majorHAnsi"/>
          <w:color w:val="FF0000"/>
          <w:spacing w:val="51"/>
          <w:sz w:val="18"/>
          <w:szCs w:val="18"/>
        </w:rPr>
        <w:t xml:space="preserve"> </w:t>
      </w:r>
      <w:r w:rsidR="001A14B3" w:rsidRPr="001A14B3">
        <w:rPr>
          <w:rFonts w:asciiTheme="majorHAnsi" w:hAnsiTheme="majorHAnsi"/>
          <w:color w:val="FF0000"/>
          <w:sz w:val="18"/>
          <w:szCs w:val="18"/>
        </w:rPr>
        <w:t>District</w:t>
      </w:r>
    </w:p>
    <w:p w:rsidR="001A14B3" w:rsidRPr="001A14B3" w:rsidRDefault="001A14B3" w:rsidP="001A14B3">
      <w:pPr>
        <w:pStyle w:val="BodyText"/>
        <w:ind w:left="0"/>
        <w:rPr>
          <w:rFonts w:asciiTheme="majorHAnsi" w:hAnsiTheme="majorHAnsi"/>
          <w:sz w:val="18"/>
          <w:szCs w:val="18"/>
        </w:rPr>
      </w:pPr>
    </w:p>
    <w:p w:rsidR="001A14B3" w:rsidRPr="001A14B3" w:rsidRDefault="001A14B3" w:rsidP="001A14B3">
      <w:pPr>
        <w:pStyle w:val="BodyText"/>
        <w:ind w:left="0"/>
        <w:rPr>
          <w:rFonts w:asciiTheme="majorHAnsi" w:hAnsiTheme="majorHAnsi"/>
          <w:sz w:val="18"/>
          <w:szCs w:val="18"/>
        </w:rPr>
      </w:pPr>
    </w:p>
    <w:p w:rsidR="003E1AF2" w:rsidRDefault="00D6326E" w:rsidP="001A14B3">
      <w:pPr>
        <w:pStyle w:val="TableParagraph"/>
        <w:spacing w:line="276" w:lineRule="auto"/>
        <w:ind w:right="93" w:firstLine="16"/>
        <w:rPr>
          <w:sz w:val="24"/>
        </w:rPr>
      </w:pPr>
      <w:r>
        <w:rPr>
          <w:w w:val="110"/>
          <w:sz w:val="24"/>
        </w:rPr>
        <w:t>The terms 'in writing' means communicated in written form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anddeliveredagainstreceipt;</w:t>
      </w:r>
    </w:p>
    <w:p w:rsidR="003E1AF2" w:rsidRDefault="00D6326E">
      <w:pPr>
        <w:pStyle w:val="ListParagraph"/>
        <w:numPr>
          <w:ilvl w:val="1"/>
          <w:numId w:val="32"/>
        </w:numPr>
        <w:tabs>
          <w:tab w:val="left" w:pos="2558"/>
        </w:tabs>
        <w:ind w:right="2052"/>
        <w:jc w:val="both"/>
        <w:rPr>
          <w:sz w:val="24"/>
        </w:rPr>
      </w:pPr>
      <w:proofErr w:type="gramStart"/>
      <w:r>
        <w:rPr>
          <w:w w:val="115"/>
          <w:sz w:val="24"/>
        </w:rPr>
        <w:t>except</w:t>
      </w:r>
      <w:proofErr w:type="gramEnd"/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where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context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requires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otherwise,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words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indicatingthe singular also include the plural and words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indicating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theplural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also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include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singular;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and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any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reference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to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masculinegender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shall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whenever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required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include</w:t>
      </w:r>
      <w:r>
        <w:rPr>
          <w:spacing w:val="-2"/>
          <w:w w:val="115"/>
          <w:sz w:val="24"/>
        </w:rPr>
        <w:t xml:space="preserve"> </w:t>
      </w:r>
      <w:r>
        <w:rPr>
          <w:w w:val="115"/>
          <w:sz w:val="24"/>
        </w:rPr>
        <w:t>feminine</w:t>
      </w:r>
      <w:r>
        <w:rPr>
          <w:spacing w:val="-1"/>
          <w:w w:val="115"/>
          <w:sz w:val="24"/>
        </w:rPr>
        <w:t xml:space="preserve"> </w:t>
      </w:r>
      <w:r>
        <w:rPr>
          <w:w w:val="115"/>
          <w:sz w:val="24"/>
        </w:rPr>
        <w:t>gender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andviceversa.</w:t>
      </w:r>
    </w:p>
    <w:p w:rsidR="003E1AF2" w:rsidRDefault="00D6326E">
      <w:pPr>
        <w:pStyle w:val="ListParagraph"/>
        <w:numPr>
          <w:ilvl w:val="1"/>
          <w:numId w:val="32"/>
        </w:numPr>
        <w:tabs>
          <w:tab w:val="left" w:pos="2561"/>
        </w:tabs>
        <w:ind w:left="2560" w:hanging="363"/>
        <w:jc w:val="both"/>
        <w:rPr>
          <w:sz w:val="24"/>
        </w:rPr>
      </w:pPr>
      <w:r>
        <w:rPr>
          <w:w w:val="115"/>
          <w:sz w:val="24"/>
        </w:rPr>
        <w:t>“</w:t>
      </w:r>
      <w:proofErr w:type="gramStart"/>
      <w:r>
        <w:rPr>
          <w:w w:val="115"/>
          <w:sz w:val="24"/>
        </w:rPr>
        <w:t>day”</w:t>
      </w:r>
      <w:proofErr w:type="gramEnd"/>
      <w:r>
        <w:rPr>
          <w:w w:val="115"/>
          <w:sz w:val="24"/>
        </w:rPr>
        <w:t>meanscalendarday.</w:t>
      </w:r>
    </w:p>
    <w:p w:rsidR="003E1AF2" w:rsidRDefault="00D6326E">
      <w:pPr>
        <w:pStyle w:val="ListParagraph"/>
        <w:numPr>
          <w:ilvl w:val="1"/>
          <w:numId w:val="32"/>
        </w:numPr>
        <w:tabs>
          <w:tab w:val="left" w:pos="2558"/>
        </w:tabs>
        <w:spacing w:before="3"/>
        <w:ind w:right="2129"/>
        <w:jc w:val="both"/>
        <w:rPr>
          <w:sz w:val="24"/>
        </w:rPr>
      </w:pPr>
      <w:r>
        <w:rPr>
          <w:spacing w:val="-1"/>
          <w:w w:val="115"/>
          <w:sz w:val="24"/>
        </w:rPr>
        <w:t>Theterms“bid”and“tender”andtheirderivatives“Bidder/te</w:t>
      </w:r>
      <w:r>
        <w:rPr>
          <w:spacing w:val="-59"/>
          <w:w w:val="115"/>
          <w:sz w:val="24"/>
        </w:rPr>
        <w:t xml:space="preserve"> </w:t>
      </w:r>
      <w:r>
        <w:rPr>
          <w:w w:val="115"/>
          <w:sz w:val="24"/>
        </w:rPr>
        <w:t>nderer,bid/tender,bidding/tenderingetc.,”aresynonymou</w:t>
      </w:r>
      <w:r>
        <w:rPr>
          <w:spacing w:val="-59"/>
          <w:w w:val="115"/>
          <w:sz w:val="24"/>
        </w:rPr>
        <w:t xml:space="preserve"> </w:t>
      </w:r>
      <w:r>
        <w:rPr>
          <w:w w:val="115"/>
          <w:sz w:val="24"/>
        </w:rPr>
        <w:t>s.</w:t>
      </w:r>
    </w:p>
    <w:p w:rsidR="003E1AF2" w:rsidRDefault="00D6326E">
      <w:pPr>
        <w:pStyle w:val="ListParagraph"/>
        <w:numPr>
          <w:ilvl w:val="1"/>
          <w:numId w:val="32"/>
        </w:numPr>
        <w:tabs>
          <w:tab w:val="left" w:pos="2558"/>
        </w:tabs>
        <w:ind w:right="2086"/>
        <w:rPr>
          <w:sz w:val="24"/>
        </w:rPr>
      </w:pPr>
      <w:r>
        <w:rPr>
          <w:w w:val="110"/>
          <w:sz w:val="24"/>
        </w:rPr>
        <w:t>Theterm“Employer”shall</w:t>
      </w:r>
      <w:r>
        <w:rPr>
          <w:spacing w:val="1"/>
          <w:w w:val="110"/>
          <w:sz w:val="24"/>
        </w:rPr>
        <w:t xml:space="preserve"> </w:t>
      </w:r>
      <w:r>
        <w:rPr>
          <w:spacing w:val="-1"/>
          <w:w w:val="110"/>
          <w:sz w:val="24"/>
        </w:rPr>
        <w:t>meanKRWSAwillcarryoutitsfunctionsandobligationsthrough</w:t>
      </w:r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>officerswhohavebeendelegatedpowersforthesame.</w:t>
      </w:r>
    </w:p>
    <w:p w:rsidR="003E1AF2" w:rsidRDefault="00D6326E">
      <w:pPr>
        <w:pStyle w:val="ListParagraph"/>
        <w:numPr>
          <w:ilvl w:val="1"/>
          <w:numId w:val="32"/>
        </w:numPr>
        <w:tabs>
          <w:tab w:val="left" w:pos="2558"/>
          <w:tab w:val="left" w:pos="8969"/>
        </w:tabs>
        <w:ind w:right="2044"/>
        <w:jc w:val="both"/>
        <w:rPr>
          <w:sz w:val="24"/>
        </w:rPr>
      </w:pPr>
      <w:r>
        <w:rPr>
          <w:w w:val="110"/>
          <w:sz w:val="24"/>
        </w:rPr>
        <w:t>The“TenderInvitingAuthority”,“AcceptingAuthority”andthe“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AgreementAuthority”meanstheofficerwhohasinvitedandrec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eivedbidsfortheWorkandhasexecutedagreementforexecutio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nonbehalfoftheEmployer.TheTenderInvitingAuthority,Accep</w:t>
      </w:r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>tingAuthority</w:t>
      </w:r>
      <w:r>
        <w:rPr>
          <w:w w:val="110"/>
          <w:sz w:val="24"/>
        </w:rPr>
        <w:tab/>
      </w:r>
      <w:r>
        <w:rPr>
          <w:spacing w:val="-1"/>
          <w:w w:val="110"/>
          <w:sz w:val="24"/>
        </w:rPr>
        <w:t>and</w:t>
      </w:r>
    </w:p>
    <w:p w:rsidR="003E1AF2" w:rsidRDefault="00D6326E">
      <w:pPr>
        <w:pStyle w:val="BodyText"/>
        <w:spacing w:before="1"/>
        <w:ind w:left="2558" w:right="1086"/>
      </w:pPr>
      <w:proofErr w:type="gramStart"/>
      <w:r>
        <w:rPr>
          <w:spacing w:val="-1"/>
          <w:w w:val="110"/>
        </w:rPr>
        <w:t>theAgreementAuthorityshallbeoneandthesamepersonunless</w:t>
      </w:r>
      <w:proofErr w:type="gramEnd"/>
      <w:r>
        <w:rPr>
          <w:spacing w:val="-56"/>
          <w:w w:val="110"/>
        </w:rPr>
        <w:t xml:space="preserve"> </w:t>
      </w:r>
      <w:r>
        <w:rPr>
          <w:w w:val="110"/>
        </w:rPr>
        <w:t>otherwisespecified.</w:t>
      </w:r>
    </w:p>
    <w:p w:rsidR="003E1AF2" w:rsidRDefault="00D6326E">
      <w:pPr>
        <w:pStyle w:val="ListParagraph"/>
        <w:numPr>
          <w:ilvl w:val="1"/>
          <w:numId w:val="32"/>
        </w:numPr>
        <w:tabs>
          <w:tab w:val="left" w:pos="2558"/>
        </w:tabs>
        <w:spacing w:before="1"/>
        <w:ind w:right="2049"/>
        <w:rPr>
          <w:sz w:val="24"/>
        </w:rPr>
      </w:pPr>
      <w:r>
        <w:rPr>
          <w:w w:val="115"/>
          <w:sz w:val="24"/>
        </w:rPr>
        <w:t>“Contract</w:t>
      </w:r>
      <w:r>
        <w:rPr>
          <w:spacing w:val="34"/>
          <w:w w:val="115"/>
          <w:sz w:val="24"/>
        </w:rPr>
        <w:t xml:space="preserve"> </w:t>
      </w:r>
      <w:r>
        <w:rPr>
          <w:w w:val="115"/>
          <w:sz w:val="24"/>
        </w:rPr>
        <w:t>Price”</w:t>
      </w:r>
      <w:r>
        <w:rPr>
          <w:spacing w:val="34"/>
          <w:w w:val="115"/>
          <w:sz w:val="24"/>
        </w:rPr>
        <w:t xml:space="preserve"> </w:t>
      </w:r>
      <w:r>
        <w:rPr>
          <w:w w:val="115"/>
          <w:sz w:val="24"/>
        </w:rPr>
        <w:t>means</w:t>
      </w:r>
      <w:r>
        <w:rPr>
          <w:spacing w:val="35"/>
          <w:w w:val="115"/>
          <w:sz w:val="24"/>
        </w:rPr>
        <w:t xml:space="preserve"> </w:t>
      </w:r>
      <w:r>
        <w:rPr>
          <w:w w:val="115"/>
          <w:sz w:val="24"/>
        </w:rPr>
        <w:t>price</w:t>
      </w:r>
      <w:r>
        <w:rPr>
          <w:spacing w:val="33"/>
          <w:w w:val="115"/>
          <w:sz w:val="24"/>
        </w:rPr>
        <w:t xml:space="preserve"> </w:t>
      </w:r>
      <w:r>
        <w:rPr>
          <w:w w:val="115"/>
          <w:sz w:val="24"/>
        </w:rPr>
        <w:t>approved</w:t>
      </w:r>
      <w:r>
        <w:rPr>
          <w:spacing w:val="32"/>
          <w:w w:val="115"/>
          <w:sz w:val="24"/>
        </w:rPr>
        <w:t xml:space="preserve"> </w:t>
      </w:r>
      <w:r>
        <w:rPr>
          <w:w w:val="115"/>
          <w:sz w:val="24"/>
        </w:rPr>
        <w:t>by</w:t>
      </w:r>
      <w:r>
        <w:rPr>
          <w:spacing w:val="34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33"/>
          <w:w w:val="115"/>
          <w:sz w:val="24"/>
        </w:rPr>
        <w:t xml:space="preserve"> </w:t>
      </w:r>
      <w:r>
        <w:rPr>
          <w:w w:val="115"/>
          <w:sz w:val="24"/>
        </w:rPr>
        <w:t>Employer</w:t>
      </w:r>
      <w:r>
        <w:rPr>
          <w:spacing w:val="-57"/>
          <w:w w:val="115"/>
          <w:sz w:val="24"/>
        </w:rPr>
        <w:t xml:space="preserve"> </w:t>
      </w:r>
      <w:r>
        <w:rPr>
          <w:w w:val="115"/>
          <w:sz w:val="24"/>
        </w:rPr>
        <w:t>afterbidding</w:t>
      </w:r>
      <w:r>
        <w:rPr>
          <w:spacing w:val="44"/>
          <w:w w:val="115"/>
          <w:sz w:val="24"/>
        </w:rPr>
        <w:t xml:space="preserve"> </w:t>
      </w:r>
      <w:r>
        <w:rPr>
          <w:w w:val="115"/>
          <w:sz w:val="24"/>
        </w:rPr>
        <w:t>and</w:t>
      </w:r>
      <w:r>
        <w:rPr>
          <w:spacing w:val="41"/>
          <w:w w:val="115"/>
          <w:sz w:val="24"/>
        </w:rPr>
        <w:t xml:space="preserve"> </w:t>
      </w:r>
      <w:r>
        <w:rPr>
          <w:w w:val="115"/>
          <w:sz w:val="24"/>
        </w:rPr>
        <w:t>stated</w:t>
      </w:r>
      <w:r>
        <w:rPr>
          <w:spacing w:val="44"/>
          <w:w w:val="115"/>
          <w:sz w:val="24"/>
        </w:rPr>
        <w:t xml:space="preserve"> </w:t>
      </w:r>
      <w:r>
        <w:rPr>
          <w:w w:val="115"/>
          <w:sz w:val="24"/>
        </w:rPr>
        <w:t>in</w:t>
      </w:r>
      <w:r>
        <w:rPr>
          <w:spacing w:val="43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43"/>
          <w:w w:val="115"/>
          <w:sz w:val="24"/>
        </w:rPr>
        <w:t xml:space="preserve"> </w:t>
      </w:r>
      <w:r>
        <w:rPr>
          <w:w w:val="115"/>
          <w:sz w:val="24"/>
        </w:rPr>
        <w:t>Letter</w:t>
      </w:r>
      <w:r>
        <w:rPr>
          <w:spacing w:val="42"/>
          <w:w w:val="115"/>
          <w:sz w:val="24"/>
        </w:rPr>
        <w:t xml:space="preserve"> </w:t>
      </w:r>
      <w:r>
        <w:rPr>
          <w:w w:val="115"/>
          <w:sz w:val="24"/>
        </w:rPr>
        <w:t>of</w:t>
      </w:r>
      <w:r>
        <w:rPr>
          <w:spacing w:val="43"/>
          <w:w w:val="115"/>
          <w:sz w:val="24"/>
        </w:rPr>
        <w:t xml:space="preserve"> </w:t>
      </w:r>
      <w:r>
        <w:rPr>
          <w:w w:val="115"/>
          <w:sz w:val="24"/>
        </w:rPr>
        <w:t>Acceptance</w:t>
      </w:r>
      <w:r>
        <w:rPr>
          <w:spacing w:val="43"/>
          <w:w w:val="115"/>
          <w:sz w:val="24"/>
        </w:rPr>
        <w:t xml:space="preserve"> </w:t>
      </w:r>
      <w:r>
        <w:rPr>
          <w:w w:val="115"/>
          <w:sz w:val="24"/>
        </w:rPr>
        <w:t>and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thereafter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asadjustedinaccordancewiththeprovisionsoftheContract.</w:t>
      </w:r>
    </w:p>
    <w:p w:rsidR="003E1AF2" w:rsidRDefault="00D6326E">
      <w:pPr>
        <w:pStyle w:val="BodyText"/>
        <w:ind w:left="899" w:right="4915"/>
      </w:pPr>
      <w:proofErr w:type="gramStart"/>
      <w:r>
        <w:rPr>
          <w:spacing w:val="-1"/>
          <w:w w:val="110"/>
        </w:rPr>
        <w:t>Thebidinvitedshallbeofitemratecontract.</w:t>
      </w:r>
      <w:proofErr w:type="gramEnd"/>
      <w:r>
        <w:rPr>
          <w:spacing w:val="-56"/>
          <w:w w:val="110"/>
        </w:rPr>
        <w:t xml:space="preserve"> </w:t>
      </w:r>
      <w:proofErr w:type="gramStart"/>
      <w:r>
        <w:rPr>
          <w:w w:val="115"/>
        </w:rPr>
        <w:t>Themode</w:t>
      </w:r>
      <w:r>
        <w:rPr>
          <w:spacing w:val="-3"/>
          <w:w w:val="115"/>
        </w:rPr>
        <w:t xml:space="preserve"> </w:t>
      </w:r>
      <w:r>
        <w:rPr>
          <w:w w:val="115"/>
        </w:rPr>
        <w:t>of</w:t>
      </w:r>
      <w:r>
        <w:rPr>
          <w:spacing w:val="-1"/>
          <w:w w:val="115"/>
        </w:rPr>
        <w:t xml:space="preserve"> </w:t>
      </w:r>
      <w:r>
        <w:rPr>
          <w:w w:val="115"/>
        </w:rPr>
        <w:t>this tenderis e-tender.</w:t>
      </w:r>
      <w:proofErr w:type="gramEnd"/>
    </w:p>
    <w:p w:rsidR="003E1AF2" w:rsidRDefault="003E1AF2">
      <w:pPr>
        <w:pStyle w:val="BodyText"/>
        <w:spacing w:before="1"/>
        <w:ind w:left="0"/>
      </w:pPr>
    </w:p>
    <w:p w:rsidR="003E1AF2" w:rsidRDefault="00D6326E">
      <w:pPr>
        <w:pStyle w:val="BodyText"/>
      </w:pPr>
      <w:r>
        <w:rPr>
          <w:w w:val="115"/>
        </w:rPr>
        <w:t>Sourceoffunds</w:t>
      </w:r>
    </w:p>
    <w:p w:rsidR="003E1AF2" w:rsidRDefault="00D6326E">
      <w:pPr>
        <w:pStyle w:val="BodyText"/>
        <w:spacing w:before="43"/>
        <w:ind w:left="2198" w:right="607"/>
      </w:pPr>
      <w:r>
        <w:rPr>
          <w:w w:val="115"/>
        </w:rPr>
        <w:t>The expenditure on</w:t>
      </w:r>
      <w:r>
        <w:rPr>
          <w:spacing w:val="-2"/>
          <w:w w:val="115"/>
        </w:rPr>
        <w:t xml:space="preserve"> </w:t>
      </w:r>
      <w:r>
        <w:rPr>
          <w:w w:val="115"/>
        </w:rPr>
        <w:t>this</w:t>
      </w:r>
      <w:r>
        <w:rPr>
          <w:spacing w:val="2"/>
          <w:w w:val="115"/>
        </w:rPr>
        <w:t xml:space="preserve"> </w:t>
      </w:r>
      <w:r>
        <w:rPr>
          <w:w w:val="115"/>
        </w:rPr>
        <w:t>Work</w:t>
      </w:r>
      <w:r>
        <w:rPr>
          <w:spacing w:val="2"/>
          <w:w w:val="115"/>
        </w:rPr>
        <w:t xml:space="preserve"> </w:t>
      </w:r>
      <w:r>
        <w:rPr>
          <w:w w:val="115"/>
        </w:rPr>
        <w:t>will be</w:t>
      </w:r>
      <w:r>
        <w:rPr>
          <w:spacing w:val="1"/>
          <w:w w:val="115"/>
        </w:rPr>
        <w:t xml:space="preserve"> </w:t>
      </w:r>
      <w:r>
        <w:rPr>
          <w:w w:val="115"/>
        </w:rPr>
        <w:t>met</w:t>
      </w:r>
      <w:r>
        <w:rPr>
          <w:spacing w:val="1"/>
          <w:w w:val="115"/>
        </w:rPr>
        <w:t xml:space="preserve"> </w:t>
      </w:r>
      <w:r>
        <w:rPr>
          <w:w w:val="115"/>
        </w:rPr>
        <w:t>from</w:t>
      </w:r>
      <w:r>
        <w:rPr>
          <w:spacing w:val="2"/>
          <w:w w:val="115"/>
        </w:rPr>
        <w:t xml:space="preserve"> </w:t>
      </w:r>
      <w:r>
        <w:rPr>
          <w:w w:val="115"/>
        </w:rPr>
        <w:t>the</w:t>
      </w:r>
      <w:r>
        <w:rPr>
          <w:spacing w:val="-2"/>
          <w:w w:val="115"/>
        </w:rPr>
        <w:t xml:space="preserve"> </w:t>
      </w:r>
      <w:r>
        <w:rPr>
          <w:w w:val="115"/>
        </w:rPr>
        <w:t>Plan/</w:t>
      </w:r>
      <w:r>
        <w:rPr>
          <w:strike/>
          <w:w w:val="115"/>
        </w:rPr>
        <w:t>Non</w:t>
      </w:r>
      <w:r>
        <w:rPr>
          <w:spacing w:val="-58"/>
          <w:w w:val="115"/>
        </w:rPr>
        <w:t xml:space="preserve"> </w:t>
      </w:r>
      <w:r>
        <w:rPr>
          <w:strike/>
          <w:w w:val="115"/>
        </w:rPr>
        <w:t>plan</w:t>
      </w:r>
      <w:r>
        <w:rPr>
          <w:w w:val="115"/>
        </w:rPr>
        <w:t>allocation</w:t>
      </w:r>
      <w:r>
        <w:rPr>
          <w:spacing w:val="-2"/>
          <w:w w:val="115"/>
        </w:rPr>
        <w:t xml:space="preserve"> </w:t>
      </w:r>
      <w:r>
        <w:rPr>
          <w:w w:val="115"/>
        </w:rPr>
        <w:t>of</w:t>
      </w:r>
      <w:r>
        <w:rPr>
          <w:spacing w:val="2"/>
          <w:w w:val="115"/>
        </w:rPr>
        <w:t xml:space="preserve"> </w:t>
      </w:r>
      <w:r>
        <w:rPr>
          <w:w w:val="115"/>
        </w:rPr>
        <w:t>State</w:t>
      </w:r>
      <w:r>
        <w:rPr>
          <w:spacing w:val="-1"/>
          <w:w w:val="115"/>
        </w:rPr>
        <w:t xml:space="preserve"> </w:t>
      </w:r>
      <w:r>
        <w:rPr>
          <w:w w:val="115"/>
        </w:rPr>
        <w:t>Government.</w:t>
      </w:r>
    </w:p>
    <w:p w:rsidR="003E1AF2" w:rsidRDefault="003E1AF2">
      <w:pPr>
        <w:pStyle w:val="BodyText"/>
        <w:ind w:left="0"/>
        <w:rPr>
          <w:sz w:val="22"/>
        </w:rPr>
      </w:pPr>
    </w:p>
    <w:p w:rsidR="003E1AF2" w:rsidRDefault="00D6326E">
      <w:pPr>
        <w:pStyle w:val="BodyText"/>
        <w:spacing w:before="1"/>
      </w:pPr>
      <w:r>
        <w:rPr>
          <w:w w:val="110"/>
        </w:rPr>
        <w:t>EligibleBidders</w:t>
      </w:r>
    </w:p>
    <w:p w:rsidR="003E1AF2" w:rsidRDefault="00D6326E">
      <w:pPr>
        <w:pStyle w:val="BodyText"/>
        <w:tabs>
          <w:tab w:val="left" w:pos="4358"/>
          <w:tab w:val="left" w:pos="5455"/>
          <w:tab w:val="left" w:pos="7470"/>
          <w:tab w:val="left" w:pos="8566"/>
        </w:tabs>
        <w:spacing w:before="45"/>
        <w:ind w:left="2198" w:right="2047"/>
      </w:pPr>
      <w:r>
        <w:rPr>
          <w:w w:val="115"/>
        </w:rPr>
        <w:t>ABiddershallbearegisteredcontractorKWA/KRWSA/</w:t>
      </w:r>
      <w:r>
        <w:rPr>
          <w:spacing w:val="1"/>
          <w:w w:val="115"/>
        </w:rPr>
        <w:t xml:space="preserve"> </w:t>
      </w:r>
      <w:r>
        <w:rPr>
          <w:w w:val="115"/>
        </w:rPr>
        <w:t>KPWD/CentralPWD/OtherCentralorStateGovernmentDepart</w:t>
      </w:r>
      <w:r>
        <w:rPr>
          <w:spacing w:val="-58"/>
          <w:w w:val="115"/>
        </w:rPr>
        <w:t xml:space="preserve"> </w:t>
      </w:r>
      <w:r>
        <w:rPr>
          <w:w w:val="115"/>
        </w:rPr>
        <w:t>ments</w:t>
      </w:r>
      <w:proofErr w:type="gramStart"/>
      <w:r>
        <w:rPr>
          <w:w w:val="115"/>
        </w:rPr>
        <w:t>,StateorCentralPublicSectorUndertakingsetchave</w:t>
      </w:r>
      <w:proofErr w:type="gramEnd"/>
      <w:r>
        <w:rPr>
          <w:spacing w:val="1"/>
          <w:w w:val="115"/>
        </w:rPr>
        <w:t xml:space="preserve"> </w:t>
      </w:r>
      <w:r>
        <w:rPr>
          <w:w w:val="115"/>
        </w:rPr>
        <w:t>experience</w:t>
      </w:r>
      <w:r>
        <w:rPr>
          <w:w w:val="115"/>
        </w:rPr>
        <w:tab/>
        <w:t>in</w:t>
      </w:r>
      <w:r>
        <w:rPr>
          <w:w w:val="115"/>
        </w:rPr>
        <w:tab/>
        <w:t>execution</w:t>
      </w:r>
      <w:r>
        <w:rPr>
          <w:w w:val="115"/>
        </w:rPr>
        <w:tab/>
        <w:t>of</w:t>
      </w:r>
      <w:r>
        <w:rPr>
          <w:w w:val="115"/>
        </w:rPr>
        <w:tab/>
      </w:r>
      <w:r>
        <w:rPr>
          <w:spacing w:val="-1"/>
          <w:w w:val="115"/>
        </w:rPr>
        <w:t>similar</w:t>
      </w:r>
      <w:r>
        <w:rPr>
          <w:spacing w:val="-58"/>
          <w:w w:val="115"/>
        </w:rPr>
        <w:t xml:space="preserve"> </w:t>
      </w:r>
      <w:r>
        <w:rPr>
          <w:w w:val="115"/>
        </w:rPr>
        <w:t>worksintherequiredcategoryasspecifiedintheNIT.</w:t>
      </w:r>
    </w:p>
    <w:p w:rsidR="003E1AF2" w:rsidRDefault="003E1AF2">
      <w:pPr>
        <w:sectPr w:rsidR="003E1AF2">
          <w:type w:val="continuous"/>
          <w:pgSz w:w="12240" w:h="15840"/>
          <w:pgMar w:top="1500" w:right="120" w:bottom="1100" w:left="680" w:header="720" w:footer="720" w:gutter="0"/>
          <w:cols w:space="720"/>
        </w:sectPr>
      </w:pPr>
    </w:p>
    <w:p w:rsidR="003E1AF2" w:rsidRDefault="00D6326E">
      <w:pPr>
        <w:pStyle w:val="BodyText"/>
        <w:spacing w:before="77"/>
        <w:ind w:left="2198" w:right="1321"/>
      </w:pPr>
      <w:r>
        <w:rPr>
          <w:w w:val="115"/>
        </w:rPr>
        <w:lastRenderedPageBreak/>
        <w:t>Only</w:t>
      </w:r>
      <w:r>
        <w:rPr>
          <w:spacing w:val="34"/>
          <w:w w:val="115"/>
        </w:rPr>
        <w:t xml:space="preserve"> </w:t>
      </w:r>
      <w:r>
        <w:rPr>
          <w:w w:val="115"/>
        </w:rPr>
        <w:t>those</w:t>
      </w:r>
      <w:r>
        <w:rPr>
          <w:spacing w:val="33"/>
          <w:w w:val="115"/>
        </w:rPr>
        <w:t xml:space="preserve"> </w:t>
      </w:r>
      <w:r>
        <w:rPr>
          <w:w w:val="115"/>
        </w:rPr>
        <w:t>bidders</w:t>
      </w:r>
      <w:r>
        <w:rPr>
          <w:spacing w:val="33"/>
          <w:w w:val="115"/>
        </w:rPr>
        <w:t xml:space="preserve"> </w:t>
      </w:r>
      <w:r>
        <w:rPr>
          <w:w w:val="115"/>
        </w:rPr>
        <w:t>having</w:t>
      </w:r>
      <w:r>
        <w:rPr>
          <w:spacing w:val="34"/>
          <w:w w:val="115"/>
        </w:rPr>
        <w:t xml:space="preserve"> </w:t>
      </w:r>
      <w:r>
        <w:rPr>
          <w:w w:val="115"/>
        </w:rPr>
        <w:t>a</w:t>
      </w:r>
      <w:r>
        <w:rPr>
          <w:spacing w:val="33"/>
          <w:w w:val="115"/>
        </w:rPr>
        <w:t xml:space="preserve"> </w:t>
      </w:r>
      <w:r>
        <w:rPr>
          <w:w w:val="115"/>
        </w:rPr>
        <w:t>valid</w:t>
      </w:r>
      <w:r>
        <w:rPr>
          <w:spacing w:val="34"/>
          <w:w w:val="115"/>
        </w:rPr>
        <w:t xml:space="preserve"> </w:t>
      </w:r>
      <w:r>
        <w:rPr>
          <w:w w:val="115"/>
        </w:rPr>
        <w:t>and</w:t>
      </w:r>
      <w:r>
        <w:rPr>
          <w:spacing w:val="34"/>
          <w:w w:val="115"/>
        </w:rPr>
        <w:t xml:space="preserve"> </w:t>
      </w:r>
      <w:r>
        <w:rPr>
          <w:w w:val="115"/>
        </w:rPr>
        <w:t>active</w:t>
      </w:r>
      <w:r>
        <w:rPr>
          <w:spacing w:val="34"/>
          <w:w w:val="115"/>
        </w:rPr>
        <w:t xml:space="preserve"> </w:t>
      </w:r>
      <w:r>
        <w:rPr>
          <w:w w:val="115"/>
        </w:rPr>
        <w:t>registration,</w:t>
      </w:r>
      <w:r>
        <w:rPr>
          <w:spacing w:val="34"/>
          <w:w w:val="115"/>
        </w:rPr>
        <w:t xml:space="preserve"> </w:t>
      </w:r>
      <w:r>
        <w:rPr>
          <w:w w:val="115"/>
        </w:rPr>
        <w:t>on</w:t>
      </w:r>
      <w:r>
        <w:rPr>
          <w:spacing w:val="-58"/>
          <w:w w:val="115"/>
        </w:rPr>
        <w:t xml:space="preserve"> </w:t>
      </w:r>
      <w:r>
        <w:rPr>
          <w:w w:val="115"/>
        </w:rPr>
        <w:t>thedateofbidsubmission</w:t>
      </w:r>
      <w:proofErr w:type="gramStart"/>
      <w:r>
        <w:rPr>
          <w:w w:val="115"/>
        </w:rPr>
        <w:t>,shallsubmitbidsonlineonthee</w:t>
      </w:r>
      <w:proofErr w:type="gramEnd"/>
      <w:r>
        <w:rPr>
          <w:w w:val="115"/>
        </w:rPr>
        <w:t>-GPwebsite.</w:t>
      </w:r>
      <w:r>
        <w:rPr>
          <w:spacing w:val="1"/>
          <w:w w:val="115"/>
        </w:rPr>
        <w:t xml:space="preserve"> </w:t>
      </w:r>
      <w:r>
        <w:rPr>
          <w:spacing w:val="-1"/>
          <w:w w:val="110"/>
        </w:rPr>
        <w:t>Ineligiblebidderorbidderswhodonotpossesvalid&amp;activeregistration</w:t>
      </w:r>
      <w:proofErr w:type="gramStart"/>
      <w:r>
        <w:rPr>
          <w:spacing w:val="-1"/>
          <w:w w:val="110"/>
        </w:rPr>
        <w:t>,on</w:t>
      </w:r>
      <w:proofErr w:type="gramEnd"/>
      <w:r>
        <w:rPr>
          <w:w w:val="110"/>
        </w:rPr>
        <w:t xml:space="preserve"> </w:t>
      </w:r>
      <w:r>
        <w:rPr>
          <w:spacing w:val="-1"/>
          <w:w w:val="110"/>
        </w:rPr>
        <w:t>thedateofbidsubmission,arestrictlyadvisedtorefrainthemselvesfrompa</w:t>
      </w:r>
      <w:r>
        <w:rPr>
          <w:w w:val="110"/>
        </w:rPr>
        <w:t xml:space="preserve"> </w:t>
      </w:r>
      <w:r>
        <w:rPr>
          <w:w w:val="115"/>
        </w:rPr>
        <w:t>rticipatinginthistender.</w:t>
      </w:r>
    </w:p>
    <w:p w:rsidR="003E1AF2" w:rsidRDefault="00D6326E">
      <w:pPr>
        <w:pStyle w:val="BodyText"/>
        <w:tabs>
          <w:tab w:val="left" w:pos="2734"/>
          <w:tab w:val="left" w:pos="3868"/>
          <w:tab w:val="left" w:pos="4467"/>
          <w:tab w:val="left" w:pos="5714"/>
          <w:tab w:val="left" w:pos="6167"/>
          <w:tab w:val="left" w:pos="7304"/>
          <w:tab w:val="left" w:pos="7750"/>
          <w:tab w:val="left" w:pos="8064"/>
          <w:tab w:val="left" w:pos="8345"/>
          <w:tab w:val="left" w:pos="9300"/>
        </w:tabs>
        <w:ind w:left="2198" w:right="1313"/>
      </w:pPr>
      <w:r>
        <w:rPr>
          <w:w w:val="115"/>
        </w:rPr>
        <w:t>All</w:t>
      </w:r>
      <w:r>
        <w:rPr>
          <w:w w:val="115"/>
        </w:rPr>
        <w:tab/>
        <w:t>Bidders</w:t>
      </w:r>
      <w:r>
        <w:rPr>
          <w:w w:val="115"/>
        </w:rPr>
        <w:tab/>
        <w:t>are</w:t>
      </w:r>
      <w:r>
        <w:rPr>
          <w:w w:val="115"/>
        </w:rPr>
        <w:tab/>
        <w:t>required</w:t>
      </w:r>
      <w:r>
        <w:rPr>
          <w:w w:val="115"/>
        </w:rPr>
        <w:tab/>
        <w:t>to</w:t>
      </w:r>
      <w:r>
        <w:rPr>
          <w:w w:val="115"/>
        </w:rPr>
        <w:tab/>
        <w:t>register</w:t>
      </w:r>
      <w:r>
        <w:rPr>
          <w:w w:val="115"/>
        </w:rPr>
        <w:tab/>
        <w:t>in</w:t>
      </w:r>
      <w:r>
        <w:rPr>
          <w:w w:val="115"/>
        </w:rPr>
        <w:tab/>
        <w:t>the</w:t>
      </w:r>
      <w:r>
        <w:rPr>
          <w:w w:val="115"/>
        </w:rPr>
        <w:tab/>
        <w:t>e-procurement</w:t>
      </w:r>
      <w:r>
        <w:rPr>
          <w:spacing w:val="-58"/>
          <w:w w:val="115"/>
        </w:rPr>
        <w:t xml:space="preserve"> </w:t>
      </w:r>
      <w:r>
        <w:rPr>
          <w:w w:val="115"/>
        </w:rPr>
        <w:t>portal.TheBidderintendingtoparticipateinthebidisrequiredtoregist</w:t>
      </w:r>
      <w:r>
        <w:rPr>
          <w:spacing w:val="1"/>
          <w:w w:val="115"/>
        </w:rPr>
        <w:t xml:space="preserve"> </w:t>
      </w:r>
      <w:r>
        <w:rPr>
          <w:w w:val="115"/>
        </w:rPr>
        <w:t>erin</w:t>
      </w:r>
      <w:r>
        <w:rPr>
          <w:spacing w:val="53"/>
          <w:w w:val="115"/>
        </w:rPr>
        <w:t xml:space="preserve"> </w:t>
      </w:r>
      <w:r>
        <w:rPr>
          <w:w w:val="115"/>
        </w:rPr>
        <w:t>the</w:t>
      </w:r>
      <w:r>
        <w:rPr>
          <w:spacing w:val="53"/>
          <w:w w:val="115"/>
        </w:rPr>
        <w:t xml:space="preserve"> </w:t>
      </w:r>
      <w:r>
        <w:rPr>
          <w:w w:val="115"/>
        </w:rPr>
        <w:t>e-tenders</w:t>
      </w:r>
      <w:r>
        <w:rPr>
          <w:spacing w:val="51"/>
          <w:w w:val="115"/>
        </w:rPr>
        <w:t xml:space="preserve"> </w:t>
      </w:r>
      <w:r>
        <w:rPr>
          <w:w w:val="115"/>
        </w:rPr>
        <w:t>portal</w:t>
      </w:r>
      <w:r>
        <w:rPr>
          <w:spacing w:val="52"/>
          <w:w w:val="115"/>
        </w:rPr>
        <w:t xml:space="preserve"> </w:t>
      </w:r>
      <w:r>
        <w:rPr>
          <w:w w:val="115"/>
        </w:rPr>
        <w:t>using</w:t>
      </w:r>
      <w:r>
        <w:rPr>
          <w:spacing w:val="51"/>
          <w:w w:val="115"/>
        </w:rPr>
        <w:t xml:space="preserve"> </w:t>
      </w:r>
      <w:r>
        <w:rPr>
          <w:w w:val="115"/>
        </w:rPr>
        <w:t>his/her</w:t>
      </w:r>
      <w:r>
        <w:rPr>
          <w:spacing w:val="54"/>
          <w:w w:val="115"/>
        </w:rPr>
        <w:t xml:space="preserve"> </w:t>
      </w:r>
      <w:r>
        <w:rPr>
          <w:w w:val="115"/>
        </w:rPr>
        <w:t>Login</w:t>
      </w:r>
      <w:r>
        <w:rPr>
          <w:spacing w:val="53"/>
          <w:w w:val="115"/>
        </w:rPr>
        <w:t xml:space="preserve"> </w:t>
      </w:r>
      <w:r>
        <w:rPr>
          <w:w w:val="115"/>
        </w:rPr>
        <w:t>ID</w:t>
      </w:r>
      <w:r>
        <w:rPr>
          <w:spacing w:val="52"/>
          <w:w w:val="115"/>
        </w:rPr>
        <w:t xml:space="preserve"> </w:t>
      </w:r>
      <w:r>
        <w:rPr>
          <w:w w:val="115"/>
        </w:rPr>
        <w:t>and</w:t>
      </w:r>
      <w:r>
        <w:rPr>
          <w:spacing w:val="54"/>
          <w:w w:val="115"/>
        </w:rPr>
        <w:t xml:space="preserve"> </w:t>
      </w:r>
      <w:r>
        <w:rPr>
          <w:w w:val="115"/>
        </w:rPr>
        <w:t>attach</w:t>
      </w:r>
      <w:r>
        <w:rPr>
          <w:spacing w:val="-58"/>
          <w:w w:val="115"/>
        </w:rPr>
        <w:t xml:space="preserve"> </w:t>
      </w:r>
      <w:r>
        <w:rPr>
          <w:w w:val="115"/>
        </w:rPr>
        <w:t>his/</w:t>
      </w:r>
      <w:proofErr w:type="gramStart"/>
      <w:r>
        <w:rPr>
          <w:w w:val="115"/>
        </w:rPr>
        <w:t>hervalidDigitalSignatureCertificate(</w:t>
      </w:r>
      <w:proofErr w:type="gramEnd"/>
      <w:r>
        <w:rPr>
          <w:w w:val="115"/>
        </w:rPr>
        <w:t>DSC)to</w:t>
      </w:r>
      <w:r>
        <w:rPr>
          <w:w w:val="115"/>
        </w:rPr>
        <w:tab/>
      </w:r>
      <w:r>
        <w:rPr>
          <w:w w:val="115"/>
        </w:rPr>
        <w:tab/>
        <w:t>his/her</w:t>
      </w:r>
      <w:r>
        <w:rPr>
          <w:w w:val="115"/>
        </w:rPr>
        <w:tab/>
        <w:t>unique</w:t>
      </w:r>
      <w:r>
        <w:rPr>
          <w:spacing w:val="-58"/>
          <w:w w:val="115"/>
        </w:rPr>
        <w:t xml:space="preserve"> </w:t>
      </w:r>
      <w:r>
        <w:rPr>
          <w:w w:val="115"/>
        </w:rPr>
        <w:t>LoginID.</w:t>
      </w:r>
      <w:r>
        <w:rPr>
          <w:spacing w:val="25"/>
          <w:w w:val="115"/>
        </w:rPr>
        <w:t xml:space="preserve"> </w:t>
      </w:r>
      <w:r>
        <w:rPr>
          <w:w w:val="115"/>
        </w:rPr>
        <w:t>He/</w:t>
      </w:r>
      <w:r>
        <w:rPr>
          <w:spacing w:val="24"/>
          <w:w w:val="115"/>
        </w:rPr>
        <w:t xml:space="preserve"> </w:t>
      </w:r>
      <w:r>
        <w:rPr>
          <w:w w:val="115"/>
        </w:rPr>
        <w:t>She</w:t>
      </w:r>
      <w:r>
        <w:rPr>
          <w:spacing w:val="22"/>
          <w:w w:val="115"/>
        </w:rPr>
        <w:t xml:space="preserve"> </w:t>
      </w:r>
      <w:proofErr w:type="gramStart"/>
      <w:r>
        <w:rPr>
          <w:w w:val="115"/>
        </w:rPr>
        <w:t>has</w:t>
      </w:r>
      <w:proofErr w:type="gramEnd"/>
      <w:r>
        <w:rPr>
          <w:spacing w:val="26"/>
          <w:w w:val="115"/>
        </w:rPr>
        <w:t xml:space="preserve"> </w:t>
      </w:r>
      <w:r>
        <w:rPr>
          <w:w w:val="115"/>
        </w:rPr>
        <w:t>to</w:t>
      </w:r>
      <w:r>
        <w:rPr>
          <w:spacing w:val="23"/>
          <w:w w:val="115"/>
        </w:rPr>
        <w:t xml:space="preserve"> </w:t>
      </w:r>
      <w:r>
        <w:rPr>
          <w:w w:val="115"/>
        </w:rPr>
        <w:t>submit</w:t>
      </w:r>
      <w:r>
        <w:rPr>
          <w:spacing w:val="24"/>
          <w:w w:val="115"/>
        </w:rPr>
        <w:t xml:space="preserve"> </w:t>
      </w:r>
      <w:r>
        <w:rPr>
          <w:w w:val="115"/>
        </w:rPr>
        <w:t>the</w:t>
      </w:r>
      <w:r>
        <w:rPr>
          <w:spacing w:val="22"/>
          <w:w w:val="115"/>
        </w:rPr>
        <w:t xml:space="preserve"> </w:t>
      </w:r>
      <w:r>
        <w:rPr>
          <w:w w:val="115"/>
        </w:rPr>
        <w:t>relevant</w:t>
      </w:r>
      <w:r>
        <w:rPr>
          <w:spacing w:val="25"/>
          <w:w w:val="115"/>
        </w:rPr>
        <w:t xml:space="preserve"> </w:t>
      </w:r>
      <w:r>
        <w:rPr>
          <w:w w:val="115"/>
        </w:rPr>
        <w:t>information</w:t>
      </w:r>
      <w:r>
        <w:rPr>
          <w:spacing w:val="25"/>
          <w:w w:val="115"/>
        </w:rPr>
        <w:t xml:space="preserve"> </w:t>
      </w:r>
      <w:r>
        <w:rPr>
          <w:w w:val="115"/>
        </w:rPr>
        <w:t>as</w:t>
      </w:r>
      <w:r>
        <w:rPr>
          <w:spacing w:val="24"/>
          <w:w w:val="115"/>
        </w:rPr>
        <w:t xml:space="preserve"> </w:t>
      </w:r>
      <w:r>
        <w:rPr>
          <w:w w:val="115"/>
        </w:rPr>
        <w:t>asked</w:t>
      </w:r>
      <w:r>
        <w:rPr>
          <w:spacing w:val="-57"/>
          <w:w w:val="115"/>
        </w:rPr>
        <w:t xml:space="preserve"> </w:t>
      </w:r>
      <w:r>
        <w:rPr>
          <w:w w:val="115"/>
        </w:rPr>
        <w:t>forabout</w:t>
      </w:r>
      <w:r>
        <w:rPr>
          <w:spacing w:val="31"/>
          <w:w w:val="115"/>
        </w:rPr>
        <w:t xml:space="preserve"> </w:t>
      </w:r>
      <w:r>
        <w:rPr>
          <w:w w:val="115"/>
        </w:rPr>
        <w:t>the</w:t>
      </w:r>
      <w:r>
        <w:rPr>
          <w:spacing w:val="32"/>
          <w:w w:val="115"/>
        </w:rPr>
        <w:t xml:space="preserve"> </w:t>
      </w:r>
      <w:r>
        <w:rPr>
          <w:w w:val="115"/>
        </w:rPr>
        <w:t>firm/contractor.</w:t>
      </w:r>
      <w:r>
        <w:rPr>
          <w:spacing w:val="33"/>
          <w:w w:val="115"/>
        </w:rPr>
        <w:t xml:space="preserve"> </w:t>
      </w:r>
      <w:r>
        <w:rPr>
          <w:w w:val="115"/>
        </w:rPr>
        <w:t>The</w:t>
      </w:r>
      <w:r>
        <w:rPr>
          <w:spacing w:val="31"/>
          <w:w w:val="115"/>
        </w:rPr>
        <w:t xml:space="preserve"> </w:t>
      </w:r>
      <w:r>
        <w:rPr>
          <w:w w:val="115"/>
        </w:rPr>
        <w:t>bidders,</w:t>
      </w:r>
      <w:r>
        <w:rPr>
          <w:spacing w:val="33"/>
          <w:w w:val="115"/>
        </w:rPr>
        <w:t xml:space="preserve"> </w:t>
      </w:r>
      <w:r>
        <w:rPr>
          <w:w w:val="115"/>
        </w:rPr>
        <w:t>who</w:t>
      </w:r>
      <w:r>
        <w:rPr>
          <w:spacing w:val="30"/>
          <w:w w:val="115"/>
        </w:rPr>
        <w:t xml:space="preserve"> </w:t>
      </w:r>
      <w:r>
        <w:rPr>
          <w:w w:val="115"/>
        </w:rPr>
        <w:t>submit</w:t>
      </w:r>
      <w:r>
        <w:rPr>
          <w:spacing w:val="32"/>
          <w:w w:val="115"/>
        </w:rPr>
        <w:t xml:space="preserve"> </w:t>
      </w:r>
      <w:r>
        <w:rPr>
          <w:w w:val="115"/>
        </w:rPr>
        <w:t>their</w:t>
      </w:r>
      <w:r>
        <w:rPr>
          <w:spacing w:val="32"/>
          <w:w w:val="115"/>
        </w:rPr>
        <w:t xml:space="preserve"> </w:t>
      </w:r>
      <w:r>
        <w:rPr>
          <w:w w:val="115"/>
        </w:rPr>
        <w:t>bids</w:t>
      </w:r>
      <w:r>
        <w:rPr>
          <w:spacing w:val="-57"/>
          <w:w w:val="115"/>
        </w:rPr>
        <w:t xml:space="preserve"> </w:t>
      </w:r>
      <w:r>
        <w:rPr>
          <w:spacing w:val="-1"/>
          <w:w w:val="115"/>
        </w:rPr>
        <w:t>forthistenderafterdigitallysigningusingtheirDigitalSignatureCertific</w:t>
      </w:r>
      <w:r>
        <w:rPr>
          <w:w w:val="115"/>
        </w:rPr>
        <w:t xml:space="preserve"> </w:t>
      </w:r>
      <w:proofErr w:type="gramStart"/>
      <w:r>
        <w:rPr>
          <w:w w:val="115"/>
        </w:rPr>
        <w:t>ate(</w:t>
      </w:r>
      <w:proofErr w:type="gramEnd"/>
      <w:r>
        <w:rPr>
          <w:w w:val="115"/>
        </w:rPr>
        <w:t>DSC),acceptthattheyhaveclearlyunderstoodandagreedtheterms</w:t>
      </w:r>
      <w:r>
        <w:rPr>
          <w:spacing w:val="-58"/>
          <w:w w:val="115"/>
        </w:rPr>
        <w:t xml:space="preserve"> </w:t>
      </w:r>
      <w:r>
        <w:rPr>
          <w:w w:val="115"/>
        </w:rPr>
        <w:t>andconditionsincludingalltheForms/Annexureofthistender.</w:t>
      </w:r>
    </w:p>
    <w:p w:rsidR="003E1AF2" w:rsidRDefault="00D6326E">
      <w:pPr>
        <w:pStyle w:val="BodyText"/>
        <w:tabs>
          <w:tab w:val="left" w:pos="6824"/>
          <w:tab w:val="left" w:pos="7022"/>
          <w:tab w:val="left" w:pos="7498"/>
          <w:tab w:val="left" w:pos="8011"/>
          <w:tab w:val="left" w:pos="8289"/>
          <w:tab w:val="left" w:pos="9386"/>
          <w:tab w:val="left" w:pos="9527"/>
          <w:tab w:val="left" w:pos="9873"/>
        </w:tabs>
        <w:spacing w:before="5"/>
        <w:ind w:left="2198" w:right="1313"/>
      </w:pPr>
      <w:r>
        <w:rPr>
          <w:w w:val="110"/>
        </w:rPr>
        <w:t>Afirm/biddershallsubmitonlyone</w:t>
      </w:r>
      <w:r>
        <w:rPr>
          <w:w w:val="110"/>
        </w:rPr>
        <w:tab/>
        <w:t>bidin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  <w:t>the</w:t>
      </w:r>
      <w:r>
        <w:rPr>
          <w:w w:val="110"/>
        </w:rPr>
        <w:tab/>
      </w:r>
      <w:r>
        <w:rPr>
          <w:w w:val="110"/>
        </w:rPr>
        <w:tab/>
        <w:t>same</w:t>
      </w:r>
      <w:r>
        <w:rPr>
          <w:spacing w:val="-56"/>
          <w:w w:val="110"/>
        </w:rPr>
        <w:t xml:space="preserve"> </w:t>
      </w:r>
      <w:proofErr w:type="gramStart"/>
      <w:r>
        <w:rPr>
          <w:w w:val="110"/>
        </w:rPr>
        <w:t>biddingprocess.ABidder(</w:t>
      </w:r>
      <w:proofErr w:type="gramEnd"/>
      <w:r>
        <w:rPr>
          <w:w w:val="110"/>
        </w:rPr>
        <w:t>eitherasafirmor</w:t>
      </w:r>
      <w:r>
        <w:rPr>
          <w:w w:val="110"/>
        </w:rPr>
        <w:tab/>
      </w:r>
      <w:r>
        <w:rPr>
          <w:w w:val="110"/>
        </w:rPr>
        <w:tab/>
        <w:t>as</w:t>
      </w:r>
      <w:r>
        <w:rPr>
          <w:w w:val="110"/>
        </w:rPr>
        <w:tab/>
        <w:t>an</w:t>
      </w:r>
      <w:r>
        <w:rPr>
          <w:w w:val="110"/>
        </w:rPr>
        <w:tab/>
        <w:t>individual</w:t>
      </w:r>
      <w:r>
        <w:rPr>
          <w:w w:val="110"/>
        </w:rPr>
        <w:tab/>
        <w:t>or</w:t>
      </w:r>
      <w:r>
        <w:rPr>
          <w:w w:val="110"/>
        </w:rPr>
        <w:tab/>
        <w:t>as</w:t>
      </w:r>
      <w:r>
        <w:rPr>
          <w:spacing w:val="-56"/>
          <w:w w:val="110"/>
        </w:rPr>
        <w:t xml:space="preserve"> </w:t>
      </w:r>
      <w:r>
        <w:rPr>
          <w:w w:val="110"/>
        </w:rPr>
        <w:t>apartner</w:t>
      </w:r>
      <w:r>
        <w:rPr>
          <w:spacing w:val="56"/>
          <w:w w:val="110"/>
        </w:rPr>
        <w:t xml:space="preserve"> </w:t>
      </w:r>
      <w:r>
        <w:rPr>
          <w:w w:val="110"/>
        </w:rPr>
        <w:t>of</w:t>
      </w:r>
      <w:r>
        <w:rPr>
          <w:spacing w:val="54"/>
          <w:w w:val="110"/>
        </w:rPr>
        <w:t xml:space="preserve"> </w:t>
      </w:r>
      <w:r>
        <w:rPr>
          <w:w w:val="110"/>
        </w:rPr>
        <w:t>a</w:t>
      </w:r>
      <w:r>
        <w:rPr>
          <w:spacing w:val="56"/>
          <w:w w:val="110"/>
        </w:rPr>
        <w:t xml:space="preserve"> </w:t>
      </w:r>
      <w:r>
        <w:rPr>
          <w:w w:val="110"/>
        </w:rPr>
        <w:t>firm)</w:t>
      </w:r>
      <w:r>
        <w:rPr>
          <w:spacing w:val="56"/>
          <w:w w:val="110"/>
        </w:rPr>
        <w:t xml:space="preserve"> </w:t>
      </w:r>
      <w:r>
        <w:rPr>
          <w:w w:val="110"/>
        </w:rPr>
        <w:t>who</w:t>
      </w:r>
      <w:r>
        <w:rPr>
          <w:spacing w:val="56"/>
          <w:w w:val="110"/>
        </w:rPr>
        <w:t xml:space="preserve"> </w:t>
      </w:r>
      <w:r>
        <w:rPr>
          <w:w w:val="110"/>
        </w:rPr>
        <w:t>submits</w:t>
      </w:r>
      <w:r>
        <w:rPr>
          <w:spacing w:val="54"/>
          <w:w w:val="110"/>
        </w:rPr>
        <w:t xml:space="preserve"> </w:t>
      </w:r>
      <w:r>
        <w:rPr>
          <w:w w:val="110"/>
        </w:rPr>
        <w:t>or</w:t>
      </w:r>
      <w:r>
        <w:rPr>
          <w:spacing w:val="57"/>
          <w:w w:val="110"/>
        </w:rPr>
        <w:t xml:space="preserve"> </w:t>
      </w:r>
      <w:r>
        <w:rPr>
          <w:w w:val="110"/>
        </w:rPr>
        <w:t>participates</w:t>
      </w:r>
      <w:r>
        <w:rPr>
          <w:spacing w:val="54"/>
          <w:w w:val="110"/>
        </w:rPr>
        <w:t xml:space="preserve"> </w:t>
      </w:r>
      <w:r>
        <w:rPr>
          <w:w w:val="110"/>
        </w:rPr>
        <w:t>in</w:t>
      </w:r>
      <w:r>
        <w:rPr>
          <w:spacing w:val="56"/>
          <w:w w:val="110"/>
        </w:rPr>
        <w:t xml:space="preserve"> </w:t>
      </w:r>
      <w:r>
        <w:rPr>
          <w:w w:val="110"/>
        </w:rPr>
        <w:t>more</w:t>
      </w:r>
      <w:r>
        <w:rPr>
          <w:spacing w:val="56"/>
          <w:w w:val="110"/>
        </w:rPr>
        <w:t xml:space="preserve"> </w:t>
      </w:r>
      <w:r>
        <w:rPr>
          <w:w w:val="110"/>
        </w:rPr>
        <w:t>than</w:t>
      </w:r>
      <w:r>
        <w:rPr>
          <w:spacing w:val="57"/>
          <w:w w:val="110"/>
        </w:rPr>
        <w:t xml:space="preserve"> </w:t>
      </w:r>
      <w:r>
        <w:rPr>
          <w:w w:val="110"/>
        </w:rPr>
        <w:t>one</w:t>
      </w:r>
      <w:r>
        <w:rPr>
          <w:spacing w:val="-55"/>
          <w:w w:val="110"/>
        </w:rPr>
        <w:t xml:space="preserve"> </w:t>
      </w:r>
      <w:r>
        <w:rPr>
          <w:w w:val="110"/>
        </w:rPr>
        <w:t>bidwillcausealltheproposalsinwhichtheBidderhasparticipatedtobedis</w:t>
      </w:r>
      <w:r>
        <w:rPr>
          <w:spacing w:val="1"/>
          <w:w w:val="110"/>
        </w:rPr>
        <w:t xml:space="preserve"> </w:t>
      </w:r>
      <w:r>
        <w:rPr>
          <w:w w:val="110"/>
        </w:rPr>
        <w:t>qualified.</w:t>
      </w:r>
    </w:p>
    <w:p w:rsidR="003E1AF2" w:rsidRDefault="003E1AF2">
      <w:pPr>
        <w:pStyle w:val="BodyText"/>
        <w:spacing w:before="2"/>
        <w:ind w:left="0"/>
      </w:pPr>
    </w:p>
    <w:p w:rsidR="003E1AF2" w:rsidRDefault="00D6326E">
      <w:pPr>
        <w:pStyle w:val="BodyText"/>
      </w:pPr>
      <w:r>
        <w:rPr>
          <w:w w:val="110"/>
        </w:rPr>
        <w:t>CostofBidding</w:t>
      </w:r>
    </w:p>
    <w:p w:rsidR="003E1AF2" w:rsidRDefault="00D6326E">
      <w:pPr>
        <w:pStyle w:val="BodyText"/>
        <w:tabs>
          <w:tab w:val="left" w:pos="3129"/>
          <w:tab w:val="left" w:pos="4188"/>
          <w:tab w:val="left" w:pos="5534"/>
          <w:tab w:val="left" w:pos="6891"/>
          <w:tab w:val="left" w:pos="8802"/>
          <w:tab w:val="left" w:pos="9751"/>
        </w:tabs>
        <w:spacing w:before="2"/>
        <w:ind w:left="2198" w:right="1322"/>
      </w:pPr>
      <w:r>
        <w:rPr>
          <w:w w:val="110"/>
        </w:rPr>
        <w:t>Thebiddershallbearallcostsassociatedwiththepreparation&amp;submissio</w:t>
      </w:r>
      <w:r>
        <w:rPr>
          <w:spacing w:val="1"/>
          <w:w w:val="110"/>
        </w:rPr>
        <w:t xml:space="preserve"> </w:t>
      </w:r>
      <w:r>
        <w:rPr>
          <w:w w:val="110"/>
        </w:rPr>
        <w:t>nofbidsandsitevisits</w:t>
      </w:r>
      <w:proofErr w:type="gramStart"/>
      <w:r>
        <w:rPr>
          <w:w w:val="110"/>
        </w:rPr>
        <w:t>,andtheEmployerwillinnocaseberesponsibleorliab</w:t>
      </w:r>
      <w:proofErr w:type="gramEnd"/>
      <w:r>
        <w:rPr>
          <w:spacing w:val="-56"/>
          <w:w w:val="110"/>
        </w:rPr>
        <w:t xml:space="preserve"> </w:t>
      </w:r>
      <w:r>
        <w:rPr>
          <w:w w:val="110"/>
        </w:rPr>
        <w:t>le</w:t>
      </w:r>
      <w:r>
        <w:rPr>
          <w:w w:val="110"/>
        </w:rPr>
        <w:tab/>
        <w:t>for</w:t>
      </w:r>
      <w:r>
        <w:rPr>
          <w:w w:val="110"/>
        </w:rPr>
        <w:tab/>
        <w:t>those</w:t>
      </w:r>
      <w:r>
        <w:rPr>
          <w:w w:val="110"/>
        </w:rPr>
        <w:tab/>
        <w:t>costs,</w:t>
      </w:r>
      <w:r>
        <w:rPr>
          <w:w w:val="110"/>
        </w:rPr>
        <w:tab/>
        <w:t>regardless</w:t>
      </w:r>
      <w:r>
        <w:rPr>
          <w:w w:val="110"/>
        </w:rPr>
        <w:tab/>
        <w:t>of</w:t>
      </w:r>
      <w:r>
        <w:rPr>
          <w:w w:val="110"/>
        </w:rPr>
        <w:tab/>
      </w:r>
      <w:r>
        <w:rPr>
          <w:spacing w:val="-2"/>
          <w:w w:val="110"/>
        </w:rPr>
        <w:t>the</w:t>
      </w:r>
      <w:r>
        <w:rPr>
          <w:spacing w:val="-56"/>
          <w:w w:val="110"/>
        </w:rPr>
        <w:t xml:space="preserve"> </w:t>
      </w:r>
      <w:r>
        <w:rPr>
          <w:w w:val="110"/>
        </w:rPr>
        <w:t>conductoroutcomeofthebiddingprocess.</w:t>
      </w:r>
    </w:p>
    <w:p w:rsidR="003E1AF2" w:rsidRDefault="00D6326E">
      <w:pPr>
        <w:pStyle w:val="BodyText"/>
        <w:tabs>
          <w:tab w:val="left" w:pos="4920"/>
          <w:tab w:val="left" w:pos="7483"/>
        </w:tabs>
        <w:ind w:left="2198" w:right="1317"/>
      </w:pPr>
      <w:r>
        <w:rPr>
          <w:w w:val="115"/>
        </w:rPr>
        <w:t>The</w:t>
      </w:r>
      <w:r>
        <w:rPr>
          <w:spacing w:val="1"/>
          <w:w w:val="115"/>
        </w:rPr>
        <w:t xml:space="preserve"> </w:t>
      </w:r>
      <w:r>
        <w:rPr>
          <w:w w:val="115"/>
        </w:rPr>
        <w:t>tender</w:t>
      </w:r>
      <w:r>
        <w:rPr>
          <w:spacing w:val="1"/>
          <w:w w:val="115"/>
        </w:rPr>
        <w:t xml:space="preserve"> </w:t>
      </w:r>
      <w:r>
        <w:rPr>
          <w:w w:val="115"/>
        </w:rPr>
        <w:t>document(s),</w:t>
      </w:r>
      <w:r>
        <w:rPr>
          <w:spacing w:val="1"/>
          <w:w w:val="115"/>
        </w:rPr>
        <w:t xml:space="preserve"> </w:t>
      </w:r>
      <w:r>
        <w:rPr>
          <w:w w:val="115"/>
        </w:rPr>
        <w:t>may</w:t>
      </w:r>
      <w:r>
        <w:rPr>
          <w:spacing w:val="1"/>
          <w:w w:val="115"/>
        </w:rPr>
        <w:t xml:space="preserve"> </w:t>
      </w:r>
      <w:r>
        <w:rPr>
          <w:w w:val="115"/>
        </w:rPr>
        <w:t>be</w:t>
      </w:r>
      <w:r>
        <w:rPr>
          <w:spacing w:val="1"/>
          <w:w w:val="115"/>
        </w:rPr>
        <w:t xml:space="preserve"> </w:t>
      </w:r>
      <w:r>
        <w:rPr>
          <w:w w:val="115"/>
        </w:rPr>
        <w:t>downloaded</w:t>
      </w:r>
      <w:r>
        <w:rPr>
          <w:spacing w:val="1"/>
          <w:w w:val="115"/>
        </w:rPr>
        <w:t xml:space="preserve"> </w:t>
      </w:r>
      <w:r>
        <w:rPr>
          <w:w w:val="115"/>
        </w:rPr>
        <w:t>free</w:t>
      </w:r>
      <w:r>
        <w:rPr>
          <w:spacing w:val="1"/>
          <w:w w:val="115"/>
        </w:rPr>
        <w:t xml:space="preserve"> </w:t>
      </w:r>
      <w:r>
        <w:rPr>
          <w:w w:val="115"/>
        </w:rPr>
        <w:t>of</w:t>
      </w:r>
      <w:r>
        <w:rPr>
          <w:spacing w:val="1"/>
          <w:w w:val="115"/>
        </w:rPr>
        <w:t xml:space="preserve"> </w:t>
      </w:r>
      <w:r>
        <w:rPr>
          <w:w w:val="115"/>
        </w:rPr>
        <w:t>cost</w:t>
      </w:r>
      <w:r>
        <w:rPr>
          <w:spacing w:val="1"/>
          <w:w w:val="115"/>
        </w:rPr>
        <w:t xml:space="preserve"> </w:t>
      </w:r>
      <w:r>
        <w:rPr>
          <w:w w:val="115"/>
        </w:rPr>
        <w:t>from</w:t>
      </w:r>
      <w:r>
        <w:rPr>
          <w:spacing w:val="-58"/>
          <w:w w:val="115"/>
        </w:rPr>
        <w:t xml:space="preserve"> </w:t>
      </w:r>
      <w:r>
        <w:rPr>
          <w:w w:val="115"/>
        </w:rPr>
        <w:t>thee-Government</w:t>
      </w:r>
      <w:r>
        <w:rPr>
          <w:w w:val="115"/>
        </w:rPr>
        <w:tab/>
        <w:t>Procurement</w:t>
      </w:r>
      <w:r>
        <w:rPr>
          <w:w w:val="115"/>
        </w:rPr>
        <w:tab/>
        <w:t>(e-GP)</w:t>
      </w:r>
      <w:r>
        <w:rPr>
          <w:spacing w:val="1"/>
          <w:w w:val="115"/>
        </w:rPr>
        <w:t xml:space="preserve"> </w:t>
      </w:r>
      <w:proofErr w:type="gramStart"/>
      <w:r>
        <w:rPr>
          <w:spacing w:val="-1"/>
          <w:w w:val="115"/>
        </w:rPr>
        <w:t>website(</w:t>
      </w:r>
      <w:proofErr w:type="gramEnd"/>
      <w:r>
        <w:rPr>
          <w:color w:val="0000FF"/>
          <w:spacing w:val="-1"/>
          <w:w w:val="115"/>
          <w:u w:val="single" w:color="0000FF"/>
        </w:rPr>
        <w:t>www.etenders.kerala.gov.in</w:t>
      </w:r>
      <w:r>
        <w:rPr>
          <w:spacing w:val="-1"/>
          <w:w w:val="115"/>
        </w:rPr>
        <w:t>).Howeverabidsubmissionfee,a</w:t>
      </w:r>
      <w:r>
        <w:rPr>
          <w:spacing w:val="-58"/>
          <w:w w:val="115"/>
        </w:rPr>
        <w:t xml:space="preserve"> </w:t>
      </w:r>
      <w:r>
        <w:rPr>
          <w:w w:val="115"/>
        </w:rPr>
        <w:t>smentioned</w:t>
      </w:r>
      <w:r>
        <w:rPr>
          <w:spacing w:val="6"/>
          <w:w w:val="115"/>
        </w:rPr>
        <w:t xml:space="preserve"> </w:t>
      </w:r>
      <w:r>
        <w:rPr>
          <w:w w:val="115"/>
        </w:rPr>
        <w:t>in</w:t>
      </w:r>
      <w:r>
        <w:rPr>
          <w:spacing w:val="2"/>
          <w:w w:val="115"/>
        </w:rPr>
        <w:t xml:space="preserve"> </w:t>
      </w:r>
      <w:r>
        <w:rPr>
          <w:w w:val="115"/>
        </w:rPr>
        <w:t>the</w:t>
      </w:r>
      <w:r>
        <w:rPr>
          <w:spacing w:val="5"/>
          <w:w w:val="115"/>
        </w:rPr>
        <w:t xml:space="preserve"> </w:t>
      </w:r>
      <w:r>
        <w:rPr>
          <w:w w:val="115"/>
        </w:rPr>
        <w:t>NIT,</w:t>
      </w:r>
      <w:r>
        <w:rPr>
          <w:spacing w:val="5"/>
          <w:w w:val="115"/>
        </w:rPr>
        <w:t xml:space="preserve"> </w:t>
      </w:r>
      <w:r>
        <w:rPr>
          <w:w w:val="115"/>
        </w:rPr>
        <w:t>is</w:t>
      </w:r>
      <w:r>
        <w:rPr>
          <w:spacing w:val="4"/>
          <w:w w:val="115"/>
        </w:rPr>
        <w:t xml:space="preserve"> </w:t>
      </w:r>
      <w:r>
        <w:rPr>
          <w:w w:val="115"/>
        </w:rPr>
        <w:t>required</w:t>
      </w:r>
      <w:r>
        <w:rPr>
          <w:spacing w:val="5"/>
          <w:w w:val="115"/>
        </w:rPr>
        <w:t xml:space="preserve"> </w:t>
      </w:r>
      <w:r>
        <w:rPr>
          <w:w w:val="115"/>
        </w:rPr>
        <w:t>to</w:t>
      </w:r>
      <w:r>
        <w:rPr>
          <w:spacing w:val="3"/>
          <w:w w:val="115"/>
        </w:rPr>
        <w:t xml:space="preserve"> </w:t>
      </w:r>
      <w:r>
        <w:rPr>
          <w:w w:val="115"/>
        </w:rPr>
        <w:t>be</w:t>
      </w:r>
      <w:r>
        <w:rPr>
          <w:spacing w:val="5"/>
          <w:w w:val="115"/>
        </w:rPr>
        <w:t xml:space="preserve"> </w:t>
      </w:r>
      <w:r>
        <w:rPr>
          <w:w w:val="115"/>
        </w:rPr>
        <w:t>submitted</w:t>
      </w:r>
      <w:r>
        <w:rPr>
          <w:spacing w:val="5"/>
          <w:w w:val="115"/>
        </w:rPr>
        <w:t xml:space="preserve"> </w:t>
      </w:r>
      <w:r>
        <w:rPr>
          <w:w w:val="115"/>
        </w:rPr>
        <w:t>along</w:t>
      </w:r>
      <w:r>
        <w:rPr>
          <w:spacing w:val="5"/>
          <w:w w:val="115"/>
        </w:rPr>
        <w:t xml:space="preserve"> </w:t>
      </w:r>
      <w:r>
        <w:rPr>
          <w:w w:val="115"/>
        </w:rPr>
        <w:t>with</w:t>
      </w:r>
      <w:r>
        <w:rPr>
          <w:spacing w:val="-58"/>
          <w:w w:val="115"/>
        </w:rPr>
        <w:t xml:space="preserve"> </w:t>
      </w:r>
      <w:r>
        <w:rPr>
          <w:w w:val="115"/>
        </w:rPr>
        <w:t>theonlinebid.</w:t>
      </w:r>
    </w:p>
    <w:p w:rsidR="003E1AF2" w:rsidRDefault="00D6326E">
      <w:pPr>
        <w:pStyle w:val="BodyText"/>
        <w:spacing w:line="279" w:lineRule="exact"/>
      </w:pPr>
      <w:r>
        <w:rPr>
          <w:w w:val="115"/>
        </w:rPr>
        <w:t>SiteVisit</w:t>
      </w:r>
    </w:p>
    <w:p w:rsidR="003E1AF2" w:rsidRDefault="00D6326E">
      <w:pPr>
        <w:pStyle w:val="BodyText"/>
        <w:tabs>
          <w:tab w:val="left" w:pos="2845"/>
          <w:tab w:val="left" w:pos="3261"/>
          <w:tab w:val="left" w:pos="3533"/>
          <w:tab w:val="left" w:pos="4816"/>
          <w:tab w:val="left" w:pos="4888"/>
          <w:tab w:val="left" w:pos="5511"/>
          <w:tab w:val="left" w:pos="5595"/>
          <w:tab w:val="left" w:pos="6607"/>
          <w:tab w:val="left" w:pos="6806"/>
          <w:tab w:val="left" w:pos="7708"/>
          <w:tab w:val="left" w:pos="8223"/>
          <w:tab w:val="left" w:pos="8259"/>
          <w:tab w:val="left" w:pos="8870"/>
          <w:tab w:val="left" w:pos="9393"/>
          <w:tab w:val="left" w:pos="9753"/>
        </w:tabs>
        <w:spacing w:before="4"/>
        <w:ind w:left="2198" w:right="1316"/>
        <w:rPr>
          <w:sz w:val="22"/>
        </w:rPr>
      </w:pPr>
      <w:r>
        <w:rPr>
          <w:w w:val="110"/>
        </w:rPr>
        <w:t>The</w:t>
      </w:r>
      <w:r>
        <w:rPr>
          <w:spacing w:val="55"/>
          <w:w w:val="110"/>
        </w:rPr>
        <w:t xml:space="preserve"> </w:t>
      </w:r>
      <w:proofErr w:type="gramStart"/>
      <w:r>
        <w:rPr>
          <w:w w:val="110"/>
        </w:rPr>
        <w:t>bidder  is</w:t>
      </w:r>
      <w:proofErr w:type="gramEnd"/>
      <w:r>
        <w:rPr>
          <w:spacing w:val="2"/>
          <w:w w:val="110"/>
        </w:rPr>
        <w:t xml:space="preserve"> </w:t>
      </w:r>
      <w:r>
        <w:rPr>
          <w:w w:val="110"/>
        </w:rPr>
        <w:t>advised</w:t>
      </w:r>
      <w:r>
        <w:rPr>
          <w:spacing w:val="2"/>
          <w:w w:val="110"/>
        </w:rPr>
        <w:t xml:space="preserve"> </w:t>
      </w:r>
      <w:r>
        <w:rPr>
          <w:w w:val="110"/>
        </w:rPr>
        <w:t>to  visit</w:t>
      </w:r>
      <w:r>
        <w:rPr>
          <w:spacing w:val="57"/>
          <w:w w:val="110"/>
        </w:rPr>
        <w:t xml:space="preserve"> </w:t>
      </w:r>
      <w:r>
        <w:rPr>
          <w:w w:val="110"/>
        </w:rPr>
        <w:t>and</w:t>
      </w:r>
      <w:r>
        <w:rPr>
          <w:spacing w:val="2"/>
          <w:w w:val="110"/>
        </w:rPr>
        <w:t xml:space="preserve"> </w:t>
      </w:r>
      <w:r>
        <w:rPr>
          <w:w w:val="110"/>
        </w:rPr>
        <w:t>examine</w:t>
      </w:r>
      <w:r>
        <w:rPr>
          <w:spacing w:val="2"/>
          <w:w w:val="110"/>
        </w:rPr>
        <w:t xml:space="preserve"> </w:t>
      </w:r>
      <w:r>
        <w:rPr>
          <w:w w:val="110"/>
        </w:rPr>
        <w:t>the</w:t>
      </w:r>
      <w:r>
        <w:rPr>
          <w:spacing w:val="58"/>
          <w:w w:val="110"/>
        </w:rPr>
        <w:t xml:space="preserve"> </w:t>
      </w:r>
      <w:r>
        <w:rPr>
          <w:w w:val="110"/>
        </w:rPr>
        <w:t>Site</w:t>
      </w:r>
      <w:r>
        <w:rPr>
          <w:spacing w:val="57"/>
          <w:w w:val="110"/>
        </w:rPr>
        <w:t xml:space="preserve"> </w:t>
      </w:r>
      <w:r>
        <w:rPr>
          <w:w w:val="110"/>
        </w:rPr>
        <w:t>of</w:t>
      </w:r>
      <w:r>
        <w:rPr>
          <w:spacing w:val="57"/>
          <w:w w:val="110"/>
        </w:rPr>
        <w:t xml:space="preserve"> </w:t>
      </w:r>
      <w:r>
        <w:rPr>
          <w:w w:val="110"/>
        </w:rPr>
        <w:t>Works</w:t>
      </w:r>
      <w:r>
        <w:rPr>
          <w:spacing w:val="1"/>
          <w:w w:val="110"/>
        </w:rPr>
        <w:t xml:space="preserve"> </w:t>
      </w:r>
      <w:r>
        <w:rPr>
          <w:w w:val="110"/>
        </w:rPr>
        <w:t>and</w:t>
      </w:r>
      <w:r>
        <w:rPr>
          <w:spacing w:val="-56"/>
          <w:w w:val="110"/>
        </w:rPr>
        <w:t xml:space="preserve"> </w:t>
      </w:r>
      <w:r>
        <w:rPr>
          <w:spacing w:val="-1"/>
          <w:w w:val="110"/>
        </w:rPr>
        <w:t>itssurroundingsandobtainforitselfonitsownresponsibilityallinformatio</w:t>
      </w:r>
      <w:r>
        <w:rPr>
          <w:w w:val="110"/>
        </w:rPr>
        <w:t xml:space="preserve"> nthatmaybenecessaryforpreparing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spacing w:val="-1"/>
          <w:w w:val="110"/>
        </w:rPr>
        <w:t>thebid</w:t>
      </w:r>
      <w:r>
        <w:rPr>
          <w:spacing w:val="-56"/>
          <w:w w:val="110"/>
        </w:rPr>
        <w:t xml:space="preserve"> </w:t>
      </w:r>
      <w:r>
        <w:rPr>
          <w:w w:val="110"/>
        </w:rPr>
        <w:t>andenteringintoacontractforconstructionoftheWorks.Heshallexamine</w:t>
      </w:r>
      <w:r>
        <w:rPr>
          <w:spacing w:val="1"/>
          <w:w w:val="110"/>
        </w:rPr>
        <w:t xml:space="preserve"> </w:t>
      </w:r>
      <w:r>
        <w:rPr>
          <w:w w:val="110"/>
        </w:rPr>
        <w:t>the</w:t>
      </w:r>
      <w:r>
        <w:rPr>
          <w:w w:val="110"/>
        </w:rPr>
        <w:tab/>
        <w:t>site</w:t>
      </w:r>
      <w:r>
        <w:rPr>
          <w:w w:val="110"/>
        </w:rPr>
        <w:tab/>
      </w:r>
      <w:r>
        <w:rPr>
          <w:w w:val="110"/>
        </w:rPr>
        <w:tab/>
        <w:t>condition</w:t>
      </w:r>
      <w:r>
        <w:rPr>
          <w:w w:val="110"/>
        </w:rPr>
        <w:tab/>
      </w:r>
      <w:r>
        <w:rPr>
          <w:w w:val="110"/>
        </w:rPr>
        <w:tab/>
        <w:t>and</w:t>
      </w:r>
      <w:r>
        <w:rPr>
          <w:w w:val="110"/>
        </w:rPr>
        <w:tab/>
      </w:r>
      <w:r>
        <w:rPr>
          <w:w w:val="110"/>
        </w:rPr>
        <w:tab/>
        <w:t>satisfy</w:t>
      </w:r>
      <w:r>
        <w:rPr>
          <w:w w:val="110"/>
        </w:rPr>
        <w:tab/>
        <w:t>himself</w:t>
      </w:r>
      <w:r>
        <w:rPr>
          <w:w w:val="110"/>
        </w:rPr>
        <w:tab/>
        <w:t>of</w:t>
      </w:r>
      <w:r>
        <w:rPr>
          <w:w w:val="110"/>
        </w:rPr>
        <w:tab/>
        <w:t>the</w:t>
      </w:r>
      <w:r>
        <w:rPr>
          <w:w w:val="110"/>
        </w:rPr>
        <w:tab/>
      </w:r>
      <w:r>
        <w:rPr>
          <w:spacing w:val="-1"/>
          <w:w w:val="110"/>
        </w:rPr>
        <w:t>availability</w:t>
      </w:r>
      <w:r>
        <w:rPr>
          <w:spacing w:val="-56"/>
          <w:w w:val="110"/>
        </w:rPr>
        <w:t xml:space="preserve"> </w:t>
      </w:r>
      <w:r>
        <w:rPr>
          <w:w w:val="110"/>
        </w:rPr>
        <w:t>ofmaterialsatnearbyplaces,difficultieswhichmayariseduringexecution</w:t>
      </w:r>
      <w:r>
        <w:rPr>
          <w:spacing w:val="1"/>
          <w:w w:val="110"/>
        </w:rPr>
        <w:t xml:space="preserve"> </w:t>
      </w:r>
      <w:r>
        <w:rPr>
          <w:w w:val="110"/>
        </w:rPr>
        <w:t>before</w:t>
      </w:r>
      <w:r>
        <w:rPr>
          <w:w w:val="110"/>
        </w:rPr>
        <w:tab/>
        <w:t>submitting</w:t>
      </w:r>
      <w:r>
        <w:rPr>
          <w:w w:val="110"/>
        </w:rPr>
        <w:tab/>
        <w:t>the</w:t>
      </w:r>
      <w:r>
        <w:rPr>
          <w:w w:val="110"/>
        </w:rPr>
        <w:tab/>
        <w:t>bids.The</w:t>
      </w:r>
      <w:r>
        <w:rPr>
          <w:w w:val="110"/>
        </w:rPr>
        <w:tab/>
      </w:r>
      <w:r>
        <w:rPr>
          <w:w w:val="110"/>
        </w:rPr>
        <w:tab/>
        <w:t>costs</w:t>
      </w:r>
      <w:r>
        <w:rPr>
          <w:w w:val="110"/>
        </w:rPr>
        <w:tab/>
        <w:t>of</w:t>
      </w:r>
      <w:r>
        <w:rPr>
          <w:w w:val="110"/>
        </w:rPr>
        <w:tab/>
      </w:r>
      <w:r>
        <w:rPr>
          <w:w w:val="110"/>
        </w:rPr>
        <w:tab/>
        <w:t>visiting</w:t>
      </w:r>
      <w:r>
        <w:rPr>
          <w:w w:val="110"/>
        </w:rPr>
        <w:tab/>
      </w:r>
      <w:r>
        <w:rPr>
          <w:w w:val="110"/>
        </w:rPr>
        <w:tab/>
        <w:t>the</w:t>
      </w:r>
      <w:r>
        <w:rPr>
          <w:spacing w:val="-56"/>
          <w:w w:val="110"/>
        </w:rPr>
        <w:t xml:space="preserve"> </w:t>
      </w:r>
      <w:r>
        <w:rPr>
          <w:w w:val="110"/>
        </w:rPr>
        <w:t>Siteshallbeatthebid</w:t>
      </w:r>
      <w:r>
        <w:rPr>
          <w:w w:val="110"/>
          <w:sz w:val="22"/>
        </w:rPr>
        <w:t>der’s</w:t>
      </w:r>
      <w:r>
        <w:rPr>
          <w:w w:val="110"/>
        </w:rPr>
        <w:t>ownexpense</w:t>
      </w:r>
      <w:r>
        <w:rPr>
          <w:w w:val="110"/>
          <w:sz w:val="22"/>
        </w:rPr>
        <w:t>.</w:t>
      </w:r>
    </w:p>
    <w:p w:rsidR="003E1AF2" w:rsidRDefault="00D6326E">
      <w:pPr>
        <w:pStyle w:val="BodyText"/>
        <w:tabs>
          <w:tab w:val="left" w:pos="4482"/>
          <w:tab w:val="left" w:pos="5765"/>
          <w:tab w:val="left" w:pos="6922"/>
          <w:tab w:val="left" w:pos="7023"/>
          <w:tab w:val="left" w:pos="7980"/>
          <w:tab w:val="left" w:pos="8193"/>
          <w:tab w:val="left" w:pos="9247"/>
          <w:tab w:val="left" w:pos="9692"/>
        </w:tabs>
        <w:spacing w:before="4"/>
        <w:ind w:left="2198" w:right="1321"/>
      </w:pPr>
      <w:r>
        <w:rPr>
          <w:w w:val="110"/>
        </w:rPr>
        <w:t>Thebidderandanyofhispersonneloragentswillbegrantedpermissionbyt</w:t>
      </w:r>
      <w:r>
        <w:rPr>
          <w:spacing w:val="-56"/>
          <w:w w:val="110"/>
        </w:rPr>
        <w:t xml:space="preserve"> </w:t>
      </w:r>
      <w:r>
        <w:rPr>
          <w:w w:val="110"/>
        </w:rPr>
        <w:t>heEmployerto</w:t>
      </w:r>
      <w:r>
        <w:rPr>
          <w:w w:val="110"/>
        </w:rPr>
        <w:tab/>
        <w:t>enter</w:t>
      </w:r>
      <w:r>
        <w:rPr>
          <w:w w:val="110"/>
        </w:rPr>
        <w:tab/>
        <w:t>upon</w:t>
      </w:r>
      <w:r>
        <w:rPr>
          <w:w w:val="110"/>
        </w:rPr>
        <w:tab/>
      </w:r>
      <w:r>
        <w:rPr>
          <w:w w:val="110"/>
        </w:rPr>
        <w:tab/>
        <w:t>its</w:t>
      </w:r>
      <w:r>
        <w:rPr>
          <w:w w:val="110"/>
        </w:rPr>
        <w:tab/>
        <w:t>premises</w:t>
      </w:r>
      <w:r>
        <w:rPr>
          <w:w w:val="110"/>
        </w:rPr>
        <w:tab/>
      </w:r>
      <w:r>
        <w:rPr>
          <w:w w:val="110"/>
        </w:rPr>
        <w:tab/>
      </w:r>
      <w:r>
        <w:rPr>
          <w:spacing w:val="-1"/>
          <w:w w:val="110"/>
        </w:rPr>
        <w:t>and</w:t>
      </w:r>
      <w:r>
        <w:rPr>
          <w:spacing w:val="-56"/>
          <w:w w:val="110"/>
        </w:rPr>
        <w:t xml:space="preserve"> </w:t>
      </w:r>
      <w:r>
        <w:rPr>
          <w:w w:val="110"/>
        </w:rPr>
        <w:t>landsforthepurposeofsuchvisit</w:t>
      </w:r>
      <w:proofErr w:type="gramStart"/>
      <w:r>
        <w:rPr>
          <w:w w:val="110"/>
        </w:rPr>
        <w:t>,butonly</w:t>
      </w:r>
      <w:proofErr w:type="gramEnd"/>
      <w:r>
        <w:rPr>
          <w:w w:val="110"/>
        </w:rPr>
        <w:tab/>
        <w:t>upon</w:t>
      </w:r>
      <w:r>
        <w:rPr>
          <w:w w:val="110"/>
        </w:rPr>
        <w:tab/>
      </w:r>
      <w:r>
        <w:rPr>
          <w:w w:val="110"/>
        </w:rPr>
        <w:tab/>
        <w:t>the</w:t>
      </w:r>
      <w:r>
        <w:rPr>
          <w:w w:val="110"/>
        </w:rPr>
        <w:tab/>
      </w:r>
      <w:r>
        <w:rPr>
          <w:spacing w:val="-1"/>
          <w:w w:val="110"/>
        </w:rPr>
        <w:t>express</w:t>
      </w:r>
      <w:r>
        <w:rPr>
          <w:spacing w:val="-56"/>
          <w:w w:val="110"/>
        </w:rPr>
        <w:t xml:space="preserve"> </w:t>
      </w:r>
      <w:r>
        <w:rPr>
          <w:w w:val="110"/>
        </w:rPr>
        <w:t>conditionthatthebidder,hispersonneloragentswillreleaseandindemnif</w:t>
      </w:r>
      <w:r>
        <w:rPr>
          <w:spacing w:val="1"/>
          <w:w w:val="110"/>
        </w:rPr>
        <w:t xml:space="preserve"> </w:t>
      </w:r>
      <w:r>
        <w:rPr>
          <w:w w:val="110"/>
        </w:rPr>
        <w:t>y</w:t>
      </w:r>
    </w:p>
    <w:p w:rsidR="003E1AF2" w:rsidRDefault="003E1AF2">
      <w:pPr>
        <w:sectPr w:rsidR="003E1AF2">
          <w:pgSz w:w="12240" w:h="15840"/>
          <w:pgMar w:top="1000" w:right="120" w:bottom="1200" w:left="680" w:header="0" w:footer="919" w:gutter="0"/>
          <w:cols w:space="720"/>
        </w:sectPr>
      </w:pPr>
    </w:p>
    <w:p w:rsidR="003E1AF2" w:rsidRDefault="00D6326E">
      <w:pPr>
        <w:pStyle w:val="BodyText"/>
        <w:tabs>
          <w:tab w:val="left" w:pos="3125"/>
          <w:tab w:val="left" w:pos="4682"/>
          <w:tab w:val="left" w:pos="5588"/>
          <w:tab w:val="left" w:pos="7322"/>
          <w:tab w:val="left" w:pos="8420"/>
          <w:tab w:val="left" w:pos="9505"/>
        </w:tabs>
        <w:spacing w:before="77"/>
        <w:ind w:left="2198" w:right="1318"/>
      </w:pPr>
      <w:proofErr w:type="gramStart"/>
      <w:r>
        <w:rPr>
          <w:w w:val="110"/>
        </w:rPr>
        <w:lastRenderedPageBreak/>
        <w:t>theEmployeranditspersonnelandagentsfromandagainstallliabilityinre</w:t>
      </w:r>
      <w:proofErr w:type="gramEnd"/>
      <w:r>
        <w:rPr>
          <w:spacing w:val="1"/>
          <w:w w:val="110"/>
        </w:rPr>
        <w:t xml:space="preserve"> </w:t>
      </w:r>
      <w:r>
        <w:rPr>
          <w:w w:val="110"/>
        </w:rPr>
        <w:t>spectthereof,andwillberesponsiblefordeathorpersonal</w:t>
      </w:r>
      <w:r>
        <w:rPr>
          <w:spacing w:val="15"/>
          <w:w w:val="110"/>
        </w:rPr>
        <w:t xml:space="preserve"> </w:t>
      </w:r>
      <w:r>
        <w:rPr>
          <w:w w:val="110"/>
        </w:rPr>
        <w:t>injury,</w:t>
      </w:r>
      <w:r>
        <w:rPr>
          <w:spacing w:val="16"/>
          <w:w w:val="110"/>
        </w:rPr>
        <w:t xml:space="preserve"> </w:t>
      </w:r>
      <w:r>
        <w:rPr>
          <w:w w:val="110"/>
        </w:rPr>
        <w:t>loss</w:t>
      </w:r>
      <w:r>
        <w:rPr>
          <w:spacing w:val="17"/>
          <w:w w:val="110"/>
        </w:rPr>
        <w:t xml:space="preserve"> </w:t>
      </w:r>
      <w:r>
        <w:rPr>
          <w:w w:val="110"/>
        </w:rPr>
        <w:t>of</w:t>
      </w:r>
      <w:r>
        <w:rPr>
          <w:spacing w:val="-56"/>
          <w:w w:val="110"/>
        </w:rPr>
        <w:t xml:space="preserve"> </w:t>
      </w:r>
      <w:r>
        <w:rPr>
          <w:w w:val="110"/>
        </w:rPr>
        <w:t>or</w:t>
      </w:r>
      <w:r>
        <w:rPr>
          <w:w w:val="110"/>
        </w:rPr>
        <w:tab/>
        <w:t>damage</w:t>
      </w:r>
      <w:r>
        <w:rPr>
          <w:w w:val="110"/>
        </w:rPr>
        <w:tab/>
        <w:t>to</w:t>
      </w:r>
      <w:r>
        <w:rPr>
          <w:w w:val="110"/>
        </w:rPr>
        <w:tab/>
        <w:t>property,</w:t>
      </w:r>
      <w:r>
        <w:rPr>
          <w:w w:val="110"/>
        </w:rPr>
        <w:tab/>
        <w:t>and</w:t>
      </w:r>
      <w:r>
        <w:rPr>
          <w:w w:val="110"/>
        </w:rPr>
        <w:tab/>
        <w:t>any</w:t>
      </w:r>
      <w:r>
        <w:rPr>
          <w:w w:val="110"/>
        </w:rPr>
        <w:tab/>
      </w:r>
      <w:r>
        <w:rPr>
          <w:spacing w:val="-1"/>
          <w:w w:val="110"/>
        </w:rPr>
        <w:t>other</w:t>
      </w:r>
      <w:r>
        <w:rPr>
          <w:spacing w:val="-56"/>
          <w:w w:val="110"/>
        </w:rPr>
        <w:t xml:space="preserve"> </w:t>
      </w:r>
      <w:r>
        <w:rPr>
          <w:w w:val="110"/>
        </w:rPr>
        <w:t>loss,damage,costs,andexpensesincurredasaresultoftheinspection.</w:t>
      </w:r>
    </w:p>
    <w:p w:rsidR="003E1AF2" w:rsidRDefault="003E1AF2">
      <w:pPr>
        <w:pStyle w:val="BodyText"/>
        <w:ind w:left="0"/>
      </w:pPr>
    </w:p>
    <w:p w:rsidR="003E1AF2" w:rsidRDefault="00D6326E">
      <w:pPr>
        <w:pStyle w:val="BodyText"/>
      </w:pPr>
      <w:r>
        <w:rPr>
          <w:w w:val="110"/>
        </w:rPr>
        <w:t>Gettinginformationfromwebportal</w:t>
      </w:r>
    </w:p>
    <w:p w:rsidR="003E1AF2" w:rsidRDefault="00D6326E">
      <w:pPr>
        <w:pStyle w:val="BodyText"/>
        <w:tabs>
          <w:tab w:val="left" w:pos="7534"/>
          <w:tab w:val="left" w:pos="9015"/>
        </w:tabs>
        <w:spacing w:before="2"/>
        <w:ind w:left="2198" w:right="1311"/>
        <w:jc w:val="both"/>
      </w:pPr>
      <w:r>
        <w:rPr>
          <w:w w:val="110"/>
        </w:rPr>
        <w:t>Allprospectivebiddersare</w:t>
      </w:r>
      <w:r>
        <w:rPr>
          <w:spacing w:val="1"/>
          <w:w w:val="110"/>
        </w:rPr>
        <w:t xml:space="preserve"> </w:t>
      </w:r>
      <w:r>
        <w:rPr>
          <w:w w:val="110"/>
        </w:rPr>
        <w:t>expected</w:t>
      </w:r>
      <w:r>
        <w:rPr>
          <w:spacing w:val="1"/>
          <w:w w:val="110"/>
        </w:rPr>
        <w:t xml:space="preserve"> </w:t>
      </w:r>
      <w:r>
        <w:rPr>
          <w:w w:val="110"/>
        </w:rPr>
        <w:t>to</w:t>
      </w:r>
      <w:r>
        <w:rPr>
          <w:spacing w:val="1"/>
          <w:w w:val="110"/>
        </w:rPr>
        <w:t xml:space="preserve"> </w:t>
      </w:r>
      <w:r>
        <w:rPr>
          <w:w w:val="110"/>
        </w:rPr>
        <w:t>see</w:t>
      </w:r>
      <w:r>
        <w:rPr>
          <w:spacing w:val="1"/>
          <w:w w:val="110"/>
        </w:rPr>
        <w:t xml:space="preserve"> </w:t>
      </w:r>
      <w:r>
        <w:rPr>
          <w:w w:val="110"/>
        </w:rPr>
        <w:t>all</w:t>
      </w:r>
      <w:r>
        <w:rPr>
          <w:spacing w:val="1"/>
          <w:w w:val="110"/>
        </w:rPr>
        <w:t xml:space="preserve"> </w:t>
      </w:r>
      <w:r>
        <w:rPr>
          <w:w w:val="110"/>
        </w:rPr>
        <w:t>informationregarding</w:t>
      </w:r>
      <w:r>
        <w:rPr>
          <w:spacing w:val="1"/>
          <w:w w:val="110"/>
        </w:rPr>
        <w:t xml:space="preserve"> </w:t>
      </w:r>
      <w:r>
        <w:rPr>
          <w:w w:val="110"/>
        </w:rPr>
        <w:t>submission</w:t>
      </w:r>
      <w:r>
        <w:rPr>
          <w:spacing w:val="1"/>
          <w:w w:val="110"/>
        </w:rPr>
        <w:t xml:space="preserve"> </w:t>
      </w:r>
      <w:r>
        <w:rPr>
          <w:w w:val="110"/>
        </w:rPr>
        <w:t>of</w:t>
      </w:r>
      <w:r>
        <w:rPr>
          <w:spacing w:val="1"/>
          <w:w w:val="110"/>
        </w:rPr>
        <w:t xml:space="preserve"> </w:t>
      </w:r>
      <w:r>
        <w:rPr>
          <w:w w:val="110"/>
        </w:rPr>
        <w:t>bid</w:t>
      </w:r>
      <w:r>
        <w:rPr>
          <w:spacing w:val="1"/>
          <w:w w:val="110"/>
        </w:rPr>
        <w:t xml:space="preserve"> </w:t>
      </w:r>
      <w:r>
        <w:rPr>
          <w:w w:val="110"/>
        </w:rPr>
        <w:t>for</w:t>
      </w:r>
      <w:r>
        <w:rPr>
          <w:spacing w:val="1"/>
          <w:w w:val="110"/>
        </w:rPr>
        <w:t xml:space="preserve"> </w:t>
      </w:r>
      <w:r>
        <w:rPr>
          <w:w w:val="110"/>
        </w:rPr>
        <w:t>the</w:t>
      </w:r>
      <w:r>
        <w:rPr>
          <w:spacing w:val="1"/>
          <w:w w:val="110"/>
        </w:rPr>
        <w:t xml:space="preserve"> </w:t>
      </w:r>
      <w:r>
        <w:rPr>
          <w:w w:val="110"/>
        </w:rPr>
        <w:t>Work</w:t>
      </w:r>
      <w:r>
        <w:rPr>
          <w:spacing w:val="1"/>
          <w:w w:val="110"/>
        </w:rPr>
        <w:t xml:space="preserve"> </w:t>
      </w:r>
      <w:r>
        <w:rPr>
          <w:w w:val="110"/>
        </w:rPr>
        <w:t>published</w:t>
      </w:r>
      <w:r>
        <w:rPr>
          <w:spacing w:val="1"/>
          <w:w w:val="110"/>
        </w:rPr>
        <w:t xml:space="preserve"> </w:t>
      </w:r>
      <w:r>
        <w:rPr>
          <w:w w:val="110"/>
        </w:rPr>
        <w:t>in</w:t>
      </w:r>
      <w:r>
        <w:rPr>
          <w:spacing w:val="1"/>
          <w:w w:val="110"/>
        </w:rPr>
        <w:t xml:space="preserve"> </w:t>
      </w:r>
      <w:r>
        <w:rPr>
          <w:w w:val="110"/>
        </w:rPr>
        <w:t>the</w:t>
      </w:r>
      <w:r>
        <w:rPr>
          <w:spacing w:val="1"/>
          <w:w w:val="110"/>
        </w:rPr>
        <w:t xml:space="preserve"> </w:t>
      </w:r>
      <w:r>
        <w:rPr>
          <w:w w:val="110"/>
        </w:rPr>
        <w:t>e</w:t>
      </w:r>
      <w:r>
        <w:rPr>
          <w:spacing w:val="1"/>
          <w:w w:val="110"/>
        </w:rPr>
        <w:t xml:space="preserve"> </w:t>
      </w:r>
      <w:r>
        <w:rPr>
          <w:w w:val="110"/>
        </w:rPr>
        <w:t>tenderwebsiteduringtheperiodfromthe</w:t>
      </w:r>
      <w:r>
        <w:rPr>
          <w:spacing w:val="1"/>
          <w:w w:val="110"/>
        </w:rPr>
        <w:t xml:space="preserve"> </w:t>
      </w:r>
      <w:r>
        <w:rPr>
          <w:w w:val="110"/>
        </w:rPr>
        <w:t>date</w:t>
      </w:r>
      <w:r>
        <w:rPr>
          <w:spacing w:val="1"/>
          <w:w w:val="110"/>
        </w:rPr>
        <w:t xml:space="preserve"> </w:t>
      </w:r>
      <w:r>
        <w:rPr>
          <w:w w:val="110"/>
        </w:rPr>
        <w:t>of</w:t>
      </w:r>
      <w:r>
        <w:rPr>
          <w:spacing w:val="1"/>
          <w:w w:val="110"/>
        </w:rPr>
        <w:t xml:space="preserve"> </w:t>
      </w:r>
      <w:r>
        <w:rPr>
          <w:w w:val="110"/>
        </w:rPr>
        <w:t>publication</w:t>
      </w:r>
      <w:r>
        <w:rPr>
          <w:spacing w:val="1"/>
          <w:w w:val="110"/>
        </w:rPr>
        <w:t xml:space="preserve"> </w:t>
      </w:r>
      <w:r>
        <w:rPr>
          <w:w w:val="110"/>
        </w:rPr>
        <w:t>of</w:t>
      </w:r>
      <w:r>
        <w:rPr>
          <w:spacing w:val="1"/>
          <w:w w:val="110"/>
        </w:rPr>
        <w:t xml:space="preserve"> </w:t>
      </w:r>
      <w:r>
        <w:rPr>
          <w:w w:val="110"/>
        </w:rPr>
        <w:t>NIT</w:t>
      </w:r>
      <w:r>
        <w:rPr>
          <w:spacing w:val="1"/>
          <w:w w:val="110"/>
        </w:rPr>
        <w:t xml:space="preserve"> </w:t>
      </w:r>
      <w:r>
        <w:rPr>
          <w:w w:val="110"/>
        </w:rPr>
        <w:t>fortheWorkanduptothelastdate</w:t>
      </w:r>
      <w:r>
        <w:rPr>
          <w:spacing w:val="1"/>
          <w:w w:val="110"/>
        </w:rPr>
        <w:t xml:space="preserve"> </w:t>
      </w:r>
      <w:r>
        <w:rPr>
          <w:w w:val="110"/>
        </w:rPr>
        <w:t>and</w:t>
      </w:r>
      <w:r>
        <w:rPr>
          <w:spacing w:val="1"/>
          <w:w w:val="110"/>
        </w:rPr>
        <w:t xml:space="preserve"> </w:t>
      </w:r>
      <w:r>
        <w:rPr>
          <w:w w:val="110"/>
        </w:rPr>
        <w:t>time</w:t>
      </w:r>
      <w:r>
        <w:rPr>
          <w:spacing w:val="1"/>
          <w:w w:val="110"/>
        </w:rPr>
        <w:t xml:space="preserve"> </w:t>
      </w:r>
      <w:r>
        <w:rPr>
          <w:w w:val="110"/>
        </w:rPr>
        <w:t>for</w:t>
      </w:r>
      <w:r>
        <w:rPr>
          <w:spacing w:val="1"/>
          <w:w w:val="110"/>
        </w:rPr>
        <w:t xml:space="preserve"> </w:t>
      </w:r>
      <w:r>
        <w:rPr>
          <w:w w:val="110"/>
        </w:rPr>
        <w:t>submission</w:t>
      </w:r>
      <w:r>
        <w:rPr>
          <w:spacing w:val="1"/>
          <w:w w:val="110"/>
        </w:rPr>
        <w:t xml:space="preserve"> </w:t>
      </w:r>
      <w:r>
        <w:rPr>
          <w:w w:val="110"/>
        </w:rPr>
        <w:t>of</w:t>
      </w:r>
      <w:r>
        <w:rPr>
          <w:spacing w:val="1"/>
          <w:w w:val="110"/>
        </w:rPr>
        <w:t xml:space="preserve"> </w:t>
      </w:r>
      <w:r>
        <w:rPr>
          <w:w w:val="110"/>
        </w:rPr>
        <w:t>bid.Nonobservanceofinformation</w:t>
      </w:r>
      <w:r>
        <w:rPr>
          <w:spacing w:val="1"/>
          <w:w w:val="110"/>
        </w:rPr>
        <w:t xml:space="preserve"> </w:t>
      </w:r>
      <w:r>
        <w:rPr>
          <w:w w:val="110"/>
        </w:rPr>
        <w:t>published</w:t>
      </w:r>
      <w:r>
        <w:rPr>
          <w:spacing w:val="1"/>
          <w:w w:val="110"/>
        </w:rPr>
        <w:t xml:space="preserve"> </w:t>
      </w:r>
      <w:r>
        <w:rPr>
          <w:w w:val="110"/>
        </w:rPr>
        <w:t>in</w:t>
      </w:r>
      <w:r>
        <w:rPr>
          <w:spacing w:val="1"/>
          <w:w w:val="110"/>
        </w:rPr>
        <w:t xml:space="preserve"> </w:t>
      </w:r>
      <w:r>
        <w:rPr>
          <w:w w:val="110"/>
        </w:rPr>
        <w:t>the</w:t>
      </w:r>
      <w:r>
        <w:rPr>
          <w:spacing w:val="1"/>
          <w:w w:val="110"/>
        </w:rPr>
        <w:t xml:space="preserve"> </w:t>
      </w:r>
      <w:r>
        <w:rPr>
          <w:w w:val="110"/>
        </w:rPr>
        <w:t>website</w:t>
      </w:r>
      <w:r>
        <w:rPr>
          <w:spacing w:val="1"/>
          <w:w w:val="110"/>
        </w:rPr>
        <w:t xml:space="preserve"> </w:t>
      </w:r>
      <w:r>
        <w:rPr>
          <w:w w:val="110"/>
        </w:rPr>
        <w:t>shall</w:t>
      </w:r>
      <w:r>
        <w:rPr>
          <w:spacing w:val="1"/>
          <w:w w:val="110"/>
        </w:rPr>
        <w:t xml:space="preserve"> </w:t>
      </w:r>
      <w:r>
        <w:rPr>
          <w:w w:val="110"/>
        </w:rPr>
        <w:t>notbeentertainedasareasonforanyclaimor</w:t>
      </w:r>
      <w:r>
        <w:rPr>
          <w:w w:val="110"/>
        </w:rPr>
        <w:tab/>
        <w:t>dispute</w:t>
      </w:r>
      <w:r>
        <w:rPr>
          <w:w w:val="110"/>
        </w:rPr>
        <w:tab/>
        <w:t>regarding</w:t>
      </w:r>
      <w:r>
        <w:rPr>
          <w:spacing w:val="-56"/>
          <w:w w:val="110"/>
        </w:rPr>
        <w:t xml:space="preserve"> </w:t>
      </w:r>
      <w:r>
        <w:rPr>
          <w:w w:val="110"/>
        </w:rPr>
        <w:t>atenderatanystage.</w:t>
      </w:r>
    </w:p>
    <w:p w:rsidR="003E1AF2" w:rsidRDefault="00D6326E">
      <w:pPr>
        <w:pStyle w:val="BodyText"/>
        <w:spacing w:before="4"/>
        <w:ind w:left="2198" w:right="1314"/>
      </w:pPr>
      <w:r>
        <w:rPr>
          <w:w w:val="110"/>
        </w:rPr>
        <w:t>All</w:t>
      </w:r>
      <w:r>
        <w:rPr>
          <w:spacing w:val="37"/>
          <w:w w:val="110"/>
        </w:rPr>
        <w:t xml:space="preserve"> </w:t>
      </w:r>
      <w:r>
        <w:rPr>
          <w:w w:val="110"/>
        </w:rPr>
        <w:t>bids</w:t>
      </w:r>
      <w:r>
        <w:rPr>
          <w:spacing w:val="36"/>
          <w:w w:val="110"/>
        </w:rPr>
        <w:t xml:space="preserve"> </w:t>
      </w:r>
      <w:r>
        <w:rPr>
          <w:w w:val="110"/>
        </w:rPr>
        <w:t>shall</w:t>
      </w:r>
      <w:r>
        <w:rPr>
          <w:spacing w:val="37"/>
          <w:w w:val="110"/>
        </w:rPr>
        <w:t xml:space="preserve"> </w:t>
      </w:r>
      <w:r>
        <w:rPr>
          <w:w w:val="110"/>
        </w:rPr>
        <w:t>be</w:t>
      </w:r>
      <w:r>
        <w:rPr>
          <w:spacing w:val="37"/>
          <w:w w:val="110"/>
        </w:rPr>
        <w:t xml:space="preserve"> </w:t>
      </w:r>
      <w:r>
        <w:rPr>
          <w:w w:val="110"/>
        </w:rPr>
        <w:t>submitted</w:t>
      </w:r>
      <w:r>
        <w:rPr>
          <w:spacing w:val="37"/>
          <w:w w:val="110"/>
        </w:rPr>
        <w:t xml:space="preserve"> </w:t>
      </w:r>
      <w:r>
        <w:rPr>
          <w:w w:val="110"/>
        </w:rPr>
        <w:t>online</w:t>
      </w:r>
      <w:r>
        <w:rPr>
          <w:spacing w:val="37"/>
          <w:w w:val="110"/>
        </w:rPr>
        <w:t xml:space="preserve"> </w:t>
      </w:r>
      <w:r>
        <w:rPr>
          <w:w w:val="110"/>
        </w:rPr>
        <w:t>on</w:t>
      </w:r>
      <w:r>
        <w:rPr>
          <w:spacing w:val="35"/>
          <w:w w:val="110"/>
        </w:rPr>
        <w:t xml:space="preserve"> </w:t>
      </w:r>
      <w:r>
        <w:rPr>
          <w:w w:val="110"/>
        </w:rPr>
        <w:t>the</w:t>
      </w:r>
      <w:r>
        <w:rPr>
          <w:spacing w:val="37"/>
          <w:w w:val="110"/>
        </w:rPr>
        <w:t xml:space="preserve"> </w:t>
      </w:r>
      <w:r>
        <w:rPr>
          <w:w w:val="110"/>
        </w:rPr>
        <w:t>e-GP</w:t>
      </w:r>
      <w:r>
        <w:rPr>
          <w:spacing w:val="38"/>
          <w:w w:val="110"/>
        </w:rPr>
        <w:t xml:space="preserve"> </w:t>
      </w:r>
      <w:r>
        <w:rPr>
          <w:w w:val="110"/>
        </w:rPr>
        <w:t>website</w:t>
      </w:r>
      <w:r>
        <w:rPr>
          <w:spacing w:val="34"/>
          <w:w w:val="110"/>
        </w:rPr>
        <w:t xml:space="preserve"> </w:t>
      </w:r>
      <w:r>
        <w:rPr>
          <w:w w:val="110"/>
        </w:rPr>
        <w:t>only</w:t>
      </w:r>
      <w:r>
        <w:rPr>
          <w:spacing w:val="38"/>
          <w:w w:val="110"/>
        </w:rPr>
        <w:t xml:space="preserve"> </w:t>
      </w:r>
      <w:r>
        <w:rPr>
          <w:w w:val="110"/>
        </w:rPr>
        <w:t>in</w:t>
      </w:r>
      <w:r>
        <w:rPr>
          <w:spacing w:val="-56"/>
          <w:w w:val="110"/>
        </w:rPr>
        <w:t xml:space="preserve"> </w:t>
      </w:r>
      <w:r>
        <w:rPr>
          <w:w w:val="110"/>
        </w:rPr>
        <w:t>therelevant</w:t>
      </w:r>
      <w:r>
        <w:rPr>
          <w:spacing w:val="27"/>
          <w:w w:val="110"/>
        </w:rPr>
        <w:t xml:space="preserve"> </w:t>
      </w:r>
      <w:r>
        <w:rPr>
          <w:w w:val="110"/>
        </w:rPr>
        <w:t>envelope(s)/</w:t>
      </w:r>
      <w:r>
        <w:rPr>
          <w:spacing w:val="28"/>
          <w:w w:val="110"/>
        </w:rPr>
        <w:t xml:space="preserve"> </w:t>
      </w:r>
      <w:r>
        <w:rPr>
          <w:w w:val="110"/>
        </w:rPr>
        <w:t>cover(s),</w:t>
      </w:r>
      <w:r>
        <w:rPr>
          <w:spacing w:val="28"/>
          <w:w w:val="110"/>
        </w:rPr>
        <w:t xml:space="preserve"> </w:t>
      </w:r>
      <w:r>
        <w:rPr>
          <w:w w:val="110"/>
        </w:rPr>
        <w:t>as</w:t>
      </w:r>
      <w:r>
        <w:rPr>
          <w:spacing w:val="27"/>
          <w:w w:val="110"/>
        </w:rPr>
        <w:t xml:space="preserve"> </w:t>
      </w:r>
      <w:r>
        <w:rPr>
          <w:w w:val="110"/>
        </w:rPr>
        <w:t>per</w:t>
      </w:r>
      <w:r>
        <w:rPr>
          <w:spacing w:val="28"/>
          <w:w w:val="110"/>
        </w:rPr>
        <w:t xml:space="preserve"> </w:t>
      </w:r>
      <w:r>
        <w:rPr>
          <w:w w:val="110"/>
        </w:rPr>
        <w:t>the</w:t>
      </w:r>
      <w:r>
        <w:rPr>
          <w:spacing w:val="28"/>
          <w:w w:val="110"/>
        </w:rPr>
        <w:t xml:space="preserve"> </w:t>
      </w:r>
      <w:r>
        <w:rPr>
          <w:w w:val="110"/>
        </w:rPr>
        <w:t>type</w:t>
      </w:r>
      <w:r>
        <w:rPr>
          <w:spacing w:val="28"/>
          <w:w w:val="110"/>
        </w:rPr>
        <w:t xml:space="preserve"> </w:t>
      </w:r>
      <w:r>
        <w:rPr>
          <w:w w:val="110"/>
        </w:rPr>
        <w:t>of</w:t>
      </w:r>
      <w:r>
        <w:rPr>
          <w:spacing w:val="27"/>
          <w:w w:val="110"/>
        </w:rPr>
        <w:t xml:space="preserve"> </w:t>
      </w:r>
      <w:r>
        <w:rPr>
          <w:w w:val="110"/>
        </w:rPr>
        <w:t>tender.</w:t>
      </w:r>
      <w:r>
        <w:rPr>
          <w:spacing w:val="28"/>
          <w:w w:val="110"/>
        </w:rPr>
        <w:t xml:space="preserve"> </w:t>
      </w:r>
      <w:r>
        <w:rPr>
          <w:w w:val="110"/>
        </w:rPr>
        <w:t>No</w:t>
      </w:r>
      <w:r>
        <w:rPr>
          <w:spacing w:val="-56"/>
          <w:w w:val="110"/>
        </w:rPr>
        <w:t xml:space="preserve"> </w:t>
      </w:r>
      <w:r>
        <w:rPr>
          <w:w w:val="110"/>
        </w:rPr>
        <w:t>manualsubmissionofbidsshallbeentertainedforthetenderspublishedth</w:t>
      </w:r>
      <w:r>
        <w:rPr>
          <w:spacing w:val="1"/>
          <w:w w:val="110"/>
        </w:rPr>
        <w:t xml:space="preserve"> </w:t>
      </w:r>
      <w:r>
        <w:rPr>
          <w:w w:val="110"/>
        </w:rPr>
        <w:t>roughe-GPsystemunderanycircumstances.</w:t>
      </w:r>
    </w:p>
    <w:p w:rsidR="003E1AF2" w:rsidRDefault="00D6326E">
      <w:pPr>
        <w:pStyle w:val="BodyText"/>
        <w:spacing w:before="2"/>
        <w:ind w:left="2198" w:right="1311"/>
        <w:jc w:val="both"/>
      </w:pPr>
      <w:r>
        <w:rPr>
          <w:w w:val="110"/>
        </w:rPr>
        <w:t>The</w:t>
      </w:r>
      <w:r>
        <w:rPr>
          <w:spacing w:val="1"/>
          <w:w w:val="110"/>
        </w:rPr>
        <w:t xml:space="preserve"> </w:t>
      </w:r>
      <w:r>
        <w:rPr>
          <w:w w:val="110"/>
        </w:rPr>
        <w:t>e-GP</w:t>
      </w:r>
      <w:r>
        <w:rPr>
          <w:spacing w:val="1"/>
          <w:w w:val="110"/>
        </w:rPr>
        <w:t xml:space="preserve"> </w:t>
      </w:r>
      <w:r>
        <w:rPr>
          <w:w w:val="110"/>
        </w:rPr>
        <w:t>system</w:t>
      </w:r>
      <w:r>
        <w:rPr>
          <w:spacing w:val="1"/>
          <w:w w:val="110"/>
        </w:rPr>
        <w:t xml:space="preserve"> </w:t>
      </w:r>
      <w:r>
        <w:rPr>
          <w:w w:val="110"/>
        </w:rPr>
        <w:t>shall</w:t>
      </w:r>
      <w:r>
        <w:rPr>
          <w:spacing w:val="1"/>
          <w:w w:val="110"/>
        </w:rPr>
        <w:t xml:space="preserve"> </w:t>
      </w:r>
      <w:r>
        <w:rPr>
          <w:w w:val="110"/>
        </w:rPr>
        <w:t>not</w:t>
      </w:r>
      <w:r>
        <w:rPr>
          <w:spacing w:val="1"/>
          <w:w w:val="110"/>
        </w:rPr>
        <w:t xml:space="preserve"> </w:t>
      </w:r>
      <w:r>
        <w:rPr>
          <w:w w:val="110"/>
        </w:rPr>
        <w:t>allow</w:t>
      </w:r>
      <w:r>
        <w:rPr>
          <w:spacing w:val="1"/>
          <w:w w:val="110"/>
        </w:rPr>
        <w:t xml:space="preserve"> </w:t>
      </w:r>
      <w:r>
        <w:rPr>
          <w:w w:val="110"/>
        </w:rPr>
        <w:t>submission</w:t>
      </w:r>
      <w:r>
        <w:rPr>
          <w:spacing w:val="1"/>
          <w:w w:val="110"/>
        </w:rPr>
        <w:t xml:space="preserve"> </w:t>
      </w:r>
      <w:r>
        <w:rPr>
          <w:w w:val="110"/>
        </w:rPr>
        <w:t>of</w:t>
      </w:r>
      <w:r>
        <w:rPr>
          <w:spacing w:val="1"/>
          <w:w w:val="110"/>
        </w:rPr>
        <w:t xml:space="preserve"> </w:t>
      </w:r>
      <w:r>
        <w:rPr>
          <w:w w:val="110"/>
        </w:rPr>
        <w:t>bids</w:t>
      </w:r>
      <w:r>
        <w:rPr>
          <w:spacing w:val="1"/>
          <w:w w:val="110"/>
        </w:rPr>
        <w:t xml:space="preserve"> </w:t>
      </w:r>
      <w:r>
        <w:rPr>
          <w:w w:val="110"/>
        </w:rPr>
        <w:t>online</w:t>
      </w:r>
      <w:r>
        <w:rPr>
          <w:spacing w:val="1"/>
          <w:w w:val="110"/>
        </w:rPr>
        <w:t xml:space="preserve"> </w:t>
      </w:r>
      <w:r>
        <w:rPr>
          <w:w w:val="110"/>
        </w:rPr>
        <w:t>after</w:t>
      </w:r>
      <w:r>
        <w:rPr>
          <w:spacing w:val="1"/>
          <w:w w:val="110"/>
        </w:rPr>
        <w:t xml:space="preserve"> </w:t>
      </w:r>
      <w:r>
        <w:rPr>
          <w:w w:val="110"/>
        </w:rPr>
        <w:t>thestipulateddate&amp;</w:t>
      </w:r>
      <w:proofErr w:type="gramStart"/>
      <w:r>
        <w:rPr>
          <w:w w:val="110"/>
        </w:rPr>
        <w:t xml:space="preserve">time.Thebidder </w:t>
      </w:r>
      <w:r>
        <w:rPr>
          <w:spacing w:val="1"/>
          <w:w w:val="110"/>
        </w:rPr>
        <w:t xml:space="preserve"> </w:t>
      </w:r>
      <w:r>
        <w:rPr>
          <w:w w:val="110"/>
        </w:rPr>
        <w:t>is</w:t>
      </w:r>
      <w:proofErr w:type="gramEnd"/>
      <w:r>
        <w:rPr>
          <w:w w:val="110"/>
        </w:rPr>
        <w:t xml:space="preserve"> 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advised 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to 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submit  </w:t>
      </w:r>
      <w:r>
        <w:rPr>
          <w:spacing w:val="1"/>
          <w:w w:val="110"/>
        </w:rPr>
        <w:t xml:space="preserve"> </w:t>
      </w:r>
      <w:r>
        <w:rPr>
          <w:w w:val="110"/>
        </w:rPr>
        <w:t>the</w:t>
      </w:r>
      <w:r>
        <w:rPr>
          <w:spacing w:val="1"/>
          <w:w w:val="110"/>
        </w:rPr>
        <w:t xml:space="preserve"> </w:t>
      </w:r>
      <w:r>
        <w:rPr>
          <w:w w:val="110"/>
        </w:rPr>
        <w:t>bidswell</w:t>
      </w:r>
      <w:r>
        <w:rPr>
          <w:spacing w:val="1"/>
          <w:w w:val="110"/>
        </w:rPr>
        <w:t xml:space="preserve"> </w:t>
      </w:r>
      <w:r>
        <w:rPr>
          <w:w w:val="110"/>
        </w:rPr>
        <w:t>before</w:t>
      </w:r>
      <w:r>
        <w:rPr>
          <w:spacing w:val="1"/>
          <w:w w:val="110"/>
        </w:rPr>
        <w:t xml:space="preserve"> </w:t>
      </w:r>
      <w:r>
        <w:rPr>
          <w:w w:val="110"/>
        </w:rPr>
        <w:t>the</w:t>
      </w:r>
      <w:r>
        <w:rPr>
          <w:spacing w:val="1"/>
          <w:w w:val="110"/>
        </w:rPr>
        <w:t xml:space="preserve"> </w:t>
      </w:r>
      <w:r>
        <w:rPr>
          <w:w w:val="110"/>
        </w:rPr>
        <w:t>stipulated</w:t>
      </w:r>
      <w:r>
        <w:rPr>
          <w:spacing w:val="1"/>
          <w:w w:val="110"/>
        </w:rPr>
        <w:t xml:space="preserve"> </w:t>
      </w:r>
      <w:r>
        <w:rPr>
          <w:w w:val="110"/>
        </w:rPr>
        <w:t>date</w:t>
      </w:r>
      <w:r>
        <w:rPr>
          <w:spacing w:val="1"/>
          <w:w w:val="110"/>
        </w:rPr>
        <w:t xml:space="preserve"> </w:t>
      </w:r>
      <w:r>
        <w:rPr>
          <w:w w:val="110"/>
        </w:rPr>
        <w:t>&amp;</w:t>
      </w:r>
      <w:r>
        <w:rPr>
          <w:spacing w:val="1"/>
          <w:w w:val="110"/>
        </w:rPr>
        <w:t xml:space="preserve"> </w:t>
      </w:r>
      <w:r>
        <w:rPr>
          <w:w w:val="110"/>
        </w:rPr>
        <w:t>time</w:t>
      </w:r>
      <w:r>
        <w:rPr>
          <w:spacing w:val="1"/>
          <w:w w:val="110"/>
        </w:rPr>
        <w:t xml:space="preserve"> </w:t>
      </w:r>
      <w:r>
        <w:rPr>
          <w:w w:val="110"/>
        </w:rPr>
        <w:t>to</w:t>
      </w:r>
      <w:r>
        <w:rPr>
          <w:spacing w:val="1"/>
          <w:w w:val="110"/>
        </w:rPr>
        <w:t xml:space="preserve"> </w:t>
      </w:r>
      <w:r>
        <w:rPr>
          <w:w w:val="110"/>
        </w:rPr>
        <w:t>avoid</w:t>
      </w:r>
      <w:r>
        <w:rPr>
          <w:spacing w:val="1"/>
          <w:w w:val="110"/>
        </w:rPr>
        <w:t xml:space="preserve"> </w:t>
      </w:r>
      <w:r>
        <w:rPr>
          <w:w w:val="110"/>
        </w:rPr>
        <w:t>any</w:t>
      </w:r>
      <w:r>
        <w:rPr>
          <w:spacing w:val="1"/>
          <w:w w:val="110"/>
        </w:rPr>
        <w:t xml:space="preserve"> </w:t>
      </w:r>
      <w:r>
        <w:rPr>
          <w:w w:val="110"/>
        </w:rPr>
        <w:t>kind</w:t>
      </w:r>
      <w:r>
        <w:rPr>
          <w:spacing w:val="1"/>
          <w:w w:val="110"/>
        </w:rPr>
        <w:t xml:space="preserve"> </w:t>
      </w:r>
      <w:r>
        <w:rPr>
          <w:w w:val="110"/>
        </w:rPr>
        <w:t>of</w:t>
      </w:r>
      <w:r>
        <w:rPr>
          <w:spacing w:val="1"/>
          <w:w w:val="110"/>
        </w:rPr>
        <w:t xml:space="preserve"> </w:t>
      </w:r>
      <w:r>
        <w:rPr>
          <w:w w:val="110"/>
        </w:rPr>
        <w:t>networkissues,trafficcongestion,etc.In</w:t>
      </w:r>
      <w:r>
        <w:rPr>
          <w:spacing w:val="1"/>
          <w:w w:val="110"/>
        </w:rPr>
        <w:t xml:space="preserve"> </w:t>
      </w:r>
      <w:r>
        <w:rPr>
          <w:w w:val="110"/>
        </w:rPr>
        <w:t>this</w:t>
      </w:r>
      <w:r>
        <w:rPr>
          <w:spacing w:val="1"/>
          <w:w w:val="110"/>
        </w:rPr>
        <w:t xml:space="preserve"> </w:t>
      </w:r>
      <w:r>
        <w:rPr>
          <w:w w:val="110"/>
        </w:rPr>
        <w:t>regard,</w:t>
      </w:r>
      <w:r>
        <w:rPr>
          <w:spacing w:val="1"/>
          <w:w w:val="110"/>
        </w:rPr>
        <w:t xml:space="preserve"> </w:t>
      </w:r>
      <w:r>
        <w:rPr>
          <w:w w:val="110"/>
        </w:rPr>
        <w:t>the</w:t>
      </w:r>
      <w:r>
        <w:rPr>
          <w:spacing w:val="1"/>
          <w:w w:val="110"/>
        </w:rPr>
        <w:t xml:space="preserve"> </w:t>
      </w:r>
      <w:r>
        <w:rPr>
          <w:w w:val="110"/>
        </w:rPr>
        <w:t>department</w:t>
      </w:r>
      <w:r>
        <w:rPr>
          <w:spacing w:val="1"/>
          <w:w w:val="110"/>
        </w:rPr>
        <w:t xml:space="preserve"> </w:t>
      </w:r>
      <w:r>
        <w:rPr>
          <w:w w:val="110"/>
        </w:rPr>
        <w:t>shallnotberesponsibleforanykindofsuchissuesfacedbybidder.</w:t>
      </w:r>
    </w:p>
    <w:p w:rsidR="003E1AF2" w:rsidRDefault="003E1AF2">
      <w:pPr>
        <w:pStyle w:val="BodyText"/>
        <w:ind w:left="0"/>
        <w:rPr>
          <w:sz w:val="28"/>
        </w:rPr>
      </w:pPr>
    </w:p>
    <w:p w:rsidR="003E1AF2" w:rsidRDefault="00D6326E">
      <w:pPr>
        <w:pStyle w:val="ListParagraph"/>
        <w:numPr>
          <w:ilvl w:val="0"/>
          <w:numId w:val="32"/>
        </w:numPr>
        <w:tabs>
          <w:tab w:val="left" w:pos="1119"/>
        </w:tabs>
        <w:spacing w:before="190"/>
        <w:ind w:hanging="361"/>
        <w:rPr>
          <w:sz w:val="24"/>
        </w:rPr>
      </w:pPr>
      <w:r>
        <w:rPr>
          <w:w w:val="115"/>
          <w:sz w:val="24"/>
        </w:rPr>
        <w:t>BiddingDocuments</w:t>
      </w:r>
    </w:p>
    <w:p w:rsidR="003E1AF2" w:rsidRDefault="003E1AF2">
      <w:pPr>
        <w:pStyle w:val="BodyText"/>
        <w:spacing w:before="11"/>
        <w:ind w:left="0"/>
        <w:rPr>
          <w:sz w:val="23"/>
        </w:rPr>
      </w:pPr>
    </w:p>
    <w:p w:rsidR="003E1AF2" w:rsidRDefault="00D6326E">
      <w:pPr>
        <w:pStyle w:val="BodyText"/>
        <w:ind w:left="2198" w:right="1321" w:hanging="648"/>
      </w:pPr>
      <w:r>
        <w:rPr>
          <w:w w:val="115"/>
        </w:rPr>
        <w:t>ContentofBiddingDocuments</w:t>
      </w:r>
      <w:r>
        <w:rPr>
          <w:spacing w:val="1"/>
          <w:w w:val="115"/>
        </w:rPr>
        <w:t xml:space="preserve"> </w:t>
      </w:r>
      <w:r>
        <w:rPr>
          <w:w w:val="110"/>
        </w:rPr>
        <w:t>Thebiddingdocumentsshallconsistsofthefollowingunlessotherwise</w:t>
      </w:r>
      <w:r>
        <w:rPr>
          <w:spacing w:val="1"/>
          <w:w w:val="110"/>
        </w:rPr>
        <w:t xml:space="preserve"> </w:t>
      </w:r>
      <w:r>
        <w:rPr>
          <w:w w:val="115"/>
        </w:rPr>
        <w:t>specified</w:t>
      </w:r>
    </w:p>
    <w:p w:rsidR="003E1AF2" w:rsidRDefault="00D6326E">
      <w:pPr>
        <w:pStyle w:val="ListParagraph"/>
        <w:numPr>
          <w:ilvl w:val="1"/>
          <w:numId w:val="32"/>
        </w:numPr>
        <w:tabs>
          <w:tab w:val="left" w:pos="2740"/>
          <w:tab w:val="left" w:pos="2741"/>
        </w:tabs>
        <w:spacing w:line="275" w:lineRule="exact"/>
        <w:ind w:left="2740" w:hanging="363"/>
        <w:rPr>
          <w:sz w:val="24"/>
        </w:rPr>
      </w:pPr>
      <w:r>
        <w:rPr>
          <w:w w:val="105"/>
          <w:sz w:val="24"/>
        </w:rPr>
        <w:t>NoticeInvitingTender(NIT)</w:t>
      </w:r>
    </w:p>
    <w:p w:rsidR="003E1AF2" w:rsidRDefault="00D6326E">
      <w:pPr>
        <w:pStyle w:val="ListParagraph"/>
        <w:numPr>
          <w:ilvl w:val="1"/>
          <w:numId w:val="32"/>
        </w:numPr>
        <w:tabs>
          <w:tab w:val="left" w:pos="2741"/>
        </w:tabs>
        <w:spacing w:before="48"/>
        <w:ind w:left="2740" w:hanging="363"/>
        <w:rPr>
          <w:sz w:val="24"/>
        </w:rPr>
      </w:pPr>
      <w:r>
        <w:rPr>
          <w:w w:val="110"/>
          <w:sz w:val="24"/>
        </w:rPr>
        <w:t>InstructionstoBidders</w:t>
      </w:r>
    </w:p>
    <w:p w:rsidR="003E1AF2" w:rsidRDefault="00D6326E">
      <w:pPr>
        <w:pStyle w:val="ListParagraph"/>
        <w:numPr>
          <w:ilvl w:val="1"/>
          <w:numId w:val="32"/>
        </w:numPr>
        <w:tabs>
          <w:tab w:val="left" w:pos="2740"/>
          <w:tab w:val="left" w:pos="2741"/>
        </w:tabs>
        <w:spacing w:before="42"/>
        <w:ind w:left="2740" w:hanging="363"/>
        <w:rPr>
          <w:sz w:val="24"/>
        </w:rPr>
      </w:pPr>
      <w:r>
        <w:rPr>
          <w:w w:val="115"/>
          <w:sz w:val="24"/>
        </w:rPr>
        <w:t>GeneralandspecialConditionsofContract</w:t>
      </w:r>
    </w:p>
    <w:p w:rsidR="003E1AF2" w:rsidRDefault="00D6326E">
      <w:pPr>
        <w:pStyle w:val="ListParagraph"/>
        <w:numPr>
          <w:ilvl w:val="1"/>
          <w:numId w:val="32"/>
        </w:numPr>
        <w:tabs>
          <w:tab w:val="left" w:pos="2741"/>
        </w:tabs>
        <w:spacing w:before="43"/>
        <w:ind w:left="2740" w:hanging="363"/>
        <w:rPr>
          <w:sz w:val="24"/>
        </w:rPr>
      </w:pPr>
      <w:r>
        <w:rPr>
          <w:w w:val="115"/>
          <w:sz w:val="24"/>
        </w:rPr>
        <w:t>TechnicalSpecifications</w:t>
      </w:r>
    </w:p>
    <w:p w:rsidR="003E1AF2" w:rsidRDefault="00D6326E">
      <w:pPr>
        <w:pStyle w:val="ListParagraph"/>
        <w:numPr>
          <w:ilvl w:val="1"/>
          <w:numId w:val="32"/>
        </w:numPr>
        <w:tabs>
          <w:tab w:val="left" w:pos="2740"/>
          <w:tab w:val="left" w:pos="2741"/>
        </w:tabs>
        <w:spacing w:before="42"/>
        <w:ind w:left="2740" w:hanging="363"/>
        <w:rPr>
          <w:sz w:val="24"/>
        </w:rPr>
      </w:pPr>
      <w:r>
        <w:rPr>
          <w:w w:val="110"/>
          <w:sz w:val="24"/>
        </w:rPr>
        <w:t>FormofBid,AppendixtoBid,Preliminaryagreementformat</w:t>
      </w:r>
    </w:p>
    <w:p w:rsidR="003E1AF2" w:rsidRDefault="00D6326E">
      <w:pPr>
        <w:pStyle w:val="ListParagraph"/>
        <w:numPr>
          <w:ilvl w:val="1"/>
          <w:numId w:val="32"/>
        </w:numPr>
        <w:tabs>
          <w:tab w:val="left" w:pos="2737"/>
          <w:tab w:val="left" w:pos="2738"/>
        </w:tabs>
        <w:spacing w:before="43"/>
        <w:ind w:left="2738"/>
        <w:rPr>
          <w:sz w:val="24"/>
        </w:rPr>
      </w:pPr>
      <w:r>
        <w:rPr>
          <w:w w:val="110"/>
          <w:sz w:val="24"/>
        </w:rPr>
        <w:t>BillofQuantities</w:t>
      </w:r>
    </w:p>
    <w:p w:rsidR="003E1AF2" w:rsidRDefault="00D6326E">
      <w:pPr>
        <w:pStyle w:val="ListParagraph"/>
        <w:numPr>
          <w:ilvl w:val="1"/>
          <w:numId w:val="32"/>
        </w:numPr>
        <w:tabs>
          <w:tab w:val="left" w:pos="2741"/>
        </w:tabs>
        <w:spacing w:before="43" w:line="276" w:lineRule="auto"/>
        <w:ind w:left="2198" w:right="5266" w:firstLine="180"/>
        <w:rPr>
          <w:sz w:val="24"/>
        </w:rPr>
      </w:pPr>
      <w:r>
        <w:rPr>
          <w:w w:val="110"/>
          <w:sz w:val="24"/>
        </w:rPr>
        <w:t>Drawings</w:t>
      </w:r>
      <w:r>
        <w:rPr>
          <w:spacing w:val="1"/>
          <w:w w:val="110"/>
          <w:sz w:val="24"/>
        </w:rPr>
        <w:t xml:space="preserve"> </w:t>
      </w:r>
      <w:r>
        <w:rPr>
          <w:spacing w:val="-1"/>
          <w:w w:val="110"/>
          <w:sz w:val="24"/>
        </w:rPr>
        <w:t>TheBidderisrequiredtologintothee-</w:t>
      </w:r>
    </w:p>
    <w:p w:rsidR="003E1AF2" w:rsidRDefault="00D6326E">
      <w:pPr>
        <w:pStyle w:val="BodyText"/>
        <w:spacing w:line="241" w:lineRule="exact"/>
        <w:ind w:left="2198"/>
      </w:pPr>
      <w:proofErr w:type="gramStart"/>
      <w:r>
        <w:rPr>
          <w:w w:val="110"/>
        </w:rPr>
        <w:t>procurementportalanddownloadthelisteddocumentsfromthewebsitea</w:t>
      </w:r>
      <w:proofErr w:type="gramEnd"/>
    </w:p>
    <w:p w:rsidR="003E1AF2" w:rsidRDefault="00D6326E">
      <w:pPr>
        <w:pStyle w:val="BodyText"/>
        <w:tabs>
          <w:tab w:val="left" w:pos="8901"/>
        </w:tabs>
        <w:spacing w:before="2" w:line="281" w:lineRule="exact"/>
        <w:ind w:left="2198"/>
      </w:pPr>
      <w:proofErr w:type="gramStart"/>
      <w:r>
        <w:rPr>
          <w:w w:val="110"/>
        </w:rPr>
        <w:t>s</w:t>
      </w:r>
      <w:proofErr w:type="gramEnd"/>
      <w:r>
        <w:rPr>
          <w:w w:val="110"/>
        </w:rPr>
        <w:tab/>
        <w:t>mentioned</w:t>
      </w:r>
    </w:p>
    <w:p w:rsidR="003E1AF2" w:rsidRDefault="00D6326E">
      <w:pPr>
        <w:pStyle w:val="BodyText"/>
        <w:ind w:left="2198" w:right="1368"/>
      </w:pPr>
      <w:proofErr w:type="gramStart"/>
      <w:r>
        <w:rPr>
          <w:spacing w:val="-1"/>
          <w:w w:val="110"/>
        </w:rPr>
        <w:t>inNIT.Heshallsaveitinhissystemandundertakethenecessarypreparator</w:t>
      </w:r>
      <w:proofErr w:type="gramEnd"/>
      <w:r>
        <w:rPr>
          <w:w w:val="110"/>
        </w:rPr>
        <w:t xml:space="preserve"> yworkoff-</w:t>
      </w:r>
      <w:r>
        <w:rPr>
          <w:spacing w:val="1"/>
          <w:w w:val="110"/>
        </w:rPr>
        <w:t xml:space="preserve"> </w:t>
      </w:r>
      <w:r>
        <w:rPr>
          <w:spacing w:val="-1"/>
          <w:w w:val="110"/>
        </w:rPr>
        <w:t>lineanduploadthecompletedbidathisconveniencebeforetheclosingdate</w:t>
      </w:r>
      <w:r>
        <w:rPr>
          <w:w w:val="110"/>
        </w:rPr>
        <w:t xml:space="preserve"> andtimeofsubmission.</w:t>
      </w:r>
    </w:p>
    <w:p w:rsidR="003E1AF2" w:rsidRDefault="00D6326E">
      <w:pPr>
        <w:pStyle w:val="BodyText"/>
        <w:spacing w:before="2"/>
        <w:ind w:left="2198" w:right="607"/>
      </w:pPr>
      <w:r>
        <w:rPr>
          <w:w w:val="115"/>
        </w:rPr>
        <w:t>Thebidderisexpectedtoexaminecarefullyallinstructions</w:t>
      </w:r>
      <w:proofErr w:type="gramStart"/>
      <w:r>
        <w:rPr>
          <w:w w:val="115"/>
        </w:rPr>
        <w:t>,Conditions</w:t>
      </w:r>
      <w:proofErr w:type="gramEnd"/>
      <w:r>
        <w:rPr>
          <w:spacing w:val="1"/>
          <w:w w:val="115"/>
        </w:rPr>
        <w:t xml:space="preserve"> </w:t>
      </w:r>
      <w:r>
        <w:rPr>
          <w:w w:val="110"/>
        </w:rPr>
        <w:t>ofContract,ContractData,Forms,Terms,TechnicalSpecifications,Billo</w:t>
      </w:r>
      <w:r>
        <w:rPr>
          <w:spacing w:val="1"/>
          <w:w w:val="110"/>
        </w:rPr>
        <w:t xml:space="preserve"> </w:t>
      </w:r>
      <w:r>
        <w:rPr>
          <w:w w:val="115"/>
        </w:rPr>
        <w:t>fQuantities,AnnexureandDrawingsinthe</w:t>
      </w:r>
    </w:p>
    <w:p w:rsidR="003E1AF2" w:rsidRDefault="003E1AF2">
      <w:pPr>
        <w:sectPr w:rsidR="003E1AF2">
          <w:pgSz w:w="12240" w:h="15840"/>
          <w:pgMar w:top="1000" w:right="120" w:bottom="1200" w:left="680" w:header="0" w:footer="919" w:gutter="0"/>
          <w:cols w:space="720"/>
        </w:sectPr>
      </w:pPr>
    </w:p>
    <w:p w:rsidR="003E1AF2" w:rsidRDefault="00D6326E">
      <w:pPr>
        <w:pStyle w:val="BodyText"/>
        <w:spacing w:before="77"/>
        <w:ind w:left="2198" w:right="607"/>
      </w:pPr>
      <w:proofErr w:type="gramStart"/>
      <w:r>
        <w:rPr>
          <w:spacing w:val="-1"/>
          <w:w w:val="110"/>
        </w:rPr>
        <w:lastRenderedPageBreak/>
        <w:t>BidDocument.FailuretocomplywiththerequirementsofBidDocumentsh</w:t>
      </w:r>
      <w:r>
        <w:rPr>
          <w:w w:val="110"/>
        </w:rPr>
        <w:t xml:space="preserve"> allbeattheBidder’sownrisk.</w:t>
      </w:r>
      <w:proofErr w:type="gramEnd"/>
    </w:p>
    <w:p w:rsidR="003E1AF2" w:rsidRDefault="00D6326E">
      <w:pPr>
        <w:pStyle w:val="BodyText"/>
        <w:tabs>
          <w:tab w:val="left" w:pos="3710"/>
          <w:tab w:val="left" w:pos="4700"/>
          <w:tab w:val="left" w:pos="5949"/>
          <w:tab w:val="left" w:pos="6795"/>
          <w:tab w:val="left" w:pos="7787"/>
          <w:tab w:val="left" w:pos="9233"/>
        </w:tabs>
        <w:spacing w:line="242" w:lineRule="auto"/>
        <w:ind w:left="1982" w:right="1324" w:hanging="432"/>
      </w:pPr>
      <w:proofErr w:type="gramStart"/>
      <w:r>
        <w:rPr>
          <w:w w:val="110"/>
        </w:rPr>
        <w:t>ClarificationofBiddingDocuments</w:t>
      </w:r>
      <w:r>
        <w:rPr>
          <w:spacing w:val="1"/>
          <w:w w:val="110"/>
        </w:rPr>
        <w:t xml:space="preserve"> </w:t>
      </w:r>
      <w:r>
        <w:rPr>
          <w:w w:val="110"/>
        </w:rPr>
        <w:t>Aprospectivebidderrequiringanyclarificationofthebiddingdocumentssh</w:t>
      </w:r>
      <w:r>
        <w:rPr>
          <w:spacing w:val="1"/>
          <w:w w:val="110"/>
        </w:rPr>
        <w:t xml:space="preserve"> </w:t>
      </w:r>
      <w:r>
        <w:rPr>
          <w:w w:val="110"/>
        </w:rPr>
        <w:t>allcontact</w:t>
      </w:r>
      <w:r>
        <w:rPr>
          <w:w w:val="110"/>
        </w:rPr>
        <w:tab/>
        <w:t>the</w:t>
      </w:r>
      <w:r>
        <w:rPr>
          <w:w w:val="110"/>
        </w:rPr>
        <w:tab/>
        <w:t>office</w:t>
      </w:r>
      <w:r>
        <w:rPr>
          <w:w w:val="110"/>
        </w:rPr>
        <w:tab/>
        <w:t>of</w:t>
      </w:r>
      <w:r>
        <w:rPr>
          <w:w w:val="110"/>
        </w:rPr>
        <w:tab/>
        <w:t>the</w:t>
      </w:r>
      <w:r>
        <w:rPr>
          <w:w w:val="110"/>
        </w:rPr>
        <w:tab/>
        <w:t>Tender</w:t>
      </w:r>
      <w:r>
        <w:rPr>
          <w:w w:val="110"/>
        </w:rPr>
        <w:tab/>
      </w:r>
      <w:r>
        <w:rPr>
          <w:spacing w:val="-1"/>
          <w:w w:val="110"/>
        </w:rPr>
        <w:t>Inviting</w:t>
      </w:r>
      <w:r>
        <w:rPr>
          <w:spacing w:val="-56"/>
          <w:w w:val="110"/>
        </w:rPr>
        <w:t xml:space="preserve"> </w:t>
      </w:r>
      <w:r>
        <w:rPr>
          <w:w w:val="110"/>
        </w:rPr>
        <w:t>Authorityonanyworkingdaybetween10amand5pm.</w:t>
      </w:r>
      <w:proofErr w:type="gramEnd"/>
    </w:p>
    <w:p w:rsidR="003E1AF2" w:rsidRDefault="00D6326E">
      <w:pPr>
        <w:pStyle w:val="BodyText"/>
        <w:tabs>
          <w:tab w:val="left" w:pos="9025"/>
        </w:tabs>
        <w:ind w:left="1984" w:right="1322"/>
        <w:jc w:val="both"/>
      </w:pPr>
      <w:r>
        <w:rPr>
          <w:w w:val="110"/>
        </w:rPr>
        <w:t>In</w:t>
      </w:r>
      <w:r>
        <w:rPr>
          <w:spacing w:val="1"/>
          <w:w w:val="110"/>
        </w:rPr>
        <w:t xml:space="preserve"> </w:t>
      </w:r>
      <w:r>
        <w:rPr>
          <w:w w:val="110"/>
        </w:rPr>
        <w:t>case</w:t>
      </w:r>
      <w:r>
        <w:rPr>
          <w:spacing w:val="1"/>
          <w:w w:val="110"/>
        </w:rPr>
        <w:t xml:space="preserve"> </w:t>
      </w:r>
      <w:r>
        <w:rPr>
          <w:w w:val="110"/>
        </w:rPr>
        <w:t>the</w:t>
      </w:r>
      <w:r>
        <w:rPr>
          <w:spacing w:val="1"/>
          <w:w w:val="110"/>
        </w:rPr>
        <w:t xml:space="preserve"> </w:t>
      </w:r>
      <w:r>
        <w:rPr>
          <w:w w:val="110"/>
        </w:rPr>
        <w:t>clarification</w:t>
      </w:r>
      <w:r>
        <w:rPr>
          <w:spacing w:val="1"/>
          <w:w w:val="110"/>
        </w:rPr>
        <w:t xml:space="preserve"> </w:t>
      </w:r>
      <w:r>
        <w:rPr>
          <w:w w:val="110"/>
        </w:rPr>
        <w:t>sought</w:t>
      </w:r>
      <w:r>
        <w:rPr>
          <w:spacing w:val="1"/>
          <w:w w:val="110"/>
        </w:rPr>
        <w:t xml:space="preserve"> </w:t>
      </w:r>
      <w:r>
        <w:rPr>
          <w:w w:val="110"/>
        </w:rPr>
        <w:t>necessitates</w:t>
      </w:r>
      <w:r>
        <w:rPr>
          <w:spacing w:val="1"/>
          <w:w w:val="110"/>
        </w:rPr>
        <w:t xml:space="preserve"> </w:t>
      </w:r>
      <w:r>
        <w:rPr>
          <w:w w:val="110"/>
        </w:rPr>
        <w:t>modification</w:t>
      </w:r>
      <w:r>
        <w:rPr>
          <w:spacing w:val="1"/>
          <w:w w:val="110"/>
        </w:rPr>
        <w:t xml:space="preserve"> </w:t>
      </w:r>
      <w:r>
        <w:rPr>
          <w:w w:val="110"/>
        </w:rPr>
        <w:t>of</w:t>
      </w:r>
      <w:r>
        <w:rPr>
          <w:spacing w:val="1"/>
          <w:w w:val="110"/>
        </w:rPr>
        <w:t xml:space="preserve"> </w:t>
      </w:r>
      <w:r>
        <w:rPr>
          <w:w w:val="110"/>
        </w:rPr>
        <w:t>the</w:t>
      </w:r>
      <w:r>
        <w:rPr>
          <w:spacing w:val="1"/>
          <w:w w:val="110"/>
        </w:rPr>
        <w:t xml:space="preserve"> </w:t>
      </w:r>
      <w:r>
        <w:rPr>
          <w:w w:val="110"/>
        </w:rPr>
        <w:t>biddocuments</w:t>
      </w:r>
      <w:proofErr w:type="gramStart"/>
      <w:r>
        <w:rPr>
          <w:w w:val="110"/>
        </w:rPr>
        <w:t>,beingunavoidable,theTenderInviting</w:t>
      </w:r>
      <w:proofErr w:type="gramEnd"/>
      <w:r>
        <w:rPr>
          <w:w w:val="110"/>
        </w:rPr>
        <w:tab/>
      </w:r>
      <w:r>
        <w:rPr>
          <w:spacing w:val="-1"/>
          <w:w w:val="110"/>
        </w:rPr>
        <w:t>Authority</w:t>
      </w:r>
      <w:r>
        <w:rPr>
          <w:spacing w:val="-56"/>
          <w:w w:val="110"/>
        </w:rPr>
        <w:t xml:space="preserve"> </w:t>
      </w:r>
      <w:r>
        <w:rPr>
          <w:w w:val="110"/>
        </w:rPr>
        <w:t>mayeffecttherequiredmodificationandpublishtheminthewebsitethrough</w:t>
      </w:r>
      <w:r>
        <w:rPr>
          <w:spacing w:val="-56"/>
          <w:w w:val="110"/>
        </w:rPr>
        <w:t xml:space="preserve"> </w:t>
      </w:r>
      <w:r>
        <w:rPr>
          <w:w w:val="110"/>
        </w:rPr>
        <w:t>corrigendumin pursuance</w:t>
      </w:r>
      <w:r>
        <w:rPr>
          <w:spacing w:val="-1"/>
          <w:w w:val="110"/>
        </w:rPr>
        <w:t xml:space="preserve"> </w:t>
      </w:r>
      <w:r>
        <w:rPr>
          <w:w w:val="110"/>
        </w:rPr>
        <w:t>to clause</w:t>
      </w:r>
      <w:r>
        <w:rPr>
          <w:spacing w:val="-1"/>
          <w:w w:val="110"/>
        </w:rPr>
        <w:t xml:space="preserve"> </w:t>
      </w:r>
      <w:r>
        <w:rPr>
          <w:w w:val="110"/>
        </w:rPr>
        <w:t>2.3</w:t>
      </w:r>
      <w:r>
        <w:rPr>
          <w:spacing w:val="-3"/>
          <w:w w:val="110"/>
        </w:rPr>
        <w:t xml:space="preserve"> </w:t>
      </w:r>
      <w:r>
        <w:rPr>
          <w:w w:val="110"/>
        </w:rPr>
        <w:t>of</w:t>
      </w:r>
      <w:r>
        <w:rPr>
          <w:spacing w:val="4"/>
          <w:w w:val="110"/>
        </w:rPr>
        <w:t xml:space="preserve"> </w:t>
      </w:r>
      <w:r>
        <w:rPr>
          <w:w w:val="110"/>
        </w:rPr>
        <w:t>this</w:t>
      </w:r>
      <w:r>
        <w:rPr>
          <w:spacing w:val="-1"/>
          <w:w w:val="110"/>
        </w:rPr>
        <w:t xml:space="preserve"> </w:t>
      </w:r>
      <w:r>
        <w:rPr>
          <w:w w:val="110"/>
        </w:rPr>
        <w:t>biddocument.</w:t>
      </w:r>
    </w:p>
    <w:p w:rsidR="003E1AF2" w:rsidRDefault="003E1AF2">
      <w:pPr>
        <w:pStyle w:val="BodyText"/>
        <w:spacing w:before="4"/>
        <w:ind w:left="0"/>
        <w:rPr>
          <w:sz w:val="23"/>
        </w:rPr>
      </w:pPr>
    </w:p>
    <w:p w:rsidR="003E1AF2" w:rsidRDefault="00D6326E">
      <w:pPr>
        <w:pStyle w:val="BodyText"/>
        <w:ind w:left="1984" w:right="607" w:hanging="435"/>
      </w:pPr>
      <w:r>
        <w:rPr>
          <w:w w:val="115"/>
        </w:rPr>
        <w:t>Amendmenttobiddingdocuments</w:t>
      </w:r>
      <w:r>
        <w:rPr>
          <w:spacing w:val="1"/>
          <w:w w:val="115"/>
        </w:rPr>
        <w:t xml:space="preserve"> </w:t>
      </w:r>
      <w:r>
        <w:rPr>
          <w:spacing w:val="-1"/>
          <w:w w:val="115"/>
        </w:rPr>
        <w:t>Beforethedeadlineforsubmissionofbids</w:t>
      </w:r>
      <w:proofErr w:type="gramStart"/>
      <w:r>
        <w:rPr>
          <w:spacing w:val="-1"/>
          <w:w w:val="115"/>
        </w:rPr>
        <w:t>,theTenderInvitingAuthority</w:t>
      </w:r>
      <w:proofErr w:type="gramEnd"/>
      <w:r>
        <w:rPr>
          <w:w w:val="115"/>
        </w:rPr>
        <w:t xml:space="preserve"> maymodifythebiddingdocumentbyissuingaddenda.</w:t>
      </w:r>
    </w:p>
    <w:p w:rsidR="003E1AF2" w:rsidRDefault="00D6326E">
      <w:pPr>
        <w:pStyle w:val="BodyText"/>
        <w:tabs>
          <w:tab w:val="left" w:pos="6202"/>
          <w:tab w:val="left" w:pos="7423"/>
          <w:tab w:val="left" w:pos="8715"/>
          <w:tab w:val="left" w:pos="9757"/>
        </w:tabs>
        <w:spacing w:before="2"/>
        <w:ind w:left="1982" w:right="1310"/>
        <w:jc w:val="both"/>
      </w:pPr>
      <w:r>
        <w:rPr>
          <w:w w:val="110"/>
        </w:rPr>
        <w:t>Anyaddendumthusissuedshall</w:t>
      </w:r>
      <w:r>
        <w:rPr>
          <w:w w:val="110"/>
        </w:rPr>
        <w:tab/>
      </w:r>
      <w:proofErr w:type="gramStart"/>
      <w:r>
        <w:rPr>
          <w:w w:val="110"/>
        </w:rPr>
        <w:t>bea</w:t>
      </w:r>
      <w:proofErr w:type="gramEnd"/>
      <w:r>
        <w:rPr>
          <w:w w:val="110"/>
        </w:rPr>
        <w:tab/>
        <w:t>part</w:t>
      </w:r>
      <w:r>
        <w:rPr>
          <w:w w:val="110"/>
        </w:rPr>
        <w:tab/>
        <w:t>of</w:t>
      </w:r>
      <w:r>
        <w:rPr>
          <w:w w:val="110"/>
        </w:rPr>
        <w:tab/>
        <w:t>the</w:t>
      </w:r>
      <w:r>
        <w:rPr>
          <w:spacing w:val="-56"/>
          <w:w w:val="110"/>
        </w:rPr>
        <w:t xml:space="preserve"> </w:t>
      </w:r>
      <w:r>
        <w:rPr>
          <w:w w:val="110"/>
        </w:rPr>
        <w:t>biddingdocumentswhichwillbepublishedinthe</w:t>
      </w:r>
      <w:r>
        <w:rPr>
          <w:spacing w:val="1"/>
          <w:w w:val="110"/>
        </w:rPr>
        <w:t xml:space="preserve"> </w:t>
      </w:r>
      <w:r>
        <w:rPr>
          <w:w w:val="110"/>
        </w:rPr>
        <w:t>e-tender</w:t>
      </w:r>
      <w:r>
        <w:rPr>
          <w:spacing w:val="1"/>
          <w:w w:val="110"/>
        </w:rPr>
        <w:t xml:space="preserve"> </w:t>
      </w:r>
      <w:r>
        <w:rPr>
          <w:w w:val="110"/>
        </w:rPr>
        <w:t>website.</w:t>
      </w:r>
      <w:r>
        <w:rPr>
          <w:spacing w:val="1"/>
          <w:w w:val="110"/>
        </w:rPr>
        <w:t xml:space="preserve"> </w:t>
      </w:r>
      <w:r>
        <w:rPr>
          <w:w w:val="110"/>
        </w:rPr>
        <w:t>TheTender</w:t>
      </w:r>
      <w:r>
        <w:rPr>
          <w:spacing w:val="1"/>
          <w:w w:val="110"/>
        </w:rPr>
        <w:t xml:space="preserve"> </w:t>
      </w:r>
      <w:r>
        <w:rPr>
          <w:w w:val="110"/>
        </w:rPr>
        <w:t>Inviting</w:t>
      </w:r>
      <w:r>
        <w:rPr>
          <w:spacing w:val="1"/>
          <w:w w:val="110"/>
        </w:rPr>
        <w:t xml:space="preserve"> </w:t>
      </w:r>
      <w:r>
        <w:rPr>
          <w:w w:val="110"/>
        </w:rPr>
        <w:t>Authority</w:t>
      </w:r>
      <w:r>
        <w:rPr>
          <w:spacing w:val="1"/>
          <w:w w:val="110"/>
        </w:rPr>
        <w:t xml:space="preserve"> </w:t>
      </w:r>
      <w:r>
        <w:rPr>
          <w:w w:val="110"/>
        </w:rPr>
        <w:t>will</w:t>
      </w:r>
      <w:r>
        <w:rPr>
          <w:spacing w:val="1"/>
          <w:w w:val="110"/>
        </w:rPr>
        <w:t xml:space="preserve"> </w:t>
      </w:r>
      <w:r>
        <w:rPr>
          <w:w w:val="110"/>
        </w:rPr>
        <w:t>not</w:t>
      </w:r>
      <w:r>
        <w:rPr>
          <w:spacing w:val="1"/>
          <w:w w:val="110"/>
        </w:rPr>
        <w:t xml:space="preserve"> </w:t>
      </w:r>
      <w:r>
        <w:rPr>
          <w:w w:val="110"/>
        </w:rPr>
        <w:t>be</w:t>
      </w:r>
      <w:r>
        <w:rPr>
          <w:spacing w:val="1"/>
          <w:w w:val="110"/>
        </w:rPr>
        <w:t xml:space="preserve"> </w:t>
      </w:r>
      <w:r>
        <w:rPr>
          <w:w w:val="110"/>
        </w:rPr>
        <w:t>responsible</w:t>
      </w:r>
      <w:r>
        <w:rPr>
          <w:spacing w:val="1"/>
          <w:w w:val="110"/>
        </w:rPr>
        <w:t xml:space="preserve"> </w:t>
      </w:r>
      <w:r>
        <w:rPr>
          <w:w w:val="110"/>
        </w:rPr>
        <w:t>for</w:t>
      </w:r>
      <w:r>
        <w:rPr>
          <w:spacing w:val="1"/>
          <w:w w:val="110"/>
        </w:rPr>
        <w:t xml:space="preserve"> </w:t>
      </w:r>
      <w:r>
        <w:rPr>
          <w:w w:val="110"/>
        </w:rPr>
        <w:t>the</w:t>
      </w:r>
      <w:r>
        <w:rPr>
          <w:spacing w:val="1"/>
          <w:w w:val="110"/>
        </w:rPr>
        <w:t xml:space="preserve"> </w:t>
      </w:r>
      <w:r>
        <w:rPr>
          <w:w w:val="110"/>
        </w:rPr>
        <w:t>prospectivebiddersnotviewingthewebsiteintime.</w:t>
      </w:r>
    </w:p>
    <w:p w:rsidR="003E1AF2" w:rsidRDefault="00D6326E">
      <w:pPr>
        <w:pStyle w:val="BodyText"/>
        <w:spacing w:before="2"/>
        <w:ind w:left="1982" w:right="1316"/>
        <w:jc w:val="both"/>
      </w:pPr>
      <w:r>
        <w:rPr>
          <w:w w:val="110"/>
        </w:rPr>
        <w:t>Iftheaddendumthus</w:t>
      </w:r>
      <w:r>
        <w:rPr>
          <w:spacing w:val="1"/>
          <w:w w:val="110"/>
        </w:rPr>
        <w:t xml:space="preserve"> </w:t>
      </w:r>
      <w:r>
        <w:rPr>
          <w:w w:val="110"/>
        </w:rPr>
        <w:t>published</w:t>
      </w:r>
      <w:r>
        <w:rPr>
          <w:spacing w:val="1"/>
          <w:w w:val="110"/>
        </w:rPr>
        <w:t xml:space="preserve"> </w:t>
      </w:r>
      <w:r>
        <w:rPr>
          <w:w w:val="110"/>
        </w:rPr>
        <w:t>does</w:t>
      </w:r>
      <w:r>
        <w:rPr>
          <w:spacing w:val="1"/>
          <w:w w:val="110"/>
        </w:rPr>
        <w:t xml:space="preserve"> </w:t>
      </w:r>
      <w:r>
        <w:rPr>
          <w:w w:val="110"/>
        </w:rPr>
        <w:t>involves</w:t>
      </w:r>
      <w:r>
        <w:rPr>
          <w:spacing w:val="1"/>
          <w:w w:val="110"/>
        </w:rPr>
        <w:t xml:space="preserve"> </w:t>
      </w:r>
      <w:r>
        <w:rPr>
          <w:w w:val="110"/>
        </w:rPr>
        <w:t>major</w:t>
      </w:r>
      <w:r>
        <w:rPr>
          <w:spacing w:val="1"/>
          <w:w w:val="110"/>
        </w:rPr>
        <w:t xml:space="preserve"> </w:t>
      </w:r>
      <w:r>
        <w:rPr>
          <w:w w:val="110"/>
        </w:rPr>
        <w:t>changes</w:t>
      </w:r>
      <w:r>
        <w:rPr>
          <w:spacing w:val="1"/>
          <w:w w:val="110"/>
        </w:rPr>
        <w:t xml:space="preserve"> </w:t>
      </w:r>
      <w:r>
        <w:rPr>
          <w:w w:val="110"/>
        </w:rPr>
        <w:t>inthescopeofwork</w:t>
      </w:r>
      <w:proofErr w:type="gramStart"/>
      <w:r>
        <w:rPr>
          <w:w w:val="110"/>
        </w:rPr>
        <w:t>,theTenderInvitingAuthoritymayathisowndiscretion,e</w:t>
      </w:r>
      <w:proofErr w:type="gramEnd"/>
      <w:r>
        <w:rPr>
          <w:spacing w:val="-56"/>
          <w:w w:val="110"/>
        </w:rPr>
        <w:t xml:space="preserve"> </w:t>
      </w:r>
      <w:r>
        <w:rPr>
          <w:w w:val="110"/>
        </w:rPr>
        <w:t>xtendthedeadlineforsubmissionofbidsforasuitableperiod</w:t>
      </w:r>
      <w:r>
        <w:rPr>
          <w:spacing w:val="1"/>
          <w:w w:val="110"/>
        </w:rPr>
        <w:t xml:space="preserve"> </w:t>
      </w:r>
      <w:r>
        <w:rPr>
          <w:w w:val="110"/>
        </w:rPr>
        <w:t>to</w:t>
      </w:r>
      <w:r>
        <w:rPr>
          <w:spacing w:val="1"/>
          <w:w w:val="110"/>
        </w:rPr>
        <w:t xml:space="preserve"> </w:t>
      </w:r>
      <w:r>
        <w:rPr>
          <w:w w:val="110"/>
        </w:rPr>
        <w:t>enable</w:t>
      </w:r>
      <w:r>
        <w:rPr>
          <w:spacing w:val="1"/>
          <w:w w:val="110"/>
        </w:rPr>
        <w:t xml:space="preserve"> </w:t>
      </w:r>
      <w:r>
        <w:rPr>
          <w:w w:val="110"/>
        </w:rPr>
        <w:t>prospective</w:t>
      </w:r>
      <w:r>
        <w:rPr>
          <w:spacing w:val="1"/>
          <w:w w:val="110"/>
        </w:rPr>
        <w:t xml:space="preserve"> </w:t>
      </w:r>
      <w:r>
        <w:rPr>
          <w:w w:val="110"/>
        </w:rPr>
        <w:t>bidders</w:t>
      </w:r>
      <w:r>
        <w:rPr>
          <w:spacing w:val="1"/>
          <w:w w:val="110"/>
        </w:rPr>
        <w:t xml:space="preserve"> </w:t>
      </w:r>
      <w:r>
        <w:rPr>
          <w:w w:val="110"/>
        </w:rPr>
        <w:t>to</w:t>
      </w:r>
      <w:r>
        <w:rPr>
          <w:spacing w:val="1"/>
          <w:w w:val="110"/>
        </w:rPr>
        <w:t xml:space="preserve"> </w:t>
      </w:r>
      <w:r>
        <w:rPr>
          <w:w w:val="110"/>
        </w:rPr>
        <w:t>take</w:t>
      </w:r>
      <w:r>
        <w:rPr>
          <w:spacing w:val="1"/>
          <w:w w:val="110"/>
        </w:rPr>
        <w:t xml:space="preserve"> </w:t>
      </w:r>
      <w:r>
        <w:rPr>
          <w:w w:val="110"/>
        </w:rPr>
        <w:t>reasonable</w:t>
      </w:r>
      <w:r>
        <w:rPr>
          <w:spacing w:val="1"/>
          <w:w w:val="110"/>
        </w:rPr>
        <w:t xml:space="preserve"> </w:t>
      </w:r>
      <w:r>
        <w:rPr>
          <w:w w:val="110"/>
        </w:rPr>
        <w:t>time</w:t>
      </w:r>
      <w:r>
        <w:rPr>
          <w:spacing w:val="1"/>
          <w:w w:val="110"/>
        </w:rPr>
        <w:t xml:space="preserve"> </w:t>
      </w:r>
      <w:r>
        <w:rPr>
          <w:w w:val="110"/>
        </w:rPr>
        <w:t>for</w:t>
      </w:r>
      <w:r>
        <w:rPr>
          <w:spacing w:val="-56"/>
          <w:w w:val="110"/>
        </w:rPr>
        <w:t xml:space="preserve"> </w:t>
      </w:r>
      <w:r>
        <w:rPr>
          <w:w w:val="110"/>
        </w:rPr>
        <w:t>bidpreparationtakingintoaccounttheaddendumpublished.</w:t>
      </w:r>
    </w:p>
    <w:p w:rsidR="003E1AF2" w:rsidRDefault="003E1AF2">
      <w:pPr>
        <w:pStyle w:val="BodyText"/>
        <w:spacing w:before="2"/>
        <w:ind w:left="0"/>
      </w:pPr>
    </w:p>
    <w:p w:rsidR="003E1AF2" w:rsidRDefault="00D6326E">
      <w:pPr>
        <w:pStyle w:val="ListParagraph"/>
        <w:numPr>
          <w:ilvl w:val="0"/>
          <w:numId w:val="32"/>
        </w:numPr>
        <w:tabs>
          <w:tab w:val="left" w:pos="1119"/>
        </w:tabs>
        <w:ind w:hanging="361"/>
        <w:rPr>
          <w:sz w:val="24"/>
        </w:rPr>
      </w:pPr>
      <w:r>
        <w:rPr>
          <w:w w:val="110"/>
          <w:sz w:val="24"/>
        </w:rPr>
        <w:t>PreparationofBids</w:t>
      </w:r>
    </w:p>
    <w:p w:rsidR="003E1AF2" w:rsidRDefault="003E1AF2">
      <w:pPr>
        <w:pStyle w:val="BodyText"/>
        <w:spacing w:before="11"/>
        <w:ind w:left="0"/>
        <w:rPr>
          <w:sz w:val="23"/>
        </w:rPr>
      </w:pPr>
    </w:p>
    <w:p w:rsidR="003E1AF2" w:rsidRDefault="00D6326E">
      <w:pPr>
        <w:pStyle w:val="BodyText"/>
        <w:ind w:right="2772"/>
      </w:pPr>
      <w:r>
        <w:rPr>
          <w:w w:val="115"/>
        </w:rPr>
        <w:t>LanguageoftheBid</w:t>
      </w:r>
      <w:r>
        <w:rPr>
          <w:spacing w:val="1"/>
          <w:w w:val="115"/>
        </w:rPr>
        <w:t xml:space="preserve"> </w:t>
      </w:r>
      <w:r>
        <w:rPr>
          <w:spacing w:val="-1"/>
          <w:w w:val="115"/>
        </w:rPr>
        <w:t>AlldocumentsrelatingtothebidshallbeintheEnglishlanguage.</w:t>
      </w:r>
      <w:r>
        <w:rPr>
          <w:spacing w:val="-58"/>
          <w:w w:val="115"/>
        </w:rPr>
        <w:t xml:space="preserve"> </w:t>
      </w:r>
      <w:r>
        <w:rPr>
          <w:w w:val="115"/>
        </w:rPr>
        <w:t>DocumentsComprisingtheBid</w:t>
      </w:r>
    </w:p>
    <w:p w:rsidR="003E1AF2" w:rsidRDefault="00D6326E">
      <w:pPr>
        <w:pStyle w:val="BodyText"/>
        <w:ind w:left="899"/>
      </w:pPr>
      <w:r>
        <w:rPr>
          <w:w w:val="110"/>
        </w:rPr>
        <w:t>Theonlinebidsubmittedbythebiddershallcomprisethefollowing</w:t>
      </w:r>
    </w:p>
    <w:p w:rsidR="003E1AF2" w:rsidRDefault="00D6326E">
      <w:pPr>
        <w:pStyle w:val="ListParagraph"/>
        <w:numPr>
          <w:ilvl w:val="1"/>
          <w:numId w:val="32"/>
        </w:numPr>
        <w:tabs>
          <w:tab w:val="left" w:pos="2891"/>
          <w:tab w:val="left" w:pos="2892"/>
          <w:tab w:val="left" w:pos="6954"/>
          <w:tab w:val="left" w:pos="8587"/>
          <w:tab w:val="left" w:pos="9563"/>
        </w:tabs>
        <w:spacing w:before="5"/>
        <w:ind w:left="2891" w:right="1316" w:hanging="406"/>
        <w:rPr>
          <w:sz w:val="24"/>
        </w:rPr>
      </w:pPr>
      <w:r>
        <w:rPr>
          <w:w w:val="110"/>
          <w:sz w:val="24"/>
        </w:rPr>
        <w:t>Detailsrequiredfore-payment</w:t>
      </w:r>
      <w:r>
        <w:rPr>
          <w:w w:val="110"/>
          <w:sz w:val="24"/>
        </w:rPr>
        <w:tab/>
        <w:t>(Details</w:t>
      </w:r>
      <w:r>
        <w:rPr>
          <w:w w:val="110"/>
          <w:sz w:val="24"/>
        </w:rPr>
        <w:tab/>
        <w:t>of</w:t>
      </w:r>
      <w:r>
        <w:rPr>
          <w:w w:val="110"/>
          <w:sz w:val="24"/>
        </w:rPr>
        <w:tab/>
      </w:r>
      <w:r>
        <w:rPr>
          <w:spacing w:val="-2"/>
          <w:w w:val="110"/>
          <w:sz w:val="24"/>
        </w:rPr>
        <w:t>bank</w:t>
      </w:r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>accounthavingcorebankingfacilityande-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mailaddressofthecontractor</w:t>
      </w:r>
      <w:proofErr w:type="gramStart"/>
      <w:r>
        <w:rPr>
          <w:w w:val="110"/>
          <w:sz w:val="24"/>
        </w:rPr>
        <w:t>)intheprescribedformat</w:t>
      </w:r>
      <w:proofErr w:type="gramEnd"/>
      <w:r>
        <w:rPr>
          <w:w w:val="110"/>
          <w:sz w:val="24"/>
        </w:rPr>
        <w:t>.</w:t>
      </w:r>
    </w:p>
    <w:p w:rsidR="003E1AF2" w:rsidRDefault="00D6326E">
      <w:pPr>
        <w:pStyle w:val="ListParagraph"/>
        <w:numPr>
          <w:ilvl w:val="1"/>
          <w:numId w:val="32"/>
        </w:numPr>
        <w:tabs>
          <w:tab w:val="left" w:pos="2891"/>
          <w:tab w:val="left" w:pos="2892"/>
        </w:tabs>
        <w:ind w:left="2891" w:right="1311" w:hanging="406"/>
        <w:rPr>
          <w:sz w:val="24"/>
        </w:rPr>
      </w:pPr>
      <w:r>
        <w:rPr>
          <w:w w:val="115"/>
          <w:sz w:val="24"/>
        </w:rPr>
        <w:t>Online</w:t>
      </w:r>
      <w:r>
        <w:rPr>
          <w:spacing w:val="43"/>
          <w:w w:val="115"/>
          <w:sz w:val="24"/>
        </w:rPr>
        <w:t xml:space="preserve"> </w:t>
      </w:r>
      <w:r>
        <w:rPr>
          <w:w w:val="115"/>
          <w:sz w:val="24"/>
        </w:rPr>
        <w:t>payment</w:t>
      </w:r>
      <w:r>
        <w:rPr>
          <w:spacing w:val="45"/>
          <w:w w:val="115"/>
          <w:sz w:val="24"/>
        </w:rPr>
        <w:t xml:space="preserve"> </w:t>
      </w:r>
      <w:r>
        <w:rPr>
          <w:w w:val="115"/>
          <w:sz w:val="24"/>
        </w:rPr>
        <w:t>of</w:t>
      </w:r>
      <w:r>
        <w:rPr>
          <w:spacing w:val="45"/>
          <w:w w:val="115"/>
          <w:sz w:val="24"/>
        </w:rPr>
        <w:t xml:space="preserve"> </w:t>
      </w:r>
      <w:r>
        <w:rPr>
          <w:w w:val="115"/>
          <w:sz w:val="24"/>
        </w:rPr>
        <w:t>bid</w:t>
      </w:r>
      <w:r>
        <w:rPr>
          <w:spacing w:val="43"/>
          <w:w w:val="115"/>
          <w:sz w:val="24"/>
        </w:rPr>
        <w:t xml:space="preserve"> </w:t>
      </w:r>
      <w:r>
        <w:rPr>
          <w:w w:val="115"/>
          <w:sz w:val="24"/>
        </w:rPr>
        <w:t>submission</w:t>
      </w:r>
      <w:r>
        <w:rPr>
          <w:spacing w:val="42"/>
          <w:w w:val="115"/>
          <w:sz w:val="24"/>
        </w:rPr>
        <w:t xml:space="preserve"> </w:t>
      </w:r>
      <w:r>
        <w:rPr>
          <w:w w:val="115"/>
          <w:sz w:val="24"/>
        </w:rPr>
        <w:t>fee</w:t>
      </w:r>
      <w:r>
        <w:rPr>
          <w:spacing w:val="46"/>
          <w:w w:val="115"/>
          <w:sz w:val="24"/>
        </w:rPr>
        <w:t xml:space="preserve"> </w:t>
      </w:r>
      <w:r>
        <w:rPr>
          <w:w w:val="115"/>
          <w:sz w:val="24"/>
        </w:rPr>
        <w:t>as</w:t>
      </w:r>
      <w:r>
        <w:rPr>
          <w:spacing w:val="44"/>
          <w:w w:val="115"/>
          <w:sz w:val="24"/>
        </w:rPr>
        <w:t xml:space="preserve"> </w:t>
      </w:r>
      <w:r>
        <w:rPr>
          <w:w w:val="115"/>
          <w:sz w:val="24"/>
        </w:rPr>
        <w:t>detailed</w:t>
      </w:r>
      <w:r>
        <w:rPr>
          <w:spacing w:val="43"/>
          <w:w w:val="115"/>
          <w:sz w:val="24"/>
        </w:rPr>
        <w:t xml:space="preserve"> </w:t>
      </w:r>
      <w:r>
        <w:rPr>
          <w:w w:val="115"/>
          <w:sz w:val="24"/>
        </w:rPr>
        <w:t>in</w:t>
      </w:r>
      <w:r>
        <w:rPr>
          <w:spacing w:val="43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42"/>
          <w:w w:val="115"/>
          <w:sz w:val="24"/>
        </w:rPr>
        <w:t xml:space="preserve"> </w:t>
      </w:r>
      <w:r>
        <w:rPr>
          <w:w w:val="115"/>
          <w:sz w:val="24"/>
        </w:rPr>
        <w:t>e-</w:t>
      </w:r>
      <w:r>
        <w:rPr>
          <w:spacing w:val="-57"/>
          <w:w w:val="115"/>
          <w:sz w:val="24"/>
        </w:rPr>
        <w:t xml:space="preserve"> </w:t>
      </w:r>
      <w:r>
        <w:rPr>
          <w:w w:val="115"/>
          <w:sz w:val="24"/>
        </w:rPr>
        <w:t>tenderwebsite.</w:t>
      </w:r>
    </w:p>
    <w:p w:rsidR="003E1AF2" w:rsidRDefault="00D6326E">
      <w:pPr>
        <w:pStyle w:val="ListParagraph"/>
        <w:numPr>
          <w:ilvl w:val="1"/>
          <w:numId w:val="32"/>
        </w:numPr>
        <w:tabs>
          <w:tab w:val="left" w:pos="2891"/>
          <w:tab w:val="left" w:pos="2892"/>
        </w:tabs>
        <w:spacing w:line="280" w:lineRule="exact"/>
        <w:ind w:left="2891" w:hanging="406"/>
        <w:rPr>
          <w:sz w:val="24"/>
        </w:rPr>
      </w:pPr>
      <w:r>
        <w:rPr>
          <w:w w:val="115"/>
          <w:sz w:val="24"/>
        </w:rPr>
        <w:t>BidSecuritypaymentdetails.</w:t>
      </w:r>
    </w:p>
    <w:p w:rsidR="003E1AF2" w:rsidRDefault="00D6326E">
      <w:pPr>
        <w:pStyle w:val="ListParagraph"/>
        <w:numPr>
          <w:ilvl w:val="1"/>
          <w:numId w:val="32"/>
        </w:numPr>
        <w:tabs>
          <w:tab w:val="left" w:pos="2891"/>
          <w:tab w:val="left" w:pos="2892"/>
        </w:tabs>
        <w:spacing w:line="281" w:lineRule="exact"/>
        <w:ind w:left="2891" w:hanging="406"/>
        <w:rPr>
          <w:sz w:val="24"/>
        </w:rPr>
      </w:pPr>
      <w:r>
        <w:rPr>
          <w:w w:val="110"/>
          <w:sz w:val="24"/>
        </w:rPr>
        <w:t>CopyofRegistrationCertificatedulyattested.</w:t>
      </w:r>
    </w:p>
    <w:p w:rsidR="003E1AF2" w:rsidRDefault="00D6326E">
      <w:pPr>
        <w:pStyle w:val="ListParagraph"/>
        <w:numPr>
          <w:ilvl w:val="1"/>
          <w:numId w:val="32"/>
        </w:numPr>
        <w:tabs>
          <w:tab w:val="left" w:pos="2891"/>
          <w:tab w:val="left" w:pos="2892"/>
        </w:tabs>
        <w:spacing w:line="281" w:lineRule="exact"/>
        <w:ind w:left="2891" w:hanging="406"/>
        <w:rPr>
          <w:sz w:val="24"/>
        </w:rPr>
      </w:pPr>
      <w:r>
        <w:rPr>
          <w:w w:val="115"/>
          <w:sz w:val="24"/>
        </w:rPr>
        <w:t>Dulysignedpreliminaryagreement.</w:t>
      </w:r>
    </w:p>
    <w:p w:rsidR="003E1AF2" w:rsidRDefault="00D6326E">
      <w:pPr>
        <w:pStyle w:val="ListParagraph"/>
        <w:numPr>
          <w:ilvl w:val="1"/>
          <w:numId w:val="32"/>
        </w:numPr>
        <w:tabs>
          <w:tab w:val="left" w:pos="2891"/>
          <w:tab w:val="left" w:pos="2892"/>
        </w:tabs>
        <w:spacing w:before="2"/>
        <w:ind w:left="2891" w:hanging="406"/>
        <w:rPr>
          <w:sz w:val="24"/>
        </w:rPr>
      </w:pPr>
      <w:r>
        <w:rPr>
          <w:w w:val="115"/>
          <w:sz w:val="24"/>
        </w:rPr>
        <w:t>PricedBillofQuantities.</w:t>
      </w:r>
    </w:p>
    <w:p w:rsidR="003E1AF2" w:rsidRDefault="003E1AF2">
      <w:pPr>
        <w:pStyle w:val="BodyText"/>
        <w:spacing w:before="1"/>
        <w:ind w:left="0"/>
      </w:pPr>
    </w:p>
    <w:p w:rsidR="003E1AF2" w:rsidRDefault="00D6326E">
      <w:pPr>
        <w:pStyle w:val="BodyText"/>
        <w:tabs>
          <w:tab w:val="left" w:pos="4296"/>
          <w:tab w:val="left" w:pos="5555"/>
          <w:tab w:val="left" w:pos="7057"/>
          <w:tab w:val="left" w:pos="8295"/>
          <w:tab w:val="left" w:pos="9742"/>
          <w:tab w:val="left" w:pos="9837"/>
        </w:tabs>
        <w:ind w:left="1982" w:right="1315"/>
        <w:jc w:val="both"/>
      </w:pPr>
      <w:r>
        <w:rPr>
          <w:w w:val="115"/>
        </w:rPr>
        <w:t>The relevantCPWD/MoRTH specifications and BIS/IS codes andthe</w:t>
      </w:r>
      <w:r>
        <w:rPr>
          <w:spacing w:val="1"/>
          <w:w w:val="115"/>
        </w:rPr>
        <w:t xml:space="preserve"> </w:t>
      </w:r>
      <w:r>
        <w:rPr>
          <w:w w:val="115"/>
        </w:rPr>
        <w:t>relevant</w:t>
      </w:r>
      <w:r>
        <w:rPr>
          <w:spacing w:val="1"/>
          <w:w w:val="115"/>
        </w:rPr>
        <w:t xml:space="preserve"> </w:t>
      </w:r>
      <w:r>
        <w:rPr>
          <w:w w:val="115"/>
        </w:rPr>
        <w:t>sections</w:t>
      </w:r>
      <w:r>
        <w:rPr>
          <w:spacing w:val="1"/>
          <w:w w:val="115"/>
        </w:rPr>
        <w:t xml:space="preserve"> </w:t>
      </w:r>
      <w:r>
        <w:rPr>
          <w:w w:val="115"/>
        </w:rPr>
        <w:t>of</w:t>
      </w:r>
      <w:r>
        <w:rPr>
          <w:spacing w:val="1"/>
          <w:w w:val="115"/>
        </w:rPr>
        <w:t xml:space="preserve"> </w:t>
      </w:r>
      <w:r>
        <w:rPr>
          <w:w w:val="115"/>
        </w:rPr>
        <w:t>the</w:t>
      </w:r>
      <w:r>
        <w:rPr>
          <w:spacing w:val="1"/>
          <w:w w:val="115"/>
        </w:rPr>
        <w:t xml:space="preserve"> </w:t>
      </w:r>
      <w:r>
        <w:rPr>
          <w:w w:val="115"/>
        </w:rPr>
        <w:t>National</w:t>
      </w:r>
      <w:r>
        <w:rPr>
          <w:spacing w:val="1"/>
          <w:w w:val="115"/>
        </w:rPr>
        <w:t xml:space="preserve"> </w:t>
      </w:r>
      <w:r>
        <w:rPr>
          <w:w w:val="115"/>
        </w:rPr>
        <w:t>Building</w:t>
      </w:r>
      <w:r>
        <w:rPr>
          <w:spacing w:val="1"/>
          <w:w w:val="115"/>
        </w:rPr>
        <w:t xml:space="preserve"> </w:t>
      </w:r>
      <w:r>
        <w:rPr>
          <w:w w:val="115"/>
        </w:rPr>
        <w:t>Code,</w:t>
      </w:r>
      <w:r>
        <w:rPr>
          <w:spacing w:val="1"/>
          <w:w w:val="115"/>
        </w:rPr>
        <w:t xml:space="preserve"> </w:t>
      </w:r>
      <w:r>
        <w:rPr>
          <w:w w:val="115"/>
        </w:rPr>
        <w:t>PWD</w:t>
      </w:r>
      <w:r>
        <w:rPr>
          <w:spacing w:val="1"/>
          <w:w w:val="115"/>
        </w:rPr>
        <w:t xml:space="preserve"> </w:t>
      </w:r>
      <w:r>
        <w:rPr>
          <w:w w:val="115"/>
        </w:rPr>
        <w:t>Manual,KRWSA/KWA/PWDQualityControlManualshall</w:t>
      </w:r>
      <w:r>
        <w:rPr>
          <w:w w:val="115"/>
        </w:rPr>
        <w:tab/>
      </w:r>
      <w:r>
        <w:rPr>
          <w:w w:val="115"/>
        </w:rPr>
        <w:tab/>
      </w:r>
      <w:r>
        <w:rPr>
          <w:spacing w:val="-3"/>
          <w:w w:val="115"/>
        </w:rPr>
        <w:t>be</w:t>
      </w:r>
      <w:r>
        <w:rPr>
          <w:spacing w:val="-59"/>
          <w:w w:val="115"/>
        </w:rPr>
        <w:t xml:space="preserve"> </w:t>
      </w:r>
      <w:r>
        <w:rPr>
          <w:w w:val="115"/>
        </w:rPr>
        <w:t>considered</w:t>
      </w:r>
      <w:r>
        <w:rPr>
          <w:w w:val="115"/>
        </w:rPr>
        <w:tab/>
        <w:t>as</w:t>
      </w:r>
      <w:r>
        <w:rPr>
          <w:w w:val="115"/>
        </w:rPr>
        <w:tab/>
        <w:t>part</w:t>
      </w:r>
      <w:r>
        <w:rPr>
          <w:w w:val="115"/>
        </w:rPr>
        <w:tab/>
        <w:t>of</w:t>
      </w:r>
      <w:r>
        <w:rPr>
          <w:w w:val="115"/>
        </w:rPr>
        <w:tab/>
        <w:t>this</w:t>
      </w:r>
      <w:r>
        <w:rPr>
          <w:w w:val="115"/>
        </w:rPr>
        <w:tab/>
      </w:r>
      <w:r>
        <w:rPr>
          <w:spacing w:val="-2"/>
          <w:w w:val="115"/>
        </w:rPr>
        <w:t>bid</w:t>
      </w:r>
      <w:r>
        <w:rPr>
          <w:spacing w:val="-59"/>
          <w:w w:val="115"/>
        </w:rPr>
        <w:t xml:space="preserve"> </w:t>
      </w:r>
      <w:r>
        <w:rPr>
          <w:w w:val="115"/>
        </w:rPr>
        <w:t>documentsthoughindividualcopiesarenotattachedalongwiththebiddo</w:t>
      </w:r>
      <w:r>
        <w:rPr>
          <w:spacing w:val="-59"/>
          <w:w w:val="115"/>
        </w:rPr>
        <w:t xml:space="preserve"> </w:t>
      </w:r>
      <w:r>
        <w:rPr>
          <w:w w:val="115"/>
        </w:rPr>
        <w:t>cuments.</w:t>
      </w:r>
    </w:p>
    <w:p w:rsidR="003E1AF2" w:rsidRDefault="003E1AF2">
      <w:pPr>
        <w:jc w:val="both"/>
        <w:sectPr w:rsidR="003E1AF2">
          <w:pgSz w:w="12240" w:h="15840"/>
          <w:pgMar w:top="1000" w:right="120" w:bottom="1200" w:left="680" w:header="0" w:footer="919" w:gutter="0"/>
          <w:cols w:space="720"/>
        </w:sectPr>
      </w:pPr>
    </w:p>
    <w:p w:rsidR="003E1AF2" w:rsidRDefault="00D6326E">
      <w:pPr>
        <w:pStyle w:val="BodyText"/>
        <w:spacing w:before="77"/>
        <w:ind w:left="1984" w:right="607"/>
      </w:pPr>
      <w:r>
        <w:rPr>
          <w:spacing w:val="-1"/>
          <w:w w:val="110"/>
        </w:rPr>
        <w:lastRenderedPageBreak/>
        <w:t>Biddersshallnotmakeanyaddition</w:t>
      </w:r>
      <w:proofErr w:type="gramStart"/>
      <w:r>
        <w:rPr>
          <w:spacing w:val="-1"/>
          <w:w w:val="110"/>
        </w:rPr>
        <w:t>,deletionorcorrectioninanyofthebiddoc</w:t>
      </w:r>
      <w:proofErr w:type="gramEnd"/>
      <w:r>
        <w:rPr>
          <w:w w:val="110"/>
        </w:rPr>
        <w:t xml:space="preserve"> uments.Iftamperingofdocumentsisnoticedduringtenderevaluation,thebi</w:t>
      </w:r>
      <w:r>
        <w:rPr>
          <w:spacing w:val="1"/>
          <w:w w:val="110"/>
        </w:rPr>
        <w:t xml:space="preserve"> </w:t>
      </w:r>
      <w:r>
        <w:rPr>
          <w:w w:val="110"/>
        </w:rPr>
        <w:t>dwillberejectedandthebidderwillbeblacklisted.</w:t>
      </w:r>
    </w:p>
    <w:p w:rsidR="003E1AF2" w:rsidRDefault="003E1AF2">
      <w:pPr>
        <w:pStyle w:val="BodyText"/>
        <w:spacing w:before="1"/>
        <w:ind w:left="0"/>
      </w:pPr>
    </w:p>
    <w:p w:rsidR="003E1AF2" w:rsidRDefault="00D6326E">
      <w:pPr>
        <w:pStyle w:val="BodyText"/>
      </w:pPr>
      <w:r>
        <w:rPr>
          <w:w w:val="110"/>
        </w:rPr>
        <w:t>BidPrices</w:t>
      </w:r>
    </w:p>
    <w:p w:rsidR="003E1AF2" w:rsidRDefault="00D6326E">
      <w:pPr>
        <w:pStyle w:val="BodyText"/>
        <w:spacing w:before="2"/>
        <w:ind w:left="1982" w:right="1324"/>
        <w:jc w:val="both"/>
      </w:pPr>
      <w:r>
        <w:rPr>
          <w:w w:val="110"/>
        </w:rPr>
        <w:t>The</w:t>
      </w:r>
      <w:r>
        <w:rPr>
          <w:spacing w:val="1"/>
          <w:w w:val="110"/>
        </w:rPr>
        <w:t xml:space="preserve"> </w:t>
      </w:r>
      <w:r>
        <w:rPr>
          <w:w w:val="110"/>
        </w:rPr>
        <w:t>Bidder</w:t>
      </w:r>
      <w:r>
        <w:rPr>
          <w:spacing w:val="1"/>
          <w:w w:val="110"/>
        </w:rPr>
        <w:t xml:space="preserve"> </w:t>
      </w:r>
      <w:r>
        <w:rPr>
          <w:w w:val="110"/>
        </w:rPr>
        <w:t>shall</w:t>
      </w:r>
      <w:r>
        <w:rPr>
          <w:spacing w:val="1"/>
          <w:w w:val="110"/>
        </w:rPr>
        <w:t xml:space="preserve"> </w:t>
      </w:r>
      <w:r>
        <w:rPr>
          <w:w w:val="110"/>
        </w:rPr>
        <w:t>bid</w:t>
      </w:r>
      <w:r>
        <w:rPr>
          <w:spacing w:val="1"/>
          <w:w w:val="110"/>
        </w:rPr>
        <w:t xml:space="preserve"> </w:t>
      </w:r>
      <w:r>
        <w:rPr>
          <w:w w:val="110"/>
        </w:rPr>
        <w:t>for</w:t>
      </w:r>
      <w:r>
        <w:rPr>
          <w:spacing w:val="1"/>
          <w:w w:val="110"/>
        </w:rPr>
        <w:t xml:space="preserve"> </w:t>
      </w:r>
      <w:r>
        <w:rPr>
          <w:w w:val="110"/>
        </w:rPr>
        <w:t>the</w:t>
      </w:r>
      <w:r>
        <w:rPr>
          <w:spacing w:val="1"/>
          <w:w w:val="110"/>
        </w:rPr>
        <w:t xml:space="preserve"> </w:t>
      </w:r>
      <w:r>
        <w:rPr>
          <w:w w:val="110"/>
        </w:rPr>
        <w:t>whole</w:t>
      </w:r>
      <w:r>
        <w:rPr>
          <w:spacing w:val="1"/>
          <w:w w:val="110"/>
        </w:rPr>
        <w:t xml:space="preserve"> </w:t>
      </w:r>
      <w:r>
        <w:rPr>
          <w:w w:val="110"/>
        </w:rPr>
        <w:t>work</w:t>
      </w:r>
      <w:r>
        <w:rPr>
          <w:spacing w:val="1"/>
          <w:w w:val="110"/>
        </w:rPr>
        <w:t xml:space="preserve"> </w:t>
      </w:r>
      <w:r>
        <w:rPr>
          <w:w w:val="110"/>
        </w:rPr>
        <w:t>as</w:t>
      </w:r>
      <w:r>
        <w:rPr>
          <w:spacing w:val="1"/>
          <w:w w:val="110"/>
        </w:rPr>
        <w:t xml:space="preserve"> </w:t>
      </w:r>
      <w:r>
        <w:rPr>
          <w:w w:val="110"/>
        </w:rPr>
        <w:t>described</w:t>
      </w:r>
      <w:r>
        <w:rPr>
          <w:spacing w:val="1"/>
          <w:w w:val="110"/>
        </w:rPr>
        <w:t xml:space="preserve"> </w:t>
      </w:r>
      <w:r>
        <w:rPr>
          <w:w w:val="110"/>
        </w:rPr>
        <w:t>in</w:t>
      </w:r>
      <w:r>
        <w:rPr>
          <w:spacing w:val="1"/>
          <w:w w:val="110"/>
        </w:rPr>
        <w:t xml:space="preserve"> </w:t>
      </w:r>
      <w:r>
        <w:rPr>
          <w:w w:val="110"/>
        </w:rPr>
        <w:t>the</w:t>
      </w:r>
      <w:r>
        <w:rPr>
          <w:spacing w:val="1"/>
          <w:w w:val="110"/>
        </w:rPr>
        <w:t xml:space="preserve"> </w:t>
      </w:r>
      <w:r>
        <w:rPr>
          <w:w w:val="110"/>
        </w:rPr>
        <w:t>Bill</w:t>
      </w:r>
      <w:r>
        <w:rPr>
          <w:spacing w:val="1"/>
          <w:w w:val="110"/>
        </w:rPr>
        <w:t xml:space="preserve"> </w:t>
      </w:r>
      <w:r>
        <w:rPr>
          <w:w w:val="110"/>
        </w:rPr>
        <w:t>ofQuantities.</w:t>
      </w:r>
    </w:p>
    <w:p w:rsidR="003E1AF2" w:rsidRDefault="00D6326E">
      <w:pPr>
        <w:pStyle w:val="BodyText"/>
        <w:ind w:left="1982" w:right="1321"/>
        <w:jc w:val="both"/>
      </w:pPr>
      <w:r>
        <w:rPr>
          <w:w w:val="115"/>
        </w:rPr>
        <w:t>For</w:t>
      </w:r>
      <w:r>
        <w:rPr>
          <w:spacing w:val="1"/>
          <w:w w:val="115"/>
        </w:rPr>
        <w:t xml:space="preserve"> </w:t>
      </w:r>
      <w:r>
        <w:rPr>
          <w:w w:val="115"/>
        </w:rPr>
        <w:t>item</w:t>
      </w:r>
      <w:r>
        <w:rPr>
          <w:spacing w:val="1"/>
          <w:w w:val="115"/>
        </w:rPr>
        <w:t xml:space="preserve"> </w:t>
      </w:r>
      <w:r>
        <w:rPr>
          <w:w w:val="115"/>
        </w:rPr>
        <w:t>rate</w:t>
      </w:r>
      <w:r>
        <w:rPr>
          <w:spacing w:val="1"/>
          <w:w w:val="115"/>
        </w:rPr>
        <w:t xml:space="preserve"> </w:t>
      </w:r>
      <w:r>
        <w:rPr>
          <w:w w:val="115"/>
        </w:rPr>
        <w:t>tenders,</w:t>
      </w:r>
      <w:r>
        <w:rPr>
          <w:spacing w:val="1"/>
          <w:w w:val="115"/>
        </w:rPr>
        <w:t xml:space="preserve"> </w:t>
      </w:r>
      <w:r>
        <w:rPr>
          <w:w w:val="115"/>
        </w:rPr>
        <w:t>the</w:t>
      </w:r>
      <w:r>
        <w:rPr>
          <w:spacing w:val="1"/>
          <w:w w:val="115"/>
        </w:rPr>
        <w:t xml:space="preserve"> </w:t>
      </w:r>
      <w:r>
        <w:rPr>
          <w:w w:val="115"/>
        </w:rPr>
        <w:t>bidder</w:t>
      </w:r>
      <w:r>
        <w:rPr>
          <w:spacing w:val="1"/>
          <w:w w:val="115"/>
        </w:rPr>
        <w:t xml:space="preserve"> </w:t>
      </w:r>
      <w:r>
        <w:rPr>
          <w:w w:val="115"/>
        </w:rPr>
        <w:t>shall</w:t>
      </w:r>
      <w:r>
        <w:rPr>
          <w:spacing w:val="1"/>
          <w:w w:val="115"/>
        </w:rPr>
        <w:t xml:space="preserve"> </w:t>
      </w:r>
      <w:r>
        <w:rPr>
          <w:w w:val="115"/>
        </w:rPr>
        <w:t>fill</w:t>
      </w:r>
      <w:r>
        <w:rPr>
          <w:spacing w:val="1"/>
          <w:w w:val="115"/>
        </w:rPr>
        <w:t xml:space="preserve"> </w:t>
      </w:r>
      <w:r>
        <w:rPr>
          <w:w w:val="115"/>
        </w:rPr>
        <w:t>in</w:t>
      </w:r>
      <w:r>
        <w:rPr>
          <w:spacing w:val="1"/>
          <w:w w:val="115"/>
        </w:rPr>
        <w:t xml:space="preserve"> </w:t>
      </w:r>
      <w:r>
        <w:rPr>
          <w:w w:val="115"/>
        </w:rPr>
        <w:t>rates</w:t>
      </w:r>
      <w:r>
        <w:rPr>
          <w:spacing w:val="1"/>
          <w:w w:val="115"/>
        </w:rPr>
        <w:t xml:space="preserve"> </w:t>
      </w:r>
      <w:r>
        <w:rPr>
          <w:w w:val="115"/>
        </w:rPr>
        <w:t>in</w:t>
      </w:r>
      <w:r>
        <w:rPr>
          <w:spacing w:val="1"/>
          <w:w w:val="115"/>
        </w:rPr>
        <w:t xml:space="preserve"> </w:t>
      </w:r>
      <w:r>
        <w:rPr>
          <w:w w:val="115"/>
        </w:rPr>
        <w:t>figures</w:t>
      </w:r>
      <w:r>
        <w:rPr>
          <w:spacing w:val="1"/>
          <w:w w:val="115"/>
        </w:rPr>
        <w:t xml:space="preserve"> </w:t>
      </w:r>
      <w:r>
        <w:rPr>
          <w:w w:val="115"/>
        </w:rPr>
        <w:t>andshould not leave any cell blank. The line item total in words and</w:t>
      </w:r>
      <w:r>
        <w:rPr>
          <w:spacing w:val="1"/>
          <w:w w:val="115"/>
        </w:rPr>
        <w:t xml:space="preserve"> </w:t>
      </w:r>
      <w:r>
        <w:rPr>
          <w:w w:val="115"/>
        </w:rPr>
        <w:t>thetotal amount shall be calculated by the system and shall be visible</w:t>
      </w:r>
      <w:r>
        <w:rPr>
          <w:spacing w:val="-58"/>
          <w:w w:val="115"/>
        </w:rPr>
        <w:t xml:space="preserve"> </w:t>
      </w:r>
      <w:r>
        <w:rPr>
          <w:w w:val="115"/>
        </w:rPr>
        <w:t>totheBidder.</w:t>
      </w:r>
    </w:p>
    <w:p w:rsidR="003E1AF2" w:rsidRDefault="00D6326E">
      <w:pPr>
        <w:pStyle w:val="BodyText"/>
        <w:spacing w:before="1"/>
        <w:ind w:left="1982" w:right="1311"/>
        <w:jc w:val="both"/>
      </w:pPr>
      <w:r>
        <w:rPr>
          <w:w w:val="115"/>
        </w:rPr>
        <w:t>The</w:t>
      </w:r>
      <w:r>
        <w:rPr>
          <w:spacing w:val="61"/>
          <w:w w:val="115"/>
        </w:rPr>
        <w:t xml:space="preserve"> </w:t>
      </w:r>
      <w:r>
        <w:rPr>
          <w:w w:val="115"/>
        </w:rPr>
        <w:t>rates</w:t>
      </w:r>
      <w:r>
        <w:rPr>
          <w:spacing w:val="61"/>
          <w:w w:val="115"/>
        </w:rPr>
        <w:t xml:space="preserve"> </w:t>
      </w:r>
      <w:r>
        <w:rPr>
          <w:w w:val="115"/>
        </w:rPr>
        <w:t>quoted</w:t>
      </w:r>
      <w:r>
        <w:rPr>
          <w:spacing w:val="61"/>
          <w:w w:val="115"/>
        </w:rPr>
        <w:t xml:space="preserve"> </w:t>
      </w:r>
      <w:r>
        <w:rPr>
          <w:w w:val="115"/>
        </w:rPr>
        <w:t>by</w:t>
      </w:r>
      <w:r>
        <w:rPr>
          <w:spacing w:val="61"/>
          <w:w w:val="115"/>
        </w:rPr>
        <w:t xml:space="preserve"> </w:t>
      </w:r>
      <w:r>
        <w:rPr>
          <w:w w:val="115"/>
        </w:rPr>
        <w:t>the</w:t>
      </w:r>
      <w:r>
        <w:rPr>
          <w:spacing w:val="61"/>
          <w:w w:val="115"/>
        </w:rPr>
        <w:t xml:space="preserve"> </w:t>
      </w:r>
      <w:r>
        <w:rPr>
          <w:w w:val="115"/>
        </w:rPr>
        <w:t>Bidder</w:t>
      </w:r>
      <w:r>
        <w:rPr>
          <w:spacing w:val="61"/>
          <w:w w:val="115"/>
        </w:rPr>
        <w:t xml:space="preserve"> </w:t>
      </w:r>
      <w:r>
        <w:rPr>
          <w:w w:val="115"/>
        </w:rPr>
        <w:t>shall</w:t>
      </w:r>
      <w:r>
        <w:rPr>
          <w:spacing w:val="61"/>
          <w:w w:val="115"/>
        </w:rPr>
        <w:t xml:space="preserve"> </w:t>
      </w:r>
      <w:r>
        <w:rPr>
          <w:w w:val="115"/>
        </w:rPr>
        <w:t>include</w:t>
      </w:r>
      <w:r>
        <w:rPr>
          <w:spacing w:val="61"/>
          <w:w w:val="115"/>
        </w:rPr>
        <w:t xml:space="preserve"> </w:t>
      </w:r>
      <w:r>
        <w:rPr>
          <w:w w:val="115"/>
        </w:rPr>
        <w:t>cost</w:t>
      </w:r>
      <w:r>
        <w:rPr>
          <w:spacing w:val="61"/>
          <w:w w:val="115"/>
        </w:rPr>
        <w:t xml:space="preserve"> </w:t>
      </w:r>
      <w:r>
        <w:rPr>
          <w:w w:val="115"/>
        </w:rPr>
        <w:t>of</w:t>
      </w:r>
      <w:r>
        <w:rPr>
          <w:spacing w:val="61"/>
          <w:w w:val="115"/>
        </w:rPr>
        <w:t xml:space="preserve"> </w:t>
      </w:r>
      <w:r>
        <w:rPr>
          <w:w w:val="115"/>
        </w:rPr>
        <w:t>all</w:t>
      </w:r>
      <w:r>
        <w:rPr>
          <w:spacing w:val="1"/>
          <w:w w:val="115"/>
        </w:rPr>
        <w:t xml:space="preserve"> </w:t>
      </w:r>
      <w:r>
        <w:rPr>
          <w:w w:val="115"/>
        </w:rPr>
        <w:t>materialsandconveyance</w:t>
      </w:r>
      <w:proofErr w:type="gramStart"/>
      <w:r>
        <w:rPr>
          <w:w w:val="115"/>
        </w:rPr>
        <w:t>,labourcharges,hirechargesofplantandmachi</w:t>
      </w:r>
      <w:proofErr w:type="gramEnd"/>
      <w:r>
        <w:rPr>
          <w:spacing w:val="-59"/>
          <w:w w:val="115"/>
        </w:rPr>
        <w:t xml:space="preserve"> </w:t>
      </w:r>
      <w:r>
        <w:rPr>
          <w:w w:val="115"/>
        </w:rPr>
        <w:t>nery,</w:t>
      </w:r>
      <w:r>
        <w:rPr>
          <w:spacing w:val="61"/>
          <w:w w:val="115"/>
        </w:rPr>
        <w:t xml:space="preserve"> </w:t>
      </w:r>
      <w:r>
        <w:rPr>
          <w:w w:val="115"/>
        </w:rPr>
        <w:t>overheads</w:t>
      </w:r>
      <w:r>
        <w:rPr>
          <w:spacing w:val="61"/>
          <w:w w:val="115"/>
        </w:rPr>
        <w:t xml:space="preserve"> </w:t>
      </w:r>
      <w:r>
        <w:rPr>
          <w:w w:val="115"/>
        </w:rPr>
        <w:t>and</w:t>
      </w:r>
      <w:r>
        <w:rPr>
          <w:spacing w:val="61"/>
          <w:w w:val="115"/>
        </w:rPr>
        <w:t xml:space="preserve"> </w:t>
      </w:r>
      <w:r>
        <w:rPr>
          <w:w w:val="115"/>
        </w:rPr>
        <w:t>all</w:t>
      </w:r>
      <w:r>
        <w:rPr>
          <w:spacing w:val="61"/>
          <w:w w:val="115"/>
        </w:rPr>
        <w:t xml:space="preserve"> </w:t>
      </w:r>
      <w:r>
        <w:rPr>
          <w:w w:val="115"/>
        </w:rPr>
        <w:t>incidental</w:t>
      </w:r>
      <w:r>
        <w:rPr>
          <w:spacing w:val="61"/>
          <w:w w:val="115"/>
        </w:rPr>
        <w:t xml:space="preserve"> </w:t>
      </w:r>
      <w:r>
        <w:rPr>
          <w:w w:val="115"/>
        </w:rPr>
        <w:t>charges</w:t>
      </w:r>
      <w:r>
        <w:rPr>
          <w:spacing w:val="61"/>
          <w:w w:val="115"/>
        </w:rPr>
        <w:t xml:space="preserve"> </w:t>
      </w:r>
      <w:r>
        <w:rPr>
          <w:w w:val="115"/>
        </w:rPr>
        <w:t>for</w:t>
      </w:r>
      <w:r>
        <w:rPr>
          <w:spacing w:val="61"/>
          <w:w w:val="115"/>
        </w:rPr>
        <w:t xml:space="preserve"> </w:t>
      </w:r>
      <w:r>
        <w:rPr>
          <w:w w:val="115"/>
        </w:rPr>
        <w:t>execution</w:t>
      </w:r>
      <w:r>
        <w:rPr>
          <w:spacing w:val="61"/>
          <w:w w:val="115"/>
        </w:rPr>
        <w:t xml:space="preserve"> </w:t>
      </w:r>
      <w:r>
        <w:rPr>
          <w:w w:val="115"/>
        </w:rPr>
        <w:t>of</w:t>
      </w:r>
      <w:r>
        <w:rPr>
          <w:spacing w:val="1"/>
          <w:w w:val="115"/>
        </w:rPr>
        <w:t xml:space="preserve"> </w:t>
      </w:r>
      <w:r>
        <w:rPr>
          <w:w w:val="115"/>
        </w:rPr>
        <w:t>thecontract.</w:t>
      </w:r>
      <w:r>
        <w:rPr>
          <w:spacing w:val="1"/>
          <w:w w:val="115"/>
        </w:rPr>
        <w:t xml:space="preserve"> </w:t>
      </w:r>
      <w:r>
        <w:rPr>
          <w:w w:val="115"/>
        </w:rPr>
        <w:t>The rate quoted</w:t>
      </w:r>
      <w:r>
        <w:rPr>
          <w:spacing w:val="1"/>
          <w:w w:val="115"/>
        </w:rPr>
        <w:t xml:space="preserve"> </w:t>
      </w:r>
      <w:r>
        <w:rPr>
          <w:w w:val="115"/>
        </w:rPr>
        <w:t>shall also include all statutory taxes</w:t>
      </w:r>
      <w:r>
        <w:rPr>
          <w:spacing w:val="1"/>
          <w:w w:val="115"/>
        </w:rPr>
        <w:t xml:space="preserve"> </w:t>
      </w:r>
      <w:r>
        <w:rPr>
          <w:w w:val="115"/>
        </w:rPr>
        <w:t>except GST as onthe date of submission of the tender and such taxes</w:t>
      </w:r>
      <w:r>
        <w:rPr>
          <w:spacing w:val="1"/>
          <w:w w:val="115"/>
        </w:rPr>
        <w:t xml:space="preserve"> </w:t>
      </w:r>
      <w:r>
        <w:rPr>
          <w:w w:val="115"/>
        </w:rPr>
        <w:t>shall</w:t>
      </w:r>
      <w:r>
        <w:rPr>
          <w:spacing w:val="-2"/>
          <w:w w:val="115"/>
        </w:rPr>
        <w:t xml:space="preserve"> </w:t>
      </w:r>
      <w:r>
        <w:rPr>
          <w:w w:val="115"/>
        </w:rPr>
        <w:t>be</w:t>
      </w:r>
      <w:r>
        <w:rPr>
          <w:spacing w:val="-1"/>
          <w:w w:val="115"/>
        </w:rPr>
        <w:t xml:space="preserve"> </w:t>
      </w:r>
      <w:r>
        <w:rPr>
          <w:w w:val="115"/>
        </w:rPr>
        <w:t>paid bythecontractor.</w:t>
      </w:r>
    </w:p>
    <w:p w:rsidR="003E1AF2" w:rsidRDefault="00D6326E">
      <w:pPr>
        <w:pStyle w:val="BodyText"/>
        <w:tabs>
          <w:tab w:val="left" w:pos="4534"/>
          <w:tab w:val="left" w:pos="7458"/>
          <w:tab w:val="left" w:pos="9304"/>
        </w:tabs>
        <w:spacing w:before="2"/>
        <w:ind w:left="1982" w:right="1320"/>
      </w:pPr>
      <w:proofErr w:type="gramStart"/>
      <w:r>
        <w:rPr>
          <w:w w:val="110"/>
        </w:rPr>
        <w:t>ThequotedratesshallalsoincludeexpensestowardsallQualityControltests</w:t>
      </w:r>
      <w:r>
        <w:rPr>
          <w:spacing w:val="1"/>
          <w:w w:val="110"/>
        </w:rPr>
        <w:t xml:space="preserve"> </w:t>
      </w:r>
      <w:r>
        <w:rPr>
          <w:w w:val="110"/>
        </w:rPr>
        <w:t>(firsttier)</w:t>
      </w:r>
      <w:r>
        <w:rPr>
          <w:w w:val="110"/>
        </w:rPr>
        <w:tab/>
        <w:t>prescribedin</w:t>
      </w:r>
      <w:r>
        <w:rPr>
          <w:w w:val="110"/>
        </w:rPr>
        <w:tab/>
        <w:t>the</w:t>
      </w:r>
      <w:r>
        <w:rPr>
          <w:w w:val="110"/>
        </w:rPr>
        <w:tab/>
      </w:r>
      <w:r>
        <w:rPr>
          <w:spacing w:val="-1"/>
          <w:w w:val="110"/>
        </w:rPr>
        <w:t>Quality</w:t>
      </w:r>
      <w:r>
        <w:rPr>
          <w:spacing w:val="-56"/>
          <w:w w:val="110"/>
        </w:rPr>
        <w:t xml:space="preserve"> </w:t>
      </w:r>
      <w:r>
        <w:rPr>
          <w:w w:val="110"/>
        </w:rPr>
        <w:t>ControlManualtobedoneatGovernmentapprovedinstitutions.</w:t>
      </w:r>
      <w:proofErr w:type="gramEnd"/>
    </w:p>
    <w:p w:rsidR="003E1AF2" w:rsidRDefault="00D6326E">
      <w:pPr>
        <w:pStyle w:val="BodyText"/>
        <w:tabs>
          <w:tab w:val="left" w:pos="3391"/>
          <w:tab w:val="left" w:pos="4956"/>
          <w:tab w:val="left" w:pos="5471"/>
          <w:tab w:val="left" w:pos="5957"/>
          <w:tab w:val="left" w:pos="6615"/>
          <w:tab w:val="left" w:pos="7265"/>
          <w:tab w:val="left" w:pos="7653"/>
          <w:tab w:val="left" w:pos="8302"/>
          <w:tab w:val="left" w:pos="8803"/>
          <w:tab w:val="left" w:pos="9322"/>
        </w:tabs>
        <w:spacing w:before="1"/>
        <w:ind w:left="1982" w:right="1312"/>
      </w:pPr>
      <w:r>
        <w:rPr>
          <w:w w:val="110"/>
        </w:rPr>
        <w:t>Purchasetax</w:t>
      </w:r>
      <w:proofErr w:type="gramStart"/>
      <w:r>
        <w:rPr>
          <w:w w:val="110"/>
        </w:rPr>
        <w:t>,turnovertaxoranyothertaxapplicableexceptservicetaxshallb</w:t>
      </w:r>
      <w:proofErr w:type="gramEnd"/>
      <w:r>
        <w:rPr>
          <w:spacing w:val="-56"/>
          <w:w w:val="110"/>
        </w:rPr>
        <w:t xml:space="preserve"> </w:t>
      </w:r>
      <w:r>
        <w:rPr>
          <w:w w:val="110"/>
        </w:rPr>
        <w:t>epayablebytheContractorinrespect</w:t>
      </w:r>
      <w:r>
        <w:rPr>
          <w:spacing w:val="1"/>
          <w:w w:val="110"/>
        </w:rPr>
        <w:t xml:space="preserve"> </w:t>
      </w:r>
      <w:r>
        <w:rPr>
          <w:w w:val="110"/>
        </w:rPr>
        <w:t>of</w:t>
      </w:r>
      <w:r>
        <w:rPr>
          <w:spacing w:val="2"/>
          <w:w w:val="110"/>
        </w:rPr>
        <w:t xml:space="preserve"> </w:t>
      </w:r>
      <w:r>
        <w:rPr>
          <w:w w:val="110"/>
        </w:rPr>
        <w:t>this contract</w:t>
      </w:r>
      <w:r>
        <w:rPr>
          <w:spacing w:val="2"/>
          <w:w w:val="110"/>
        </w:rPr>
        <w:t xml:space="preserve"> </w:t>
      </w:r>
      <w:r>
        <w:rPr>
          <w:w w:val="110"/>
        </w:rPr>
        <w:t>and Government</w:t>
      </w:r>
      <w:r>
        <w:rPr>
          <w:spacing w:val="-1"/>
          <w:w w:val="110"/>
        </w:rPr>
        <w:t xml:space="preserve"> </w:t>
      </w:r>
      <w:r>
        <w:rPr>
          <w:w w:val="110"/>
        </w:rPr>
        <w:t>will</w:t>
      </w:r>
      <w:r>
        <w:rPr>
          <w:spacing w:val="-55"/>
          <w:w w:val="110"/>
        </w:rPr>
        <w:t xml:space="preserve"> </w:t>
      </w:r>
      <w:r>
        <w:rPr>
          <w:w w:val="110"/>
        </w:rPr>
        <w:t>not</w:t>
      </w:r>
      <w:r>
        <w:rPr>
          <w:spacing w:val="16"/>
          <w:w w:val="110"/>
        </w:rPr>
        <w:t xml:space="preserve"> </w:t>
      </w:r>
      <w:r>
        <w:rPr>
          <w:w w:val="110"/>
        </w:rPr>
        <w:t>entertain</w:t>
      </w:r>
      <w:r>
        <w:rPr>
          <w:spacing w:val="19"/>
          <w:w w:val="110"/>
        </w:rPr>
        <w:t xml:space="preserve"> </w:t>
      </w:r>
      <w:r>
        <w:rPr>
          <w:w w:val="110"/>
        </w:rPr>
        <w:t>any</w:t>
      </w:r>
      <w:r>
        <w:rPr>
          <w:spacing w:val="18"/>
          <w:w w:val="110"/>
        </w:rPr>
        <w:t xml:space="preserve"> </w:t>
      </w:r>
      <w:r>
        <w:rPr>
          <w:w w:val="110"/>
        </w:rPr>
        <w:t>claimwhatsoever</w:t>
      </w:r>
      <w:r>
        <w:rPr>
          <w:spacing w:val="18"/>
          <w:w w:val="110"/>
        </w:rPr>
        <w:t xml:space="preserve"> </w:t>
      </w:r>
      <w:r>
        <w:rPr>
          <w:w w:val="110"/>
        </w:rPr>
        <w:t>in</w:t>
      </w:r>
      <w:r>
        <w:rPr>
          <w:spacing w:val="19"/>
          <w:w w:val="110"/>
        </w:rPr>
        <w:t xml:space="preserve"> </w:t>
      </w:r>
      <w:r>
        <w:rPr>
          <w:w w:val="110"/>
        </w:rPr>
        <w:t>respect</w:t>
      </w:r>
      <w:r>
        <w:rPr>
          <w:spacing w:val="16"/>
          <w:w w:val="110"/>
        </w:rPr>
        <w:t xml:space="preserve"> </w:t>
      </w:r>
      <w:r>
        <w:rPr>
          <w:w w:val="110"/>
        </w:rPr>
        <w:t>of</w:t>
      </w:r>
      <w:r>
        <w:rPr>
          <w:spacing w:val="17"/>
          <w:w w:val="110"/>
        </w:rPr>
        <w:t xml:space="preserve"> </w:t>
      </w:r>
      <w:r>
        <w:rPr>
          <w:w w:val="110"/>
        </w:rPr>
        <w:t>the</w:t>
      </w:r>
      <w:r>
        <w:rPr>
          <w:spacing w:val="18"/>
          <w:w w:val="110"/>
        </w:rPr>
        <w:t xml:space="preserve"> </w:t>
      </w:r>
      <w:r>
        <w:rPr>
          <w:w w:val="110"/>
        </w:rPr>
        <w:t>same.</w:t>
      </w:r>
      <w:r>
        <w:rPr>
          <w:spacing w:val="19"/>
          <w:w w:val="110"/>
        </w:rPr>
        <w:t xml:space="preserve"> </w:t>
      </w:r>
      <w:r>
        <w:rPr>
          <w:w w:val="110"/>
        </w:rPr>
        <w:t>However,</w:t>
      </w:r>
      <w:r>
        <w:rPr>
          <w:spacing w:val="18"/>
          <w:w w:val="110"/>
        </w:rPr>
        <w:t xml:space="preserve"> </w:t>
      </w:r>
      <w:r>
        <w:rPr>
          <w:w w:val="110"/>
        </w:rPr>
        <w:t>in</w:t>
      </w:r>
      <w:r>
        <w:rPr>
          <w:spacing w:val="-55"/>
          <w:w w:val="110"/>
        </w:rPr>
        <w:t xml:space="preserve"> </w:t>
      </w:r>
      <w:r>
        <w:rPr>
          <w:w w:val="110"/>
        </w:rPr>
        <w:t>respect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  <w:t>of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spacing w:val="-1"/>
          <w:w w:val="110"/>
        </w:rPr>
        <w:t>service</w:t>
      </w:r>
      <w:r>
        <w:rPr>
          <w:spacing w:val="-56"/>
          <w:w w:val="110"/>
        </w:rPr>
        <w:t xml:space="preserve"> </w:t>
      </w:r>
      <w:r>
        <w:rPr>
          <w:spacing w:val="-1"/>
          <w:w w:val="110"/>
        </w:rPr>
        <w:t>tax</w:t>
      </w:r>
      <w:proofErr w:type="gramStart"/>
      <w:r>
        <w:rPr>
          <w:spacing w:val="-1"/>
          <w:w w:val="110"/>
        </w:rPr>
        <w:t>,whereverlegallyapplicablethesameshallbepaidbythecontractorto</w:t>
      </w:r>
      <w:proofErr w:type="gramEnd"/>
      <w:r>
        <w:rPr>
          <w:w w:val="110"/>
        </w:rPr>
        <w:t xml:space="preserve"> the</w:t>
      </w:r>
      <w:r>
        <w:rPr>
          <w:spacing w:val="-56"/>
          <w:w w:val="110"/>
        </w:rPr>
        <w:t xml:space="preserve"> </w:t>
      </w:r>
      <w:r>
        <w:rPr>
          <w:w w:val="110"/>
        </w:rPr>
        <w:t>concerned</w:t>
      </w:r>
      <w:r>
        <w:rPr>
          <w:w w:val="110"/>
        </w:rPr>
        <w:tab/>
        <w:t>department</w:t>
      </w:r>
      <w:r>
        <w:rPr>
          <w:w w:val="110"/>
        </w:rPr>
        <w:tab/>
        <w:t>on</w:t>
      </w:r>
      <w:r>
        <w:rPr>
          <w:w w:val="110"/>
        </w:rPr>
        <w:tab/>
        <w:t>demand</w:t>
      </w:r>
      <w:r>
        <w:rPr>
          <w:w w:val="110"/>
        </w:rPr>
        <w:tab/>
        <w:t>and</w:t>
      </w:r>
      <w:r>
        <w:rPr>
          <w:w w:val="110"/>
        </w:rPr>
        <w:tab/>
        <w:t>it</w:t>
      </w:r>
      <w:r>
        <w:rPr>
          <w:w w:val="110"/>
        </w:rPr>
        <w:tab/>
        <w:t>will</w:t>
      </w:r>
      <w:r>
        <w:rPr>
          <w:w w:val="110"/>
        </w:rPr>
        <w:tab/>
        <w:t>be</w:t>
      </w:r>
      <w:r>
        <w:rPr>
          <w:w w:val="110"/>
        </w:rPr>
        <w:tab/>
        <w:t>reimbursed</w:t>
      </w:r>
      <w:r>
        <w:rPr>
          <w:spacing w:val="-56"/>
          <w:w w:val="110"/>
        </w:rPr>
        <w:t xml:space="preserve"> </w:t>
      </w:r>
      <w:r>
        <w:rPr>
          <w:w w:val="110"/>
        </w:rPr>
        <w:t>tohimbytheEmployeronproductionofreceipts/vouchersandaftersatisfyi</w:t>
      </w:r>
      <w:r>
        <w:rPr>
          <w:spacing w:val="1"/>
          <w:w w:val="110"/>
        </w:rPr>
        <w:t xml:space="preserve"> </w:t>
      </w:r>
      <w:r>
        <w:rPr>
          <w:w w:val="110"/>
        </w:rPr>
        <w:t>ngthatithasbeenactuallyandgenuinely paidbythecontractor.</w:t>
      </w:r>
    </w:p>
    <w:p w:rsidR="003E1AF2" w:rsidRDefault="00D6326E">
      <w:pPr>
        <w:pStyle w:val="BodyText"/>
        <w:spacing w:before="5"/>
        <w:ind w:left="1982" w:right="1319"/>
        <w:jc w:val="both"/>
      </w:pPr>
      <w:r>
        <w:rPr>
          <w:w w:val="110"/>
        </w:rPr>
        <w:t>All</w:t>
      </w:r>
      <w:r>
        <w:rPr>
          <w:spacing w:val="1"/>
          <w:w w:val="110"/>
        </w:rPr>
        <w:t xml:space="preserve"> </w:t>
      </w:r>
      <w:r>
        <w:rPr>
          <w:w w:val="110"/>
        </w:rPr>
        <w:t>taxes,</w:t>
      </w:r>
      <w:r>
        <w:rPr>
          <w:spacing w:val="1"/>
          <w:w w:val="110"/>
        </w:rPr>
        <w:t xml:space="preserve"> </w:t>
      </w:r>
      <w:r>
        <w:rPr>
          <w:w w:val="110"/>
        </w:rPr>
        <w:t>royalty,</w:t>
      </w:r>
      <w:r>
        <w:rPr>
          <w:spacing w:val="1"/>
          <w:w w:val="110"/>
        </w:rPr>
        <w:t xml:space="preserve"> </w:t>
      </w:r>
      <w:r>
        <w:rPr>
          <w:w w:val="110"/>
        </w:rPr>
        <w:t>octroi</w:t>
      </w:r>
      <w:r>
        <w:rPr>
          <w:spacing w:val="1"/>
          <w:w w:val="110"/>
        </w:rPr>
        <w:t xml:space="preserve"> </w:t>
      </w:r>
      <w:r>
        <w:rPr>
          <w:w w:val="110"/>
        </w:rPr>
        <w:t>and</w:t>
      </w:r>
      <w:r>
        <w:rPr>
          <w:spacing w:val="1"/>
          <w:w w:val="110"/>
        </w:rPr>
        <w:t xml:space="preserve"> </w:t>
      </w:r>
      <w:r>
        <w:rPr>
          <w:w w:val="110"/>
        </w:rPr>
        <w:t>other</w:t>
      </w:r>
      <w:r>
        <w:rPr>
          <w:spacing w:val="1"/>
          <w:w w:val="110"/>
        </w:rPr>
        <w:t xml:space="preserve"> </w:t>
      </w:r>
      <w:r>
        <w:rPr>
          <w:w w:val="110"/>
        </w:rPr>
        <w:t>levies</w:t>
      </w:r>
      <w:r>
        <w:rPr>
          <w:spacing w:val="1"/>
          <w:w w:val="110"/>
        </w:rPr>
        <w:t xml:space="preserve"> </w:t>
      </w:r>
      <w:r>
        <w:rPr>
          <w:w w:val="110"/>
        </w:rPr>
        <w:t>payable</w:t>
      </w:r>
      <w:r>
        <w:rPr>
          <w:spacing w:val="1"/>
          <w:w w:val="110"/>
        </w:rPr>
        <w:t xml:space="preserve"> </w:t>
      </w:r>
      <w:r>
        <w:rPr>
          <w:w w:val="110"/>
        </w:rPr>
        <w:t>by</w:t>
      </w:r>
      <w:r>
        <w:rPr>
          <w:spacing w:val="1"/>
          <w:w w:val="110"/>
        </w:rPr>
        <w:t xml:space="preserve"> </w:t>
      </w:r>
      <w:r>
        <w:rPr>
          <w:w w:val="110"/>
        </w:rPr>
        <w:t>the</w:t>
      </w:r>
      <w:r>
        <w:rPr>
          <w:spacing w:val="1"/>
          <w:w w:val="110"/>
        </w:rPr>
        <w:t xml:space="preserve"> </w:t>
      </w:r>
      <w:r>
        <w:rPr>
          <w:w w:val="110"/>
        </w:rPr>
        <w:t>contractorunderthecontract</w:t>
      </w:r>
      <w:proofErr w:type="gramStart"/>
      <w:r>
        <w:rPr>
          <w:w w:val="110"/>
        </w:rPr>
        <w:t>,orforanyother</w:t>
      </w:r>
      <w:proofErr w:type="gramEnd"/>
      <w:r>
        <w:rPr>
          <w:spacing w:val="1"/>
          <w:w w:val="110"/>
        </w:rPr>
        <w:t xml:space="preserve"> </w:t>
      </w:r>
      <w:r>
        <w:rPr>
          <w:w w:val="110"/>
        </w:rPr>
        <w:t>cause</w:t>
      </w:r>
      <w:r>
        <w:rPr>
          <w:spacing w:val="1"/>
          <w:w w:val="110"/>
        </w:rPr>
        <w:t xml:space="preserve"> </w:t>
      </w:r>
      <w:r>
        <w:rPr>
          <w:w w:val="110"/>
        </w:rPr>
        <w:t>as</w:t>
      </w:r>
      <w:r>
        <w:rPr>
          <w:spacing w:val="1"/>
          <w:w w:val="110"/>
        </w:rPr>
        <w:t xml:space="preserve"> </w:t>
      </w:r>
      <w:r>
        <w:rPr>
          <w:w w:val="110"/>
        </w:rPr>
        <w:t>of</w:t>
      </w:r>
      <w:r>
        <w:rPr>
          <w:spacing w:val="1"/>
          <w:w w:val="110"/>
        </w:rPr>
        <w:t xml:space="preserve"> </w:t>
      </w:r>
      <w:r>
        <w:rPr>
          <w:w w:val="110"/>
        </w:rPr>
        <w:t>the</w:t>
      </w:r>
      <w:r>
        <w:rPr>
          <w:spacing w:val="1"/>
          <w:w w:val="110"/>
        </w:rPr>
        <w:t xml:space="preserve"> </w:t>
      </w:r>
      <w:r>
        <w:rPr>
          <w:w w:val="110"/>
        </w:rPr>
        <w:t>date</w:t>
      </w:r>
      <w:r>
        <w:rPr>
          <w:spacing w:val="1"/>
          <w:w w:val="110"/>
        </w:rPr>
        <w:t xml:space="preserve"> </w:t>
      </w:r>
      <w:r>
        <w:rPr>
          <w:w w:val="110"/>
        </w:rPr>
        <w:t>28</w:t>
      </w:r>
      <w:r>
        <w:rPr>
          <w:spacing w:val="-56"/>
          <w:w w:val="110"/>
        </w:rPr>
        <w:t xml:space="preserve"> </w:t>
      </w:r>
      <w:r>
        <w:rPr>
          <w:w w:val="110"/>
        </w:rPr>
        <w:t>dayspriortothedeadlineforsubmissionofbidsshallbeincludedintherates,p</w:t>
      </w:r>
      <w:r>
        <w:rPr>
          <w:spacing w:val="-56"/>
          <w:w w:val="110"/>
        </w:rPr>
        <w:t xml:space="preserve"> </w:t>
      </w:r>
      <w:r>
        <w:rPr>
          <w:w w:val="110"/>
        </w:rPr>
        <w:t>ricesandtotalofbidprice.Thebidpricesshallalsocaterforanychangeintaxpa</w:t>
      </w:r>
      <w:r>
        <w:rPr>
          <w:spacing w:val="-56"/>
          <w:w w:val="110"/>
        </w:rPr>
        <w:t xml:space="preserve"> </w:t>
      </w:r>
      <w:r>
        <w:rPr>
          <w:w w:val="110"/>
        </w:rPr>
        <w:t>tternduringthetenureofwork.</w:t>
      </w:r>
    </w:p>
    <w:p w:rsidR="003E1AF2" w:rsidRDefault="00D6326E">
      <w:pPr>
        <w:pStyle w:val="BodyText"/>
        <w:spacing w:before="2"/>
        <w:ind w:left="1982" w:right="1321"/>
      </w:pPr>
      <w:r>
        <w:rPr>
          <w:w w:val="110"/>
        </w:rPr>
        <w:t>No material will beissued</w:t>
      </w:r>
      <w:r>
        <w:rPr>
          <w:spacing w:val="1"/>
          <w:w w:val="110"/>
        </w:rPr>
        <w:t xml:space="preserve"> </w:t>
      </w:r>
      <w:r>
        <w:rPr>
          <w:w w:val="110"/>
        </w:rPr>
        <w:t>by</w:t>
      </w:r>
      <w:r>
        <w:rPr>
          <w:spacing w:val="1"/>
          <w:w w:val="110"/>
        </w:rPr>
        <w:t xml:space="preserve"> </w:t>
      </w:r>
      <w:r>
        <w:rPr>
          <w:w w:val="110"/>
        </w:rPr>
        <w:t>thedepartment</w:t>
      </w:r>
      <w:r>
        <w:rPr>
          <w:spacing w:val="1"/>
          <w:w w:val="110"/>
        </w:rPr>
        <w:t xml:space="preserve"> </w:t>
      </w:r>
      <w:r>
        <w:rPr>
          <w:w w:val="110"/>
        </w:rPr>
        <w:t>for</w:t>
      </w:r>
      <w:r>
        <w:rPr>
          <w:spacing w:val="1"/>
          <w:w w:val="110"/>
        </w:rPr>
        <w:t xml:space="preserve"> </w:t>
      </w:r>
      <w:proofErr w:type="gramStart"/>
      <w:r>
        <w:rPr>
          <w:w w:val="110"/>
        </w:rPr>
        <w:t>executing  this</w:t>
      </w:r>
      <w:proofErr w:type="gramEnd"/>
      <w:r>
        <w:rPr>
          <w:w w:val="110"/>
        </w:rPr>
        <w:t xml:space="preserve">  work</w:t>
      </w:r>
      <w:r>
        <w:rPr>
          <w:spacing w:val="1"/>
          <w:w w:val="110"/>
        </w:rPr>
        <w:t xml:space="preserve"> </w:t>
      </w:r>
      <w:r>
        <w:rPr>
          <w:w w:val="110"/>
        </w:rPr>
        <w:t>The</w:t>
      </w:r>
      <w:r>
        <w:rPr>
          <w:spacing w:val="7"/>
          <w:w w:val="110"/>
        </w:rPr>
        <w:t xml:space="preserve"> </w:t>
      </w:r>
      <w:r>
        <w:rPr>
          <w:w w:val="110"/>
        </w:rPr>
        <w:t>rates</w:t>
      </w:r>
      <w:r>
        <w:rPr>
          <w:spacing w:val="10"/>
          <w:w w:val="110"/>
        </w:rPr>
        <w:t xml:space="preserve"> </w:t>
      </w:r>
      <w:r>
        <w:rPr>
          <w:w w:val="110"/>
        </w:rPr>
        <w:t>and</w:t>
      </w:r>
      <w:r>
        <w:rPr>
          <w:spacing w:val="11"/>
          <w:w w:val="110"/>
        </w:rPr>
        <w:t xml:space="preserve"> </w:t>
      </w:r>
      <w:r>
        <w:rPr>
          <w:w w:val="110"/>
        </w:rPr>
        <w:t>prices</w:t>
      </w:r>
      <w:r>
        <w:rPr>
          <w:spacing w:val="20"/>
          <w:w w:val="110"/>
        </w:rPr>
        <w:t xml:space="preserve"> </w:t>
      </w:r>
      <w:r>
        <w:rPr>
          <w:w w:val="110"/>
        </w:rPr>
        <w:t>quoted</w:t>
      </w:r>
      <w:r>
        <w:rPr>
          <w:spacing w:val="8"/>
          <w:w w:val="110"/>
        </w:rPr>
        <w:t xml:space="preserve"> </w:t>
      </w:r>
      <w:r>
        <w:rPr>
          <w:w w:val="110"/>
        </w:rPr>
        <w:t>by</w:t>
      </w:r>
      <w:r>
        <w:rPr>
          <w:spacing w:val="11"/>
          <w:w w:val="110"/>
        </w:rPr>
        <w:t xml:space="preserve"> </w:t>
      </w:r>
      <w:r>
        <w:rPr>
          <w:w w:val="110"/>
        </w:rPr>
        <w:t>the</w:t>
      </w:r>
      <w:r>
        <w:rPr>
          <w:spacing w:val="10"/>
          <w:w w:val="110"/>
        </w:rPr>
        <w:t xml:space="preserve"> </w:t>
      </w:r>
      <w:r>
        <w:rPr>
          <w:w w:val="110"/>
        </w:rPr>
        <w:t>bidder</w:t>
      </w:r>
      <w:r>
        <w:rPr>
          <w:spacing w:val="11"/>
          <w:w w:val="110"/>
        </w:rPr>
        <w:t xml:space="preserve"> </w:t>
      </w:r>
      <w:r>
        <w:rPr>
          <w:w w:val="110"/>
        </w:rPr>
        <w:t>shall</w:t>
      </w:r>
      <w:r>
        <w:rPr>
          <w:spacing w:val="8"/>
          <w:w w:val="110"/>
        </w:rPr>
        <w:t xml:space="preserve"> </w:t>
      </w:r>
      <w:r>
        <w:rPr>
          <w:w w:val="110"/>
        </w:rPr>
        <w:t>remain</w:t>
      </w:r>
      <w:r>
        <w:rPr>
          <w:spacing w:val="11"/>
          <w:w w:val="110"/>
        </w:rPr>
        <w:t xml:space="preserve"> </w:t>
      </w:r>
      <w:r>
        <w:rPr>
          <w:w w:val="110"/>
        </w:rPr>
        <w:t>firm</w:t>
      </w:r>
      <w:r>
        <w:rPr>
          <w:spacing w:val="11"/>
          <w:w w:val="110"/>
        </w:rPr>
        <w:t xml:space="preserve"> </w:t>
      </w:r>
      <w:r>
        <w:rPr>
          <w:w w:val="110"/>
        </w:rPr>
        <w:t>during</w:t>
      </w:r>
      <w:r>
        <w:rPr>
          <w:spacing w:val="12"/>
          <w:w w:val="110"/>
        </w:rPr>
        <w:t xml:space="preserve"> </w:t>
      </w:r>
      <w:r>
        <w:rPr>
          <w:w w:val="110"/>
        </w:rPr>
        <w:t>the</w:t>
      </w:r>
      <w:r>
        <w:rPr>
          <w:spacing w:val="-56"/>
          <w:w w:val="110"/>
        </w:rPr>
        <w:t xml:space="preserve"> </w:t>
      </w:r>
      <w:r>
        <w:rPr>
          <w:w w:val="110"/>
        </w:rPr>
        <w:t>entire</w:t>
      </w:r>
      <w:r>
        <w:rPr>
          <w:spacing w:val="-1"/>
          <w:w w:val="110"/>
        </w:rPr>
        <w:t xml:space="preserve"> </w:t>
      </w:r>
      <w:r>
        <w:rPr>
          <w:w w:val="110"/>
        </w:rPr>
        <w:t>period</w:t>
      </w:r>
      <w:r>
        <w:rPr>
          <w:spacing w:val="-3"/>
          <w:w w:val="110"/>
        </w:rPr>
        <w:t xml:space="preserve"> </w:t>
      </w:r>
      <w:r>
        <w:rPr>
          <w:w w:val="110"/>
        </w:rPr>
        <w:t>of</w:t>
      </w:r>
      <w:r>
        <w:rPr>
          <w:spacing w:val="-2"/>
          <w:w w:val="110"/>
        </w:rPr>
        <w:t xml:space="preserve"> </w:t>
      </w:r>
      <w:r>
        <w:rPr>
          <w:w w:val="110"/>
        </w:rPr>
        <w:t>contract.</w:t>
      </w:r>
    </w:p>
    <w:p w:rsidR="003E1AF2" w:rsidRDefault="00D6326E">
      <w:pPr>
        <w:pStyle w:val="BodyText"/>
        <w:spacing w:before="4"/>
      </w:pPr>
      <w:r>
        <w:rPr>
          <w:w w:val="115"/>
        </w:rPr>
        <w:t>CurrenciesofBidandPayment</w:t>
      </w:r>
    </w:p>
    <w:p w:rsidR="003E1AF2" w:rsidRDefault="00D6326E">
      <w:pPr>
        <w:pStyle w:val="BodyText"/>
        <w:tabs>
          <w:tab w:val="left" w:pos="2653"/>
          <w:tab w:val="left" w:pos="3926"/>
          <w:tab w:val="left" w:pos="4374"/>
          <w:tab w:val="left" w:pos="4975"/>
          <w:tab w:val="left" w:pos="5637"/>
          <w:tab w:val="left" w:pos="6896"/>
          <w:tab w:val="left" w:pos="7673"/>
          <w:tab w:val="left" w:pos="8179"/>
          <w:tab w:val="left" w:pos="9226"/>
          <w:tab w:val="left" w:pos="9737"/>
        </w:tabs>
        <w:spacing w:before="2"/>
        <w:ind w:left="1982" w:right="1319"/>
      </w:pPr>
      <w:r>
        <w:rPr>
          <w:w w:val="115"/>
        </w:rPr>
        <w:t>The</w:t>
      </w:r>
      <w:r>
        <w:rPr>
          <w:w w:val="115"/>
        </w:rPr>
        <w:tab/>
        <w:t>currency</w:t>
      </w:r>
      <w:r>
        <w:rPr>
          <w:w w:val="115"/>
        </w:rPr>
        <w:tab/>
        <w:t>of</w:t>
      </w:r>
      <w:r>
        <w:rPr>
          <w:w w:val="115"/>
        </w:rPr>
        <w:tab/>
        <w:t>bid</w:t>
      </w:r>
      <w:r>
        <w:rPr>
          <w:w w:val="115"/>
        </w:rPr>
        <w:tab/>
        <w:t>and</w:t>
      </w:r>
      <w:r>
        <w:rPr>
          <w:w w:val="115"/>
        </w:rPr>
        <w:tab/>
        <w:t>payment</w:t>
      </w:r>
      <w:r>
        <w:rPr>
          <w:w w:val="115"/>
        </w:rPr>
        <w:tab/>
        <w:t>shall</w:t>
      </w:r>
      <w:r>
        <w:rPr>
          <w:w w:val="115"/>
        </w:rPr>
        <w:tab/>
        <w:t>be</w:t>
      </w:r>
      <w:r>
        <w:rPr>
          <w:w w:val="115"/>
        </w:rPr>
        <w:tab/>
        <w:t>quoted</w:t>
      </w:r>
      <w:r>
        <w:rPr>
          <w:w w:val="115"/>
        </w:rPr>
        <w:tab/>
        <w:t>by</w:t>
      </w:r>
      <w:r>
        <w:rPr>
          <w:w w:val="115"/>
        </w:rPr>
        <w:tab/>
      </w:r>
      <w:r>
        <w:rPr>
          <w:spacing w:val="-1"/>
          <w:w w:val="115"/>
        </w:rPr>
        <w:t>the</w:t>
      </w:r>
      <w:r>
        <w:rPr>
          <w:spacing w:val="-58"/>
          <w:w w:val="115"/>
        </w:rPr>
        <w:t xml:space="preserve"> </w:t>
      </w:r>
      <w:r>
        <w:rPr>
          <w:w w:val="115"/>
        </w:rPr>
        <w:t>bidderentirelyinIndianRupees.AllpaymentsshallbemadeinIndianRup</w:t>
      </w:r>
      <w:r>
        <w:rPr>
          <w:spacing w:val="1"/>
          <w:w w:val="115"/>
        </w:rPr>
        <w:t xml:space="preserve"> </w:t>
      </w:r>
      <w:r>
        <w:rPr>
          <w:w w:val="115"/>
        </w:rPr>
        <w:t>eesonly.</w:t>
      </w:r>
    </w:p>
    <w:p w:rsidR="003E1AF2" w:rsidRDefault="003E1AF2">
      <w:pPr>
        <w:pStyle w:val="BodyText"/>
        <w:spacing w:before="9"/>
        <w:ind w:left="0"/>
        <w:rPr>
          <w:sz w:val="23"/>
        </w:rPr>
      </w:pPr>
    </w:p>
    <w:p w:rsidR="003E1AF2" w:rsidRDefault="00D6326E">
      <w:pPr>
        <w:pStyle w:val="BodyText"/>
      </w:pPr>
      <w:r>
        <w:rPr>
          <w:w w:val="110"/>
        </w:rPr>
        <w:t>BidValidity</w:t>
      </w:r>
    </w:p>
    <w:p w:rsidR="003E1AF2" w:rsidRDefault="00D6326E">
      <w:pPr>
        <w:pStyle w:val="BodyText"/>
        <w:spacing w:before="2"/>
        <w:ind w:left="1984" w:right="1317"/>
        <w:jc w:val="both"/>
      </w:pPr>
      <w:r>
        <w:rPr>
          <w:w w:val="115"/>
        </w:rPr>
        <w:t>Bids</w:t>
      </w:r>
      <w:r>
        <w:rPr>
          <w:spacing w:val="1"/>
          <w:w w:val="115"/>
        </w:rPr>
        <w:t xml:space="preserve"> </w:t>
      </w:r>
      <w:r>
        <w:rPr>
          <w:w w:val="115"/>
        </w:rPr>
        <w:t>shall</w:t>
      </w:r>
      <w:r>
        <w:rPr>
          <w:spacing w:val="1"/>
          <w:w w:val="115"/>
        </w:rPr>
        <w:t xml:space="preserve"> </w:t>
      </w:r>
      <w:r>
        <w:rPr>
          <w:w w:val="115"/>
        </w:rPr>
        <w:t>remain</w:t>
      </w:r>
      <w:r>
        <w:rPr>
          <w:spacing w:val="1"/>
          <w:w w:val="115"/>
        </w:rPr>
        <w:t xml:space="preserve"> </w:t>
      </w:r>
      <w:r>
        <w:rPr>
          <w:w w:val="115"/>
        </w:rPr>
        <w:t>valid</w:t>
      </w:r>
      <w:r>
        <w:rPr>
          <w:spacing w:val="1"/>
          <w:w w:val="115"/>
        </w:rPr>
        <w:t xml:space="preserve"> </w:t>
      </w:r>
      <w:r>
        <w:rPr>
          <w:w w:val="115"/>
        </w:rPr>
        <w:t>for</w:t>
      </w:r>
      <w:r>
        <w:rPr>
          <w:spacing w:val="1"/>
          <w:w w:val="115"/>
        </w:rPr>
        <w:t xml:space="preserve"> </w:t>
      </w:r>
      <w:r>
        <w:rPr>
          <w:w w:val="115"/>
        </w:rPr>
        <w:t>the</w:t>
      </w:r>
      <w:r>
        <w:rPr>
          <w:spacing w:val="1"/>
          <w:w w:val="115"/>
        </w:rPr>
        <w:t xml:space="preserve"> </w:t>
      </w:r>
      <w:r>
        <w:rPr>
          <w:w w:val="115"/>
        </w:rPr>
        <w:t>period</w:t>
      </w:r>
      <w:r>
        <w:rPr>
          <w:spacing w:val="1"/>
          <w:w w:val="115"/>
        </w:rPr>
        <w:t xml:space="preserve"> </w:t>
      </w:r>
      <w:r>
        <w:rPr>
          <w:w w:val="115"/>
        </w:rPr>
        <w:t>of</w:t>
      </w:r>
      <w:r>
        <w:rPr>
          <w:spacing w:val="1"/>
          <w:w w:val="115"/>
        </w:rPr>
        <w:t xml:space="preserve"> </w:t>
      </w:r>
      <w:r>
        <w:rPr>
          <w:w w:val="115"/>
        </w:rPr>
        <w:t>90(ninety)</w:t>
      </w:r>
      <w:r>
        <w:rPr>
          <w:spacing w:val="1"/>
          <w:w w:val="115"/>
        </w:rPr>
        <w:t xml:space="preserve"> </w:t>
      </w:r>
      <w:proofErr w:type="gramStart"/>
      <w:r>
        <w:rPr>
          <w:w w:val="115"/>
        </w:rPr>
        <w:t>days  from</w:t>
      </w:r>
      <w:proofErr w:type="gramEnd"/>
      <w:r>
        <w:rPr>
          <w:spacing w:val="1"/>
          <w:w w:val="115"/>
        </w:rPr>
        <w:t xml:space="preserve"> </w:t>
      </w:r>
      <w:r>
        <w:rPr>
          <w:w w:val="115"/>
        </w:rPr>
        <w:t xml:space="preserve">thedate of opening of the bid as specified in the NIT. </w:t>
      </w:r>
      <w:proofErr w:type="gramStart"/>
      <w:r>
        <w:rPr>
          <w:w w:val="115"/>
        </w:rPr>
        <w:t>A bid valid for</w:t>
      </w:r>
      <w:r>
        <w:rPr>
          <w:spacing w:val="1"/>
          <w:w w:val="115"/>
        </w:rPr>
        <w:t xml:space="preserve"> </w:t>
      </w:r>
      <w:r>
        <w:rPr>
          <w:w w:val="115"/>
        </w:rPr>
        <w:t>ashorter</w:t>
      </w:r>
      <w:r>
        <w:rPr>
          <w:spacing w:val="-3"/>
          <w:w w:val="115"/>
        </w:rPr>
        <w:t xml:space="preserve"> </w:t>
      </w:r>
      <w:r>
        <w:rPr>
          <w:w w:val="115"/>
        </w:rPr>
        <w:t>period</w:t>
      </w:r>
      <w:r>
        <w:rPr>
          <w:spacing w:val="-3"/>
          <w:w w:val="115"/>
        </w:rPr>
        <w:t xml:space="preserve"> </w:t>
      </w:r>
      <w:r>
        <w:rPr>
          <w:w w:val="115"/>
        </w:rPr>
        <w:t>shallberejectedbytheEmployer</w:t>
      </w:r>
      <w:r>
        <w:rPr>
          <w:spacing w:val="-3"/>
          <w:w w:val="115"/>
        </w:rPr>
        <w:t xml:space="preserve"> </w:t>
      </w:r>
      <w:r>
        <w:rPr>
          <w:w w:val="115"/>
        </w:rPr>
        <w:t>as</w:t>
      </w:r>
      <w:r>
        <w:rPr>
          <w:spacing w:val="-2"/>
          <w:w w:val="115"/>
        </w:rPr>
        <w:t xml:space="preserve"> </w:t>
      </w:r>
      <w:r>
        <w:rPr>
          <w:w w:val="115"/>
        </w:rPr>
        <w:t>non</w:t>
      </w:r>
      <w:r>
        <w:rPr>
          <w:spacing w:val="-3"/>
          <w:w w:val="115"/>
        </w:rPr>
        <w:t xml:space="preserve"> </w:t>
      </w:r>
      <w:r>
        <w:rPr>
          <w:w w:val="115"/>
        </w:rPr>
        <w:t>responsive.</w:t>
      </w:r>
      <w:proofErr w:type="gramEnd"/>
    </w:p>
    <w:p w:rsidR="003E1AF2" w:rsidRDefault="00D6326E">
      <w:pPr>
        <w:pStyle w:val="BodyText"/>
        <w:spacing w:before="3"/>
        <w:ind w:left="1982" w:right="607"/>
      </w:pPr>
      <w:r>
        <w:rPr>
          <w:w w:val="110"/>
        </w:rPr>
        <w:t>Inexceptionalcircumstances</w:t>
      </w:r>
      <w:proofErr w:type="gramStart"/>
      <w:r>
        <w:rPr>
          <w:w w:val="110"/>
        </w:rPr>
        <w:t>,priortoexpiryoftheoriginalbidvalidityperio</w:t>
      </w:r>
      <w:proofErr w:type="gramEnd"/>
      <w:r>
        <w:rPr>
          <w:spacing w:val="1"/>
          <w:w w:val="110"/>
        </w:rPr>
        <w:t xml:space="preserve"> </w:t>
      </w:r>
      <w:r>
        <w:rPr>
          <w:spacing w:val="-1"/>
          <w:w w:val="110"/>
        </w:rPr>
        <w:t>d,theTenderingAuthoritymayrequestthebidderstoextendtheperiodofvali</w:t>
      </w:r>
      <w:r>
        <w:rPr>
          <w:w w:val="110"/>
        </w:rPr>
        <w:t xml:space="preserve"> dityforaspecifiedadditionalperiod.Therequestandtheresponsestheretos</w:t>
      </w:r>
    </w:p>
    <w:p w:rsidR="003E1AF2" w:rsidRDefault="003E1AF2">
      <w:pPr>
        <w:sectPr w:rsidR="003E1AF2">
          <w:pgSz w:w="12240" w:h="15840"/>
          <w:pgMar w:top="1000" w:right="120" w:bottom="1140" w:left="680" w:header="0" w:footer="919" w:gutter="0"/>
          <w:cols w:space="720"/>
        </w:sectPr>
      </w:pPr>
    </w:p>
    <w:p w:rsidR="003E1AF2" w:rsidRDefault="00D6326E">
      <w:pPr>
        <w:pStyle w:val="BodyText"/>
        <w:tabs>
          <w:tab w:val="left" w:pos="9849"/>
        </w:tabs>
        <w:spacing w:before="80"/>
        <w:ind w:left="1982" w:right="1312"/>
        <w:jc w:val="both"/>
      </w:pPr>
      <w:proofErr w:type="gramStart"/>
      <w:r>
        <w:rPr>
          <w:w w:val="110"/>
        </w:rPr>
        <w:lastRenderedPageBreak/>
        <w:t>hallbemadeinwriting</w:t>
      </w:r>
      <w:proofErr w:type="gramEnd"/>
      <w:r>
        <w:rPr>
          <w:spacing w:val="1"/>
          <w:w w:val="110"/>
        </w:rPr>
        <w:t xml:space="preserve"> </w:t>
      </w:r>
      <w:r>
        <w:rPr>
          <w:w w:val="110"/>
        </w:rPr>
        <w:t>orbyemail.Abiddermayrefusetherequestwithout</w:t>
      </w:r>
      <w:r>
        <w:rPr>
          <w:spacing w:val="1"/>
          <w:w w:val="110"/>
        </w:rPr>
        <w:t xml:space="preserve"> </w:t>
      </w:r>
      <w:r>
        <w:rPr>
          <w:w w:val="110"/>
        </w:rPr>
        <w:t>forfeiting</w:t>
      </w:r>
      <w:r>
        <w:rPr>
          <w:w w:val="110"/>
        </w:rPr>
        <w:tab/>
      </w:r>
      <w:r>
        <w:rPr>
          <w:spacing w:val="-2"/>
          <w:w w:val="110"/>
        </w:rPr>
        <w:t>its</w:t>
      </w:r>
    </w:p>
    <w:p w:rsidR="003E1AF2" w:rsidRDefault="00D6326E">
      <w:pPr>
        <w:pStyle w:val="BodyText"/>
        <w:tabs>
          <w:tab w:val="left" w:pos="6869"/>
          <w:tab w:val="left" w:pos="9895"/>
        </w:tabs>
        <w:ind w:left="1982" w:right="1320"/>
        <w:jc w:val="both"/>
      </w:pPr>
      <w:proofErr w:type="gramStart"/>
      <w:r>
        <w:rPr>
          <w:w w:val="110"/>
        </w:rPr>
        <w:t>bidsecurity.Abidderagreeingtotherequestwillnotberequiredorpermitted</w:t>
      </w:r>
      <w:proofErr w:type="gramEnd"/>
      <w:r>
        <w:rPr>
          <w:spacing w:val="-56"/>
          <w:w w:val="110"/>
        </w:rPr>
        <w:t xml:space="preserve"> </w:t>
      </w:r>
      <w:r>
        <w:rPr>
          <w:w w:val="110"/>
        </w:rPr>
        <w:t xml:space="preserve">to    </w:t>
      </w:r>
      <w:r>
        <w:rPr>
          <w:spacing w:val="8"/>
          <w:w w:val="110"/>
        </w:rPr>
        <w:t xml:space="preserve"> </w:t>
      </w:r>
      <w:r>
        <w:rPr>
          <w:w w:val="110"/>
        </w:rPr>
        <w:t xml:space="preserve">modifyits    </w:t>
      </w:r>
      <w:r>
        <w:rPr>
          <w:spacing w:val="5"/>
          <w:w w:val="110"/>
        </w:rPr>
        <w:t xml:space="preserve"> </w:t>
      </w:r>
      <w:r>
        <w:rPr>
          <w:w w:val="110"/>
        </w:rPr>
        <w:t xml:space="preserve">bid,    </w:t>
      </w:r>
      <w:r>
        <w:rPr>
          <w:spacing w:val="8"/>
          <w:w w:val="110"/>
        </w:rPr>
        <w:t xml:space="preserve"> </w:t>
      </w:r>
      <w:r>
        <w:rPr>
          <w:w w:val="110"/>
        </w:rPr>
        <w:t xml:space="preserve">but    </w:t>
      </w:r>
      <w:r>
        <w:rPr>
          <w:spacing w:val="8"/>
          <w:w w:val="110"/>
        </w:rPr>
        <w:t xml:space="preserve"> </w:t>
      </w:r>
      <w:r>
        <w:rPr>
          <w:w w:val="110"/>
        </w:rPr>
        <w:t xml:space="preserve">will    </w:t>
      </w:r>
      <w:r>
        <w:rPr>
          <w:spacing w:val="7"/>
          <w:w w:val="110"/>
        </w:rPr>
        <w:t xml:space="preserve"> </w:t>
      </w:r>
      <w:r>
        <w:rPr>
          <w:w w:val="110"/>
        </w:rPr>
        <w:t>be</w:t>
      </w:r>
      <w:r>
        <w:rPr>
          <w:w w:val="110"/>
        </w:rPr>
        <w:tab/>
        <w:t>required</w:t>
      </w:r>
      <w:r>
        <w:rPr>
          <w:spacing w:val="7"/>
          <w:w w:val="110"/>
        </w:rPr>
        <w:t xml:space="preserve"> </w:t>
      </w:r>
      <w:r>
        <w:rPr>
          <w:w w:val="110"/>
        </w:rPr>
        <w:t>to</w:t>
      </w:r>
      <w:r>
        <w:rPr>
          <w:spacing w:val="6"/>
          <w:w w:val="110"/>
        </w:rPr>
        <w:t xml:space="preserve"> </w:t>
      </w:r>
      <w:r>
        <w:rPr>
          <w:w w:val="110"/>
        </w:rPr>
        <w:t>extend</w:t>
      </w:r>
      <w:r>
        <w:rPr>
          <w:spacing w:val="6"/>
          <w:w w:val="110"/>
        </w:rPr>
        <w:t xml:space="preserve"> </w:t>
      </w:r>
      <w:r>
        <w:rPr>
          <w:w w:val="110"/>
        </w:rPr>
        <w:t>the</w:t>
      </w:r>
      <w:r>
        <w:rPr>
          <w:spacing w:val="-56"/>
          <w:w w:val="110"/>
        </w:rPr>
        <w:t xml:space="preserve"> </w:t>
      </w:r>
      <w:r>
        <w:rPr>
          <w:w w:val="110"/>
        </w:rPr>
        <w:t xml:space="preserve">validityofitsbidsecurity    </w:t>
      </w:r>
      <w:r>
        <w:rPr>
          <w:spacing w:val="53"/>
          <w:w w:val="110"/>
        </w:rPr>
        <w:t xml:space="preserve"> </w:t>
      </w:r>
      <w:r>
        <w:rPr>
          <w:w w:val="110"/>
        </w:rPr>
        <w:t xml:space="preserve">fortheperiodof    </w:t>
      </w:r>
      <w:r>
        <w:rPr>
          <w:spacing w:val="50"/>
          <w:w w:val="110"/>
        </w:rPr>
        <w:t xml:space="preserve"> </w:t>
      </w:r>
      <w:r>
        <w:rPr>
          <w:w w:val="110"/>
        </w:rPr>
        <w:t xml:space="preserve">theextension    </w:t>
      </w:r>
      <w:r>
        <w:rPr>
          <w:spacing w:val="53"/>
          <w:w w:val="110"/>
        </w:rPr>
        <w:t xml:space="preserve"> </w:t>
      </w:r>
      <w:r>
        <w:rPr>
          <w:w w:val="110"/>
        </w:rPr>
        <w:t>and</w:t>
      </w:r>
      <w:r>
        <w:rPr>
          <w:w w:val="110"/>
        </w:rPr>
        <w:tab/>
      </w:r>
      <w:r>
        <w:rPr>
          <w:spacing w:val="-2"/>
          <w:w w:val="110"/>
        </w:rPr>
        <w:t>in</w:t>
      </w:r>
      <w:r>
        <w:rPr>
          <w:spacing w:val="-56"/>
          <w:w w:val="110"/>
        </w:rPr>
        <w:t xml:space="preserve"> </w:t>
      </w:r>
      <w:r>
        <w:rPr>
          <w:w w:val="110"/>
        </w:rPr>
        <w:t>compliancewithClause3.6inallrespects.</w:t>
      </w:r>
    </w:p>
    <w:p w:rsidR="003E1AF2" w:rsidRDefault="003E1AF2">
      <w:pPr>
        <w:pStyle w:val="BodyText"/>
        <w:spacing w:before="1"/>
        <w:ind w:left="0"/>
      </w:pPr>
    </w:p>
    <w:p w:rsidR="003E1AF2" w:rsidRDefault="00D6326E">
      <w:pPr>
        <w:pStyle w:val="BodyText"/>
        <w:spacing w:before="1"/>
      </w:pPr>
      <w:r>
        <w:rPr>
          <w:w w:val="115"/>
        </w:rPr>
        <w:t>BidSecurity</w:t>
      </w:r>
    </w:p>
    <w:p w:rsidR="003E1AF2" w:rsidRDefault="00D6326E">
      <w:pPr>
        <w:pStyle w:val="BodyText"/>
        <w:tabs>
          <w:tab w:val="left" w:pos="3988"/>
          <w:tab w:val="left" w:pos="5277"/>
          <w:tab w:val="left" w:pos="6304"/>
          <w:tab w:val="left" w:pos="7678"/>
          <w:tab w:val="left" w:pos="7997"/>
          <w:tab w:val="left" w:pos="8515"/>
          <w:tab w:val="left" w:pos="9880"/>
        </w:tabs>
        <w:spacing w:before="2"/>
        <w:ind w:left="1982" w:right="1310"/>
      </w:pPr>
      <w:r>
        <w:rPr>
          <w:w w:val="115"/>
        </w:rPr>
        <w:t>The</w:t>
      </w:r>
      <w:r>
        <w:rPr>
          <w:spacing w:val="22"/>
          <w:w w:val="115"/>
        </w:rPr>
        <w:t xml:space="preserve"> </w:t>
      </w:r>
      <w:r>
        <w:rPr>
          <w:w w:val="115"/>
        </w:rPr>
        <w:t>Bidder</w:t>
      </w:r>
      <w:r>
        <w:rPr>
          <w:spacing w:val="21"/>
          <w:w w:val="115"/>
        </w:rPr>
        <w:t xml:space="preserve"> </w:t>
      </w:r>
      <w:r>
        <w:rPr>
          <w:w w:val="115"/>
        </w:rPr>
        <w:t>shall</w:t>
      </w:r>
      <w:r>
        <w:rPr>
          <w:spacing w:val="23"/>
          <w:w w:val="115"/>
        </w:rPr>
        <w:t xml:space="preserve"> </w:t>
      </w:r>
      <w:r>
        <w:rPr>
          <w:w w:val="115"/>
        </w:rPr>
        <w:t>furnish,</w:t>
      </w:r>
      <w:r>
        <w:rPr>
          <w:spacing w:val="21"/>
          <w:w w:val="115"/>
        </w:rPr>
        <w:t xml:space="preserve"> </w:t>
      </w:r>
      <w:r>
        <w:rPr>
          <w:w w:val="115"/>
        </w:rPr>
        <w:t>as</w:t>
      </w:r>
      <w:r>
        <w:rPr>
          <w:spacing w:val="21"/>
          <w:w w:val="115"/>
        </w:rPr>
        <w:t xml:space="preserve"> </w:t>
      </w:r>
      <w:r>
        <w:rPr>
          <w:w w:val="115"/>
        </w:rPr>
        <w:t>part</w:t>
      </w:r>
      <w:r>
        <w:rPr>
          <w:spacing w:val="21"/>
          <w:w w:val="115"/>
        </w:rPr>
        <w:t xml:space="preserve"> </w:t>
      </w:r>
      <w:r>
        <w:rPr>
          <w:w w:val="115"/>
        </w:rPr>
        <w:t>of</w:t>
      </w:r>
      <w:r>
        <w:rPr>
          <w:spacing w:val="21"/>
          <w:w w:val="115"/>
        </w:rPr>
        <w:t xml:space="preserve"> </w:t>
      </w:r>
      <w:r>
        <w:rPr>
          <w:w w:val="115"/>
        </w:rPr>
        <w:t>his</w:t>
      </w:r>
      <w:r>
        <w:rPr>
          <w:spacing w:val="22"/>
          <w:w w:val="115"/>
        </w:rPr>
        <w:t xml:space="preserve"> </w:t>
      </w:r>
      <w:r>
        <w:rPr>
          <w:w w:val="115"/>
        </w:rPr>
        <w:t>Bid,</w:t>
      </w:r>
      <w:r>
        <w:rPr>
          <w:spacing w:val="21"/>
          <w:w w:val="115"/>
        </w:rPr>
        <w:t xml:space="preserve"> </w:t>
      </w:r>
      <w:r>
        <w:rPr>
          <w:w w:val="115"/>
        </w:rPr>
        <w:t>a</w:t>
      </w:r>
      <w:r>
        <w:rPr>
          <w:spacing w:val="20"/>
          <w:w w:val="115"/>
        </w:rPr>
        <w:t xml:space="preserve"> </w:t>
      </w:r>
      <w:r>
        <w:rPr>
          <w:w w:val="115"/>
        </w:rPr>
        <w:t>Bid</w:t>
      </w:r>
      <w:r>
        <w:rPr>
          <w:spacing w:val="22"/>
          <w:w w:val="115"/>
        </w:rPr>
        <w:t xml:space="preserve"> </w:t>
      </w:r>
      <w:r>
        <w:rPr>
          <w:w w:val="115"/>
        </w:rPr>
        <w:t>Security</w:t>
      </w:r>
      <w:r>
        <w:rPr>
          <w:spacing w:val="31"/>
          <w:w w:val="115"/>
        </w:rPr>
        <w:t xml:space="preserve"> </w:t>
      </w:r>
      <w:r>
        <w:rPr>
          <w:w w:val="115"/>
        </w:rPr>
        <w:t>(EMD</w:t>
      </w:r>
      <w:proofErr w:type="gramStart"/>
      <w:r>
        <w:rPr>
          <w:w w:val="115"/>
        </w:rPr>
        <w:t>)for</w:t>
      </w:r>
      <w:proofErr w:type="gramEnd"/>
      <w:r>
        <w:rPr>
          <w:spacing w:val="-58"/>
          <w:w w:val="115"/>
        </w:rPr>
        <w:t xml:space="preserve"> </w:t>
      </w:r>
      <w:r>
        <w:rPr>
          <w:w w:val="115"/>
        </w:rPr>
        <w:t>anamountasdetailedintheNoticeInvitingTender(NIT).Foretenders,Bi</w:t>
      </w:r>
      <w:r>
        <w:rPr>
          <w:spacing w:val="1"/>
          <w:w w:val="115"/>
        </w:rPr>
        <w:t xml:space="preserve"> </w:t>
      </w:r>
      <w:r>
        <w:rPr>
          <w:w w:val="115"/>
        </w:rPr>
        <w:t>ddersshallremittheBidSecurityusingtheonline</w:t>
      </w:r>
      <w:r>
        <w:rPr>
          <w:spacing w:val="61"/>
          <w:w w:val="115"/>
        </w:rPr>
        <w:t xml:space="preserve"> </w:t>
      </w:r>
      <w:r>
        <w:rPr>
          <w:w w:val="115"/>
        </w:rPr>
        <w:t>paymentoptions</w:t>
      </w:r>
      <w:r>
        <w:rPr>
          <w:spacing w:val="1"/>
          <w:w w:val="115"/>
        </w:rPr>
        <w:t xml:space="preserve"> </w:t>
      </w:r>
      <w:r>
        <w:rPr>
          <w:w w:val="115"/>
        </w:rPr>
        <w:t>of e-</w:t>
      </w:r>
      <w:r>
        <w:rPr>
          <w:spacing w:val="-58"/>
          <w:w w:val="115"/>
        </w:rPr>
        <w:t xml:space="preserve"> </w:t>
      </w:r>
      <w:r>
        <w:rPr>
          <w:w w:val="115"/>
        </w:rPr>
        <w:t>Procurement</w:t>
      </w:r>
      <w:r>
        <w:rPr>
          <w:w w:val="115"/>
        </w:rPr>
        <w:tab/>
        <w:t>system</w:t>
      </w:r>
      <w:r>
        <w:rPr>
          <w:w w:val="115"/>
        </w:rPr>
        <w:tab/>
        <w:t>only.</w:t>
      </w:r>
      <w:r>
        <w:rPr>
          <w:w w:val="115"/>
        </w:rPr>
        <w:tab/>
        <w:t>Bidders</w:t>
      </w:r>
      <w:r>
        <w:rPr>
          <w:w w:val="115"/>
        </w:rPr>
        <w:tab/>
        <w:t>are</w:t>
      </w:r>
      <w:r>
        <w:rPr>
          <w:w w:val="115"/>
        </w:rPr>
        <w:tab/>
        <w:t>advised</w:t>
      </w:r>
      <w:r>
        <w:rPr>
          <w:w w:val="115"/>
        </w:rPr>
        <w:tab/>
        <w:t>to</w:t>
      </w:r>
      <w:r>
        <w:rPr>
          <w:spacing w:val="-58"/>
          <w:w w:val="115"/>
        </w:rPr>
        <w:t xml:space="preserve"> </w:t>
      </w:r>
      <w:r>
        <w:rPr>
          <w:w w:val="115"/>
        </w:rPr>
        <w:t>visitthe“Downloads”sectionofe-</w:t>
      </w:r>
      <w:r>
        <w:rPr>
          <w:spacing w:val="1"/>
          <w:w w:val="115"/>
        </w:rPr>
        <w:t xml:space="preserve"> </w:t>
      </w:r>
      <w:r>
        <w:rPr>
          <w:w w:val="115"/>
        </w:rPr>
        <w:t>Procurementwebsite</w:t>
      </w:r>
      <w:hyperlink r:id="rId16">
        <w:r>
          <w:rPr>
            <w:w w:val="115"/>
          </w:rPr>
          <w:t>www.etenders.kerala.gov.in</w:t>
        </w:r>
      </w:hyperlink>
      <w:r>
        <w:rPr>
          <w:spacing w:val="27"/>
          <w:w w:val="115"/>
        </w:rPr>
        <w:t xml:space="preserve"> </w:t>
      </w:r>
      <w:r>
        <w:rPr>
          <w:w w:val="115"/>
        </w:rPr>
        <w:t>for</w:t>
      </w:r>
      <w:r>
        <w:rPr>
          <w:spacing w:val="22"/>
          <w:w w:val="115"/>
        </w:rPr>
        <w:t xml:space="preserve"> </w:t>
      </w:r>
      <w:r>
        <w:rPr>
          <w:w w:val="115"/>
        </w:rPr>
        <w:t>State</w:t>
      </w:r>
      <w:r>
        <w:rPr>
          <w:spacing w:val="21"/>
          <w:w w:val="115"/>
        </w:rPr>
        <w:t xml:space="preserve"> </w:t>
      </w:r>
      <w:r>
        <w:rPr>
          <w:w w:val="115"/>
        </w:rPr>
        <w:t>Bank</w:t>
      </w:r>
      <w:r>
        <w:rPr>
          <w:spacing w:val="25"/>
          <w:w w:val="115"/>
        </w:rPr>
        <w:t xml:space="preserve"> </w:t>
      </w:r>
      <w:r>
        <w:rPr>
          <w:w w:val="115"/>
        </w:rPr>
        <w:t>of</w:t>
      </w:r>
      <w:r>
        <w:rPr>
          <w:spacing w:val="-58"/>
          <w:w w:val="115"/>
        </w:rPr>
        <w:t xml:space="preserve"> </w:t>
      </w:r>
      <w:r>
        <w:rPr>
          <w:w w:val="115"/>
        </w:rPr>
        <w:t>Travancore</w:t>
      </w:r>
      <w:r>
        <w:rPr>
          <w:spacing w:val="2"/>
          <w:w w:val="115"/>
        </w:rPr>
        <w:t xml:space="preserve"> </w:t>
      </w:r>
      <w:r>
        <w:rPr>
          <w:w w:val="115"/>
        </w:rPr>
        <w:t>or</w:t>
      </w:r>
      <w:r>
        <w:rPr>
          <w:spacing w:val="2"/>
          <w:w w:val="115"/>
        </w:rPr>
        <w:t xml:space="preserve"> </w:t>
      </w:r>
      <w:r>
        <w:rPr>
          <w:w w:val="115"/>
        </w:rPr>
        <w:t>by</w:t>
      </w:r>
      <w:r>
        <w:rPr>
          <w:spacing w:val="2"/>
          <w:w w:val="115"/>
        </w:rPr>
        <w:t xml:space="preserve"> </w:t>
      </w:r>
      <w:r>
        <w:rPr>
          <w:w w:val="115"/>
        </w:rPr>
        <w:t>usingNEFT</w:t>
      </w:r>
      <w:r>
        <w:rPr>
          <w:spacing w:val="3"/>
          <w:w w:val="115"/>
        </w:rPr>
        <w:t xml:space="preserve"> </w:t>
      </w:r>
      <w:r>
        <w:rPr>
          <w:w w:val="115"/>
        </w:rPr>
        <w:t>facility. Bidders</w:t>
      </w:r>
      <w:r>
        <w:rPr>
          <w:spacing w:val="4"/>
          <w:w w:val="115"/>
        </w:rPr>
        <w:t xml:space="preserve"> </w:t>
      </w:r>
      <w:r>
        <w:rPr>
          <w:w w:val="115"/>
        </w:rPr>
        <w:t>opting</w:t>
      </w:r>
      <w:r>
        <w:rPr>
          <w:spacing w:val="3"/>
          <w:w w:val="115"/>
        </w:rPr>
        <w:t xml:space="preserve"> </w:t>
      </w:r>
      <w:r>
        <w:rPr>
          <w:w w:val="115"/>
        </w:rPr>
        <w:t>for</w:t>
      </w:r>
      <w:r>
        <w:rPr>
          <w:spacing w:val="-1"/>
          <w:w w:val="115"/>
        </w:rPr>
        <w:t xml:space="preserve"> </w:t>
      </w:r>
      <w:r>
        <w:rPr>
          <w:w w:val="115"/>
        </w:rPr>
        <w:t>NEFT</w:t>
      </w:r>
      <w:r>
        <w:rPr>
          <w:spacing w:val="2"/>
          <w:w w:val="115"/>
        </w:rPr>
        <w:t xml:space="preserve"> </w:t>
      </w:r>
      <w:r>
        <w:rPr>
          <w:w w:val="115"/>
        </w:rPr>
        <w:t>facility</w:t>
      </w:r>
      <w:r>
        <w:rPr>
          <w:spacing w:val="-58"/>
          <w:w w:val="115"/>
        </w:rPr>
        <w:t xml:space="preserve"> </w:t>
      </w:r>
      <w:r>
        <w:rPr>
          <w:w w:val="115"/>
        </w:rPr>
        <w:t>of</w:t>
      </w:r>
      <w:r>
        <w:rPr>
          <w:spacing w:val="8"/>
          <w:w w:val="115"/>
        </w:rPr>
        <w:t xml:space="preserve"> </w:t>
      </w:r>
      <w:r>
        <w:rPr>
          <w:w w:val="115"/>
        </w:rPr>
        <w:t>online</w:t>
      </w:r>
      <w:r>
        <w:rPr>
          <w:spacing w:val="8"/>
          <w:w w:val="115"/>
        </w:rPr>
        <w:t xml:space="preserve"> </w:t>
      </w:r>
      <w:r>
        <w:rPr>
          <w:w w:val="115"/>
        </w:rPr>
        <w:t>payment</w:t>
      </w:r>
      <w:r>
        <w:rPr>
          <w:spacing w:val="13"/>
          <w:w w:val="115"/>
        </w:rPr>
        <w:t xml:space="preserve"> </w:t>
      </w:r>
      <w:r>
        <w:rPr>
          <w:w w:val="115"/>
        </w:rPr>
        <w:t>areadvised</w:t>
      </w:r>
      <w:r>
        <w:rPr>
          <w:spacing w:val="9"/>
          <w:w w:val="115"/>
        </w:rPr>
        <w:t xml:space="preserve"> </w:t>
      </w:r>
      <w:r>
        <w:rPr>
          <w:w w:val="115"/>
        </w:rPr>
        <w:t>to</w:t>
      </w:r>
      <w:r>
        <w:rPr>
          <w:spacing w:val="8"/>
          <w:w w:val="115"/>
        </w:rPr>
        <w:t xml:space="preserve"> </w:t>
      </w:r>
      <w:r>
        <w:rPr>
          <w:w w:val="115"/>
        </w:rPr>
        <w:t>exercise</w:t>
      </w:r>
      <w:r>
        <w:rPr>
          <w:spacing w:val="8"/>
          <w:w w:val="115"/>
        </w:rPr>
        <w:t xml:space="preserve"> </w:t>
      </w:r>
      <w:r>
        <w:rPr>
          <w:w w:val="115"/>
        </w:rPr>
        <w:t>this</w:t>
      </w:r>
      <w:r>
        <w:rPr>
          <w:spacing w:val="10"/>
          <w:w w:val="115"/>
        </w:rPr>
        <w:t xml:space="preserve"> </w:t>
      </w:r>
      <w:r>
        <w:rPr>
          <w:w w:val="115"/>
        </w:rPr>
        <w:t>option</w:t>
      </w:r>
      <w:r>
        <w:rPr>
          <w:spacing w:val="9"/>
          <w:w w:val="115"/>
        </w:rPr>
        <w:t xml:space="preserve"> </w:t>
      </w:r>
      <w:r>
        <w:rPr>
          <w:w w:val="115"/>
        </w:rPr>
        <w:t>at</w:t>
      </w:r>
      <w:r>
        <w:rPr>
          <w:spacing w:val="8"/>
          <w:w w:val="115"/>
        </w:rPr>
        <w:t xml:space="preserve"> </w:t>
      </w:r>
      <w:r>
        <w:rPr>
          <w:w w:val="115"/>
        </w:rPr>
        <w:t>least</w:t>
      </w:r>
      <w:r>
        <w:rPr>
          <w:spacing w:val="8"/>
          <w:w w:val="115"/>
        </w:rPr>
        <w:t xml:space="preserve"> </w:t>
      </w:r>
      <w:r>
        <w:rPr>
          <w:w w:val="115"/>
        </w:rPr>
        <w:t>48</w:t>
      </w:r>
      <w:r>
        <w:rPr>
          <w:spacing w:val="-58"/>
          <w:w w:val="115"/>
        </w:rPr>
        <w:t xml:space="preserve"> </w:t>
      </w:r>
      <w:r>
        <w:rPr>
          <w:w w:val="115"/>
        </w:rPr>
        <w:t>hours</w:t>
      </w:r>
      <w:r>
        <w:rPr>
          <w:spacing w:val="23"/>
          <w:w w:val="115"/>
        </w:rPr>
        <w:t xml:space="preserve"> </w:t>
      </w:r>
      <w:r>
        <w:rPr>
          <w:w w:val="115"/>
        </w:rPr>
        <w:t>before</w:t>
      </w:r>
      <w:r>
        <w:rPr>
          <w:spacing w:val="22"/>
          <w:w w:val="115"/>
        </w:rPr>
        <w:t xml:space="preserve"> </w:t>
      </w:r>
      <w:r>
        <w:rPr>
          <w:w w:val="115"/>
        </w:rPr>
        <w:t>the</w:t>
      </w:r>
      <w:r>
        <w:rPr>
          <w:spacing w:val="21"/>
          <w:w w:val="115"/>
        </w:rPr>
        <w:t xml:space="preserve"> </w:t>
      </w:r>
      <w:r>
        <w:rPr>
          <w:w w:val="115"/>
        </w:rPr>
        <w:t>last</w:t>
      </w:r>
      <w:r>
        <w:rPr>
          <w:spacing w:val="22"/>
          <w:w w:val="115"/>
        </w:rPr>
        <w:t xml:space="preserve"> </w:t>
      </w:r>
      <w:r>
        <w:rPr>
          <w:w w:val="115"/>
        </w:rPr>
        <w:t>dateof</w:t>
      </w:r>
      <w:r>
        <w:rPr>
          <w:spacing w:val="22"/>
          <w:w w:val="115"/>
        </w:rPr>
        <w:t xml:space="preserve"> </w:t>
      </w:r>
      <w:r>
        <w:rPr>
          <w:w w:val="115"/>
        </w:rPr>
        <w:t>bid</w:t>
      </w:r>
      <w:r>
        <w:rPr>
          <w:spacing w:val="21"/>
          <w:w w:val="115"/>
        </w:rPr>
        <w:t xml:space="preserve"> </w:t>
      </w:r>
      <w:r>
        <w:rPr>
          <w:w w:val="115"/>
        </w:rPr>
        <w:t>submission</w:t>
      </w:r>
      <w:r>
        <w:rPr>
          <w:spacing w:val="21"/>
          <w:w w:val="115"/>
        </w:rPr>
        <w:t xml:space="preserve"> </w:t>
      </w:r>
      <w:r>
        <w:rPr>
          <w:w w:val="115"/>
        </w:rPr>
        <w:t>to</w:t>
      </w:r>
      <w:r>
        <w:rPr>
          <w:spacing w:val="23"/>
          <w:w w:val="115"/>
        </w:rPr>
        <w:t xml:space="preserve"> </w:t>
      </w:r>
      <w:r>
        <w:rPr>
          <w:w w:val="115"/>
        </w:rPr>
        <w:t>ensure</w:t>
      </w:r>
      <w:r>
        <w:rPr>
          <w:spacing w:val="30"/>
          <w:w w:val="115"/>
        </w:rPr>
        <w:t xml:space="preserve"> </w:t>
      </w:r>
      <w:r>
        <w:rPr>
          <w:w w:val="115"/>
        </w:rPr>
        <w:t>that</w:t>
      </w:r>
      <w:r>
        <w:rPr>
          <w:spacing w:val="23"/>
          <w:w w:val="115"/>
        </w:rPr>
        <w:t xml:space="preserve"> </w:t>
      </w:r>
      <w:r>
        <w:rPr>
          <w:w w:val="115"/>
        </w:rPr>
        <w:t>payment</w:t>
      </w:r>
      <w:r>
        <w:rPr>
          <w:spacing w:val="-58"/>
          <w:w w:val="115"/>
        </w:rPr>
        <w:t xml:space="preserve"> </w:t>
      </w:r>
      <w:r>
        <w:rPr>
          <w:w w:val="115"/>
        </w:rPr>
        <w:t>towards</w:t>
      </w:r>
      <w:r>
        <w:rPr>
          <w:spacing w:val="14"/>
          <w:w w:val="115"/>
        </w:rPr>
        <w:t xml:space="preserve"> </w:t>
      </w:r>
      <w:r>
        <w:rPr>
          <w:w w:val="115"/>
        </w:rPr>
        <w:t>Bid</w:t>
      </w:r>
      <w:r>
        <w:rPr>
          <w:spacing w:val="16"/>
          <w:w w:val="115"/>
        </w:rPr>
        <w:t xml:space="preserve"> </w:t>
      </w:r>
      <w:r>
        <w:rPr>
          <w:w w:val="115"/>
        </w:rPr>
        <w:t>Security</w:t>
      </w:r>
      <w:r>
        <w:rPr>
          <w:spacing w:val="16"/>
          <w:w w:val="115"/>
        </w:rPr>
        <w:t xml:space="preserve"> </w:t>
      </w:r>
      <w:r>
        <w:rPr>
          <w:w w:val="115"/>
        </w:rPr>
        <w:t>iscreditedandaconfirmationisreflectedinthee-</w:t>
      </w:r>
      <w:r>
        <w:rPr>
          <w:spacing w:val="-58"/>
          <w:w w:val="115"/>
        </w:rPr>
        <w:t xml:space="preserve"> </w:t>
      </w:r>
      <w:r>
        <w:rPr>
          <w:spacing w:val="-1"/>
          <w:w w:val="115"/>
        </w:rPr>
        <w:t xml:space="preserve">Procurementsystem.The online </w:t>
      </w:r>
      <w:r>
        <w:rPr>
          <w:w w:val="115"/>
        </w:rPr>
        <w:t>NEFT remittance form provided by e-</w:t>
      </w:r>
      <w:r>
        <w:rPr>
          <w:spacing w:val="-58"/>
          <w:w w:val="115"/>
        </w:rPr>
        <w:t xml:space="preserve"> </w:t>
      </w:r>
      <w:r>
        <w:rPr>
          <w:w w:val="115"/>
        </w:rPr>
        <w:t>Procurement</w:t>
      </w:r>
      <w:r>
        <w:rPr>
          <w:spacing w:val="1"/>
          <w:w w:val="115"/>
        </w:rPr>
        <w:t xml:space="preserve"> </w:t>
      </w:r>
      <w:r>
        <w:rPr>
          <w:w w:val="110"/>
        </w:rPr>
        <w:t>systemformakingaNEFTtransactionisnotapaymentconfirmation.KRW</w:t>
      </w:r>
      <w:r>
        <w:rPr>
          <w:spacing w:val="1"/>
          <w:w w:val="110"/>
        </w:rPr>
        <w:t xml:space="preserve"> </w:t>
      </w:r>
      <w:r>
        <w:rPr>
          <w:w w:val="115"/>
        </w:rPr>
        <w:t xml:space="preserve">SA/NIC/SBT/KSITM  </w:t>
      </w:r>
      <w:r>
        <w:rPr>
          <w:spacing w:val="11"/>
          <w:w w:val="115"/>
        </w:rPr>
        <w:t xml:space="preserve"> </w:t>
      </w:r>
      <w:r>
        <w:rPr>
          <w:w w:val="115"/>
        </w:rPr>
        <w:t xml:space="preserve">shall  </w:t>
      </w:r>
      <w:r>
        <w:rPr>
          <w:spacing w:val="11"/>
          <w:w w:val="115"/>
        </w:rPr>
        <w:t xml:space="preserve"> </w:t>
      </w:r>
      <w:r>
        <w:rPr>
          <w:w w:val="115"/>
        </w:rPr>
        <w:t xml:space="preserve">not  </w:t>
      </w:r>
      <w:r>
        <w:rPr>
          <w:spacing w:val="12"/>
          <w:w w:val="115"/>
        </w:rPr>
        <w:t xml:space="preserve"> </w:t>
      </w:r>
      <w:r>
        <w:rPr>
          <w:w w:val="115"/>
        </w:rPr>
        <w:t xml:space="preserve">be  </w:t>
      </w:r>
      <w:r>
        <w:rPr>
          <w:spacing w:val="11"/>
          <w:w w:val="115"/>
        </w:rPr>
        <w:t xml:space="preserve"> </w:t>
      </w:r>
      <w:r>
        <w:rPr>
          <w:w w:val="115"/>
        </w:rPr>
        <w:t>responsible</w:t>
      </w:r>
      <w:r>
        <w:rPr>
          <w:w w:val="115"/>
        </w:rPr>
        <w:tab/>
        <w:t>for</w:t>
      </w:r>
      <w:r>
        <w:rPr>
          <w:w w:val="115"/>
        </w:rPr>
        <w:tab/>
        <w:t xml:space="preserve">any  </w:t>
      </w:r>
      <w:r>
        <w:rPr>
          <w:spacing w:val="15"/>
          <w:w w:val="115"/>
        </w:rPr>
        <w:t xml:space="preserve"> </w:t>
      </w:r>
      <w:r>
        <w:rPr>
          <w:w w:val="115"/>
        </w:rPr>
        <w:t>kind</w:t>
      </w:r>
      <w:r>
        <w:rPr>
          <w:w w:val="115"/>
        </w:rPr>
        <w:tab/>
      </w:r>
      <w:r>
        <w:rPr>
          <w:spacing w:val="-1"/>
          <w:w w:val="115"/>
        </w:rPr>
        <w:t>of</w:t>
      </w:r>
      <w:r>
        <w:rPr>
          <w:spacing w:val="-58"/>
          <w:w w:val="115"/>
        </w:rPr>
        <w:t xml:space="preserve"> </w:t>
      </w:r>
      <w:r>
        <w:rPr>
          <w:w w:val="115"/>
        </w:rPr>
        <w:t>delayinpaymentstatusconfirmation.</w:t>
      </w:r>
    </w:p>
    <w:p w:rsidR="003E1AF2" w:rsidRDefault="00D6326E">
      <w:pPr>
        <w:pStyle w:val="BodyText"/>
        <w:spacing w:before="1"/>
        <w:ind w:left="1982" w:right="1325"/>
      </w:pPr>
      <w:r>
        <w:rPr>
          <w:w w:val="115"/>
        </w:rPr>
        <w:t>Any</w:t>
      </w:r>
      <w:r>
        <w:rPr>
          <w:spacing w:val="48"/>
          <w:w w:val="115"/>
        </w:rPr>
        <w:t xml:space="preserve"> </w:t>
      </w:r>
      <w:r>
        <w:rPr>
          <w:w w:val="115"/>
        </w:rPr>
        <w:t>Bid</w:t>
      </w:r>
      <w:r>
        <w:rPr>
          <w:spacing w:val="49"/>
          <w:w w:val="115"/>
        </w:rPr>
        <w:t xml:space="preserve"> </w:t>
      </w:r>
      <w:r>
        <w:rPr>
          <w:w w:val="115"/>
        </w:rPr>
        <w:t>not</w:t>
      </w:r>
      <w:r>
        <w:rPr>
          <w:spacing w:val="49"/>
          <w:w w:val="115"/>
        </w:rPr>
        <w:t xml:space="preserve"> </w:t>
      </w:r>
      <w:r>
        <w:rPr>
          <w:w w:val="115"/>
        </w:rPr>
        <w:t>accompanied</w:t>
      </w:r>
      <w:r>
        <w:rPr>
          <w:spacing w:val="48"/>
          <w:w w:val="115"/>
        </w:rPr>
        <w:t xml:space="preserve"> </w:t>
      </w:r>
      <w:r>
        <w:rPr>
          <w:w w:val="115"/>
        </w:rPr>
        <w:t>by</w:t>
      </w:r>
      <w:r>
        <w:rPr>
          <w:spacing w:val="48"/>
          <w:w w:val="115"/>
        </w:rPr>
        <w:t xml:space="preserve"> </w:t>
      </w:r>
      <w:r>
        <w:rPr>
          <w:w w:val="115"/>
        </w:rPr>
        <w:t>an</w:t>
      </w:r>
      <w:r>
        <w:rPr>
          <w:spacing w:val="48"/>
          <w:w w:val="115"/>
        </w:rPr>
        <w:t xml:space="preserve"> </w:t>
      </w:r>
      <w:r>
        <w:rPr>
          <w:w w:val="115"/>
        </w:rPr>
        <w:t>acceptable</w:t>
      </w:r>
      <w:r>
        <w:rPr>
          <w:spacing w:val="47"/>
          <w:w w:val="115"/>
        </w:rPr>
        <w:t xml:space="preserve"> </w:t>
      </w:r>
      <w:r>
        <w:rPr>
          <w:w w:val="115"/>
        </w:rPr>
        <w:t>Bid</w:t>
      </w:r>
      <w:r>
        <w:rPr>
          <w:spacing w:val="49"/>
          <w:w w:val="115"/>
        </w:rPr>
        <w:t xml:space="preserve"> </w:t>
      </w:r>
      <w:r>
        <w:rPr>
          <w:w w:val="115"/>
        </w:rPr>
        <w:t>Security</w:t>
      </w:r>
      <w:r>
        <w:rPr>
          <w:spacing w:val="48"/>
          <w:w w:val="115"/>
        </w:rPr>
        <w:t xml:space="preserve"> </w:t>
      </w:r>
      <w:r>
        <w:rPr>
          <w:w w:val="115"/>
        </w:rPr>
        <w:t>shall</w:t>
      </w:r>
      <w:r>
        <w:rPr>
          <w:spacing w:val="-58"/>
          <w:w w:val="115"/>
        </w:rPr>
        <w:t xml:space="preserve"> </w:t>
      </w:r>
      <w:r>
        <w:rPr>
          <w:w w:val="115"/>
        </w:rPr>
        <w:t>berejectedbytheEmployerasnon-responsive.</w:t>
      </w:r>
    </w:p>
    <w:p w:rsidR="003E1AF2" w:rsidRDefault="00D6326E">
      <w:pPr>
        <w:pStyle w:val="BodyText"/>
        <w:tabs>
          <w:tab w:val="left" w:pos="4965"/>
          <w:tab w:val="left" w:pos="7792"/>
          <w:tab w:val="left" w:pos="9584"/>
        </w:tabs>
        <w:spacing w:before="2"/>
        <w:ind w:left="1982" w:right="1321"/>
        <w:jc w:val="both"/>
      </w:pPr>
      <w:r>
        <w:rPr>
          <w:w w:val="110"/>
        </w:rPr>
        <w:t>TheBidSecurityof</w:t>
      </w:r>
      <w:r>
        <w:rPr>
          <w:w w:val="110"/>
        </w:rPr>
        <w:tab/>
        <w:t>theunsuccessful</w:t>
      </w:r>
      <w:r>
        <w:rPr>
          <w:w w:val="110"/>
        </w:rPr>
        <w:tab/>
        <w:t>Bidder</w:t>
      </w:r>
      <w:r>
        <w:rPr>
          <w:w w:val="110"/>
        </w:rPr>
        <w:tab/>
      </w:r>
      <w:r>
        <w:rPr>
          <w:spacing w:val="-1"/>
          <w:w w:val="110"/>
        </w:rPr>
        <w:t>shall</w:t>
      </w:r>
      <w:r>
        <w:rPr>
          <w:spacing w:val="-56"/>
          <w:w w:val="110"/>
        </w:rPr>
        <w:t xml:space="preserve"> </w:t>
      </w:r>
      <w:r>
        <w:rPr>
          <w:spacing w:val="-1"/>
          <w:w w:val="110"/>
        </w:rPr>
        <w:t>becomerefundableaspromptlyaspossibleafteropeningofPriceBidandfinal</w:t>
      </w:r>
      <w:r>
        <w:rPr>
          <w:w w:val="110"/>
        </w:rPr>
        <w:t xml:space="preserve"> izationofthetender.</w:t>
      </w:r>
    </w:p>
    <w:p w:rsidR="003E1AF2" w:rsidRDefault="00D6326E">
      <w:pPr>
        <w:pStyle w:val="BodyText"/>
        <w:spacing w:before="3"/>
        <w:ind w:left="1982" w:right="607"/>
      </w:pPr>
      <w:proofErr w:type="gramStart"/>
      <w:r>
        <w:rPr>
          <w:w w:val="110"/>
        </w:rPr>
        <w:t>TheBidSecurityofthesuccessfulBidderwillbedischargedwhentheBidderh</w:t>
      </w:r>
      <w:r>
        <w:rPr>
          <w:spacing w:val="1"/>
          <w:w w:val="110"/>
        </w:rPr>
        <w:t xml:space="preserve"> </w:t>
      </w:r>
      <w:r>
        <w:rPr>
          <w:spacing w:val="-1"/>
          <w:w w:val="110"/>
        </w:rPr>
        <w:t>asfurnishedtherequiredPerformanceGuaranteeandsignedtheAgreement.</w:t>
      </w:r>
      <w:proofErr w:type="gramEnd"/>
    </w:p>
    <w:p w:rsidR="003E1AF2" w:rsidRDefault="00D6326E">
      <w:pPr>
        <w:pStyle w:val="BodyText"/>
        <w:spacing w:line="280" w:lineRule="exact"/>
        <w:ind w:left="899"/>
      </w:pPr>
      <w:r>
        <w:rPr>
          <w:w w:val="110"/>
        </w:rPr>
        <w:t>TheBidSecuritymaybeforfeited:</w:t>
      </w:r>
    </w:p>
    <w:p w:rsidR="003E1AF2" w:rsidRDefault="00D6326E">
      <w:pPr>
        <w:pStyle w:val="ListParagraph"/>
        <w:numPr>
          <w:ilvl w:val="0"/>
          <w:numId w:val="31"/>
        </w:numPr>
        <w:tabs>
          <w:tab w:val="left" w:pos="2752"/>
          <w:tab w:val="left" w:pos="2753"/>
        </w:tabs>
        <w:spacing w:before="2"/>
        <w:ind w:right="1371"/>
        <w:rPr>
          <w:sz w:val="24"/>
        </w:rPr>
      </w:pPr>
      <w:r>
        <w:rPr>
          <w:spacing w:val="-1"/>
          <w:w w:val="110"/>
          <w:sz w:val="24"/>
        </w:rPr>
        <w:t>iftheBidderwithdrawstheBidafterBidopeningduringtheperiodofB</w:t>
      </w:r>
      <w:r>
        <w:rPr>
          <w:w w:val="110"/>
          <w:sz w:val="24"/>
        </w:rPr>
        <w:t xml:space="preserve"> idvalidityincludingextendedperiodofvalidity;or</w:t>
      </w:r>
    </w:p>
    <w:p w:rsidR="003E1AF2" w:rsidRDefault="00D6326E">
      <w:pPr>
        <w:pStyle w:val="ListParagraph"/>
        <w:numPr>
          <w:ilvl w:val="0"/>
          <w:numId w:val="31"/>
        </w:numPr>
        <w:tabs>
          <w:tab w:val="left" w:pos="2752"/>
          <w:tab w:val="left" w:pos="2753"/>
        </w:tabs>
        <w:spacing w:line="280" w:lineRule="exact"/>
        <w:rPr>
          <w:sz w:val="24"/>
        </w:rPr>
      </w:pPr>
      <w:r>
        <w:rPr>
          <w:w w:val="110"/>
          <w:sz w:val="24"/>
        </w:rPr>
        <w:t>ifanymodificationiseffectedtothetenderdocumentsor</w:t>
      </w:r>
    </w:p>
    <w:p w:rsidR="003E1AF2" w:rsidRDefault="00D6326E">
      <w:pPr>
        <w:pStyle w:val="ListParagraph"/>
        <w:numPr>
          <w:ilvl w:val="0"/>
          <w:numId w:val="31"/>
        </w:numPr>
        <w:tabs>
          <w:tab w:val="left" w:pos="2752"/>
          <w:tab w:val="left" w:pos="2753"/>
          <w:tab w:val="left" w:pos="4101"/>
          <w:tab w:val="left" w:pos="4600"/>
          <w:tab w:val="left" w:pos="5007"/>
          <w:tab w:val="left" w:pos="6429"/>
          <w:tab w:val="left" w:pos="7527"/>
          <w:tab w:val="left" w:pos="7959"/>
          <w:tab w:val="left" w:pos="8601"/>
          <w:tab w:val="left" w:pos="9647"/>
        </w:tabs>
        <w:spacing w:before="2"/>
        <w:ind w:right="1324"/>
        <w:rPr>
          <w:sz w:val="24"/>
        </w:rPr>
      </w:pPr>
      <w:r>
        <w:rPr>
          <w:w w:val="110"/>
          <w:sz w:val="24"/>
        </w:rPr>
        <w:t>inthecase</w:t>
      </w:r>
      <w:r>
        <w:rPr>
          <w:w w:val="110"/>
          <w:sz w:val="24"/>
        </w:rPr>
        <w:tab/>
        <w:t>of</w:t>
      </w:r>
      <w:r>
        <w:rPr>
          <w:w w:val="110"/>
          <w:sz w:val="24"/>
        </w:rPr>
        <w:tab/>
        <w:t>a</w:t>
      </w:r>
      <w:r>
        <w:rPr>
          <w:w w:val="110"/>
          <w:sz w:val="24"/>
        </w:rPr>
        <w:tab/>
        <w:t>successful</w:t>
      </w:r>
      <w:r>
        <w:rPr>
          <w:w w:val="110"/>
          <w:sz w:val="24"/>
        </w:rPr>
        <w:tab/>
        <w:t>Bidder,</w:t>
      </w:r>
      <w:r>
        <w:rPr>
          <w:w w:val="110"/>
          <w:sz w:val="24"/>
        </w:rPr>
        <w:tab/>
        <w:t>if</w:t>
      </w:r>
      <w:r>
        <w:rPr>
          <w:w w:val="110"/>
          <w:sz w:val="24"/>
        </w:rPr>
        <w:tab/>
        <w:t>the</w:t>
      </w:r>
      <w:r>
        <w:rPr>
          <w:w w:val="110"/>
          <w:sz w:val="24"/>
        </w:rPr>
        <w:tab/>
        <w:t>Bidder</w:t>
      </w:r>
      <w:r>
        <w:rPr>
          <w:w w:val="110"/>
          <w:sz w:val="24"/>
        </w:rPr>
        <w:tab/>
      </w:r>
      <w:r>
        <w:rPr>
          <w:spacing w:val="-1"/>
          <w:w w:val="110"/>
          <w:sz w:val="24"/>
        </w:rPr>
        <w:t>fails</w:t>
      </w:r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>withinthespecifiedtimelimitto:</w:t>
      </w:r>
    </w:p>
    <w:p w:rsidR="003E1AF2" w:rsidRDefault="00D6326E">
      <w:pPr>
        <w:pStyle w:val="ListParagraph"/>
        <w:numPr>
          <w:ilvl w:val="1"/>
          <w:numId w:val="31"/>
        </w:numPr>
        <w:tabs>
          <w:tab w:val="left" w:pos="4288"/>
          <w:tab w:val="left" w:pos="4289"/>
        </w:tabs>
        <w:spacing w:line="281" w:lineRule="exact"/>
        <w:jc w:val="left"/>
        <w:rPr>
          <w:sz w:val="24"/>
        </w:rPr>
      </w:pPr>
      <w:r>
        <w:rPr>
          <w:w w:val="110"/>
          <w:sz w:val="24"/>
        </w:rPr>
        <w:t>signtheAgreement;or</w:t>
      </w:r>
    </w:p>
    <w:p w:rsidR="003E1AF2" w:rsidRDefault="00D6326E">
      <w:pPr>
        <w:pStyle w:val="ListParagraph"/>
        <w:numPr>
          <w:ilvl w:val="1"/>
          <w:numId w:val="31"/>
        </w:numPr>
        <w:tabs>
          <w:tab w:val="left" w:pos="4288"/>
          <w:tab w:val="left" w:pos="4289"/>
        </w:tabs>
        <w:spacing w:line="281" w:lineRule="exact"/>
        <w:ind w:hanging="401"/>
        <w:jc w:val="left"/>
        <w:rPr>
          <w:sz w:val="24"/>
        </w:rPr>
      </w:pPr>
      <w:r>
        <w:rPr>
          <w:w w:val="110"/>
          <w:sz w:val="24"/>
        </w:rPr>
        <w:t>FurnishtherequiredPerformanceGuaranteeor</w:t>
      </w:r>
    </w:p>
    <w:p w:rsidR="003E1AF2" w:rsidRDefault="00D6326E">
      <w:pPr>
        <w:pStyle w:val="ListParagraph"/>
        <w:numPr>
          <w:ilvl w:val="1"/>
          <w:numId w:val="31"/>
        </w:numPr>
        <w:tabs>
          <w:tab w:val="left" w:pos="4287"/>
        </w:tabs>
        <w:spacing w:before="4"/>
        <w:ind w:left="4286" w:right="1318" w:hanging="473"/>
        <w:jc w:val="both"/>
        <w:rPr>
          <w:sz w:val="24"/>
        </w:rPr>
      </w:pPr>
      <w:r>
        <w:rPr>
          <w:w w:val="110"/>
          <w:sz w:val="24"/>
        </w:rPr>
        <w:t>If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the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bidder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fails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to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convince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the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Employer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aboutthereasonabilityofhis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bid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prices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in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the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case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ofanunbalancedbid.</w:t>
      </w:r>
    </w:p>
    <w:p w:rsidR="003E1AF2" w:rsidRDefault="00D6326E">
      <w:pPr>
        <w:pStyle w:val="ListParagraph"/>
        <w:numPr>
          <w:ilvl w:val="0"/>
          <w:numId w:val="31"/>
        </w:numPr>
        <w:tabs>
          <w:tab w:val="left" w:pos="2753"/>
        </w:tabs>
        <w:spacing w:before="1"/>
        <w:ind w:right="1330"/>
        <w:jc w:val="both"/>
        <w:rPr>
          <w:sz w:val="24"/>
        </w:rPr>
      </w:pPr>
      <w:r>
        <w:rPr>
          <w:w w:val="110"/>
          <w:sz w:val="24"/>
        </w:rPr>
        <w:t>Insuchcasesthe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work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shall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be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rearranged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at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the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risk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andcostoftheselectedbidder.</w:t>
      </w:r>
    </w:p>
    <w:p w:rsidR="003E1AF2" w:rsidRDefault="003E1AF2">
      <w:pPr>
        <w:pStyle w:val="BodyText"/>
        <w:ind w:left="0"/>
      </w:pPr>
    </w:p>
    <w:p w:rsidR="003E1AF2" w:rsidRDefault="00D6326E">
      <w:pPr>
        <w:pStyle w:val="BodyText"/>
        <w:ind w:left="1982"/>
      </w:pPr>
      <w:r>
        <w:rPr>
          <w:w w:val="110"/>
        </w:rPr>
        <w:t>The</w:t>
      </w:r>
      <w:r>
        <w:rPr>
          <w:spacing w:val="-5"/>
          <w:w w:val="110"/>
        </w:rPr>
        <w:t xml:space="preserve"> </w:t>
      </w:r>
      <w:r>
        <w:rPr>
          <w:w w:val="110"/>
        </w:rPr>
        <w:t>Bid</w:t>
      </w:r>
      <w:r>
        <w:rPr>
          <w:spacing w:val="-6"/>
          <w:w w:val="110"/>
        </w:rPr>
        <w:t xml:space="preserve"> </w:t>
      </w:r>
      <w:r>
        <w:rPr>
          <w:w w:val="110"/>
        </w:rPr>
        <w:t>Security</w:t>
      </w:r>
      <w:r>
        <w:rPr>
          <w:spacing w:val="-1"/>
          <w:w w:val="110"/>
        </w:rPr>
        <w:t xml:space="preserve"> </w:t>
      </w:r>
      <w:r>
        <w:rPr>
          <w:w w:val="110"/>
        </w:rPr>
        <w:t>deposited</w:t>
      </w:r>
      <w:r>
        <w:rPr>
          <w:spacing w:val="-3"/>
          <w:w w:val="110"/>
        </w:rPr>
        <w:t xml:space="preserve"> </w:t>
      </w:r>
      <w:r>
        <w:rPr>
          <w:w w:val="110"/>
        </w:rPr>
        <w:t>with</w:t>
      </w:r>
      <w:r>
        <w:rPr>
          <w:spacing w:val="-3"/>
          <w:w w:val="110"/>
        </w:rPr>
        <w:t xml:space="preserve"> </w:t>
      </w:r>
      <w:r>
        <w:rPr>
          <w:w w:val="110"/>
        </w:rPr>
        <w:t>the</w:t>
      </w:r>
      <w:r>
        <w:rPr>
          <w:spacing w:val="-4"/>
          <w:w w:val="110"/>
        </w:rPr>
        <w:t xml:space="preserve"> </w:t>
      </w:r>
      <w:r>
        <w:rPr>
          <w:w w:val="110"/>
        </w:rPr>
        <w:t>Employer</w:t>
      </w:r>
      <w:r>
        <w:rPr>
          <w:spacing w:val="-4"/>
          <w:w w:val="110"/>
        </w:rPr>
        <w:t xml:space="preserve"> </w:t>
      </w:r>
      <w:proofErr w:type="gramStart"/>
      <w:r>
        <w:rPr>
          <w:w w:val="110"/>
        </w:rPr>
        <w:t>will</w:t>
      </w:r>
      <w:proofErr w:type="gramEnd"/>
      <w:r>
        <w:rPr>
          <w:spacing w:val="-4"/>
          <w:w w:val="110"/>
        </w:rPr>
        <w:t xml:space="preserve"> </w:t>
      </w:r>
      <w:r>
        <w:rPr>
          <w:w w:val="110"/>
        </w:rPr>
        <w:t>not</w:t>
      </w:r>
      <w:r>
        <w:rPr>
          <w:spacing w:val="-4"/>
          <w:w w:val="110"/>
        </w:rPr>
        <w:t xml:space="preserve"> </w:t>
      </w:r>
      <w:r>
        <w:rPr>
          <w:w w:val="110"/>
        </w:rPr>
        <w:t>carryanyinterest.</w:t>
      </w:r>
    </w:p>
    <w:p w:rsidR="003E1AF2" w:rsidRDefault="003E1AF2">
      <w:pPr>
        <w:pStyle w:val="BodyText"/>
        <w:spacing w:before="1"/>
        <w:ind w:left="0"/>
      </w:pPr>
    </w:p>
    <w:p w:rsidR="003E1AF2" w:rsidRDefault="00D6326E">
      <w:pPr>
        <w:pStyle w:val="BodyText"/>
        <w:tabs>
          <w:tab w:val="left" w:pos="9597"/>
        </w:tabs>
        <w:ind w:left="1984" w:right="1318" w:hanging="358"/>
      </w:pPr>
      <w:r>
        <w:rPr>
          <w:w w:val="115"/>
        </w:rPr>
        <w:t>Bidsubmissionfee</w:t>
      </w:r>
      <w:r>
        <w:rPr>
          <w:spacing w:val="1"/>
          <w:w w:val="115"/>
        </w:rPr>
        <w:t xml:space="preserve"> </w:t>
      </w:r>
      <w:r>
        <w:rPr>
          <w:w w:val="115"/>
        </w:rPr>
        <w:t>Foretenders</w:t>
      </w:r>
      <w:proofErr w:type="gramStart"/>
      <w:r>
        <w:rPr>
          <w:w w:val="115"/>
        </w:rPr>
        <w:t>,themodeofremittanceofBidsubmissionfee</w:t>
      </w:r>
      <w:proofErr w:type="gramEnd"/>
      <w:r>
        <w:rPr>
          <w:w w:val="115"/>
        </w:rPr>
        <w:t>(Tender</w:t>
      </w:r>
      <w:r>
        <w:rPr>
          <w:w w:val="115"/>
        </w:rPr>
        <w:tab/>
      </w:r>
      <w:r>
        <w:rPr>
          <w:spacing w:val="-2"/>
          <w:w w:val="115"/>
        </w:rPr>
        <w:t>Fee)</w:t>
      </w:r>
    </w:p>
    <w:p w:rsidR="003E1AF2" w:rsidRDefault="003E1AF2">
      <w:pPr>
        <w:sectPr w:rsidR="003E1AF2">
          <w:pgSz w:w="12240" w:h="15840"/>
          <w:pgMar w:top="920" w:right="120" w:bottom="1200" w:left="680" w:header="0" w:footer="919" w:gutter="0"/>
          <w:cols w:space="720"/>
        </w:sectPr>
      </w:pPr>
    </w:p>
    <w:p w:rsidR="003E1AF2" w:rsidRDefault="00D6326E">
      <w:pPr>
        <w:pStyle w:val="BodyText"/>
        <w:tabs>
          <w:tab w:val="left" w:pos="2898"/>
          <w:tab w:val="left" w:pos="3090"/>
          <w:tab w:val="left" w:pos="4559"/>
          <w:tab w:val="left" w:pos="5358"/>
          <w:tab w:val="left" w:pos="6307"/>
          <w:tab w:val="left" w:pos="6879"/>
          <w:tab w:val="left" w:pos="7077"/>
          <w:tab w:val="left" w:pos="7608"/>
          <w:tab w:val="left" w:pos="7684"/>
          <w:tab w:val="left" w:pos="8134"/>
          <w:tab w:val="left" w:pos="8184"/>
          <w:tab w:val="left" w:pos="9736"/>
          <w:tab w:val="left" w:pos="9773"/>
          <w:tab w:val="left" w:pos="9910"/>
        </w:tabs>
        <w:spacing w:before="80"/>
        <w:ind w:left="1984" w:right="1307"/>
      </w:pPr>
      <w:r>
        <w:rPr>
          <w:w w:val="115"/>
        </w:rPr>
        <w:lastRenderedPageBreak/>
        <w:t>shall be</w:t>
      </w:r>
      <w:r>
        <w:rPr>
          <w:spacing w:val="1"/>
          <w:w w:val="115"/>
        </w:rPr>
        <w:t xml:space="preserve"> </w:t>
      </w:r>
      <w:r>
        <w:rPr>
          <w:w w:val="115"/>
        </w:rPr>
        <w:t>the</w:t>
      </w:r>
      <w:r>
        <w:rPr>
          <w:spacing w:val="-2"/>
          <w:w w:val="115"/>
        </w:rPr>
        <w:t xml:space="preserve"> </w:t>
      </w:r>
      <w:r>
        <w:rPr>
          <w:w w:val="115"/>
        </w:rPr>
        <w:t>same</w:t>
      </w:r>
      <w:r>
        <w:rPr>
          <w:spacing w:val="1"/>
          <w:w w:val="115"/>
        </w:rPr>
        <w:t xml:space="preserve"> </w:t>
      </w:r>
      <w:r>
        <w:rPr>
          <w:w w:val="115"/>
        </w:rPr>
        <w:t>as detailed</w:t>
      </w:r>
      <w:r>
        <w:rPr>
          <w:spacing w:val="1"/>
          <w:w w:val="115"/>
        </w:rPr>
        <w:t xml:space="preserve"> </w:t>
      </w:r>
      <w:r>
        <w:rPr>
          <w:w w:val="115"/>
        </w:rPr>
        <w:t>for</w:t>
      </w:r>
      <w:r>
        <w:rPr>
          <w:spacing w:val="1"/>
          <w:w w:val="115"/>
        </w:rPr>
        <w:t xml:space="preserve"> </w:t>
      </w:r>
      <w:r>
        <w:rPr>
          <w:w w:val="115"/>
        </w:rPr>
        <w:t>remitting</w:t>
      </w:r>
      <w:r>
        <w:rPr>
          <w:spacing w:val="1"/>
          <w:w w:val="115"/>
        </w:rPr>
        <w:t xml:space="preserve"> </w:t>
      </w:r>
      <w:r>
        <w:rPr>
          <w:w w:val="115"/>
        </w:rPr>
        <w:t>Bid</w:t>
      </w:r>
      <w:r>
        <w:rPr>
          <w:spacing w:val="1"/>
          <w:w w:val="115"/>
        </w:rPr>
        <w:t xml:space="preserve"> </w:t>
      </w:r>
      <w:r>
        <w:rPr>
          <w:w w:val="115"/>
        </w:rPr>
        <w:t>Security.For</w:t>
      </w:r>
      <w:r>
        <w:rPr>
          <w:spacing w:val="2"/>
          <w:w w:val="115"/>
        </w:rPr>
        <w:t xml:space="preserve"> </w:t>
      </w:r>
      <w:r>
        <w:rPr>
          <w:w w:val="115"/>
        </w:rPr>
        <w:t>e</w:t>
      </w:r>
      <w:r>
        <w:rPr>
          <w:spacing w:val="-1"/>
          <w:w w:val="115"/>
        </w:rPr>
        <w:t xml:space="preserve"> </w:t>
      </w:r>
      <w:r>
        <w:rPr>
          <w:w w:val="115"/>
        </w:rPr>
        <w:t>tenders,</w:t>
      </w:r>
      <w:r>
        <w:rPr>
          <w:spacing w:val="-58"/>
          <w:w w:val="115"/>
        </w:rPr>
        <w:t xml:space="preserve"> </w:t>
      </w:r>
      <w:r>
        <w:rPr>
          <w:w w:val="115"/>
        </w:rPr>
        <w:t>Bidders</w:t>
      </w:r>
      <w:r>
        <w:rPr>
          <w:spacing w:val="19"/>
          <w:w w:val="115"/>
        </w:rPr>
        <w:t xml:space="preserve"> </w:t>
      </w:r>
      <w:r>
        <w:rPr>
          <w:w w:val="115"/>
        </w:rPr>
        <w:t>shall</w:t>
      </w:r>
      <w:r>
        <w:rPr>
          <w:spacing w:val="20"/>
          <w:w w:val="115"/>
        </w:rPr>
        <w:t xml:space="preserve"> </w:t>
      </w:r>
      <w:r>
        <w:rPr>
          <w:w w:val="115"/>
        </w:rPr>
        <w:t>remit</w:t>
      </w:r>
      <w:r>
        <w:rPr>
          <w:spacing w:val="19"/>
          <w:w w:val="115"/>
        </w:rPr>
        <w:t xml:space="preserve"> </w:t>
      </w:r>
      <w:r>
        <w:rPr>
          <w:w w:val="115"/>
        </w:rPr>
        <w:t>the</w:t>
      </w:r>
      <w:r>
        <w:rPr>
          <w:spacing w:val="18"/>
          <w:w w:val="115"/>
        </w:rPr>
        <w:t xml:space="preserve"> </w:t>
      </w:r>
      <w:r>
        <w:rPr>
          <w:w w:val="115"/>
        </w:rPr>
        <w:t>Tender</w:t>
      </w:r>
      <w:r>
        <w:rPr>
          <w:spacing w:val="20"/>
          <w:w w:val="115"/>
        </w:rPr>
        <w:t xml:space="preserve"> </w:t>
      </w:r>
      <w:r>
        <w:rPr>
          <w:w w:val="115"/>
        </w:rPr>
        <w:t>fee</w:t>
      </w:r>
      <w:r>
        <w:rPr>
          <w:spacing w:val="18"/>
          <w:w w:val="115"/>
        </w:rPr>
        <w:t xml:space="preserve"> </w:t>
      </w:r>
      <w:r>
        <w:rPr>
          <w:w w:val="115"/>
        </w:rPr>
        <w:t>using</w:t>
      </w:r>
      <w:r>
        <w:rPr>
          <w:spacing w:val="20"/>
          <w:w w:val="115"/>
        </w:rPr>
        <w:t xml:space="preserve"> </w:t>
      </w:r>
      <w:r>
        <w:rPr>
          <w:w w:val="115"/>
        </w:rPr>
        <w:t>the</w:t>
      </w:r>
      <w:r>
        <w:rPr>
          <w:spacing w:val="18"/>
          <w:w w:val="115"/>
        </w:rPr>
        <w:t xml:space="preserve"> </w:t>
      </w:r>
      <w:r>
        <w:rPr>
          <w:w w:val="115"/>
        </w:rPr>
        <w:t>onlinepayment</w:t>
      </w:r>
      <w:r>
        <w:rPr>
          <w:spacing w:val="19"/>
          <w:w w:val="115"/>
        </w:rPr>
        <w:t xml:space="preserve"> </w:t>
      </w:r>
      <w:r>
        <w:rPr>
          <w:w w:val="115"/>
        </w:rPr>
        <w:t>options</w:t>
      </w:r>
      <w:r>
        <w:rPr>
          <w:spacing w:val="-58"/>
          <w:w w:val="115"/>
        </w:rPr>
        <w:t xml:space="preserve"> </w:t>
      </w:r>
      <w:r>
        <w:rPr>
          <w:w w:val="115"/>
        </w:rPr>
        <w:t>of</w:t>
      </w:r>
      <w:r>
        <w:rPr>
          <w:w w:val="115"/>
        </w:rPr>
        <w:tab/>
        <w:t>e-Procurement</w:t>
      </w:r>
      <w:r>
        <w:rPr>
          <w:w w:val="115"/>
        </w:rPr>
        <w:tab/>
        <w:t>system</w:t>
      </w:r>
      <w:r>
        <w:rPr>
          <w:w w:val="115"/>
        </w:rPr>
        <w:tab/>
      </w:r>
      <w:r>
        <w:rPr>
          <w:w w:val="115"/>
        </w:rPr>
        <w:tab/>
        <w:t>only.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Bidders</w:t>
      </w:r>
      <w:r>
        <w:rPr>
          <w:w w:val="115"/>
        </w:rPr>
        <w:tab/>
        <w:t>are</w:t>
      </w:r>
      <w:r>
        <w:rPr>
          <w:spacing w:val="-58"/>
          <w:w w:val="115"/>
        </w:rPr>
        <w:t xml:space="preserve"> </w:t>
      </w:r>
      <w:r>
        <w:rPr>
          <w:w w:val="115"/>
        </w:rPr>
        <w:t>advisedtovisitthe“Downloads”sectionofe-</w:t>
      </w:r>
      <w:r>
        <w:rPr>
          <w:spacing w:val="1"/>
          <w:w w:val="115"/>
        </w:rPr>
        <w:t xml:space="preserve"> </w:t>
      </w:r>
      <w:r>
        <w:rPr>
          <w:w w:val="115"/>
        </w:rPr>
        <w:t>Procurementwebsite</w:t>
      </w:r>
      <w:hyperlink r:id="rId17">
        <w:r>
          <w:rPr>
            <w:w w:val="115"/>
          </w:rPr>
          <w:t>www.etenders.kerala.gov.in</w:t>
        </w:r>
      </w:hyperlink>
      <w:r>
        <w:rPr>
          <w:spacing w:val="27"/>
          <w:w w:val="115"/>
        </w:rPr>
        <w:t xml:space="preserve"> </w:t>
      </w:r>
      <w:r>
        <w:rPr>
          <w:w w:val="115"/>
        </w:rPr>
        <w:t>for</w:t>
      </w:r>
      <w:r>
        <w:rPr>
          <w:spacing w:val="21"/>
          <w:w w:val="115"/>
        </w:rPr>
        <w:t xml:space="preserve"> </w:t>
      </w:r>
      <w:r>
        <w:rPr>
          <w:w w:val="115"/>
        </w:rPr>
        <w:t>State</w:t>
      </w:r>
      <w:r>
        <w:rPr>
          <w:spacing w:val="20"/>
          <w:w w:val="115"/>
        </w:rPr>
        <w:t xml:space="preserve"> </w:t>
      </w:r>
      <w:r>
        <w:rPr>
          <w:w w:val="115"/>
        </w:rPr>
        <w:t>Bank</w:t>
      </w:r>
      <w:r>
        <w:rPr>
          <w:spacing w:val="25"/>
          <w:w w:val="115"/>
        </w:rPr>
        <w:t xml:space="preserve"> </w:t>
      </w:r>
      <w:r>
        <w:rPr>
          <w:w w:val="115"/>
        </w:rPr>
        <w:t>of</w:t>
      </w:r>
      <w:r>
        <w:rPr>
          <w:spacing w:val="-58"/>
          <w:w w:val="115"/>
        </w:rPr>
        <w:t xml:space="preserve"> </w:t>
      </w:r>
      <w:r>
        <w:rPr>
          <w:w w:val="115"/>
        </w:rPr>
        <w:t>Travancore</w:t>
      </w:r>
      <w:r>
        <w:rPr>
          <w:spacing w:val="2"/>
          <w:w w:val="115"/>
        </w:rPr>
        <w:t xml:space="preserve"> </w:t>
      </w:r>
      <w:r>
        <w:rPr>
          <w:w w:val="115"/>
        </w:rPr>
        <w:t>or</w:t>
      </w:r>
      <w:r>
        <w:rPr>
          <w:spacing w:val="2"/>
          <w:w w:val="115"/>
        </w:rPr>
        <w:t xml:space="preserve"> </w:t>
      </w:r>
      <w:r>
        <w:rPr>
          <w:w w:val="115"/>
        </w:rPr>
        <w:t>by</w:t>
      </w:r>
      <w:r>
        <w:rPr>
          <w:spacing w:val="3"/>
          <w:w w:val="115"/>
        </w:rPr>
        <w:t xml:space="preserve"> </w:t>
      </w:r>
      <w:r>
        <w:rPr>
          <w:w w:val="115"/>
        </w:rPr>
        <w:t>usingNEFT</w:t>
      </w:r>
      <w:r>
        <w:rPr>
          <w:spacing w:val="3"/>
          <w:w w:val="115"/>
        </w:rPr>
        <w:t xml:space="preserve"> </w:t>
      </w:r>
      <w:r>
        <w:rPr>
          <w:w w:val="115"/>
        </w:rPr>
        <w:t>facility.</w:t>
      </w:r>
      <w:r>
        <w:rPr>
          <w:spacing w:val="1"/>
          <w:w w:val="115"/>
        </w:rPr>
        <w:t xml:space="preserve"> </w:t>
      </w:r>
      <w:proofErr w:type="gramStart"/>
      <w:r>
        <w:rPr>
          <w:w w:val="115"/>
        </w:rPr>
        <w:t>Bidders</w:t>
      </w:r>
      <w:r>
        <w:rPr>
          <w:spacing w:val="2"/>
          <w:w w:val="115"/>
        </w:rPr>
        <w:t xml:space="preserve"> </w:t>
      </w:r>
      <w:r>
        <w:rPr>
          <w:w w:val="115"/>
        </w:rPr>
        <w:t>opting</w:t>
      </w:r>
      <w:r>
        <w:rPr>
          <w:spacing w:val="4"/>
          <w:w w:val="115"/>
        </w:rPr>
        <w:t xml:space="preserve"> </w:t>
      </w:r>
      <w:r>
        <w:rPr>
          <w:w w:val="115"/>
        </w:rPr>
        <w:t>for</w:t>
      </w:r>
      <w:r>
        <w:rPr>
          <w:spacing w:val="1"/>
          <w:w w:val="115"/>
        </w:rPr>
        <w:t xml:space="preserve"> </w:t>
      </w:r>
      <w:r>
        <w:rPr>
          <w:w w:val="115"/>
        </w:rPr>
        <w:t>NEFT</w:t>
      </w:r>
      <w:r>
        <w:rPr>
          <w:spacing w:val="2"/>
          <w:w w:val="115"/>
        </w:rPr>
        <w:t xml:space="preserve"> </w:t>
      </w:r>
      <w:r>
        <w:rPr>
          <w:w w:val="115"/>
        </w:rPr>
        <w:t>facility</w:t>
      </w:r>
      <w:r>
        <w:rPr>
          <w:spacing w:val="-58"/>
          <w:w w:val="115"/>
        </w:rPr>
        <w:t xml:space="preserve"> </w:t>
      </w:r>
      <w:r>
        <w:rPr>
          <w:w w:val="115"/>
        </w:rPr>
        <w:t>of</w:t>
      </w:r>
      <w:r>
        <w:rPr>
          <w:spacing w:val="8"/>
          <w:w w:val="115"/>
        </w:rPr>
        <w:t xml:space="preserve"> </w:t>
      </w:r>
      <w:r>
        <w:rPr>
          <w:w w:val="115"/>
        </w:rPr>
        <w:t>online</w:t>
      </w:r>
      <w:r>
        <w:rPr>
          <w:spacing w:val="8"/>
          <w:w w:val="115"/>
        </w:rPr>
        <w:t xml:space="preserve"> </w:t>
      </w:r>
      <w:r>
        <w:rPr>
          <w:w w:val="115"/>
        </w:rPr>
        <w:t>payment</w:t>
      </w:r>
      <w:r>
        <w:rPr>
          <w:spacing w:val="12"/>
          <w:w w:val="115"/>
        </w:rPr>
        <w:t xml:space="preserve"> </w:t>
      </w:r>
      <w:r>
        <w:rPr>
          <w:w w:val="115"/>
        </w:rPr>
        <w:t>areadvised</w:t>
      </w:r>
      <w:r>
        <w:rPr>
          <w:spacing w:val="9"/>
          <w:w w:val="115"/>
        </w:rPr>
        <w:t xml:space="preserve"> </w:t>
      </w:r>
      <w:r>
        <w:rPr>
          <w:w w:val="115"/>
        </w:rPr>
        <w:t>to</w:t>
      </w:r>
      <w:r>
        <w:rPr>
          <w:spacing w:val="8"/>
          <w:w w:val="115"/>
        </w:rPr>
        <w:t xml:space="preserve"> </w:t>
      </w:r>
      <w:r>
        <w:rPr>
          <w:w w:val="115"/>
        </w:rPr>
        <w:t>exercise</w:t>
      </w:r>
      <w:r>
        <w:rPr>
          <w:spacing w:val="8"/>
          <w:w w:val="115"/>
        </w:rPr>
        <w:t xml:space="preserve"> </w:t>
      </w:r>
      <w:r>
        <w:rPr>
          <w:w w:val="115"/>
        </w:rPr>
        <w:t>this</w:t>
      </w:r>
      <w:r>
        <w:rPr>
          <w:spacing w:val="10"/>
          <w:w w:val="115"/>
        </w:rPr>
        <w:t xml:space="preserve"> </w:t>
      </w:r>
      <w:r>
        <w:rPr>
          <w:w w:val="115"/>
        </w:rPr>
        <w:t>option</w:t>
      </w:r>
      <w:r>
        <w:rPr>
          <w:spacing w:val="9"/>
          <w:w w:val="115"/>
        </w:rPr>
        <w:t xml:space="preserve"> </w:t>
      </w:r>
      <w:r>
        <w:rPr>
          <w:w w:val="115"/>
        </w:rPr>
        <w:t>at</w:t>
      </w:r>
      <w:r>
        <w:rPr>
          <w:spacing w:val="8"/>
          <w:w w:val="115"/>
        </w:rPr>
        <w:t xml:space="preserve"> </w:t>
      </w:r>
      <w:r>
        <w:rPr>
          <w:w w:val="115"/>
        </w:rPr>
        <w:t>least</w:t>
      </w:r>
      <w:r>
        <w:rPr>
          <w:spacing w:val="8"/>
          <w:w w:val="115"/>
        </w:rPr>
        <w:t xml:space="preserve"> </w:t>
      </w:r>
      <w:r>
        <w:rPr>
          <w:w w:val="115"/>
        </w:rPr>
        <w:t>48</w:t>
      </w:r>
      <w:r>
        <w:rPr>
          <w:spacing w:val="-58"/>
          <w:w w:val="115"/>
        </w:rPr>
        <w:t xml:space="preserve"> </w:t>
      </w:r>
      <w:r>
        <w:rPr>
          <w:w w:val="115"/>
        </w:rPr>
        <w:t>hours</w:t>
      </w:r>
      <w:r>
        <w:rPr>
          <w:spacing w:val="23"/>
          <w:w w:val="115"/>
        </w:rPr>
        <w:t xml:space="preserve"> </w:t>
      </w:r>
      <w:r>
        <w:rPr>
          <w:w w:val="115"/>
        </w:rPr>
        <w:t>before</w:t>
      </w:r>
      <w:r>
        <w:rPr>
          <w:spacing w:val="22"/>
          <w:w w:val="115"/>
        </w:rPr>
        <w:t xml:space="preserve"> </w:t>
      </w:r>
      <w:r>
        <w:rPr>
          <w:w w:val="115"/>
        </w:rPr>
        <w:t>the</w:t>
      </w:r>
      <w:r>
        <w:rPr>
          <w:spacing w:val="22"/>
          <w:w w:val="115"/>
        </w:rPr>
        <w:t xml:space="preserve"> </w:t>
      </w:r>
      <w:r>
        <w:rPr>
          <w:w w:val="115"/>
        </w:rPr>
        <w:t>last</w:t>
      </w:r>
      <w:r>
        <w:rPr>
          <w:spacing w:val="22"/>
          <w:w w:val="115"/>
        </w:rPr>
        <w:t xml:space="preserve"> </w:t>
      </w:r>
      <w:r>
        <w:rPr>
          <w:w w:val="115"/>
        </w:rPr>
        <w:t>dateof</w:t>
      </w:r>
      <w:r>
        <w:rPr>
          <w:spacing w:val="23"/>
          <w:w w:val="115"/>
        </w:rPr>
        <w:t xml:space="preserve"> </w:t>
      </w:r>
      <w:r>
        <w:rPr>
          <w:w w:val="115"/>
        </w:rPr>
        <w:t>bid</w:t>
      </w:r>
      <w:r>
        <w:rPr>
          <w:spacing w:val="21"/>
          <w:w w:val="115"/>
        </w:rPr>
        <w:t xml:space="preserve"> </w:t>
      </w:r>
      <w:r>
        <w:rPr>
          <w:w w:val="115"/>
        </w:rPr>
        <w:t>submission</w:t>
      </w:r>
      <w:r>
        <w:rPr>
          <w:spacing w:val="23"/>
          <w:w w:val="115"/>
        </w:rPr>
        <w:t xml:space="preserve"> </w:t>
      </w:r>
      <w:r>
        <w:rPr>
          <w:w w:val="115"/>
        </w:rPr>
        <w:t>to</w:t>
      </w:r>
      <w:r>
        <w:rPr>
          <w:spacing w:val="23"/>
          <w:w w:val="115"/>
        </w:rPr>
        <w:t xml:space="preserve"> </w:t>
      </w:r>
      <w:r>
        <w:rPr>
          <w:w w:val="115"/>
        </w:rPr>
        <w:t>ensure</w:t>
      </w:r>
      <w:r>
        <w:rPr>
          <w:spacing w:val="20"/>
          <w:w w:val="115"/>
        </w:rPr>
        <w:t xml:space="preserve"> </w:t>
      </w:r>
      <w:r>
        <w:rPr>
          <w:w w:val="115"/>
        </w:rPr>
        <w:t>that</w:t>
      </w:r>
      <w:r>
        <w:rPr>
          <w:spacing w:val="23"/>
          <w:w w:val="115"/>
        </w:rPr>
        <w:t xml:space="preserve"> </w:t>
      </w:r>
      <w:r>
        <w:rPr>
          <w:w w:val="115"/>
        </w:rPr>
        <w:t>payment</w:t>
      </w:r>
      <w:r>
        <w:rPr>
          <w:spacing w:val="-58"/>
          <w:w w:val="115"/>
        </w:rPr>
        <w:t xml:space="preserve"> </w:t>
      </w:r>
      <w:r>
        <w:rPr>
          <w:w w:val="115"/>
        </w:rPr>
        <w:t>towards</w:t>
      </w:r>
      <w:r>
        <w:rPr>
          <w:spacing w:val="3"/>
          <w:w w:val="115"/>
        </w:rPr>
        <w:t xml:space="preserve"> </w:t>
      </w:r>
      <w:r>
        <w:rPr>
          <w:w w:val="115"/>
        </w:rPr>
        <w:t>Bid</w:t>
      </w:r>
      <w:r>
        <w:rPr>
          <w:spacing w:val="3"/>
          <w:w w:val="115"/>
        </w:rPr>
        <w:t xml:space="preserve"> </w:t>
      </w:r>
      <w:r>
        <w:rPr>
          <w:w w:val="115"/>
        </w:rPr>
        <w:t>SubmissionFee</w:t>
      </w:r>
      <w:r>
        <w:rPr>
          <w:spacing w:val="2"/>
          <w:w w:val="115"/>
        </w:rPr>
        <w:t xml:space="preserve"> </w:t>
      </w:r>
      <w:r>
        <w:rPr>
          <w:w w:val="115"/>
        </w:rPr>
        <w:t>is</w:t>
      </w:r>
      <w:r>
        <w:rPr>
          <w:spacing w:val="3"/>
          <w:w w:val="115"/>
        </w:rPr>
        <w:t xml:space="preserve"> </w:t>
      </w:r>
      <w:r>
        <w:rPr>
          <w:w w:val="115"/>
        </w:rPr>
        <w:t>credited</w:t>
      </w:r>
      <w:r>
        <w:rPr>
          <w:spacing w:val="5"/>
          <w:w w:val="115"/>
        </w:rPr>
        <w:t xml:space="preserve"> </w:t>
      </w:r>
      <w:r>
        <w:rPr>
          <w:w w:val="115"/>
        </w:rPr>
        <w:t>and</w:t>
      </w:r>
      <w:r>
        <w:rPr>
          <w:spacing w:val="5"/>
          <w:w w:val="115"/>
        </w:rPr>
        <w:t xml:space="preserve"> </w:t>
      </w:r>
      <w:r>
        <w:rPr>
          <w:w w:val="115"/>
        </w:rPr>
        <w:t>a</w:t>
      </w:r>
      <w:r>
        <w:rPr>
          <w:spacing w:val="4"/>
          <w:w w:val="115"/>
        </w:rPr>
        <w:t xml:space="preserve"> </w:t>
      </w:r>
      <w:r>
        <w:rPr>
          <w:w w:val="115"/>
        </w:rPr>
        <w:t>confirmation</w:t>
      </w:r>
      <w:r>
        <w:rPr>
          <w:spacing w:val="4"/>
          <w:w w:val="115"/>
        </w:rPr>
        <w:t xml:space="preserve"> </w:t>
      </w:r>
      <w:r>
        <w:rPr>
          <w:w w:val="115"/>
        </w:rPr>
        <w:t>is</w:t>
      </w:r>
      <w:proofErr w:type="gramEnd"/>
      <w:r>
        <w:rPr>
          <w:spacing w:val="-58"/>
          <w:w w:val="115"/>
        </w:rPr>
        <w:t xml:space="preserve"> </w:t>
      </w:r>
      <w:r>
        <w:rPr>
          <w:w w:val="115"/>
        </w:rPr>
        <w:t>reflected</w:t>
      </w:r>
      <w:r>
        <w:rPr>
          <w:spacing w:val="35"/>
          <w:w w:val="115"/>
        </w:rPr>
        <w:t xml:space="preserve"> </w:t>
      </w:r>
      <w:r>
        <w:rPr>
          <w:w w:val="115"/>
        </w:rPr>
        <w:t>in</w:t>
      </w:r>
      <w:r>
        <w:rPr>
          <w:spacing w:val="35"/>
          <w:w w:val="115"/>
        </w:rPr>
        <w:t xml:space="preserve"> </w:t>
      </w:r>
      <w:r>
        <w:rPr>
          <w:w w:val="115"/>
        </w:rPr>
        <w:t>the</w:t>
      </w:r>
      <w:r>
        <w:rPr>
          <w:spacing w:val="36"/>
          <w:w w:val="115"/>
        </w:rPr>
        <w:t xml:space="preserve"> </w:t>
      </w:r>
      <w:r>
        <w:rPr>
          <w:w w:val="115"/>
        </w:rPr>
        <w:t>e-Procurementsystem.</w:t>
      </w:r>
      <w:r>
        <w:rPr>
          <w:spacing w:val="33"/>
          <w:w w:val="115"/>
        </w:rPr>
        <w:t xml:space="preserve"> </w:t>
      </w:r>
      <w:proofErr w:type="gramStart"/>
      <w:r>
        <w:rPr>
          <w:w w:val="115"/>
        </w:rPr>
        <w:t>The</w:t>
      </w:r>
      <w:r>
        <w:rPr>
          <w:spacing w:val="30"/>
          <w:w w:val="115"/>
        </w:rPr>
        <w:t xml:space="preserve"> </w:t>
      </w:r>
      <w:r>
        <w:rPr>
          <w:w w:val="115"/>
        </w:rPr>
        <w:t>online</w:t>
      </w:r>
      <w:r>
        <w:rPr>
          <w:spacing w:val="32"/>
          <w:w w:val="115"/>
        </w:rPr>
        <w:t xml:space="preserve"> </w:t>
      </w:r>
      <w:r>
        <w:rPr>
          <w:w w:val="115"/>
        </w:rPr>
        <w:t>NEFT</w:t>
      </w:r>
      <w:r>
        <w:rPr>
          <w:spacing w:val="34"/>
          <w:w w:val="115"/>
        </w:rPr>
        <w:t xml:space="preserve"> </w:t>
      </w:r>
      <w:r>
        <w:rPr>
          <w:w w:val="115"/>
        </w:rPr>
        <w:t>remittance</w:t>
      </w:r>
      <w:r>
        <w:rPr>
          <w:spacing w:val="-58"/>
          <w:w w:val="115"/>
        </w:rPr>
        <w:t xml:space="preserve"> </w:t>
      </w:r>
      <w:r>
        <w:rPr>
          <w:w w:val="115"/>
        </w:rPr>
        <w:t>form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provided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by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spacing w:val="-5"/>
          <w:w w:val="115"/>
        </w:rPr>
        <w:t>e-</w:t>
      </w:r>
      <w:r>
        <w:rPr>
          <w:spacing w:val="-58"/>
          <w:w w:val="115"/>
        </w:rPr>
        <w:t xml:space="preserve"> </w:t>
      </w:r>
      <w:r>
        <w:rPr>
          <w:w w:val="110"/>
        </w:rPr>
        <w:t>ProcurementsystemformakingaNEFTtransactionisnotapaymentconfir</w:t>
      </w:r>
      <w:r>
        <w:rPr>
          <w:spacing w:val="1"/>
          <w:w w:val="110"/>
        </w:rPr>
        <w:t xml:space="preserve"> </w:t>
      </w:r>
      <w:r>
        <w:rPr>
          <w:w w:val="115"/>
        </w:rPr>
        <w:t>mation.</w:t>
      </w:r>
      <w:proofErr w:type="gramEnd"/>
      <w:r>
        <w:rPr>
          <w:w w:val="115"/>
        </w:rPr>
        <w:tab/>
      </w:r>
      <w:r>
        <w:rPr>
          <w:w w:val="115"/>
        </w:rPr>
        <w:tab/>
        <w:t>KRWSA/NIC/SBT/KSITM</w:t>
      </w:r>
      <w:r>
        <w:rPr>
          <w:w w:val="115"/>
        </w:rPr>
        <w:tab/>
        <w:t>shall</w:t>
      </w:r>
      <w:r>
        <w:rPr>
          <w:w w:val="115"/>
        </w:rPr>
        <w:tab/>
      </w:r>
      <w:r>
        <w:rPr>
          <w:w w:val="115"/>
        </w:rPr>
        <w:tab/>
        <w:t>not</w:t>
      </w:r>
      <w:r>
        <w:rPr>
          <w:w w:val="115"/>
        </w:rPr>
        <w:tab/>
      </w:r>
      <w:r>
        <w:rPr>
          <w:w w:val="115"/>
        </w:rPr>
        <w:tab/>
        <w:t>be</w:t>
      </w:r>
      <w:r>
        <w:rPr>
          <w:w w:val="115"/>
        </w:rPr>
        <w:tab/>
      </w:r>
      <w:r>
        <w:rPr>
          <w:w w:val="115"/>
        </w:rPr>
        <w:tab/>
        <w:t>responsible</w:t>
      </w:r>
      <w:r>
        <w:rPr>
          <w:w w:val="115"/>
        </w:rPr>
        <w:tab/>
      </w:r>
      <w:r>
        <w:rPr>
          <w:w w:val="115"/>
        </w:rPr>
        <w:tab/>
        <w:t>for</w:t>
      </w:r>
      <w:r>
        <w:rPr>
          <w:spacing w:val="-58"/>
          <w:w w:val="115"/>
        </w:rPr>
        <w:t xml:space="preserve"> </w:t>
      </w:r>
      <w:r>
        <w:rPr>
          <w:w w:val="115"/>
        </w:rPr>
        <w:t>anykindofdelayinpaymentstatusconfirmation.</w:t>
      </w:r>
    </w:p>
    <w:p w:rsidR="003E1AF2" w:rsidRDefault="00D6326E">
      <w:pPr>
        <w:pStyle w:val="BodyText"/>
        <w:spacing w:before="3"/>
        <w:ind w:left="1982" w:right="607"/>
      </w:pPr>
      <w:r>
        <w:rPr>
          <w:w w:val="115"/>
        </w:rPr>
        <w:t>Any</w:t>
      </w:r>
      <w:r>
        <w:rPr>
          <w:spacing w:val="42"/>
          <w:w w:val="115"/>
        </w:rPr>
        <w:t xml:space="preserve"> </w:t>
      </w:r>
      <w:r>
        <w:rPr>
          <w:w w:val="115"/>
        </w:rPr>
        <w:t>bid</w:t>
      </w:r>
      <w:r>
        <w:rPr>
          <w:spacing w:val="43"/>
          <w:w w:val="115"/>
        </w:rPr>
        <w:t xml:space="preserve"> </w:t>
      </w:r>
      <w:r>
        <w:rPr>
          <w:w w:val="115"/>
        </w:rPr>
        <w:t>not</w:t>
      </w:r>
      <w:r>
        <w:rPr>
          <w:spacing w:val="42"/>
          <w:w w:val="115"/>
        </w:rPr>
        <w:t xml:space="preserve"> </w:t>
      </w:r>
      <w:r>
        <w:rPr>
          <w:w w:val="115"/>
        </w:rPr>
        <w:t>accompanied</w:t>
      </w:r>
      <w:r>
        <w:rPr>
          <w:spacing w:val="43"/>
          <w:w w:val="115"/>
        </w:rPr>
        <w:t xml:space="preserve"> </w:t>
      </w:r>
      <w:r>
        <w:rPr>
          <w:w w:val="115"/>
        </w:rPr>
        <w:t>by</w:t>
      </w:r>
      <w:r>
        <w:rPr>
          <w:spacing w:val="42"/>
          <w:w w:val="115"/>
        </w:rPr>
        <w:t xml:space="preserve"> </w:t>
      </w:r>
      <w:r>
        <w:rPr>
          <w:w w:val="115"/>
        </w:rPr>
        <w:t>the</w:t>
      </w:r>
      <w:r>
        <w:rPr>
          <w:spacing w:val="42"/>
          <w:w w:val="115"/>
        </w:rPr>
        <w:t xml:space="preserve"> </w:t>
      </w:r>
      <w:r>
        <w:rPr>
          <w:w w:val="115"/>
        </w:rPr>
        <w:t>Tender</w:t>
      </w:r>
      <w:r>
        <w:rPr>
          <w:spacing w:val="43"/>
          <w:w w:val="115"/>
        </w:rPr>
        <w:t xml:space="preserve"> </w:t>
      </w:r>
      <w:r>
        <w:rPr>
          <w:w w:val="115"/>
        </w:rPr>
        <w:t>Fee</w:t>
      </w:r>
      <w:r>
        <w:rPr>
          <w:spacing w:val="42"/>
          <w:w w:val="115"/>
        </w:rPr>
        <w:t xml:space="preserve"> </w:t>
      </w:r>
      <w:r>
        <w:rPr>
          <w:w w:val="115"/>
        </w:rPr>
        <w:t>as</w:t>
      </w:r>
      <w:r>
        <w:rPr>
          <w:spacing w:val="42"/>
          <w:w w:val="115"/>
        </w:rPr>
        <w:t xml:space="preserve"> </w:t>
      </w:r>
      <w:r>
        <w:rPr>
          <w:w w:val="115"/>
        </w:rPr>
        <w:t>notified</w:t>
      </w:r>
      <w:r>
        <w:rPr>
          <w:spacing w:val="43"/>
          <w:w w:val="115"/>
        </w:rPr>
        <w:t xml:space="preserve"> </w:t>
      </w:r>
      <w:r>
        <w:rPr>
          <w:w w:val="115"/>
        </w:rPr>
        <w:t>shall</w:t>
      </w:r>
      <w:r>
        <w:rPr>
          <w:spacing w:val="-58"/>
          <w:w w:val="115"/>
        </w:rPr>
        <w:t xml:space="preserve"> </w:t>
      </w:r>
      <w:r>
        <w:rPr>
          <w:w w:val="115"/>
        </w:rPr>
        <w:t>berejectedbytheEmployerasnonresponsive.</w:t>
      </w:r>
    </w:p>
    <w:p w:rsidR="003E1AF2" w:rsidRDefault="00D6326E">
      <w:pPr>
        <w:pStyle w:val="BodyText"/>
        <w:spacing w:before="4"/>
        <w:ind w:left="899"/>
      </w:pPr>
      <w:proofErr w:type="gramStart"/>
      <w:r>
        <w:rPr>
          <w:w w:val="110"/>
        </w:rPr>
        <w:t>TenderFeeremittedwillnotberefunded.</w:t>
      </w:r>
      <w:proofErr w:type="gramEnd"/>
    </w:p>
    <w:p w:rsidR="003E1AF2" w:rsidRDefault="003E1AF2">
      <w:pPr>
        <w:pStyle w:val="BodyText"/>
        <w:spacing w:before="10"/>
        <w:ind w:left="0"/>
        <w:rPr>
          <w:sz w:val="23"/>
        </w:rPr>
      </w:pPr>
    </w:p>
    <w:p w:rsidR="003E1AF2" w:rsidRDefault="00D6326E">
      <w:pPr>
        <w:pStyle w:val="BodyText"/>
      </w:pPr>
      <w:r>
        <w:rPr>
          <w:w w:val="115"/>
        </w:rPr>
        <w:t>Alterationsandadditions</w:t>
      </w:r>
    </w:p>
    <w:p w:rsidR="003E1AF2" w:rsidRDefault="00D6326E">
      <w:pPr>
        <w:pStyle w:val="BodyText"/>
        <w:spacing w:before="2"/>
        <w:ind w:left="1982" w:right="1322"/>
        <w:jc w:val="both"/>
      </w:pPr>
      <w:r>
        <w:rPr>
          <w:w w:val="115"/>
        </w:rPr>
        <w:t>The</w:t>
      </w:r>
      <w:r>
        <w:rPr>
          <w:spacing w:val="1"/>
          <w:w w:val="115"/>
        </w:rPr>
        <w:t xml:space="preserve"> </w:t>
      </w:r>
      <w:r>
        <w:rPr>
          <w:w w:val="115"/>
        </w:rPr>
        <w:t>bid</w:t>
      </w:r>
      <w:r>
        <w:rPr>
          <w:spacing w:val="1"/>
          <w:w w:val="115"/>
        </w:rPr>
        <w:t xml:space="preserve"> </w:t>
      </w:r>
      <w:r>
        <w:rPr>
          <w:w w:val="115"/>
        </w:rPr>
        <w:t>shall</w:t>
      </w:r>
      <w:r>
        <w:rPr>
          <w:spacing w:val="1"/>
          <w:w w:val="115"/>
        </w:rPr>
        <w:t xml:space="preserve"> </w:t>
      </w:r>
      <w:r>
        <w:rPr>
          <w:w w:val="115"/>
        </w:rPr>
        <w:t>contain</w:t>
      </w:r>
      <w:r>
        <w:rPr>
          <w:spacing w:val="1"/>
          <w:w w:val="115"/>
        </w:rPr>
        <w:t xml:space="preserve"> </w:t>
      </w:r>
      <w:r>
        <w:rPr>
          <w:w w:val="115"/>
        </w:rPr>
        <w:t>no</w:t>
      </w:r>
      <w:r>
        <w:rPr>
          <w:spacing w:val="1"/>
          <w:w w:val="115"/>
        </w:rPr>
        <w:t xml:space="preserve"> </w:t>
      </w:r>
      <w:r>
        <w:rPr>
          <w:w w:val="115"/>
        </w:rPr>
        <w:t>alterations</w:t>
      </w:r>
      <w:r>
        <w:rPr>
          <w:spacing w:val="1"/>
          <w:w w:val="115"/>
        </w:rPr>
        <w:t xml:space="preserve"> </w:t>
      </w:r>
      <w:r>
        <w:rPr>
          <w:w w:val="115"/>
        </w:rPr>
        <w:t>or</w:t>
      </w:r>
      <w:r>
        <w:rPr>
          <w:spacing w:val="1"/>
          <w:w w:val="115"/>
        </w:rPr>
        <w:t xml:space="preserve"> </w:t>
      </w:r>
      <w:r>
        <w:rPr>
          <w:w w:val="115"/>
        </w:rPr>
        <w:t>additions,</w:t>
      </w:r>
      <w:r>
        <w:rPr>
          <w:spacing w:val="1"/>
          <w:w w:val="115"/>
        </w:rPr>
        <w:t xml:space="preserve"> </w:t>
      </w:r>
      <w:r>
        <w:rPr>
          <w:w w:val="115"/>
        </w:rPr>
        <w:t>except</w:t>
      </w:r>
      <w:r>
        <w:rPr>
          <w:spacing w:val="1"/>
          <w:w w:val="115"/>
        </w:rPr>
        <w:t xml:space="preserve"> </w:t>
      </w:r>
      <w:r>
        <w:rPr>
          <w:w w:val="115"/>
        </w:rPr>
        <w:t>those</w:t>
      </w:r>
      <w:r>
        <w:rPr>
          <w:spacing w:val="1"/>
          <w:w w:val="115"/>
        </w:rPr>
        <w:t xml:space="preserve"> </w:t>
      </w:r>
      <w:r>
        <w:rPr>
          <w:w w:val="115"/>
        </w:rPr>
        <w:t>tocomplywithinstructionsissuedbyEmployer</w:t>
      </w:r>
      <w:proofErr w:type="gramStart"/>
      <w:r>
        <w:rPr>
          <w:w w:val="115"/>
        </w:rPr>
        <w:t>,orasnecessarytocorrect</w:t>
      </w:r>
      <w:proofErr w:type="gramEnd"/>
      <w:r>
        <w:rPr>
          <w:spacing w:val="-59"/>
          <w:w w:val="115"/>
        </w:rPr>
        <w:t xml:space="preserve"> </w:t>
      </w:r>
      <w:r>
        <w:rPr>
          <w:w w:val="115"/>
        </w:rPr>
        <w:t>errors</w:t>
      </w:r>
      <w:r>
        <w:rPr>
          <w:spacing w:val="61"/>
          <w:w w:val="115"/>
        </w:rPr>
        <w:t xml:space="preserve"> </w:t>
      </w:r>
      <w:r>
        <w:rPr>
          <w:w w:val="115"/>
        </w:rPr>
        <w:t>made</w:t>
      </w:r>
      <w:r>
        <w:rPr>
          <w:spacing w:val="61"/>
          <w:w w:val="115"/>
        </w:rPr>
        <w:t xml:space="preserve"> </w:t>
      </w:r>
      <w:r>
        <w:rPr>
          <w:w w:val="115"/>
        </w:rPr>
        <w:t>by</w:t>
      </w:r>
      <w:r>
        <w:rPr>
          <w:spacing w:val="61"/>
          <w:w w:val="115"/>
        </w:rPr>
        <w:t xml:space="preserve"> </w:t>
      </w:r>
      <w:r>
        <w:rPr>
          <w:w w:val="115"/>
        </w:rPr>
        <w:t>the</w:t>
      </w:r>
      <w:r>
        <w:rPr>
          <w:spacing w:val="61"/>
          <w:w w:val="115"/>
        </w:rPr>
        <w:t xml:space="preserve"> </w:t>
      </w:r>
      <w:r>
        <w:rPr>
          <w:w w:val="115"/>
        </w:rPr>
        <w:t>bidder,</w:t>
      </w:r>
      <w:r>
        <w:rPr>
          <w:spacing w:val="61"/>
          <w:w w:val="115"/>
        </w:rPr>
        <w:t xml:space="preserve"> </w:t>
      </w:r>
      <w:r>
        <w:rPr>
          <w:w w:val="115"/>
        </w:rPr>
        <w:t>in</w:t>
      </w:r>
      <w:r>
        <w:rPr>
          <w:spacing w:val="61"/>
          <w:w w:val="115"/>
        </w:rPr>
        <w:t xml:space="preserve"> </w:t>
      </w:r>
      <w:r>
        <w:rPr>
          <w:w w:val="115"/>
        </w:rPr>
        <w:t>which</w:t>
      </w:r>
      <w:r>
        <w:rPr>
          <w:spacing w:val="61"/>
          <w:w w:val="115"/>
        </w:rPr>
        <w:t xml:space="preserve"> </w:t>
      </w:r>
      <w:r>
        <w:rPr>
          <w:w w:val="115"/>
        </w:rPr>
        <w:t>case</w:t>
      </w:r>
      <w:r>
        <w:rPr>
          <w:spacing w:val="61"/>
          <w:w w:val="115"/>
        </w:rPr>
        <w:t xml:space="preserve"> </w:t>
      </w:r>
      <w:r>
        <w:rPr>
          <w:w w:val="115"/>
        </w:rPr>
        <w:t>such</w:t>
      </w:r>
      <w:r>
        <w:rPr>
          <w:spacing w:val="1"/>
          <w:w w:val="115"/>
        </w:rPr>
        <w:t xml:space="preserve"> </w:t>
      </w:r>
      <w:r>
        <w:rPr>
          <w:w w:val="115"/>
        </w:rPr>
        <w:t>correctionsshallbeinitialledbythepersonorpersonssigningthebid.</w:t>
      </w:r>
    </w:p>
    <w:p w:rsidR="003E1AF2" w:rsidRDefault="00D6326E">
      <w:pPr>
        <w:pStyle w:val="BodyText"/>
        <w:ind w:left="1982" w:right="1316"/>
        <w:jc w:val="both"/>
      </w:pPr>
      <w:r>
        <w:rPr>
          <w:w w:val="115"/>
        </w:rPr>
        <w:t>The bidder shall not attach any conditions of his own to the Bid.The</w:t>
      </w:r>
      <w:r>
        <w:rPr>
          <w:spacing w:val="1"/>
          <w:w w:val="115"/>
        </w:rPr>
        <w:t xml:space="preserve"> </w:t>
      </w:r>
      <w:r>
        <w:rPr>
          <w:w w:val="115"/>
        </w:rPr>
        <w:t>Bid price must be based on the tender documents. The bidder isnot</w:t>
      </w:r>
      <w:r>
        <w:rPr>
          <w:spacing w:val="1"/>
          <w:w w:val="115"/>
        </w:rPr>
        <w:t xml:space="preserve"> </w:t>
      </w:r>
      <w:r>
        <w:rPr>
          <w:w w:val="115"/>
        </w:rPr>
        <w:t>required</w:t>
      </w:r>
      <w:r>
        <w:rPr>
          <w:spacing w:val="61"/>
          <w:w w:val="115"/>
        </w:rPr>
        <w:t xml:space="preserve"> </w:t>
      </w:r>
      <w:r>
        <w:rPr>
          <w:w w:val="115"/>
        </w:rPr>
        <w:t>to</w:t>
      </w:r>
      <w:r>
        <w:rPr>
          <w:spacing w:val="61"/>
          <w:w w:val="115"/>
        </w:rPr>
        <w:t xml:space="preserve"> </w:t>
      </w:r>
      <w:r>
        <w:rPr>
          <w:w w:val="115"/>
        </w:rPr>
        <w:t>present</w:t>
      </w:r>
      <w:r>
        <w:rPr>
          <w:spacing w:val="61"/>
          <w:w w:val="115"/>
        </w:rPr>
        <w:t xml:space="preserve"> </w:t>
      </w:r>
      <w:r>
        <w:rPr>
          <w:w w:val="115"/>
        </w:rPr>
        <w:t>alternative</w:t>
      </w:r>
      <w:r>
        <w:rPr>
          <w:spacing w:val="61"/>
          <w:w w:val="115"/>
        </w:rPr>
        <w:t xml:space="preserve"> </w:t>
      </w:r>
      <w:r>
        <w:rPr>
          <w:w w:val="115"/>
        </w:rPr>
        <w:t>construction</w:t>
      </w:r>
      <w:r>
        <w:rPr>
          <w:spacing w:val="61"/>
          <w:w w:val="115"/>
        </w:rPr>
        <w:t xml:space="preserve"> </w:t>
      </w:r>
      <w:r>
        <w:rPr>
          <w:w w:val="115"/>
        </w:rPr>
        <w:t>options</w:t>
      </w:r>
      <w:r>
        <w:rPr>
          <w:spacing w:val="61"/>
          <w:w w:val="115"/>
        </w:rPr>
        <w:t xml:space="preserve"> </w:t>
      </w:r>
      <w:r>
        <w:rPr>
          <w:w w:val="115"/>
        </w:rPr>
        <w:t>and</w:t>
      </w:r>
      <w:r>
        <w:rPr>
          <w:spacing w:val="61"/>
          <w:w w:val="115"/>
        </w:rPr>
        <w:t xml:space="preserve"> </w:t>
      </w:r>
      <w:r>
        <w:rPr>
          <w:w w:val="115"/>
        </w:rPr>
        <w:t>he</w:t>
      </w:r>
      <w:r>
        <w:rPr>
          <w:spacing w:val="1"/>
          <w:w w:val="115"/>
        </w:rPr>
        <w:t xml:space="preserve"> </w:t>
      </w:r>
      <w:r>
        <w:rPr>
          <w:w w:val="115"/>
        </w:rPr>
        <w:t>shallusewithoutexceptiontheBillsofQuantitiesasprovided</w:t>
      </w:r>
      <w:proofErr w:type="gramStart"/>
      <w:r>
        <w:rPr>
          <w:w w:val="115"/>
        </w:rPr>
        <w:t>,withthe</w:t>
      </w:r>
      <w:proofErr w:type="gramEnd"/>
    </w:p>
    <w:p w:rsidR="003E1AF2" w:rsidRDefault="00D6326E">
      <w:pPr>
        <w:pStyle w:val="BodyText"/>
        <w:spacing w:before="78"/>
        <w:ind w:left="1982" w:right="1321"/>
        <w:jc w:val="both"/>
      </w:pPr>
      <w:proofErr w:type="gramStart"/>
      <w:r>
        <w:rPr>
          <w:w w:val="115"/>
        </w:rPr>
        <w:t>amendmentsasnotifiedintendernotices,</w:t>
      </w:r>
      <w:proofErr w:type="gramEnd"/>
      <w:r>
        <w:rPr>
          <w:w w:val="115"/>
        </w:rPr>
        <w:t>ifany,forthecalculationof</w:t>
      </w:r>
      <w:r>
        <w:rPr>
          <w:spacing w:val="1"/>
          <w:w w:val="115"/>
        </w:rPr>
        <w:t xml:space="preserve"> </w:t>
      </w:r>
      <w:r>
        <w:rPr>
          <w:w w:val="115"/>
        </w:rPr>
        <w:t>his</w:t>
      </w:r>
      <w:r>
        <w:rPr>
          <w:spacing w:val="-58"/>
          <w:w w:val="115"/>
        </w:rPr>
        <w:t xml:space="preserve"> </w:t>
      </w:r>
      <w:r>
        <w:rPr>
          <w:w w:val="115"/>
        </w:rPr>
        <w:t>tender</w:t>
      </w:r>
      <w:r>
        <w:rPr>
          <w:spacing w:val="1"/>
          <w:w w:val="115"/>
        </w:rPr>
        <w:t xml:space="preserve"> </w:t>
      </w:r>
      <w:r>
        <w:rPr>
          <w:w w:val="115"/>
        </w:rPr>
        <w:t>price.</w:t>
      </w:r>
      <w:r>
        <w:rPr>
          <w:spacing w:val="1"/>
          <w:w w:val="115"/>
        </w:rPr>
        <w:t xml:space="preserve"> </w:t>
      </w:r>
      <w:proofErr w:type="gramStart"/>
      <w:r>
        <w:rPr>
          <w:w w:val="115"/>
        </w:rPr>
        <w:t>Any</w:t>
      </w:r>
      <w:r>
        <w:rPr>
          <w:spacing w:val="1"/>
          <w:w w:val="115"/>
        </w:rPr>
        <w:t xml:space="preserve"> </w:t>
      </w:r>
      <w:r>
        <w:rPr>
          <w:w w:val="115"/>
        </w:rPr>
        <w:t>bidder</w:t>
      </w:r>
      <w:r>
        <w:rPr>
          <w:spacing w:val="1"/>
          <w:w w:val="115"/>
        </w:rPr>
        <w:t xml:space="preserve"> </w:t>
      </w:r>
      <w:r>
        <w:rPr>
          <w:w w:val="115"/>
        </w:rPr>
        <w:t>who</w:t>
      </w:r>
      <w:r>
        <w:rPr>
          <w:spacing w:val="1"/>
          <w:w w:val="115"/>
        </w:rPr>
        <w:t xml:space="preserve"> </w:t>
      </w:r>
      <w:r>
        <w:rPr>
          <w:w w:val="115"/>
        </w:rPr>
        <w:t>fails</w:t>
      </w:r>
      <w:r>
        <w:rPr>
          <w:spacing w:val="1"/>
          <w:w w:val="115"/>
        </w:rPr>
        <w:t xml:space="preserve"> </w:t>
      </w:r>
      <w:r>
        <w:rPr>
          <w:w w:val="115"/>
        </w:rPr>
        <w:t>to</w:t>
      </w:r>
      <w:r>
        <w:rPr>
          <w:spacing w:val="1"/>
          <w:w w:val="115"/>
        </w:rPr>
        <w:t xml:space="preserve"> </w:t>
      </w:r>
      <w:r>
        <w:rPr>
          <w:w w:val="115"/>
        </w:rPr>
        <w:t>comply</w:t>
      </w:r>
      <w:r>
        <w:rPr>
          <w:spacing w:val="1"/>
          <w:w w:val="115"/>
        </w:rPr>
        <w:t xml:space="preserve"> </w:t>
      </w:r>
      <w:r>
        <w:rPr>
          <w:w w:val="115"/>
        </w:rPr>
        <w:t>with</w:t>
      </w:r>
      <w:r>
        <w:rPr>
          <w:spacing w:val="1"/>
          <w:w w:val="115"/>
        </w:rPr>
        <w:t xml:space="preserve"> </w:t>
      </w:r>
      <w:r>
        <w:rPr>
          <w:w w:val="115"/>
        </w:rPr>
        <w:t>this</w:t>
      </w:r>
      <w:r>
        <w:rPr>
          <w:spacing w:val="1"/>
          <w:w w:val="115"/>
        </w:rPr>
        <w:t xml:space="preserve"> </w:t>
      </w:r>
      <w:r>
        <w:rPr>
          <w:w w:val="115"/>
        </w:rPr>
        <w:t>clausewillbedisqualified.</w:t>
      </w:r>
      <w:proofErr w:type="gramEnd"/>
    </w:p>
    <w:p w:rsidR="003E1AF2" w:rsidRDefault="003E1AF2">
      <w:pPr>
        <w:pStyle w:val="BodyText"/>
        <w:ind w:left="0"/>
      </w:pPr>
    </w:p>
    <w:p w:rsidR="003E1AF2" w:rsidRDefault="00D6326E">
      <w:pPr>
        <w:pStyle w:val="ListParagraph"/>
        <w:numPr>
          <w:ilvl w:val="0"/>
          <w:numId w:val="32"/>
        </w:numPr>
        <w:tabs>
          <w:tab w:val="left" w:pos="1119"/>
        </w:tabs>
        <w:ind w:hanging="361"/>
        <w:jc w:val="both"/>
        <w:rPr>
          <w:sz w:val="24"/>
        </w:rPr>
      </w:pPr>
      <w:r>
        <w:rPr>
          <w:w w:val="115"/>
          <w:sz w:val="24"/>
        </w:rPr>
        <w:t>SubmissionofBids</w:t>
      </w:r>
    </w:p>
    <w:p w:rsidR="003E1AF2" w:rsidRDefault="00D6326E">
      <w:pPr>
        <w:pStyle w:val="BodyText"/>
        <w:spacing w:before="2"/>
        <w:ind w:right="1318"/>
        <w:jc w:val="both"/>
      </w:pPr>
      <w:r>
        <w:rPr>
          <w:w w:val="115"/>
        </w:rPr>
        <w:t>AlldocumentsoftheBidasrequiredshallbetypedorwritten</w:t>
      </w:r>
      <w:r>
        <w:rPr>
          <w:spacing w:val="61"/>
          <w:w w:val="115"/>
        </w:rPr>
        <w:t xml:space="preserve"> </w:t>
      </w:r>
      <w:r>
        <w:rPr>
          <w:w w:val="115"/>
        </w:rPr>
        <w:t>inindelible ink</w:t>
      </w:r>
      <w:r>
        <w:rPr>
          <w:spacing w:val="1"/>
          <w:w w:val="115"/>
        </w:rPr>
        <w:t xml:space="preserve"> </w:t>
      </w:r>
      <w:r>
        <w:rPr>
          <w:w w:val="115"/>
        </w:rPr>
        <w:t>and</w:t>
      </w:r>
      <w:r>
        <w:rPr>
          <w:spacing w:val="61"/>
          <w:w w:val="115"/>
        </w:rPr>
        <w:t xml:space="preserve"> </w:t>
      </w:r>
      <w:r>
        <w:rPr>
          <w:w w:val="115"/>
        </w:rPr>
        <w:t>shall</w:t>
      </w:r>
      <w:r>
        <w:rPr>
          <w:spacing w:val="61"/>
          <w:w w:val="115"/>
        </w:rPr>
        <w:t xml:space="preserve"> </w:t>
      </w:r>
      <w:r>
        <w:rPr>
          <w:w w:val="115"/>
        </w:rPr>
        <w:t>be</w:t>
      </w:r>
      <w:r>
        <w:rPr>
          <w:spacing w:val="61"/>
          <w:w w:val="115"/>
        </w:rPr>
        <w:t xml:space="preserve"> </w:t>
      </w:r>
      <w:r>
        <w:rPr>
          <w:w w:val="115"/>
        </w:rPr>
        <w:t>signed</w:t>
      </w:r>
      <w:r>
        <w:rPr>
          <w:spacing w:val="61"/>
          <w:w w:val="115"/>
        </w:rPr>
        <w:t xml:space="preserve"> </w:t>
      </w:r>
      <w:r>
        <w:rPr>
          <w:w w:val="115"/>
        </w:rPr>
        <w:t>by</w:t>
      </w:r>
      <w:r>
        <w:rPr>
          <w:spacing w:val="61"/>
          <w:w w:val="115"/>
        </w:rPr>
        <w:t xml:space="preserve"> </w:t>
      </w:r>
      <w:r>
        <w:rPr>
          <w:w w:val="115"/>
        </w:rPr>
        <w:t>the</w:t>
      </w:r>
      <w:r>
        <w:rPr>
          <w:spacing w:val="61"/>
          <w:w w:val="115"/>
        </w:rPr>
        <w:t xml:space="preserve"> </w:t>
      </w:r>
      <w:r>
        <w:rPr>
          <w:w w:val="115"/>
        </w:rPr>
        <w:t>bidder</w:t>
      </w:r>
      <w:r>
        <w:rPr>
          <w:spacing w:val="61"/>
          <w:w w:val="115"/>
        </w:rPr>
        <w:t xml:space="preserve"> </w:t>
      </w:r>
      <w:r>
        <w:rPr>
          <w:w w:val="115"/>
        </w:rPr>
        <w:t>or</w:t>
      </w:r>
      <w:r>
        <w:rPr>
          <w:spacing w:val="61"/>
          <w:w w:val="115"/>
        </w:rPr>
        <w:t xml:space="preserve"> </w:t>
      </w:r>
      <w:r>
        <w:rPr>
          <w:w w:val="115"/>
        </w:rPr>
        <w:t>person</w:t>
      </w:r>
      <w:r>
        <w:rPr>
          <w:spacing w:val="61"/>
          <w:w w:val="115"/>
        </w:rPr>
        <w:t xml:space="preserve"> </w:t>
      </w:r>
      <w:r>
        <w:rPr>
          <w:w w:val="115"/>
        </w:rPr>
        <w:t>duly</w:t>
      </w:r>
      <w:r>
        <w:rPr>
          <w:spacing w:val="1"/>
          <w:w w:val="115"/>
        </w:rPr>
        <w:t xml:space="preserve"> </w:t>
      </w:r>
      <w:r>
        <w:rPr>
          <w:w w:val="115"/>
        </w:rPr>
        <w:t>authorisedtosignonbehalfoftheBidder.</w:t>
      </w:r>
    </w:p>
    <w:p w:rsidR="003E1AF2" w:rsidRDefault="00D6326E">
      <w:pPr>
        <w:pStyle w:val="BodyText"/>
        <w:ind w:right="1314"/>
      </w:pPr>
      <w:r>
        <w:rPr>
          <w:w w:val="115"/>
        </w:rPr>
        <w:t>In</w:t>
      </w:r>
      <w:r>
        <w:rPr>
          <w:spacing w:val="1"/>
          <w:w w:val="115"/>
        </w:rPr>
        <w:t xml:space="preserve"> </w:t>
      </w:r>
      <w:r>
        <w:rPr>
          <w:w w:val="115"/>
        </w:rPr>
        <w:t>the</w:t>
      </w:r>
      <w:r>
        <w:rPr>
          <w:spacing w:val="2"/>
          <w:w w:val="115"/>
        </w:rPr>
        <w:t xml:space="preserve"> </w:t>
      </w:r>
      <w:r>
        <w:rPr>
          <w:w w:val="115"/>
        </w:rPr>
        <w:t>event</w:t>
      </w:r>
      <w:r>
        <w:rPr>
          <w:spacing w:val="2"/>
          <w:w w:val="115"/>
        </w:rPr>
        <w:t xml:space="preserve"> </w:t>
      </w:r>
      <w:r>
        <w:rPr>
          <w:w w:val="115"/>
        </w:rPr>
        <w:t>of</w:t>
      </w:r>
      <w:r>
        <w:rPr>
          <w:spacing w:val="2"/>
          <w:w w:val="115"/>
        </w:rPr>
        <w:t xml:space="preserve"> </w:t>
      </w:r>
      <w:r>
        <w:rPr>
          <w:w w:val="115"/>
        </w:rPr>
        <w:t>the</w:t>
      </w:r>
      <w:r>
        <w:rPr>
          <w:spacing w:val="58"/>
          <w:w w:val="115"/>
        </w:rPr>
        <w:t xml:space="preserve"> </w:t>
      </w:r>
      <w:r>
        <w:rPr>
          <w:w w:val="115"/>
        </w:rPr>
        <w:t>tender</w:t>
      </w:r>
      <w:r>
        <w:rPr>
          <w:spacing w:val="3"/>
          <w:w w:val="115"/>
        </w:rPr>
        <w:t xml:space="preserve"> </w:t>
      </w:r>
      <w:r>
        <w:rPr>
          <w:w w:val="115"/>
        </w:rPr>
        <w:t>being</w:t>
      </w:r>
      <w:r>
        <w:rPr>
          <w:spacing w:val="60"/>
          <w:w w:val="115"/>
        </w:rPr>
        <w:t xml:space="preserve"> </w:t>
      </w:r>
      <w:r>
        <w:rPr>
          <w:w w:val="115"/>
        </w:rPr>
        <w:t>submitted</w:t>
      </w:r>
      <w:r>
        <w:rPr>
          <w:spacing w:val="2"/>
          <w:w w:val="115"/>
        </w:rPr>
        <w:t xml:space="preserve"> </w:t>
      </w:r>
      <w:r>
        <w:rPr>
          <w:w w:val="115"/>
        </w:rPr>
        <w:t>by</w:t>
      </w:r>
      <w:r>
        <w:rPr>
          <w:spacing w:val="2"/>
          <w:w w:val="115"/>
        </w:rPr>
        <w:t xml:space="preserve"> </w:t>
      </w:r>
      <w:r>
        <w:rPr>
          <w:w w:val="115"/>
        </w:rPr>
        <w:t>a</w:t>
      </w:r>
      <w:r>
        <w:rPr>
          <w:spacing w:val="1"/>
          <w:w w:val="115"/>
        </w:rPr>
        <w:t xml:space="preserve"> </w:t>
      </w:r>
      <w:r>
        <w:rPr>
          <w:w w:val="115"/>
        </w:rPr>
        <w:t>partnership</w:t>
      </w:r>
      <w:r>
        <w:rPr>
          <w:spacing w:val="2"/>
          <w:w w:val="115"/>
        </w:rPr>
        <w:t xml:space="preserve"> </w:t>
      </w:r>
      <w:r>
        <w:rPr>
          <w:w w:val="115"/>
        </w:rPr>
        <w:t>firm,</w:t>
      </w:r>
      <w:r>
        <w:rPr>
          <w:spacing w:val="60"/>
          <w:w w:val="115"/>
        </w:rPr>
        <w:t xml:space="preserve"> </w:t>
      </w:r>
      <w:r>
        <w:rPr>
          <w:w w:val="115"/>
        </w:rPr>
        <w:t>it</w:t>
      </w:r>
      <w:r>
        <w:rPr>
          <w:spacing w:val="-58"/>
          <w:w w:val="115"/>
        </w:rPr>
        <w:t xml:space="preserve"> </w:t>
      </w:r>
      <w:r>
        <w:rPr>
          <w:w w:val="115"/>
        </w:rPr>
        <w:t>mustbesignedbytheleadpartnerholdingavalidpower-</w:t>
      </w:r>
      <w:r>
        <w:rPr>
          <w:spacing w:val="1"/>
          <w:w w:val="115"/>
        </w:rPr>
        <w:t xml:space="preserve"> </w:t>
      </w:r>
      <w:r>
        <w:rPr>
          <w:w w:val="115"/>
        </w:rPr>
        <w:t>ofattorneyauthorizinghimtodoso</w:t>
      </w:r>
      <w:proofErr w:type="gramStart"/>
      <w:r>
        <w:rPr>
          <w:w w:val="115"/>
        </w:rPr>
        <w:t>,suchpowerofattorneytobeproducedwit</w:t>
      </w:r>
      <w:proofErr w:type="gramEnd"/>
      <w:r>
        <w:rPr>
          <w:spacing w:val="1"/>
          <w:w w:val="115"/>
        </w:rPr>
        <w:t xml:space="preserve"> </w:t>
      </w:r>
      <w:r>
        <w:rPr>
          <w:w w:val="115"/>
        </w:rPr>
        <w:t>hthetender,anditmustdisclosethatthefirmisdulyregisteredundertheIndia</w:t>
      </w:r>
      <w:r>
        <w:rPr>
          <w:spacing w:val="1"/>
          <w:w w:val="115"/>
        </w:rPr>
        <w:t xml:space="preserve"> </w:t>
      </w:r>
      <w:r>
        <w:rPr>
          <w:w w:val="115"/>
        </w:rPr>
        <w:t>nPartnershipAct,1952.</w:t>
      </w:r>
    </w:p>
    <w:p w:rsidR="003E1AF2" w:rsidRDefault="00D6326E">
      <w:pPr>
        <w:pStyle w:val="BodyText"/>
        <w:spacing w:before="3"/>
        <w:ind w:right="1312"/>
        <w:jc w:val="both"/>
      </w:pPr>
      <w:r>
        <w:rPr>
          <w:w w:val="115"/>
        </w:rPr>
        <w:t>The</w:t>
      </w:r>
      <w:r>
        <w:rPr>
          <w:spacing w:val="1"/>
          <w:w w:val="115"/>
        </w:rPr>
        <w:t xml:space="preserve"> </w:t>
      </w:r>
      <w:r>
        <w:rPr>
          <w:w w:val="115"/>
        </w:rPr>
        <w:t>Bidder</w:t>
      </w:r>
      <w:r>
        <w:rPr>
          <w:spacing w:val="1"/>
          <w:w w:val="115"/>
        </w:rPr>
        <w:t xml:space="preserve"> </w:t>
      </w:r>
      <w:r>
        <w:rPr>
          <w:w w:val="115"/>
        </w:rPr>
        <w:t>shall</w:t>
      </w:r>
      <w:r>
        <w:rPr>
          <w:spacing w:val="1"/>
          <w:w w:val="115"/>
        </w:rPr>
        <w:t xml:space="preserve"> </w:t>
      </w:r>
      <w:r>
        <w:rPr>
          <w:w w:val="115"/>
        </w:rPr>
        <w:t>submit</w:t>
      </w:r>
      <w:r>
        <w:rPr>
          <w:spacing w:val="1"/>
          <w:w w:val="115"/>
        </w:rPr>
        <w:t xml:space="preserve"> </w:t>
      </w:r>
      <w:r>
        <w:rPr>
          <w:w w:val="115"/>
        </w:rPr>
        <w:t>their</w:t>
      </w:r>
      <w:r>
        <w:rPr>
          <w:spacing w:val="1"/>
          <w:w w:val="115"/>
        </w:rPr>
        <w:t xml:space="preserve"> </w:t>
      </w:r>
      <w:r>
        <w:rPr>
          <w:w w:val="115"/>
        </w:rPr>
        <w:t>bid</w:t>
      </w:r>
      <w:r>
        <w:rPr>
          <w:spacing w:val="1"/>
          <w:w w:val="115"/>
        </w:rPr>
        <w:t xml:space="preserve"> </w:t>
      </w:r>
      <w:r>
        <w:rPr>
          <w:w w:val="115"/>
        </w:rPr>
        <w:t>online</w:t>
      </w:r>
      <w:r>
        <w:rPr>
          <w:spacing w:val="1"/>
          <w:w w:val="115"/>
        </w:rPr>
        <w:t xml:space="preserve"> </w:t>
      </w:r>
      <w:r>
        <w:rPr>
          <w:w w:val="115"/>
        </w:rPr>
        <w:t>only</w:t>
      </w:r>
      <w:r>
        <w:rPr>
          <w:spacing w:val="1"/>
          <w:w w:val="115"/>
        </w:rPr>
        <w:t xml:space="preserve"> </w:t>
      </w:r>
      <w:r>
        <w:rPr>
          <w:w w:val="115"/>
        </w:rPr>
        <w:t>through</w:t>
      </w:r>
      <w:r>
        <w:rPr>
          <w:spacing w:val="1"/>
          <w:w w:val="115"/>
        </w:rPr>
        <w:t xml:space="preserve"> </w:t>
      </w:r>
      <w:proofErr w:type="gramStart"/>
      <w:r>
        <w:rPr>
          <w:w w:val="115"/>
        </w:rPr>
        <w:t>the  e</w:t>
      </w:r>
      <w:proofErr w:type="gramEnd"/>
      <w:r>
        <w:rPr>
          <w:w w:val="115"/>
        </w:rPr>
        <w:t>-GP  web</w:t>
      </w:r>
      <w:r>
        <w:rPr>
          <w:spacing w:val="-58"/>
          <w:w w:val="115"/>
        </w:rPr>
        <w:t xml:space="preserve"> </w:t>
      </w:r>
      <w:r>
        <w:rPr>
          <w:w w:val="110"/>
        </w:rPr>
        <w:t>siteof Kerala(www.etenders.kerela.gov.in) as per the procedure laid down</w:t>
      </w:r>
      <w:r>
        <w:rPr>
          <w:spacing w:val="1"/>
          <w:w w:val="110"/>
        </w:rPr>
        <w:t xml:space="preserve"> </w:t>
      </w:r>
      <w:r>
        <w:rPr>
          <w:w w:val="115"/>
        </w:rPr>
        <w:t>fore-submission as detailed in the web site. For e tenders, the bidders</w:t>
      </w:r>
      <w:r>
        <w:rPr>
          <w:spacing w:val="1"/>
          <w:w w:val="115"/>
        </w:rPr>
        <w:t xml:space="preserve"> </w:t>
      </w:r>
      <w:r>
        <w:rPr>
          <w:w w:val="115"/>
        </w:rPr>
        <w:t>shalldownload</w:t>
      </w:r>
      <w:r>
        <w:rPr>
          <w:spacing w:val="1"/>
          <w:w w:val="115"/>
        </w:rPr>
        <w:t xml:space="preserve"> </w:t>
      </w:r>
      <w:r>
        <w:rPr>
          <w:w w:val="115"/>
        </w:rPr>
        <w:t>the</w:t>
      </w:r>
      <w:r>
        <w:rPr>
          <w:spacing w:val="1"/>
          <w:w w:val="115"/>
        </w:rPr>
        <w:t xml:space="preserve"> </w:t>
      </w:r>
      <w:r>
        <w:rPr>
          <w:w w:val="115"/>
        </w:rPr>
        <w:t>tender</w:t>
      </w:r>
      <w:r>
        <w:rPr>
          <w:spacing w:val="1"/>
          <w:w w:val="115"/>
        </w:rPr>
        <w:t xml:space="preserve"> </w:t>
      </w:r>
      <w:r>
        <w:rPr>
          <w:w w:val="115"/>
        </w:rPr>
        <w:t>documents</w:t>
      </w:r>
      <w:r>
        <w:rPr>
          <w:spacing w:val="1"/>
          <w:w w:val="115"/>
        </w:rPr>
        <w:t xml:space="preserve"> </w:t>
      </w:r>
      <w:r>
        <w:rPr>
          <w:w w:val="115"/>
        </w:rPr>
        <w:t>including</w:t>
      </w:r>
      <w:r>
        <w:rPr>
          <w:spacing w:val="1"/>
          <w:w w:val="115"/>
        </w:rPr>
        <w:t xml:space="preserve"> </w:t>
      </w:r>
      <w:r>
        <w:rPr>
          <w:w w:val="115"/>
        </w:rPr>
        <w:t>the</w:t>
      </w:r>
      <w:r>
        <w:rPr>
          <w:spacing w:val="1"/>
          <w:w w:val="115"/>
        </w:rPr>
        <w:t xml:space="preserve"> </w:t>
      </w:r>
      <w:r>
        <w:rPr>
          <w:w w:val="115"/>
        </w:rPr>
        <w:t>Bill</w:t>
      </w:r>
      <w:r>
        <w:rPr>
          <w:spacing w:val="1"/>
          <w:w w:val="115"/>
        </w:rPr>
        <w:t xml:space="preserve"> </w:t>
      </w:r>
      <w:proofErr w:type="gramStart"/>
      <w:r>
        <w:rPr>
          <w:w w:val="115"/>
        </w:rPr>
        <w:t>of  Quantity</w:t>
      </w:r>
      <w:proofErr w:type="gramEnd"/>
      <w:r>
        <w:rPr>
          <w:spacing w:val="1"/>
          <w:w w:val="115"/>
        </w:rPr>
        <w:t xml:space="preserve"> </w:t>
      </w:r>
      <w:r>
        <w:rPr>
          <w:w w:val="115"/>
        </w:rPr>
        <w:t>(BoQ)</w:t>
      </w:r>
    </w:p>
    <w:p w:rsidR="003E1AF2" w:rsidRDefault="00D6326E">
      <w:pPr>
        <w:pStyle w:val="BodyText"/>
        <w:ind w:right="1321"/>
        <w:jc w:val="both"/>
      </w:pPr>
      <w:proofErr w:type="gramStart"/>
      <w:r>
        <w:rPr>
          <w:w w:val="115"/>
        </w:rPr>
        <w:t>filefromtheetenderingportal</w:t>
      </w:r>
      <w:proofErr w:type="gramEnd"/>
      <w:r w:rsidR="00943CC7">
        <w:fldChar w:fldCharType="begin"/>
      </w:r>
      <w:r w:rsidR="00943CC7">
        <w:instrText xml:space="preserve"> HYPERLINK "http://www/" \h </w:instrText>
      </w:r>
      <w:r w:rsidR="00943CC7">
        <w:fldChar w:fldCharType="separate"/>
      </w:r>
      <w:r>
        <w:rPr>
          <w:w w:val="115"/>
        </w:rPr>
        <w:t>http://www.</w:t>
      </w:r>
      <w:r w:rsidR="00943CC7">
        <w:rPr>
          <w:w w:val="115"/>
        </w:rPr>
        <w:fldChar w:fldCharType="end"/>
      </w:r>
      <w:proofErr w:type="gramStart"/>
      <w:r>
        <w:rPr>
          <w:w w:val="115"/>
        </w:rPr>
        <w:t>etenders.kerala.gov.in.TheBidd</w:t>
      </w:r>
      <w:proofErr w:type="gramEnd"/>
      <w:r>
        <w:rPr>
          <w:spacing w:val="-59"/>
          <w:w w:val="115"/>
        </w:rPr>
        <w:t xml:space="preserve"> </w:t>
      </w:r>
      <w:r>
        <w:rPr>
          <w:w w:val="115"/>
        </w:rPr>
        <w:t>ershallfillupthedocumentsandsubmitthesameonlineusingtheir</w:t>
      </w:r>
      <w:r>
        <w:rPr>
          <w:spacing w:val="1"/>
          <w:w w:val="115"/>
        </w:rPr>
        <w:t xml:space="preserve"> </w:t>
      </w:r>
      <w:r>
        <w:rPr>
          <w:w w:val="115"/>
        </w:rPr>
        <w:t>Digital</w:t>
      </w:r>
      <w:r>
        <w:rPr>
          <w:spacing w:val="-58"/>
          <w:w w:val="115"/>
        </w:rPr>
        <w:t xml:space="preserve"> </w:t>
      </w:r>
      <w:r>
        <w:rPr>
          <w:w w:val="115"/>
        </w:rPr>
        <w:t>Signature</w:t>
      </w:r>
      <w:r>
        <w:rPr>
          <w:spacing w:val="33"/>
          <w:w w:val="115"/>
        </w:rPr>
        <w:t xml:space="preserve"> </w:t>
      </w:r>
      <w:r>
        <w:rPr>
          <w:w w:val="115"/>
        </w:rPr>
        <w:t>Certificate.</w:t>
      </w:r>
      <w:r>
        <w:rPr>
          <w:spacing w:val="34"/>
          <w:w w:val="115"/>
        </w:rPr>
        <w:t xml:space="preserve"> </w:t>
      </w:r>
      <w:r>
        <w:rPr>
          <w:w w:val="115"/>
        </w:rPr>
        <w:t>On</w:t>
      </w:r>
      <w:r>
        <w:rPr>
          <w:spacing w:val="33"/>
          <w:w w:val="115"/>
        </w:rPr>
        <w:t xml:space="preserve"> </w:t>
      </w:r>
      <w:r>
        <w:rPr>
          <w:w w:val="115"/>
        </w:rPr>
        <w:t>successful</w:t>
      </w:r>
      <w:r>
        <w:rPr>
          <w:spacing w:val="30"/>
          <w:w w:val="115"/>
        </w:rPr>
        <w:t xml:space="preserve"> </w:t>
      </w:r>
      <w:r>
        <w:rPr>
          <w:w w:val="115"/>
        </w:rPr>
        <w:t>submission</w:t>
      </w:r>
      <w:r>
        <w:rPr>
          <w:spacing w:val="33"/>
          <w:w w:val="115"/>
        </w:rPr>
        <w:t xml:space="preserve"> </w:t>
      </w:r>
      <w:r>
        <w:rPr>
          <w:w w:val="115"/>
        </w:rPr>
        <w:t>of</w:t>
      </w:r>
      <w:r>
        <w:rPr>
          <w:spacing w:val="33"/>
          <w:w w:val="115"/>
        </w:rPr>
        <w:t xml:space="preserve"> </w:t>
      </w:r>
      <w:r>
        <w:rPr>
          <w:w w:val="115"/>
        </w:rPr>
        <w:t>bids,</w:t>
      </w:r>
      <w:r>
        <w:rPr>
          <w:spacing w:val="33"/>
          <w:w w:val="115"/>
        </w:rPr>
        <w:t xml:space="preserve"> </w:t>
      </w:r>
      <w:r>
        <w:rPr>
          <w:w w:val="115"/>
        </w:rPr>
        <w:t>asystem</w:t>
      </w:r>
    </w:p>
    <w:p w:rsidR="003E1AF2" w:rsidRDefault="003E1AF2">
      <w:pPr>
        <w:jc w:val="both"/>
        <w:sectPr w:rsidR="003E1AF2">
          <w:pgSz w:w="12240" w:h="15840"/>
          <w:pgMar w:top="920" w:right="120" w:bottom="1160" w:left="680" w:header="0" w:footer="919" w:gutter="0"/>
          <w:cols w:space="720"/>
        </w:sectPr>
      </w:pPr>
    </w:p>
    <w:p w:rsidR="003E1AF2" w:rsidRDefault="00D6326E">
      <w:pPr>
        <w:pStyle w:val="BodyText"/>
        <w:tabs>
          <w:tab w:val="left" w:pos="3063"/>
          <w:tab w:val="left" w:pos="4214"/>
          <w:tab w:val="left" w:pos="4947"/>
          <w:tab w:val="left" w:pos="5556"/>
          <w:tab w:val="left" w:pos="7346"/>
          <w:tab w:val="left" w:pos="7960"/>
          <w:tab w:val="left" w:pos="8671"/>
          <w:tab w:val="left" w:pos="9778"/>
        </w:tabs>
        <w:spacing w:before="80"/>
        <w:ind w:right="1315"/>
      </w:pPr>
      <w:proofErr w:type="gramStart"/>
      <w:r>
        <w:rPr>
          <w:w w:val="115"/>
        </w:rPr>
        <w:lastRenderedPageBreak/>
        <w:t>generated</w:t>
      </w:r>
      <w:proofErr w:type="gramEnd"/>
      <w:r>
        <w:rPr>
          <w:w w:val="115"/>
        </w:rPr>
        <w:tab/>
        <w:t>receipt</w:t>
      </w:r>
      <w:r>
        <w:rPr>
          <w:w w:val="115"/>
        </w:rPr>
        <w:tab/>
        <w:t>can</w:t>
      </w:r>
      <w:r>
        <w:rPr>
          <w:w w:val="115"/>
        </w:rPr>
        <w:tab/>
        <w:t>be</w:t>
      </w:r>
      <w:r>
        <w:rPr>
          <w:w w:val="115"/>
        </w:rPr>
        <w:tab/>
        <w:t>downloaded</w:t>
      </w:r>
      <w:r>
        <w:rPr>
          <w:w w:val="115"/>
        </w:rPr>
        <w:tab/>
        <w:t>by</w:t>
      </w:r>
      <w:r>
        <w:rPr>
          <w:w w:val="115"/>
        </w:rPr>
        <w:tab/>
        <w:t>the</w:t>
      </w:r>
      <w:r>
        <w:rPr>
          <w:w w:val="115"/>
        </w:rPr>
        <w:tab/>
        <w:t>bidder</w:t>
      </w:r>
      <w:r>
        <w:rPr>
          <w:w w:val="115"/>
        </w:rPr>
        <w:tab/>
      </w:r>
      <w:r>
        <w:rPr>
          <w:spacing w:val="-2"/>
          <w:w w:val="115"/>
        </w:rPr>
        <w:t>for</w:t>
      </w:r>
      <w:r>
        <w:rPr>
          <w:spacing w:val="-58"/>
          <w:w w:val="115"/>
        </w:rPr>
        <w:t xml:space="preserve"> </w:t>
      </w:r>
      <w:r>
        <w:rPr>
          <w:spacing w:val="-1"/>
          <w:w w:val="115"/>
        </w:rPr>
        <w:t>futurereference.Copiesofallcertificatesanddocumentsshallbeuploadedwh</w:t>
      </w:r>
      <w:r>
        <w:rPr>
          <w:w w:val="115"/>
        </w:rPr>
        <w:t xml:space="preserve"> ilesubmittingthetenderonline.Thefollowingscannedcopiesofdocumentsa</w:t>
      </w:r>
      <w:r>
        <w:rPr>
          <w:spacing w:val="1"/>
          <w:w w:val="115"/>
        </w:rPr>
        <w:t xml:space="preserve"> </w:t>
      </w:r>
      <w:r>
        <w:rPr>
          <w:w w:val="115"/>
        </w:rPr>
        <w:t>retobesubmittedonlineasrequiredbythee-tendersportal.</w:t>
      </w:r>
    </w:p>
    <w:p w:rsidR="003E1AF2" w:rsidRDefault="00D6326E">
      <w:pPr>
        <w:pStyle w:val="BodyText"/>
        <w:spacing w:before="3"/>
        <w:ind w:left="2274"/>
      </w:pPr>
      <w:proofErr w:type="gramStart"/>
      <w:r>
        <w:rPr>
          <w:w w:val="110"/>
        </w:rPr>
        <w:t>CopyofremittancetowardsbidsubmissionfeeandBidSecurity.</w:t>
      </w:r>
      <w:proofErr w:type="gramEnd"/>
    </w:p>
    <w:p w:rsidR="003E1AF2" w:rsidRDefault="00D6326E">
      <w:pPr>
        <w:pStyle w:val="BodyText"/>
        <w:spacing w:before="2"/>
        <w:ind w:left="1982" w:right="607"/>
      </w:pPr>
      <w:r>
        <w:rPr>
          <w:spacing w:val="-4"/>
          <w:w w:val="110"/>
        </w:rPr>
        <w:t>SelfattestedCopyofthebidder’svalidregistrationcertificateinKWA/KeralaP</w:t>
      </w:r>
      <w:r>
        <w:rPr>
          <w:spacing w:val="-3"/>
          <w:w w:val="110"/>
        </w:rPr>
        <w:t xml:space="preserve"> </w:t>
      </w:r>
      <w:r>
        <w:rPr>
          <w:w w:val="110"/>
        </w:rPr>
        <w:t>WD</w:t>
      </w:r>
      <w:proofErr w:type="gramStart"/>
      <w:r>
        <w:rPr>
          <w:w w:val="110"/>
        </w:rPr>
        <w:t>,CPWDorotherapprovedagenciesasperclause1.3.1</w:t>
      </w:r>
      <w:proofErr w:type="gramEnd"/>
      <w:r>
        <w:rPr>
          <w:w w:val="110"/>
        </w:rPr>
        <w:t>.</w:t>
      </w:r>
    </w:p>
    <w:p w:rsidR="003E1AF2" w:rsidRDefault="00D6326E">
      <w:pPr>
        <w:pStyle w:val="BodyText"/>
        <w:ind w:left="1982" w:right="607"/>
      </w:pPr>
      <w:proofErr w:type="gramStart"/>
      <w:r>
        <w:rPr>
          <w:w w:val="110"/>
        </w:rPr>
        <w:t>Dulyfilledandsignedcopyofbidsubmissionletterasperitemno-1Part-</w:t>
      </w:r>
      <w:r>
        <w:rPr>
          <w:spacing w:val="1"/>
          <w:w w:val="110"/>
        </w:rPr>
        <w:t xml:space="preserve"> </w:t>
      </w:r>
      <w:r>
        <w:rPr>
          <w:w w:val="115"/>
        </w:rPr>
        <w:t>VIofthisbiddocument.</w:t>
      </w:r>
      <w:proofErr w:type="gramEnd"/>
    </w:p>
    <w:p w:rsidR="003E1AF2" w:rsidRDefault="00D6326E">
      <w:pPr>
        <w:pStyle w:val="BodyText"/>
        <w:tabs>
          <w:tab w:val="left" w:pos="8146"/>
        </w:tabs>
        <w:ind w:left="1984" w:right="1310"/>
      </w:pPr>
      <w:proofErr w:type="gramStart"/>
      <w:r>
        <w:rPr>
          <w:w w:val="110"/>
        </w:rPr>
        <w:t>Dulyfilledandsignedcopyofpreliminaryagreementas</w:t>
      </w:r>
      <w:r>
        <w:rPr>
          <w:w w:val="110"/>
        </w:rPr>
        <w:tab/>
      </w:r>
      <w:r>
        <w:rPr>
          <w:spacing w:val="-1"/>
          <w:w w:val="110"/>
        </w:rPr>
        <w:t>peritemno-2Part-</w:t>
      </w:r>
      <w:r>
        <w:rPr>
          <w:spacing w:val="-56"/>
          <w:w w:val="110"/>
        </w:rPr>
        <w:t xml:space="preserve"> </w:t>
      </w:r>
      <w:r>
        <w:rPr>
          <w:w w:val="110"/>
        </w:rPr>
        <w:t>VIofthisbiddocument.</w:t>
      </w:r>
      <w:proofErr w:type="gramEnd"/>
    </w:p>
    <w:p w:rsidR="003E1AF2" w:rsidRDefault="00D6326E">
      <w:pPr>
        <w:pStyle w:val="BodyText"/>
        <w:spacing w:before="2"/>
        <w:ind w:left="1984" w:right="607"/>
      </w:pPr>
      <w:proofErr w:type="gramStart"/>
      <w:r>
        <w:rPr>
          <w:spacing w:val="-1"/>
          <w:w w:val="110"/>
        </w:rPr>
        <w:t>DulyfilledandsignedcopyofIntegritypactcertificateasperitemno-3Part-</w:t>
      </w:r>
      <w:r>
        <w:rPr>
          <w:w w:val="110"/>
        </w:rPr>
        <w:t xml:space="preserve"> VIofthisbiddocument.</w:t>
      </w:r>
      <w:proofErr w:type="gramEnd"/>
    </w:p>
    <w:p w:rsidR="003E1AF2" w:rsidRDefault="00D6326E">
      <w:pPr>
        <w:pStyle w:val="BodyText"/>
        <w:spacing w:before="1"/>
        <w:ind w:left="1982" w:right="2772"/>
      </w:pPr>
      <w:proofErr w:type="gramStart"/>
      <w:r>
        <w:rPr>
          <w:w w:val="105"/>
        </w:rPr>
        <w:t>DulyfilledandsignedcopyofAffidavitasperitemno-4Part-</w:t>
      </w:r>
      <w:r>
        <w:rPr>
          <w:spacing w:val="1"/>
          <w:w w:val="105"/>
        </w:rPr>
        <w:t xml:space="preserve"> </w:t>
      </w:r>
      <w:r>
        <w:rPr>
          <w:w w:val="110"/>
        </w:rPr>
        <w:t>VIofthisbiddocument.</w:t>
      </w:r>
      <w:proofErr w:type="gramEnd"/>
    </w:p>
    <w:p w:rsidR="003E1AF2" w:rsidRDefault="00D6326E">
      <w:pPr>
        <w:pStyle w:val="BodyText"/>
        <w:ind w:left="1982" w:right="1598"/>
      </w:pPr>
      <w:proofErr w:type="gramStart"/>
      <w:r>
        <w:rPr>
          <w:spacing w:val="-1"/>
          <w:w w:val="110"/>
        </w:rPr>
        <w:t>Dulyfilledandsignedcopyofrequisitionfore-paymentformasperitemno-</w:t>
      </w:r>
      <w:r>
        <w:rPr>
          <w:w w:val="110"/>
        </w:rPr>
        <w:t xml:space="preserve"> 6Part-VIofthisbiddocument.</w:t>
      </w:r>
      <w:proofErr w:type="gramEnd"/>
    </w:p>
    <w:p w:rsidR="003E1AF2" w:rsidRDefault="00D6326E">
      <w:pPr>
        <w:pStyle w:val="BodyText"/>
        <w:spacing w:line="280" w:lineRule="exact"/>
      </w:pPr>
      <w:proofErr w:type="gramStart"/>
      <w:r>
        <w:rPr>
          <w:w w:val="110"/>
        </w:rPr>
        <w:t>Anyotherrelevantinformationwithtestimonials.</w:t>
      </w:r>
      <w:proofErr w:type="gramEnd"/>
    </w:p>
    <w:p w:rsidR="003E1AF2" w:rsidRDefault="00D6326E">
      <w:pPr>
        <w:pStyle w:val="BodyText"/>
        <w:spacing w:before="4"/>
        <w:ind w:left="1982" w:right="1387"/>
        <w:jc w:val="both"/>
      </w:pPr>
      <w:r>
        <w:rPr>
          <w:spacing w:val="-1"/>
          <w:w w:val="115"/>
        </w:rPr>
        <w:t>Thebiddershalldigitallysignallstatements</w:t>
      </w:r>
      <w:proofErr w:type="gramStart"/>
      <w:r>
        <w:rPr>
          <w:spacing w:val="-1"/>
          <w:w w:val="115"/>
        </w:rPr>
        <w:t>,documents,certificatesuplo</w:t>
      </w:r>
      <w:proofErr w:type="gramEnd"/>
      <w:r>
        <w:rPr>
          <w:w w:val="115"/>
        </w:rPr>
        <w:t xml:space="preserve"> </w:t>
      </w:r>
      <w:r>
        <w:rPr>
          <w:w w:val="110"/>
        </w:rPr>
        <w:t>adedbyhim,owningsoleandcompleteresponsibilityfortheircorrectnes</w:t>
      </w:r>
      <w:r>
        <w:rPr>
          <w:spacing w:val="1"/>
          <w:w w:val="110"/>
        </w:rPr>
        <w:t xml:space="preserve"> </w:t>
      </w:r>
      <w:r>
        <w:rPr>
          <w:w w:val="115"/>
        </w:rPr>
        <w:t>s/authenticityaspertheprovisionsoftheITACT2000.</w:t>
      </w:r>
    </w:p>
    <w:p w:rsidR="003E1AF2" w:rsidRDefault="00D6326E">
      <w:pPr>
        <w:pStyle w:val="BodyText"/>
        <w:ind w:left="1984" w:right="1389"/>
        <w:jc w:val="both"/>
      </w:pPr>
      <w:r>
        <w:rPr>
          <w:spacing w:val="-1"/>
          <w:w w:val="110"/>
        </w:rPr>
        <w:t>Inadditiontotheabove</w:t>
      </w:r>
      <w:proofErr w:type="gramStart"/>
      <w:r>
        <w:rPr>
          <w:spacing w:val="-1"/>
          <w:w w:val="110"/>
        </w:rPr>
        <w:t>,thebiddershalluploadacompletesetofbiddocumen</w:t>
      </w:r>
      <w:proofErr w:type="gramEnd"/>
      <w:r>
        <w:rPr>
          <w:w w:val="110"/>
        </w:rPr>
        <w:t xml:space="preserve"> </w:t>
      </w:r>
      <w:r>
        <w:rPr>
          <w:spacing w:val="-1"/>
          <w:w w:val="110"/>
        </w:rPr>
        <w:t>twithNITandsectionsfrom1toVIIusinghisdigitalsignatureasatokenofacce</w:t>
      </w:r>
      <w:r>
        <w:rPr>
          <w:w w:val="110"/>
        </w:rPr>
        <w:t xml:space="preserve"> ptanceofallbidconditionsandthe</w:t>
      </w:r>
    </w:p>
    <w:p w:rsidR="003E1AF2" w:rsidRDefault="00D6326E">
      <w:pPr>
        <w:pStyle w:val="BodyText"/>
        <w:spacing w:before="76"/>
        <w:ind w:left="1982" w:right="1320"/>
        <w:jc w:val="both"/>
      </w:pPr>
      <w:proofErr w:type="gramStart"/>
      <w:r>
        <w:rPr>
          <w:w w:val="110"/>
        </w:rPr>
        <w:t>absenceofcompletesetof</w:t>
      </w:r>
      <w:proofErr w:type="gramEnd"/>
      <w:r>
        <w:rPr>
          <w:spacing w:val="1"/>
          <w:w w:val="110"/>
        </w:rPr>
        <w:t xml:space="preserve"> </w:t>
      </w:r>
      <w:r>
        <w:rPr>
          <w:w w:val="110"/>
        </w:rPr>
        <w:t>bid</w:t>
      </w:r>
      <w:r>
        <w:rPr>
          <w:spacing w:val="1"/>
          <w:w w:val="110"/>
        </w:rPr>
        <w:t xml:space="preserve"> </w:t>
      </w:r>
      <w:r>
        <w:rPr>
          <w:w w:val="110"/>
        </w:rPr>
        <w:t>document</w:t>
      </w:r>
      <w:r>
        <w:rPr>
          <w:spacing w:val="1"/>
          <w:w w:val="110"/>
        </w:rPr>
        <w:t xml:space="preserve"> </w:t>
      </w:r>
      <w:r>
        <w:rPr>
          <w:w w:val="110"/>
        </w:rPr>
        <w:t>in</w:t>
      </w:r>
      <w:r>
        <w:rPr>
          <w:spacing w:val="1"/>
          <w:w w:val="110"/>
        </w:rPr>
        <w:t xml:space="preserve"> </w:t>
      </w:r>
      <w:r>
        <w:rPr>
          <w:w w:val="110"/>
        </w:rPr>
        <w:t>the</w:t>
      </w:r>
      <w:r>
        <w:rPr>
          <w:spacing w:val="1"/>
          <w:w w:val="110"/>
        </w:rPr>
        <w:t xml:space="preserve"> </w:t>
      </w:r>
      <w:r>
        <w:rPr>
          <w:w w:val="110"/>
        </w:rPr>
        <w:t>submitted</w:t>
      </w:r>
      <w:r>
        <w:rPr>
          <w:spacing w:val="1"/>
          <w:w w:val="110"/>
        </w:rPr>
        <w:t xml:space="preserve"> </w:t>
      </w:r>
      <w:r>
        <w:rPr>
          <w:w w:val="110"/>
        </w:rPr>
        <w:t>bid</w:t>
      </w:r>
      <w:r>
        <w:rPr>
          <w:spacing w:val="1"/>
          <w:w w:val="110"/>
        </w:rPr>
        <w:t xml:space="preserve"> </w:t>
      </w:r>
      <w:r>
        <w:rPr>
          <w:w w:val="110"/>
        </w:rPr>
        <w:t>shallbetreatedasnon-responsiveandwillberejectedbytheEmployer.</w:t>
      </w:r>
    </w:p>
    <w:p w:rsidR="003E1AF2" w:rsidRDefault="00D6326E">
      <w:pPr>
        <w:pStyle w:val="BodyText"/>
        <w:spacing w:line="280" w:lineRule="exact"/>
      </w:pPr>
      <w:r>
        <w:rPr>
          <w:w w:val="110"/>
        </w:rPr>
        <w:t>Pricebid</w:t>
      </w:r>
    </w:p>
    <w:p w:rsidR="003E1AF2" w:rsidRDefault="00D6326E">
      <w:pPr>
        <w:pStyle w:val="BodyText"/>
        <w:spacing w:before="4"/>
        <w:ind w:left="2486" w:right="1313" w:hanging="648"/>
        <w:jc w:val="both"/>
      </w:pPr>
      <w:r>
        <w:rPr>
          <w:w w:val="115"/>
        </w:rPr>
        <w:t>4.3.11.1.</w:t>
      </w:r>
      <w:r>
        <w:rPr>
          <w:spacing w:val="1"/>
          <w:w w:val="115"/>
        </w:rPr>
        <w:t xml:space="preserve"> </w:t>
      </w:r>
      <w:r>
        <w:rPr>
          <w:w w:val="115"/>
        </w:rPr>
        <w:t>This</w:t>
      </w:r>
      <w:r>
        <w:rPr>
          <w:spacing w:val="1"/>
          <w:w w:val="115"/>
        </w:rPr>
        <w:t xml:space="preserve"> </w:t>
      </w:r>
      <w:r>
        <w:rPr>
          <w:w w:val="115"/>
        </w:rPr>
        <w:t>shall</w:t>
      </w:r>
      <w:r>
        <w:rPr>
          <w:spacing w:val="1"/>
          <w:w w:val="115"/>
        </w:rPr>
        <w:t xml:space="preserve"> </w:t>
      </w:r>
      <w:r>
        <w:rPr>
          <w:w w:val="115"/>
        </w:rPr>
        <w:t>contain</w:t>
      </w:r>
      <w:r>
        <w:rPr>
          <w:spacing w:val="1"/>
          <w:w w:val="115"/>
        </w:rPr>
        <w:t xml:space="preserve"> </w:t>
      </w:r>
      <w:r>
        <w:rPr>
          <w:w w:val="115"/>
        </w:rPr>
        <w:t>only</w:t>
      </w:r>
      <w:r>
        <w:rPr>
          <w:spacing w:val="1"/>
          <w:w w:val="115"/>
        </w:rPr>
        <w:t xml:space="preserve"> </w:t>
      </w:r>
      <w:r>
        <w:rPr>
          <w:w w:val="115"/>
        </w:rPr>
        <w:t>the</w:t>
      </w:r>
      <w:r>
        <w:rPr>
          <w:spacing w:val="1"/>
          <w:w w:val="115"/>
        </w:rPr>
        <w:t xml:space="preserve"> </w:t>
      </w:r>
      <w:r>
        <w:rPr>
          <w:w w:val="115"/>
        </w:rPr>
        <w:t>duly</w:t>
      </w:r>
      <w:r>
        <w:rPr>
          <w:spacing w:val="1"/>
          <w:w w:val="115"/>
        </w:rPr>
        <w:t xml:space="preserve"> </w:t>
      </w:r>
      <w:r>
        <w:rPr>
          <w:w w:val="115"/>
        </w:rPr>
        <w:t>filled</w:t>
      </w:r>
      <w:r>
        <w:rPr>
          <w:spacing w:val="1"/>
          <w:w w:val="115"/>
        </w:rPr>
        <w:t xml:space="preserve"> </w:t>
      </w:r>
      <w:r>
        <w:rPr>
          <w:w w:val="115"/>
        </w:rPr>
        <w:t>BoQ-file</w:t>
      </w:r>
      <w:r>
        <w:rPr>
          <w:spacing w:val="1"/>
          <w:w w:val="115"/>
        </w:rPr>
        <w:t xml:space="preserve"> </w:t>
      </w:r>
      <w:r>
        <w:rPr>
          <w:w w:val="115"/>
        </w:rPr>
        <w:t>in</w:t>
      </w:r>
      <w:r>
        <w:rPr>
          <w:spacing w:val="1"/>
          <w:w w:val="115"/>
        </w:rPr>
        <w:t xml:space="preserve"> </w:t>
      </w:r>
      <w:r>
        <w:rPr>
          <w:w w:val="115"/>
        </w:rPr>
        <w:t>MS-</w:t>
      </w:r>
      <w:r>
        <w:rPr>
          <w:spacing w:val="1"/>
          <w:w w:val="115"/>
        </w:rPr>
        <w:t xml:space="preserve"> </w:t>
      </w:r>
      <w:r>
        <w:rPr>
          <w:w w:val="115"/>
        </w:rPr>
        <w:t>Excelformat and shall be uploaded using the digital signature of</w:t>
      </w:r>
      <w:r>
        <w:rPr>
          <w:spacing w:val="1"/>
          <w:w w:val="115"/>
        </w:rPr>
        <w:t xml:space="preserve"> </w:t>
      </w:r>
      <w:r>
        <w:rPr>
          <w:w w:val="115"/>
        </w:rPr>
        <w:t>thebidderinthee-tendersportal.</w:t>
      </w:r>
    </w:p>
    <w:p w:rsidR="003E1AF2" w:rsidRDefault="00D6326E">
      <w:pPr>
        <w:pStyle w:val="BodyText"/>
        <w:ind w:right="1598"/>
      </w:pPr>
      <w:r>
        <w:rPr>
          <w:w w:val="115"/>
        </w:rPr>
        <w:t>Afterthesubmissionofbidonlineinthee-tendersportal</w:t>
      </w:r>
      <w:proofErr w:type="gramStart"/>
      <w:r>
        <w:rPr>
          <w:w w:val="115"/>
        </w:rPr>
        <w:t>,the</w:t>
      </w:r>
      <w:proofErr w:type="gramEnd"/>
      <w:r>
        <w:rPr>
          <w:spacing w:val="1"/>
          <w:w w:val="115"/>
        </w:rPr>
        <w:t xml:space="preserve"> </w:t>
      </w:r>
      <w:r>
        <w:rPr>
          <w:w w:val="110"/>
        </w:rPr>
        <w:t xml:space="preserve">hardcopiesofthefollowingaretobesubmittedtotheTenderInvitingAuthorit </w:t>
      </w:r>
      <w:r>
        <w:rPr>
          <w:spacing w:val="55"/>
          <w:w w:val="110"/>
        </w:rPr>
        <w:t xml:space="preserve"> </w:t>
      </w:r>
      <w:r>
        <w:rPr>
          <w:w w:val="115"/>
        </w:rPr>
        <w:t>y.</w:t>
      </w:r>
    </w:p>
    <w:p w:rsidR="003E1AF2" w:rsidRDefault="00D6326E">
      <w:pPr>
        <w:pStyle w:val="BodyText"/>
        <w:ind w:right="607"/>
      </w:pPr>
      <w:r>
        <w:rPr>
          <w:spacing w:val="-1"/>
          <w:w w:val="110"/>
        </w:rPr>
        <w:t>Copyofremittancetowardsbidsubmissionfeeand</w:t>
      </w:r>
      <w:r>
        <w:rPr>
          <w:spacing w:val="10"/>
          <w:w w:val="110"/>
        </w:rPr>
        <w:t xml:space="preserve"> </w:t>
      </w:r>
      <w:r>
        <w:rPr>
          <w:w w:val="110"/>
        </w:rPr>
        <w:t>BidSecurity.</w:t>
      </w:r>
      <w:r>
        <w:rPr>
          <w:spacing w:val="-55"/>
          <w:w w:val="110"/>
        </w:rPr>
        <w:t xml:space="preserve"> </w:t>
      </w:r>
      <w:proofErr w:type="gramStart"/>
      <w:r>
        <w:rPr>
          <w:w w:val="110"/>
        </w:rPr>
        <w:t>Copyofconfirmationofbid</w:t>
      </w:r>
      <w:r>
        <w:rPr>
          <w:spacing w:val="-5"/>
          <w:w w:val="110"/>
        </w:rPr>
        <w:t xml:space="preserve"> </w:t>
      </w:r>
      <w:r>
        <w:rPr>
          <w:w w:val="110"/>
        </w:rPr>
        <w:t>submissionin</w:t>
      </w:r>
      <w:r>
        <w:rPr>
          <w:spacing w:val="-3"/>
          <w:w w:val="110"/>
        </w:rPr>
        <w:t xml:space="preserve"> </w:t>
      </w:r>
      <w:r>
        <w:rPr>
          <w:w w:val="110"/>
        </w:rPr>
        <w:t>the</w:t>
      </w:r>
      <w:r>
        <w:rPr>
          <w:spacing w:val="-6"/>
          <w:w w:val="110"/>
        </w:rPr>
        <w:t xml:space="preserve"> </w:t>
      </w:r>
      <w:r>
        <w:rPr>
          <w:w w:val="110"/>
        </w:rPr>
        <w:t>e-tendersportal.</w:t>
      </w:r>
      <w:proofErr w:type="gramEnd"/>
    </w:p>
    <w:p w:rsidR="003E1AF2" w:rsidRDefault="00D6326E">
      <w:pPr>
        <w:pStyle w:val="BodyText"/>
        <w:spacing w:line="242" w:lineRule="auto"/>
        <w:ind w:right="1321"/>
      </w:pPr>
      <w:r>
        <w:rPr>
          <w:spacing w:val="-1"/>
          <w:w w:val="110"/>
        </w:rPr>
        <w:t>SelfattestedCopyofthebidder’svalidregistrationcertificateinKWA/Kerala</w:t>
      </w:r>
      <w:r>
        <w:rPr>
          <w:w w:val="110"/>
        </w:rPr>
        <w:t xml:space="preserve"> PWD,</w:t>
      </w:r>
      <w:r>
        <w:rPr>
          <w:spacing w:val="-1"/>
          <w:w w:val="110"/>
        </w:rPr>
        <w:t xml:space="preserve"> </w:t>
      </w:r>
      <w:r>
        <w:rPr>
          <w:w w:val="110"/>
        </w:rPr>
        <w:t>CPWD</w:t>
      </w:r>
      <w:r>
        <w:rPr>
          <w:spacing w:val="-1"/>
          <w:w w:val="110"/>
        </w:rPr>
        <w:t xml:space="preserve"> </w:t>
      </w:r>
      <w:r>
        <w:rPr>
          <w:w w:val="110"/>
        </w:rPr>
        <w:t>or other</w:t>
      </w:r>
      <w:r>
        <w:rPr>
          <w:spacing w:val="-3"/>
          <w:w w:val="110"/>
        </w:rPr>
        <w:t xml:space="preserve"> </w:t>
      </w:r>
      <w:r>
        <w:rPr>
          <w:w w:val="110"/>
        </w:rPr>
        <w:t>approved</w:t>
      </w:r>
      <w:r>
        <w:rPr>
          <w:spacing w:val="-1"/>
          <w:w w:val="110"/>
        </w:rPr>
        <w:t xml:space="preserve"> </w:t>
      </w:r>
      <w:r>
        <w:rPr>
          <w:w w:val="110"/>
        </w:rPr>
        <w:t>agencies</w:t>
      </w:r>
      <w:r>
        <w:rPr>
          <w:spacing w:val="-1"/>
          <w:w w:val="110"/>
        </w:rPr>
        <w:t xml:space="preserve"> </w:t>
      </w:r>
      <w:r>
        <w:rPr>
          <w:w w:val="110"/>
        </w:rPr>
        <w:t>as</w:t>
      </w:r>
      <w:r>
        <w:rPr>
          <w:spacing w:val="-2"/>
          <w:w w:val="110"/>
        </w:rPr>
        <w:t xml:space="preserve"> </w:t>
      </w:r>
      <w:r>
        <w:rPr>
          <w:w w:val="110"/>
        </w:rPr>
        <w:t>per clause1.3.1.</w:t>
      </w:r>
    </w:p>
    <w:p w:rsidR="003E1AF2" w:rsidRDefault="00D6326E">
      <w:pPr>
        <w:pStyle w:val="BodyText"/>
        <w:tabs>
          <w:tab w:val="left" w:pos="3241"/>
          <w:tab w:val="left" w:pos="4043"/>
          <w:tab w:val="left" w:pos="4691"/>
          <w:tab w:val="left" w:pos="5671"/>
          <w:tab w:val="left" w:pos="6439"/>
          <w:tab w:val="left" w:pos="6875"/>
          <w:tab w:val="left" w:pos="7460"/>
          <w:tab w:val="left" w:pos="9009"/>
          <w:tab w:val="left" w:pos="9860"/>
        </w:tabs>
        <w:spacing w:line="242" w:lineRule="auto"/>
        <w:ind w:left="2486" w:right="1325"/>
      </w:pPr>
      <w:r>
        <w:rPr>
          <w:w w:val="115"/>
        </w:rPr>
        <w:t>Duly</w:t>
      </w:r>
      <w:r>
        <w:rPr>
          <w:w w:val="115"/>
        </w:rPr>
        <w:tab/>
        <w:t>filled</w:t>
      </w:r>
      <w:r>
        <w:rPr>
          <w:w w:val="115"/>
        </w:rPr>
        <w:tab/>
        <w:t>and</w:t>
      </w:r>
      <w:r>
        <w:rPr>
          <w:w w:val="115"/>
        </w:rPr>
        <w:tab/>
        <w:t>signed</w:t>
      </w:r>
      <w:r>
        <w:rPr>
          <w:w w:val="115"/>
        </w:rPr>
        <w:tab/>
        <w:t>copy</w:t>
      </w:r>
      <w:r>
        <w:rPr>
          <w:w w:val="115"/>
        </w:rPr>
        <w:tab/>
        <w:t>of</w:t>
      </w:r>
      <w:r>
        <w:rPr>
          <w:w w:val="115"/>
        </w:rPr>
        <w:tab/>
        <w:t>bid</w:t>
      </w:r>
      <w:r>
        <w:rPr>
          <w:w w:val="115"/>
        </w:rPr>
        <w:tab/>
        <w:t>submission</w:t>
      </w:r>
      <w:r>
        <w:rPr>
          <w:w w:val="115"/>
        </w:rPr>
        <w:tab/>
        <w:t>letter</w:t>
      </w:r>
      <w:r>
        <w:rPr>
          <w:w w:val="115"/>
        </w:rPr>
        <w:tab/>
      </w:r>
      <w:r>
        <w:rPr>
          <w:spacing w:val="-3"/>
          <w:w w:val="115"/>
        </w:rPr>
        <w:t>as</w:t>
      </w:r>
      <w:r>
        <w:rPr>
          <w:spacing w:val="-58"/>
          <w:w w:val="115"/>
        </w:rPr>
        <w:t xml:space="preserve"> </w:t>
      </w:r>
      <w:r>
        <w:rPr>
          <w:w w:val="115"/>
        </w:rPr>
        <w:t>peritemno-1Part-VIofthisbiddocumentinoriginal.</w:t>
      </w:r>
    </w:p>
    <w:p w:rsidR="003E1AF2" w:rsidRDefault="00D6326E">
      <w:pPr>
        <w:pStyle w:val="BodyText"/>
        <w:spacing w:line="242" w:lineRule="auto"/>
        <w:ind w:left="2486" w:right="1312"/>
      </w:pPr>
      <w:r>
        <w:rPr>
          <w:w w:val="110"/>
        </w:rPr>
        <w:t>Duly filled</w:t>
      </w:r>
      <w:r>
        <w:rPr>
          <w:spacing w:val="-1"/>
          <w:w w:val="110"/>
        </w:rPr>
        <w:t xml:space="preserve"> </w:t>
      </w:r>
      <w:r>
        <w:rPr>
          <w:w w:val="110"/>
        </w:rPr>
        <w:t>and</w:t>
      </w:r>
      <w:r>
        <w:rPr>
          <w:spacing w:val="-1"/>
          <w:w w:val="110"/>
        </w:rPr>
        <w:t xml:space="preserve"> </w:t>
      </w:r>
      <w:r>
        <w:rPr>
          <w:w w:val="110"/>
        </w:rPr>
        <w:t>signed</w:t>
      </w:r>
      <w:r>
        <w:rPr>
          <w:spacing w:val="-1"/>
          <w:w w:val="110"/>
        </w:rPr>
        <w:t xml:space="preserve"> </w:t>
      </w:r>
      <w:r>
        <w:rPr>
          <w:w w:val="110"/>
        </w:rPr>
        <w:t>copy of</w:t>
      </w:r>
      <w:r>
        <w:rPr>
          <w:spacing w:val="6"/>
          <w:w w:val="110"/>
        </w:rPr>
        <w:t xml:space="preserve"> </w:t>
      </w:r>
      <w:r>
        <w:rPr>
          <w:w w:val="110"/>
        </w:rPr>
        <w:t>preliminary agreement as</w:t>
      </w:r>
      <w:r>
        <w:rPr>
          <w:spacing w:val="1"/>
          <w:w w:val="110"/>
        </w:rPr>
        <w:t xml:space="preserve"> </w:t>
      </w:r>
      <w:r>
        <w:rPr>
          <w:w w:val="110"/>
        </w:rPr>
        <w:t>peritemno-</w:t>
      </w:r>
      <w:r>
        <w:rPr>
          <w:spacing w:val="-55"/>
          <w:w w:val="110"/>
        </w:rPr>
        <w:t xml:space="preserve"> </w:t>
      </w:r>
      <w:r>
        <w:rPr>
          <w:w w:val="110"/>
        </w:rPr>
        <w:t>2Part-VIofthisbiddocumentinoriginal.</w:t>
      </w:r>
    </w:p>
    <w:p w:rsidR="003E1AF2" w:rsidRDefault="00D6326E">
      <w:pPr>
        <w:pStyle w:val="BodyText"/>
        <w:spacing w:line="242" w:lineRule="auto"/>
        <w:ind w:right="607"/>
      </w:pPr>
      <w:r>
        <w:rPr>
          <w:w w:val="110"/>
        </w:rPr>
        <w:t>Duly</w:t>
      </w:r>
      <w:r>
        <w:rPr>
          <w:spacing w:val="12"/>
          <w:w w:val="110"/>
        </w:rPr>
        <w:t xml:space="preserve"> </w:t>
      </w:r>
      <w:r>
        <w:rPr>
          <w:w w:val="110"/>
        </w:rPr>
        <w:t>filled</w:t>
      </w:r>
      <w:r>
        <w:rPr>
          <w:spacing w:val="12"/>
          <w:w w:val="110"/>
        </w:rPr>
        <w:t xml:space="preserve"> </w:t>
      </w:r>
      <w:r>
        <w:rPr>
          <w:w w:val="110"/>
        </w:rPr>
        <w:t>and</w:t>
      </w:r>
      <w:r>
        <w:rPr>
          <w:spacing w:val="12"/>
          <w:w w:val="110"/>
        </w:rPr>
        <w:t xml:space="preserve"> </w:t>
      </w:r>
      <w:r>
        <w:rPr>
          <w:w w:val="110"/>
        </w:rPr>
        <w:t>signed</w:t>
      </w:r>
      <w:r>
        <w:rPr>
          <w:spacing w:val="12"/>
          <w:w w:val="110"/>
        </w:rPr>
        <w:t xml:space="preserve"> </w:t>
      </w:r>
      <w:r>
        <w:rPr>
          <w:w w:val="110"/>
        </w:rPr>
        <w:t>copy</w:t>
      </w:r>
      <w:r>
        <w:rPr>
          <w:spacing w:val="13"/>
          <w:w w:val="110"/>
        </w:rPr>
        <w:t xml:space="preserve"> </w:t>
      </w:r>
      <w:r>
        <w:rPr>
          <w:w w:val="110"/>
        </w:rPr>
        <w:t>of</w:t>
      </w:r>
      <w:r>
        <w:rPr>
          <w:spacing w:val="10"/>
          <w:w w:val="110"/>
        </w:rPr>
        <w:t xml:space="preserve"> </w:t>
      </w:r>
      <w:r>
        <w:rPr>
          <w:w w:val="110"/>
        </w:rPr>
        <w:t>Integrity</w:t>
      </w:r>
      <w:r>
        <w:rPr>
          <w:spacing w:val="13"/>
          <w:w w:val="110"/>
        </w:rPr>
        <w:t xml:space="preserve"> </w:t>
      </w:r>
      <w:r>
        <w:rPr>
          <w:w w:val="110"/>
        </w:rPr>
        <w:t>pact</w:t>
      </w:r>
      <w:r>
        <w:rPr>
          <w:spacing w:val="11"/>
          <w:w w:val="110"/>
        </w:rPr>
        <w:t xml:space="preserve"> </w:t>
      </w:r>
      <w:r>
        <w:rPr>
          <w:w w:val="110"/>
        </w:rPr>
        <w:t>certificate</w:t>
      </w:r>
      <w:r>
        <w:rPr>
          <w:spacing w:val="12"/>
          <w:w w:val="110"/>
        </w:rPr>
        <w:t xml:space="preserve"> </w:t>
      </w:r>
      <w:r>
        <w:rPr>
          <w:w w:val="110"/>
        </w:rPr>
        <w:t>as</w:t>
      </w:r>
      <w:r>
        <w:rPr>
          <w:spacing w:val="11"/>
          <w:w w:val="110"/>
        </w:rPr>
        <w:t xml:space="preserve"> </w:t>
      </w:r>
      <w:r>
        <w:rPr>
          <w:w w:val="110"/>
        </w:rPr>
        <w:t>peritemno-3Part-</w:t>
      </w:r>
      <w:r>
        <w:rPr>
          <w:spacing w:val="-55"/>
          <w:w w:val="110"/>
        </w:rPr>
        <w:t xml:space="preserve"> </w:t>
      </w:r>
      <w:r>
        <w:rPr>
          <w:w w:val="110"/>
        </w:rPr>
        <w:t>VIofthisbiddocumentinoriginal.</w:t>
      </w:r>
    </w:p>
    <w:p w:rsidR="003E1AF2" w:rsidRDefault="00D6326E">
      <w:pPr>
        <w:pStyle w:val="BodyText"/>
        <w:ind w:right="607"/>
      </w:pPr>
      <w:r>
        <w:rPr>
          <w:w w:val="115"/>
        </w:rPr>
        <w:t>Duly</w:t>
      </w:r>
      <w:r>
        <w:rPr>
          <w:spacing w:val="5"/>
          <w:w w:val="115"/>
        </w:rPr>
        <w:t xml:space="preserve"> </w:t>
      </w:r>
      <w:r>
        <w:rPr>
          <w:w w:val="115"/>
        </w:rPr>
        <w:t>filled</w:t>
      </w:r>
      <w:r>
        <w:rPr>
          <w:spacing w:val="5"/>
          <w:w w:val="115"/>
        </w:rPr>
        <w:t xml:space="preserve"> </w:t>
      </w:r>
      <w:r>
        <w:rPr>
          <w:w w:val="115"/>
        </w:rPr>
        <w:t>and</w:t>
      </w:r>
      <w:r>
        <w:rPr>
          <w:spacing w:val="6"/>
          <w:w w:val="115"/>
        </w:rPr>
        <w:t xml:space="preserve"> </w:t>
      </w:r>
      <w:r>
        <w:rPr>
          <w:w w:val="115"/>
        </w:rPr>
        <w:t>signed</w:t>
      </w:r>
      <w:r>
        <w:rPr>
          <w:spacing w:val="6"/>
          <w:w w:val="115"/>
        </w:rPr>
        <w:t xml:space="preserve"> </w:t>
      </w:r>
      <w:r>
        <w:rPr>
          <w:w w:val="115"/>
        </w:rPr>
        <w:t>copy</w:t>
      </w:r>
      <w:r>
        <w:rPr>
          <w:spacing w:val="5"/>
          <w:w w:val="115"/>
        </w:rPr>
        <w:t xml:space="preserve"> </w:t>
      </w:r>
      <w:r>
        <w:rPr>
          <w:w w:val="115"/>
        </w:rPr>
        <w:t>of</w:t>
      </w:r>
      <w:r>
        <w:rPr>
          <w:spacing w:val="3"/>
          <w:w w:val="115"/>
        </w:rPr>
        <w:t xml:space="preserve"> </w:t>
      </w:r>
      <w:r>
        <w:rPr>
          <w:w w:val="115"/>
        </w:rPr>
        <w:t>Affidavit</w:t>
      </w:r>
      <w:r>
        <w:rPr>
          <w:spacing w:val="5"/>
          <w:w w:val="115"/>
        </w:rPr>
        <w:t xml:space="preserve"> </w:t>
      </w:r>
      <w:r>
        <w:rPr>
          <w:w w:val="115"/>
        </w:rPr>
        <w:t>as</w:t>
      </w:r>
      <w:r>
        <w:rPr>
          <w:spacing w:val="6"/>
          <w:w w:val="115"/>
        </w:rPr>
        <w:t xml:space="preserve"> </w:t>
      </w:r>
      <w:r>
        <w:rPr>
          <w:w w:val="115"/>
        </w:rPr>
        <w:t>per</w:t>
      </w:r>
      <w:r>
        <w:rPr>
          <w:spacing w:val="6"/>
          <w:w w:val="115"/>
        </w:rPr>
        <w:t xml:space="preserve"> </w:t>
      </w:r>
      <w:r>
        <w:rPr>
          <w:w w:val="115"/>
        </w:rPr>
        <w:t>item</w:t>
      </w:r>
      <w:r>
        <w:rPr>
          <w:spacing w:val="4"/>
          <w:w w:val="115"/>
        </w:rPr>
        <w:t xml:space="preserve"> </w:t>
      </w:r>
      <w:r>
        <w:rPr>
          <w:w w:val="115"/>
        </w:rPr>
        <w:t>no-4</w:t>
      </w:r>
      <w:r>
        <w:rPr>
          <w:spacing w:val="6"/>
          <w:w w:val="115"/>
        </w:rPr>
        <w:t xml:space="preserve"> </w:t>
      </w:r>
      <w:r>
        <w:rPr>
          <w:w w:val="115"/>
        </w:rPr>
        <w:t>Part-</w:t>
      </w:r>
      <w:r>
        <w:rPr>
          <w:spacing w:val="-58"/>
          <w:w w:val="115"/>
        </w:rPr>
        <w:t xml:space="preserve"> </w:t>
      </w:r>
      <w:r>
        <w:rPr>
          <w:w w:val="115"/>
        </w:rPr>
        <w:t>VIofthisbiddocumentinoriginal.</w:t>
      </w:r>
    </w:p>
    <w:p w:rsidR="003E1AF2" w:rsidRDefault="00D6326E">
      <w:pPr>
        <w:pStyle w:val="BodyText"/>
        <w:ind w:left="2486" w:right="1652"/>
      </w:pPr>
      <w:proofErr w:type="gramStart"/>
      <w:r>
        <w:rPr>
          <w:w w:val="110"/>
        </w:rPr>
        <w:t>Dulyfilledandsignedcopyofrequisitionfore-</w:t>
      </w:r>
      <w:r>
        <w:rPr>
          <w:spacing w:val="1"/>
          <w:w w:val="110"/>
        </w:rPr>
        <w:t xml:space="preserve"> </w:t>
      </w:r>
      <w:r>
        <w:rPr>
          <w:spacing w:val="-1"/>
          <w:w w:val="110"/>
        </w:rPr>
        <w:t>paymentformasperitemno-6Part-VIofthisbiddocumentinoriginal.</w:t>
      </w:r>
      <w:proofErr w:type="gramEnd"/>
    </w:p>
    <w:p w:rsidR="003E1AF2" w:rsidRDefault="003E1AF2">
      <w:pPr>
        <w:sectPr w:rsidR="003E1AF2">
          <w:pgSz w:w="12240" w:h="15840"/>
          <w:pgMar w:top="920" w:right="120" w:bottom="1200" w:left="680" w:header="0" w:footer="919" w:gutter="0"/>
          <w:cols w:space="720"/>
        </w:sectPr>
      </w:pPr>
    </w:p>
    <w:p w:rsidR="003E1AF2" w:rsidRDefault="00D6326E">
      <w:pPr>
        <w:pStyle w:val="BodyText"/>
        <w:tabs>
          <w:tab w:val="left" w:pos="3710"/>
          <w:tab w:val="left" w:pos="5307"/>
          <w:tab w:val="left" w:pos="6079"/>
          <w:tab w:val="left" w:pos="8378"/>
          <w:tab w:val="left" w:pos="9001"/>
          <w:tab w:val="left" w:pos="9602"/>
          <w:tab w:val="left" w:pos="9888"/>
        </w:tabs>
        <w:spacing w:before="80"/>
        <w:ind w:right="1310" w:firstLine="79"/>
      </w:pPr>
      <w:r>
        <w:rPr>
          <w:w w:val="110"/>
        </w:rPr>
        <w:lastRenderedPageBreak/>
        <w:t>Thiswholesetof</w:t>
      </w:r>
      <w:r>
        <w:rPr>
          <w:w w:val="110"/>
        </w:rPr>
        <w:tab/>
        <w:t>certificates</w:t>
      </w:r>
      <w:r>
        <w:rPr>
          <w:w w:val="110"/>
        </w:rPr>
        <w:tab/>
        <w:t>and</w:t>
      </w:r>
      <w:r>
        <w:rPr>
          <w:w w:val="110"/>
        </w:rPr>
        <w:tab/>
      </w:r>
      <w:proofErr w:type="gramStart"/>
      <w:r>
        <w:rPr>
          <w:w w:val="110"/>
        </w:rPr>
        <w:t xml:space="preserve">documents </w:t>
      </w:r>
      <w:r>
        <w:rPr>
          <w:spacing w:val="53"/>
          <w:w w:val="110"/>
        </w:rPr>
        <w:t xml:space="preserve"> </w:t>
      </w:r>
      <w:r>
        <w:rPr>
          <w:w w:val="110"/>
        </w:rPr>
        <w:t>shall</w:t>
      </w:r>
      <w:proofErr w:type="gramEnd"/>
      <w:r>
        <w:rPr>
          <w:w w:val="110"/>
        </w:rPr>
        <w:tab/>
        <w:t>be</w:t>
      </w:r>
      <w:r>
        <w:rPr>
          <w:w w:val="110"/>
        </w:rPr>
        <w:tab/>
        <w:t>send</w:t>
      </w:r>
      <w:r>
        <w:rPr>
          <w:w w:val="110"/>
        </w:rPr>
        <w:tab/>
      </w:r>
      <w:r>
        <w:rPr>
          <w:w w:val="110"/>
        </w:rPr>
        <w:tab/>
        <w:t>to</w:t>
      </w:r>
      <w:r>
        <w:rPr>
          <w:spacing w:val="-55"/>
          <w:w w:val="110"/>
        </w:rPr>
        <w:t xml:space="preserve"> </w:t>
      </w:r>
      <w:r>
        <w:rPr>
          <w:w w:val="110"/>
        </w:rPr>
        <w:t>theTenderInvitingAuthority’sofficeaddress(asgiveninthe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spacing w:val="-1"/>
          <w:w w:val="110"/>
        </w:rPr>
        <w:t>NIT)</w:t>
      </w:r>
      <w:r>
        <w:rPr>
          <w:spacing w:val="-56"/>
          <w:w w:val="110"/>
        </w:rPr>
        <w:t xml:space="preserve"> </w:t>
      </w:r>
      <w:r>
        <w:rPr>
          <w:w w:val="110"/>
        </w:rPr>
        <w:t>byregisteredpost/SpeedpostofIndiaPostinsuchawaythatitshallbedeliveredt</w:t>
      </w:r>
      <w:r>
        <w:rPr>
          <w:spacing w:val="1"/>
          <w:w w:val="110"/>
        </w:rPr>
        <w:t xml:space="preserve"> </w:t>
      </w:r>
      <w:r>
        <w:rPr>
          <w:w w:val="110"/>
        </w:rPr>
        <w:t>otheTenderInvitingAuthoritybeforethedeadlineofopeningofbid.TheTenderI</w:t>
      </w:r>
      <w:r>
        <w:rPr>
          <w:spacing w:val="1"/>
          <w:w w:val="110"/>
        </w:rPr>
        <w:t xml:space="preserve"> </w:t>
      </w:r>
      <w:r>
        <w:rPr>
          <w:w w:val="110"/>
        </w:rPr>
        <w:t>nvitingAuthorityreservestherighttorejectanybid,for</w:t>
      </w:r>
      <w:r>
        <w:rPr>
          <w:spacing w:val="9"/>
          <w:w w:val="110"/>
        </w:rPr>
        <w:t xml:space="preserve"> </w:t>
      </w:r>
      <w:r>
        <w:rPr>
          <w:w w:val="110"/>
        </w:rPr>
        <w:t>which</w:t>
      </w:r>
      <w:r>
        <w:rPr>
          <w:spacing w:val="10"/>
          <w:w w:val="110"/>
        </w:rPr>
        <w:t xml:space="preserve"> </w:t>
      </w:r>
      <w:r>
        <w:rPr>
          <w:w w:val="110"/>
        </w:rPr>
        <w:t>the</w:t>
      </w:r>
      <w:r>
        <w:rPr>
          <w:spacing w:val="8"/>
          <w:w w:val="110"/>
        </w:rPr>
        <w:t xml:space="preserve"> </w:t>
      </w:r>
      <w:r>
        <w:rPr>
          <w:w w:val="110"/>
        </w:rPr>
        <w:t>above</w:t>
      </w:r>
      <w:r>
        <w:rPr>
          <w:spacing w:val="10"/>
          <w:w w:val="110"/>
        </w:rPr>
        <w:t xml:space="preserve"> </w:t>
      </w:r>
      <w:r>
        <w:rPr>
          <w:w w:val="110"/>
        </w:rPr>
        <w:t>details</w:t>
      </w:r>
      <w:r>
        <w:rPr>
          <w:spacing w:val="-55"/>
          <w:w w:val="110"/>
        </w:rPr>
        <w:t xml:space="preserve"> </w:t>
      </w:r>
      <w:r>
        <w:rPr>
          <w:w w:val="110"/>
        </w:rPr>
        <w:t>are</w:t>
      </w:r>
      <w:r>
        <w:rPr>
          <w:spacing w:val="-3"/>
          <w:w w:val="110"/>
        </w:rPr>
        <w:t xml:space="preserve"> </w:t>
      </w:r>
      <w:r>
        <w:rPr>
          <w:w w:val="110"/>
        </w:rPr>
        <w:t>not</w:t>
      </w:r>
      <w:r>
        <w:rPr>
          <w:spacing w:val="-1"/>
          <w:w w:val="110"/>
        </w:rPr>
        <w:t xml:space="preserve"> </w:t>
      </w:r>
      <w:r>
        <w:rPr>
          <w:w w:val="110"/>
        </w:rPr>
        <w:t>received</w:t>
      </w:r>
      <w:r>
        <w:rPr>
          <w:spacing w:val="-1"/>
          <w:w w:val="110"/>
        </w:rPr>
        <w:t xml:space="preserve"> </w:t>
      </w:r>
      <w:r>
        <w:rPr>
          <w:w w:val="110"/>
        </w:rPr>
        <w:t>before the date</w:t>
      </w:r>
      <w:r>
        <w:rPr>
          <w:spacing w:val="-2"/>
          <w:w w:val="110"/>
        </w:rPr>
        <w:t xml:space="preserve"> </w:t>
      </w:r>
      <w:r>
        <w:rPr>
          <w:w w:val="110"/>
        </w:rPr>
        <w:t>of</w:t>
      </w:r>
      <w:r>
        <w:rPr>
          <w:spacing w:val="-2"/>
          <w:w w:val="110"/>
        </w:rPr>
        <w:t xml:space="preserve"> </w:t>
      </w:r>
      <w:r>
        <w:rPr>
          <w:w w:val="110"/>
        </w:rPr>
        <w:t>opening</w:t>
      </w:r>
      <w:r>
        <w:rPr>
          <w:spacing w:val="1"/>
          <w:w w:val="110"/>
        </w:rPr>
        <w:t xml:space="preserve"> </w:t>
      </w:r>
      <w:r>
        <w:rPr>
          <w:w w:val="110"/>
        </w:rPr>
        <w:t>ofbid.</w:t>
      </w:r>
    </w:p>
    <w:p w:rsidR="003E1AF2" w:rsidRDefault="00D6326E">
      <w:pPr>
        <w:pStyle w:val="BodyText"/>
        <w:tabs>
          <w:tab w:val="left" w:pos="3983"/>
          <w:tab w:val="left" w:pos="5280"/>
          <w:tab w:val="left" w:pos="6959"/>
          <w:tab w:val="left" w:pos="8395"/>
          <w:tab w:val="left" w:pos="9687"/>
        </w:tabs>
        <w:spacing w:before="2"/>
        <w:ind w:right="1319"/>
      </w:pPr>
      <w:r>
        <w:rPr>
          <w:w w:val="110"/>
        </w:rPr>
        <w:t>ThePricebidshall</w:t>
      </w:r>
      <w:r>
        <w:rPr>
          <w:w w:val="110"/>
        </w:rPr>
        <w:tab/>
        <w:t>onlybe</w:t>
      </w:r>
      <w:r>
        <w:rPr>
          <w:w w:val="110"/>
        </w:rPr>
        <w:tab/>
        <w:t>submitted</w:t>
      </w:r>
      <w:r>
        <w:rPr>
          <w:w w:val="110"/>
        </w:rPr>
        <w:tab/>
        <w:t>through</w:t>
      </w:r>
      <w:r>
        <w:rPr>
          <w:w w:val="110"/>
        </w:rPr>
        <w:tab/>
        <w:t>online.</w:t>
      </w:r>
      <w:r>
        <w:rPr>
          <w:w w:val="110"/>
        </w:rPr>
        <w:tab/>
      </w:r>
      <w:proofErr w:type="gramStart"/>
      <w:r>
        <w:rPr>
          <w:spacing w:val="-2"/>
          <w:w w:val="110"/>
        </w:rPr>
        <w:t>The</w:t>
      </w:r>
      <w:r>
        <w:rPr>
          <w:spacing w:val="-56"/>
          <w:w w:val="110"/>
        </w:rPr>
        <w:t xml:space="preserve"> </w:t>
      </w:r>
      <w:r>
        <w:rPr>
          <w:spacing w:val="-1"/>
          <w:w w:val="110"/>
        </w:rPr>
        <w:t>TenderInvitingAuthorityshallopenthepricebidinthepresenceofbiddersorthei</w:t>
      </w:r>
      <w:r>
        <w:rPr>
          <w:w w:val="110"/>
        </w:rPr>
        <w:t xml:space="preserve"> rauthorisedrepresentativespreferablyonthelastdayof</w:t>
      </w:r>
      <w:r>
        <w:rPr>
          <w:spacing w:val="1"/>
          <w:w w:val="110"/>
        </w:rPr>
        <w:t xml:space="preserve"> </w:t>
      </w:r>
      <w:r>
        <w:rPr>
          <w:w w:val="110"/>
        </w:rPr>
        <w:t>bidsubmissionaftertheprescribedtimeforbidsubmission.</w:t>
      </w:r>
      <w:proofErr w:type="gramEnd"/>
    </w:p>
    <w:p w:rsidR="003E1AF2" w:rsidRDefault="00D6326E">
      <w:pPr>
        <w:pStyle w:val="BodyText"/>
        <w:tabs>
          <w:tab w:val="left" w:pos="1983"/>
          <w:tab w:val="left" w:pos="2518"/>
          <w:tab w:val="left" w:pos="4089"/>
          <w:tab w:val="left" w:pos="4595"/>
          <w:tab w:val="left" w:pos="5244"/>
          <w:tab w:val="left" w:pos="6649"/>
          <w:tab w:val="left" w:pos="7731"/>
          <w:tab w:val="left" w:pos="8640"/>
        </w:tabs>
        <w:spacing w:before="3"/>
        <w:ind w:right="1322"/>
      </w:pPr>
      <w:r>
        <w:rPr>
          <w:w w:val="110"/>
        </w:rPr>
        <w:t>TheTenderInvitingAuthorityshallnotberesponsibleforanyfailure</w:t>
      </w:r>
      <w:proofErr w:type="gramStart"/>
      <w:r>
        <w:rPr>
          <w:w w:val="110"/>
        </w:rPr>
        <w:t>,malfunctio</w:t>
      </w:r>
      <w:proofErr w:type="gramEnd"/>
      <w:r>
        <w:rPr>
          <w:spacing w:val="1"/>
          <w:w w:val="110"/>
        </w:rPr>
        <w:t xml:space="preserve"> </w:t>
      </w:r>
      <w:r>
        <w:rPr>
          <w:w w:val="110"/>
        </w:rPr>
        <w:t>n</w:t>
      </w:r>
      <w:r>
        <w:rPr>
          <w:w w:val="110"/>
        </w:rPr>
        <w:tab/>
        <w:t>or</w:t>
      </w:r>
      <w:r>
        <w:rPr>
          <w:w w:val="110"/>
        </w:rPr>
        <w:tab/>
        <w:t>breakdown</w:t>
      </w:r>
      <w:r>
        <w:rPr>
          <w:w w:val="110"/>
        </w:rPr>
        <w:tab/>
        <w:t>of</w:t>
      </w:r>
      <w:r>
        <w:rPr>
          <w:w w:val="110"/>
        </w:rPr>
        <w:tab/>
        <w:t>the</w:t>
      </w:r>
      <w:r>
        <w:rPr>
          <w:w w:val="110"/>
        </w:rPr>
        <w:tab/>
        <w:t>electronic</w:t>
      </w:r>
      <w:r>
        <w:rPr>
          <w:w w:val="110"/>
        </w:rPr>
        <w:tab/>
        <w:t>system</w:t>
      </w:r>
      <w:r>
        <w:rPr>
          <w:w w:val="110"/>
        </w:rPr>
        <w:tab/>
        <w:t>while</w:t>
      </w:r>
      <w:r>
        <w:rPr>
          <w:w w:val="110"/>
        </w:rPr>
        <w:tab/>
      </w:r>
      <w:r>
        <w:rPr>
          <w:spacing w:val="-1"/>
          <w:w w:val="110"/>
        </w:rPr>
        <w:t>downloading</w:t>
      </w:r>
      <w:r>
        <w:rPr>
          <w:spacing w:val="-56"/>
          <w:w w:val="110"/>
        </w:rPr>
        <w:t xml:space="preserve"> </w:t>
      </w:r>
      <w:r>
        <w:rPr>
          <w:w w:val="110"/>
        </w:rPr>
        <w:t>oruploadingthedocumentsbythe</w:t>
      </w:r>
      <w:r>
        <w:rPr>
          <w:spacing w:val="-5"/>
          <w:w w:val="110"/>
        </w:rPr>
        <w:t xml:space="preserve"> </w:t>
      </w:r>
      <w:r>
        <w:rPr>
          <w:w w:val="110"/>
        </w:rPr>
        <w:t>Bidder</w:t>
      </w:r>
      <w:r>
        <w:rPr>
          <w:spacing w:val="-3"/>
          <w:w w:val="110"/>
        </w:rPr>
        <w:t xml:space="preserve"> </w:t>
      </w:r>
      <w:r>
        <w:rPr>
          <w:w w:val="110"/>
        </w:rPr>
        <w:t>duringthe</w:t>
      </w:r>
      <w:r>
        <w:rPr>
          <w:spacing w:val="-4"/>
          <w:w w:val="110"/>
        </w:rPr>
        <w:t xml:space="preserve"> </w:t>
      </w:r>
      <w:r>
        <w:rPr>
          <w:w w:val="110"/>
        </w:rPr>
        <w:t>e-procurementprocess.</w:t>
      </w:r>
    </w:p>
    <w:p w:rsidR="003E1AF2" w:rsidRDefault="00D6326E">
      <w:pPr>
        <w:pStyle w:val="BodyText"/>
        <w:ind w:left="1984" w:right="1321" w:hanging="435"/>
      </w:pPr>
      <w:r>
        <w:rPr>
          <w:w w:val="110"/>
        </w:rPr>
        <w:t>DeadlineforSubmissionoftheBids</w:t>
      </w:r>
      <w:r>
        <w:rPr>
          <w:spacing w:val="1"/>
          <w:w w:val="110"/>
        </w:rPr>
        <w:t xml:space="preserve"> </w:t>
      </w:r>
      <w:r>
        <w:rPr>
          <w:spacing w:val="-1"/>
          <w:w w:val="110"/>
        </w:rPr>
        <w:t>BidshallbereceivedonlyONLINEonorbeforethedateandtimeasnotifiedinN</w:t>
      </w:r>
      <w:r>
        <w:rPr>
          <w:w w:val="110"/>
        </w:rPr>
        <w:t xml:space="preserve"> IT.</w:t>
      </w:r>
    </w:p>
    <w:p w:rsidR="003E1AF2" w:rsidRDefault="00D6326E">
      <w:pPr>
        <w:pStyle w:val="BodyText"/>
        <w:tabs>
          <w:tab w:val="left" w:pos="7644"/>
          <w:tab w:val="left" w:pos="9039"/>
          <w:tab w:val="left" w:pos="9726"/>
        </w:tabs>
        <w:spacing w:before="79"/>
        <w:ind w:left="1982" w:right="1318"/>
      </w:pPr>
      <w:r>
        <w:rPr>
          <w:w w:val="115"/>
        </w:rPr>
        <w:t>The</w:t>
      </w:r>
      <w:r>
        <w:rPr>
          <w:spacing w:val="16"/>
          <w:w w:val="115"/>
        </w:rPr>
        <w:t xml:space="preserve"> </w:t>
      </w:r>
      <w:r>
        <w:rPr>
          <w:w w:val="115"/>
        </w:rPr>
        <w:t>Tender</w:t>
      </w:r>
      <w:r>
        <w:rPr>
          <w:spacing w:val="17"/>
          <w:w w:val="115"/>
        </w:rPr>
        <w:t xml:space="preserve"> </w:t>
      </w:r>
      <w:r>
        <w:rPr>
          <w:w w:val="115"/>
        </w:rPr>
        <w:t>Inviting</w:t>
      </w:r>
      <w:r>
        <w:rPr>
          <w:spacing w:val="16"/>
          <w:w w:val="115"/>
        </w:rPr>
        <w:t xml:space="preserve"> </w:t>
      </w:r>
      <w:r>
        <w:rPr>
          <w:w w:val="115"/>
        </w:rPr>
        <w:t>Authority,</w:t>
      </w:r>
      <w:r>
        <w:rPr>
          <w:spacing w:val="17"/>
          <w:w w:val="115"/>
        </w:rPr>
        <w:t xml:space="preserve"> </w:t>
      </w:r>
      <w:r>
        <w:rPr>
          <w:w w:val="115"/>
        </w:rPr>
        <w:t>in</w:t>
      </w:r>
      <w:r>
        <w:rPr>
          <w:spacing w:val="16"/>
          <w:w w:val="115"/>
        </w:rPr>
        <w:t xml:space="preserve"> </w:t>
      </w:r>
      <w:r>
        <w:rPr>
          <w:w w:val="115"/>
        </w:rPr>
        <w:t>exceptional</w:t>
      </w:r>
      <w:r>
        <w:rPr>
          <w:spacing w:val="15"/>
          <w:w w:val="115"/>
        </w:rPr>
        <w:t xml:space="preserve"> </w:t>
      </w:r>
      <w:r>
        <w:rPr>
          <w:w w:val="115"/>
        </w:rPr>
        <w:t>circumstances</w:t>
      </w:r>
      <w:r>
        <w:rPr>
          <w:spacing w:val="17"/>
          <w:w w:val="115"/>
        </w:rPr>
        <w:t xml:space="preserve"> </w:t>
      </w:r>
      <w:r>
        <w:rPr>
          <w:w w:val="115"/>
        </w:rPr>
        <w:t>and</w:t>
      </w:r>
      <w:r>
        <w:rPr>
          <w:spacing w:val="-58"/>
          <w:w w:val="115"/>
        </w:rPr>
        <w:t xml:space="preserve"> </w:t>
      </w:r>
      <w:r>
        <w:rPr>
          <w:w w:val="115"/>
        </w:rPr>
        <w:t>atitsowndiscretion</w:t>
      </w:r>
      <w:proofErr w:type="gramStart"/>
      <w:r>
        <w:rPr>
          <w:w w:val="115"/>
        </w:rPr>
        <w:t>,mayextendthelastdateforsubmissionofbids,in</w:t>
      </w:r>
      <w:proofErr w:type="gramEnd"/>
      <w:r>
        <w:rPr>
          <w:spacing w:val="1"/>
          <w:w w:val="115"/>
        </w:rPr>
        <w:t xml:space="preserve"> </w:t>
      </w:r>
      <w:r>
        <w:rPr>
          <w:w w:val="115"/>
        </w:rPr>
        <w:t>which</w:t>
      </w:r>
      <w:r>
        <w:rPr>
          <w:spacing w:val="59"/>
          <w:w w:val="115"/>
        </w:rPr>
        <w:t xml:space="preserve"> </w:t>
      </w:r>
      <w:r>
        <w:rPr>
          <w:w w:val="115"/>
        </w:rPr>
        <w:t>case</w:t>
      </w:r>
      <w:r>
        <w:rPr>
          <w:spacing w:val="58"/>
          <w:w w:val="115"/>
        </w:rPr>
        <w:t xml:space="preserve"> </w:t>
      </w:r>
      <w:r>
        <w:rPr>
          <w:w w:val="115"/>
        </w:rPr>
        <w:t>all</w:t>
      </w:r>
      <w:r>
        <w:rPr>
          <w:spacing w:val="58"/>
          <w:w w:val="115"/>
        </w:rPr>
        <w:t xml:space="preserve"> </w:t>
      </w:r>
      <w:r>
        <w:rPr>
          <w:w w:val="115"/>
        </w:rPr>
        <w:t>rights  and</w:t>
      </w:r>
      <w:r>
        <w:rPr>
          <w:spacing w:val="59"/>
          <w:w w:val="115"/>
        </w:rPr>
        <w:t xml:space="preserve"> </w:t>
      </w:r>
      <w:r>
        <w:rPr>
          <w:w w:val="115"/>
        </w:rPr>
        <w:t>obligations</w:t>
      </w:r>
      <w:r>
        <w:rPr>
          <w:spacing w:val="59"/>
          <w:w w:val="115"/>
        </w:rPr>
        <w:t xml:space="preserve"> </w:t>
      </w:r>
      <w:r>
        <w:rPr>
          <w:w w:val="115"/>
        </w:rPr>
        <w:t>of</w:t>
      </w:r>
      <w:r>
        <w:rPr>
          <w:spacing w:val="59"/>
          <w:w w:val="115"/>
        </w:rPr>
        <w:t xml:space="preserve"> </w:t>
      </w:r>
      <w:r>
        <w:rPr>
          <w:w w:val="115"/>
        </w:rPr>
        <w:t>the</w:t>
      </w:r>
      <w:r>
        <w:rPr>
          <w:w w:val="115"/>
        </w:rPr>
        <w:tab/>
        <w:t>Employer</w:t>
      </w:r>
      <w:r>
        <w:rPr>
          <w:w w:val="115"/>
        </w:rPr>
        <w:tab/>
        <w:t>and</w:t>
      </w:r>
      <w:r>
        <w:rPr>
          <w:w w:val="115"/>
        </w:rPr>
        <w:tab/>
        <w:t>the</w:t>
      </w:r>
      <w:r>
        <w:rPr>
          <w:spacing w:val="-58"/>
          <w:w w:val="115"/>
        </w:rPr>
        <w:t xml:space="preserve"> </w:t>
      </w:r>
      <w:r>
        <w:rPr>
          <w:w w:val="115"/>
        </w:rPr>
        <w:t>bidders</w:t>
      </w:r>
      <w:r>
        <w:rPr>
          <w:spacing w:val="4"/>
          <w:w w:val="115"/>
        </w:rPr>
        <w:t xml:space="preserve"> </w:t>
      </w:r>
      <w:r>
        <w:rPr>
          <w:w w:val="115"/>
        </w:rPr>
        <w:t>previously</w:t>
      </w:r>
      <w:r>
        <w:rPr>
          <w:spacing w:val="4"/>
          <w:w w:val="115"/>
        </w:rPr>
        <w:t xml:space="preserve"> </w:t>
      </w:r>
      <w:r>
        <w:rPr>
          <w:w w:val="115"/>
        </w:rPr>
        <w:t>subject</w:t>
      </w:r>
      <w:r>
        <w:rPr>
          <w:spacing w:val="4"/>
          <w:w w:val="115"/>
        </w:rPr>
        <w:t xml:space="preserve"> </w:t>
      </w:r>
      <w:r>
        <w:rPr>
          <w:w w:val="115"/>
        </w:rPr>
        <w:t>to</w:t>
      </w:r>
      <w:r>
        <w:rPr>
          <w:spacing w:val="4"/>
          <w:w w:val="115"/>
        </w:rPr>
        <w:t xml:space="preserve"> </w:t>
      </w:r>
      <w:r>
        <w:rPr>
          <w:w w:val="115"/>
        </w:rPr>
        <w:t>the</w:t>
      </w:r>
      <w:r>
        <w:rPr>
          <w:spacing w:val="4"/>
          <w:w w:val="115"/>
        </w:rPr>
        <w:t xml:space="preserve"> </w:t>
      </w:r>
      <w:r>
        <w:rPr>
          <w:w w:val="115"/>
        </w:rPr>
        <w:t>original</w:t>
      </w:r>
      <w:r>
        <w:rPr>
          <w:spacing w:val="10"/>
          <w:w w:val="115"/>
        </w:rPr>
        <w:t xml:space="preserve"> </w:t>
      </w:r>
      <w:r>
        <w:rPr>
          <w:w w:val="115"/>
        </w:rPr>
        <w:t>date</w:t>
      </w:r>
      <w:r>
        <w:rPr>
          <w:spacing w:val="4"/>
          <w:w w:val="115"/>
        </w:rPr>
        <w:t xml:space="preserve"> </w:t>
      </w:r>
      <w:r>
        <w:rPr>
          <w:w w:val="115"/>
        </w:rPr>
        <w:t>will</w:t>
      </w:r>
      <w:r>
        <w:rPr>
          <w:spacing w:val="6"/>
          <w:w w:val="115"/>
        </w:rPr>
        <w:t xml:space="preserve"> </w:t>
      </w:r>
      <w:r>
        <w:rPr>
          <w:w w:val="115"/>
        </w:rPr>
        <w:t>then</w:t>
      </w:r>
      <w:r>
        <w:rPr>
          <w:spacing w:val="4"/>
          <w:w w:val="115"/>
        </w:rPr>
        <w:t xml:space="preserve"> </w:t>
      </w:r>
      <w:r>
        <w:rPr>
          <w:w w:val="115"/>
        </w:rPr>
        <w:t>be</w:t>
      </w:r>
      <w:r>
        <w:rPr>
          <w:spacing w:val="4"/>
          <w:w w:val="115"/>
        </w:rPr>
        <w:t xml:space="preserve"> </w:t>
      </w:r>
      <w:r>
        <w:rPr>
          <w:w w:val="115"/>
        </w:rPr>
        <w:t>subject</w:t>
      </w:r>
      <w:r>
        <w:rPr>
          <w:spacing w:val="3"/>
          <w:w w:val="115"/>
        </w:rPr>
        <w:t xml:space="preserve"> </w:t>
      </w:r>
      <w:r>
        <w:rPr>
          <w:w w:val="115"/>
        </w:rPr>
        <w:t>to</w:t>
      </w:r>
      <w:r>
        <w:rPr>
          <w:spacing w:val="-57"/>
          <w:w w:val="115"/>
        </w:rPr>
        <w:t xml:space="preserve"> </w:t>
      </w:r>
      <w:r>
        <w:rPr>
          <w:w w:val="115"/>
        </w:rPr>
        <w:t>the</w:t>
      </w:r>
      <w:r>
        <w:rPr>
          <w:spacing w:val="-2"/>
          <w:w w:val="115"/>
        </w:rPr>
        <w:t xml:space="preserve"> </w:t>
      </w:r>
      <w:r>
        <w:rPr>
          <w:w w:val="115"/>
        </w:rPr>
        <w:t>new date of</w:t>
      </w:r>
      <w:r>
        <w:rPr>
          <w:spacing w:val="-1"/>
          <w:w w:val="115"/>
        </w:rPr>
        <w:t xml:space="preserve"> </w:t>
      </w:r>
      <w:r>
        <w:rPr>
          <w:w w:val="115"/>
        </w:rPr>
        <w:t>submission.</w:t>
      </w:r>
    </w:p>
    <w:p w:rsidR="003E1AF2" w:rsidRDefault="00D6326E">
      <w:pPr>
        <w:pStyle w:val="BodyText"/>
        <w:ind w:left="1982" w:right="607"/>
      </w:pPr>
      <w:r>
        <w:rPr>
          <w:w w:val="110"/>
        </w:rPr>
        <w:t>TheBidderwillnotbeabletosubmithisbidafterexpiryofthedateandtime</w:t>
      </w:r>
      <w:r>
        <w:rPr>
          <w:spacing w:val="1"/>
          <w:w w:val="110"/>
        </w:rPr>
        <w:t xml:space="preserve"> </w:t>
      </w:r>
      <w:proofErr w:type="gramStart"/>
      <w:r>
        <w:rPr>
          <w:w w:val="115"/>
        </w:rPr>
        <w:t>ofsubmissionofbid(</w:t>
      </w:r>
      <w:proofErr w:type="gramEnd"/>
      <w:r>
        <w:rPr>
          <w:w w:val="115"/>
        </w:rPr>
        <w:t>servertime).</w:t>
      </w:r>
    </w:p>
    <w:p w:rsidR="003E1AF2" w:rsidRDefault="003E1AF2">
      <w:pPr>
        <w:pStyle w:val="BodyText"/>
        <w:ind w:left="0"/>
      </w:pPr>
    </w:p>
    <w:p w:rsidR="003E1AF2" w:rsidRDefault="00D6326E">
      <w:pPr>
        <w:pStyle w:val="BodyText"/>
        <w:ind w:left="1984" w:right="1321" w:hanging="435"/>
      </w:pPr>
      <w:r>
        <w:rPr>
          <w:w w:val="110"/>
        </w:rPr>
        <w:t>Modification</w:t>
      </w:r>
      <w:proofErr w:type="gramStart"/>
      <w:r>
        <w:rPr>
          <w:w w:val="110"/>
        </w:rPr>
        <w:t>,ResubmissionandWithdrawalofBids</w:t>
      </w:r>
      <w:proofErr w:type="gramEnd"/>
      <w:r>
        <w:rPr>
          <w:spacing w:val="1"/>
          <w:w w:val="110"/>
        </w:rPr>
        <w:t xml:space="preserve"> </w:t>
      </w:r>
      <w:r>
        <w:rPr>
          <w:spacing w:val="-1"/>
          <w:w w:val="110"/>
        </w:rPr>
        <w:t>Resubmissionormodificationofbidbythebiddersforanynumberoftimesbe</w:t>
      </w:r>
      <w:r>
        <w:rPr>
          <w:w w:val="110"/>
        </w:rPr>
        <w:t xml:space="preserve"> </w:t>
      </w:r>
      <w:r>
        <w:rPr>
          <w:spacing w:val="-1"/>
          <w:w w:val="110"/>
        </w:rPr>
        <w:t>forethedateandtimeofsubmissionisallowed.Resubmissionofbidshallrequ</w:t>
      </w:r>
      <w:r>
        <w:rPr>
          <w:w w:val="110"/>
        </w:rPr>
        <w:t xml:space="preserve"> ire</w:t>
      </w:r>
      <w:r>
        <w:rPr>
          <w:spacing w:val="-1"/>
          <w:w w:val="110"/>
        </w:rPr>
        <w:t xml:space="preserve"> </w:t>
      </w:r>
      <w:r>
        <w:rPr>
          <w:w w:val="110"/>
        </w:rPr>
        <w:t>uploadingof</w:t>
      </w:r>
      <w:r>
        <w:rPr>
          <w:spacing w:val="-2"/>
          <w:w w:val="110"/>
        </w:rPr>
        <w:t xml:space="preserve"> </w:t>
      </w:r>
      <w:r>
        <w:rPr>
          <w:w w:val="110"/>
        </w:rPr>
        <w:t>all</w:t>
      </w:r>
      <w:r>
        <w:rPr>
          <w:spacing w:val="-1"/>
          <w:w w:val="110"/>
        </w:rPr>
        <w:t xml:space="preserve"> </w:t>
      </w:r>
      <w:r>
        <w:rPr>
          <w:w w:val="110"/>
        </w:rPr>
        <w:t>documentsincludingpricebidafresh.</w:t>
      </w:r>
    </w:p>
    <w:p w:rsidR="003E1AF2" w:rsidRDefault="00D6326E">
      <w:pPr>
        <w:pStyle w:val="BodyText"/>
        <w:tabs>
          <w:tab w:val="left" w:pos="5473"/>
          <w:tab w:val="left" w:pos="6878"/>
          <w:tab w:val="left" w:pos="7753"/>
          <w:tab w:val="left" w:pos="8887"/>
          <w:tab w:val="left" w:pos="9646"/>
        </w:tabs>
        <w:spacing w:before="3"/>
        <w:ind w:left="1984" w:right="1307"/>
      </w:pPr>
      <w:r>
        <w:rPr>
          <w:w w:val="110"/>
        </w:rPr>
        <w:t>Ifthebidderfailstosubmithis</w:t>
      </w:r>
      <w:r>
        <w:rPr>
          <w:w w:val="110"/>
        </w:rPr>
        <w:tab/>
        <w:t>modified</w:t>
      </w:r>
      <w:r>
        <w:rPr>
          <w:w w:val="110"/>
        </w:rPr>
        <w:tab/>
        <w:t>bids</w:t>
      </w:r>
      <w:r>
        <w:rPr>
          <w:w w:val="110"/>
        </w:rPr>
        <w:tab/>
        <w:t>within</w:t>
      </w:r>
      <w:r>
        <w:rPr>
          <w:w w:val="110"/>
        </w:rPr>
        <w:tab/>
        <w:t>the</w:t>
      </w:r>
      <w:r>
        <w:rPr>
          <w:w w:val="110"/>
        </w:rPr>
        <w:tab/>
        <w:t>pre-</w:t>
      </w:r>
      <w:r>
        <w:rPr>
          <w:spacing w:val="-56"/>
          <w:w w:val="110"/>
        </w:rPr>
        <w:t xml:space="preserve"> </w:t>
      </w:r>
      <w:r>
        <w:rPr>
          <w:w w:val="110"/>
        </w:rPr>
        <w:t>definedtimeofreceipt</w:t>
      </w:r>
      <w:proofErr w:type="gramStart"/>
      <w:r>
        <w:rPr>
          <w:w w:val="110"/>
        </w:rPr>
        <w:t>,thesystemshallconsideronlythelastbidsubmitted</w:t>
      </w:r>
      <w:proofErr w:type="gramEnd"/>
      <w:r>
        <w:rPr>
          <w:w w:val="110"/>
        </w:rPr>
        <w:t>.</w:t>
      </w:r>
    </w:p>
    <w:p w:rsidR="003E1AF2" w:rsidRDefault="00D6326E">
      <w:pPr>
        <w:pStyle w:val="BodyText"/>
        <w:tabs>
          <w:tab w:val="left" w:pos="4281"/>
          <w:tab w:val="left" w:pos="5460"/>
          <w:tab w:val="left" w:pos="6489"/>
          <w:tab w:val="left" w:pos="7757"/>
          <w:tab w:val="left" w:pos="8815"/>
        </w:tabs>
        <w:spacing w:before="1"/>
        <w:ind w:left="1982" w:right="1319"/>
      </w:pPr>
      <w:r>
        <w:rPr>
          <w:w w:val="110"/>
        </w:rPr>
        <w:t>TheBiddercanwithdrawhis/herbidbeforethedateandtimeofreceiptofthe</w:t>
      </w:r>
      <w:r>
        <w:rPr>
          <w:spacing w:val="1"/>
          <w:w w:val="110"/>
        </w:rPr>
        <w:t xml:space="preserve"> </w:t>
      </w:r>
      <w:r>
        <w:rPr>
          <w:w w:val="110"/>
        </w:rPr>
        <w:t>bid.Thesystem</w:t>
      </w:r>
      <w:r>
        <w:rPr>
          <w:w w:val="110"/>
        </w:rPr>
        <w:tab/>
        <w:t>shall</w:t>
      </w:r>
      <w:r>
        <w:rPr>
          <w:w w:val="110"/>
        </w:rPr>
        <w:tab/>
        <w:t>not</w:t>
      </w:r>
      <w:r>
        <w:rPr>
          <w:w w:val="110"/>
        </w:rPr>
        <w:tab/>
        <w:t>allow</w:t>
      </w:r>
      <w:r>
        <w:rPr>
          <w:w w:val="110"/>
        </w:rPr>
        <w:tab/>
        <w:t>any</w:t>
      </w:r>
      <w:r>
        <w:rPr>
          <w:w w:val="110"/>
        </w:rPr>
        <w:tab/>
      </w:r>
      <w:r>
        <w:rPr>
          <w:spacing w:val="-1"/>
          <w:w w:val="110"/>
        </w:rPr>
        <w:t>withdrawal</w:t>
      </w:r>
      <w:r>
        <w:rPr>
          <w:spacing w:val="-56"/>
          <w:w w:val="110"/>
        </w:rPr>
        <w:t xml:space="preserve"> </w:t>
      </w:r>
      <w:r>
        <w:rPr>
          <w:w w:val="110"/>
        </w:rPr>
        <w:t>afterthedateandtimeofsubmission.</w:t>
      </w:r>
    </w:p>
    <w:p w:rsidR="003E1AF2" w:rsidRDefault="00D6326E">
      <w:pPr>
        <w:pStyle w:val="ListParagraph"/>
        <w:numPr>
          <w:ilvl w:val="0"/>
          <w:numId w:val="32"/>
        </w:numPr>
        <w:tabs>
          <w:tab w:val="left" w:pos="1119"/>
        </w:tabs>
        <w:spacing w:before="1"/>
        <w:ind w:left="1550" w:right="7226" w:hanging="792"/>
        <w:rPr>
          <w:sz w:val="24"/>
        </w:rPr>
      </w:pPr>
      <w:r>
        <w:rPr>
          <w:spacing w:val="-1"/>
          <w:w w:val="115"/>
          <w:sz w:val="24"/>
        </w:rPr>
        <w:t>BidOpeningandEvaluation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BidOpening</w:t>
      </w:r>
    </w:p>
    <w:p w:rsidR="003E1AF2" w:rsidRDefault="00D6326E">
      <w:pPr>
        <w:pStyle w:val="BodyText"/>
        <w:tabs>
          <w:tab w:val="left" w:pos="3323"/>
          <w:tab w:val="left" w:pos="3863"/>
          <w:tab w:val="left" w:pos="4483"/>
          <w:tab w:val="left" w:pos="5991"/>
          <w:tab w:val="left" w:pos="7935"/>
          <w:tab w:val="left" w:pos="8446"/>
          <w:tab w:val="left" w:pos="9098"/>
        </w:tabs>
        <w:spacing w:before="1"/>
        <w:ind w:left="1982" w:right="1321"/>
      </w:pPr>
      <w:r>
        <w:rPr>
          <w:w w:val="110"/>
        </w:rPr>
        <w:t>Bidsshallbeopenedonthespecifieddate&amp;time</w:t>
      </w:r>
      <w:proofErr w:type="gramStart"/>
      <w:r>
        <w:rPr>
          <w:w w:val="110"/>
        </w:rPr>
        <w:t>,bythetenderinviting</w:t>
      </w:r>
      <w:proofErr w:type="gramEnd"/>
      <w:r>
        <w:rPr>
          <w:spacing w:val="1"/>
          <w:w w:val="110"/>
        </w:rPr>
        <w:t xml:space="preserve"> </w:t>
      </w:r>
      <w:r>
        <w:rPr>
          <w:w w:val="110"/>
        </w:rPr>
        <w:t>authority</w:t>
      </w:r>
      <w:r>
        <w:rPr>
          <w:w w:val="110"/>
        </w:rPr>
        <w:tab/>
        <w:t>or</w:t>
      </w:r>
      <w:r>
        <w:rPr>
          <w:w w:val="110"/>
        </w:rPr>
        <w:tab/>
        <w:t>his</w:t>
      </w:r>
      <w:r>
        <w:rPr>
          <w:w w:val="110"/>
        </w:rPr>
        <w:tab/>
        <w:t>authorised</w:t>
      </w:r>
      <w:r>
        <w:rPr>
          <w:w w:val="110"/>
        </w:rPr>
        <w:tab/>
        <w:t>representative</w:t>
      </w:r>
      <w:r>
        <w:rPr>
          <w:w w:val="110"/>
        </w:rPr>
        <w:tab/>
        <w:t>in</w:t>
      </w:r>
      <w:r>
        <w:rPr>
          <w:w w:val="110"/>
        </w:rPr>
        <w:tab/>
        <w:t>the</w:t>
      </w:r>
      <w:r>
        <w:rPr>
          <w:w w:val="110"/>
        </w:rPr>
        <w:tab/>
      </w:r>
      <w:r>
        <w:rPr>
          <w:spacing w:val="-1"/>
          <w:w w:val="110"/>
        </w:rPr>
        <w:t>presence</w:t>
      </w:r>
      <w:r>
        <w:rPr>
          <w:spacing w:val="-56"/>
          <w:w w:val="110"/>
        </w:rPr>
        <w:t xml:space="preserve"> </w:t>
      </w:r>
      <w:r>
        <w:rPr>
          <w:w w:val="110"/>
        </w:rPr>
        <w:t>ofbiddersortheirdesignatedrepresentativeswhochoosetoattend.</w:t>
      </w:r>
    </w:p>
    <w:p w:rsidR="003E1AF2" w:rsidRDefault="00D6326E">
      <w:pPr>
        <w:pStyle w:val="BodyText"/>
        <w:tabs>
          <w:tab w:val="left" w:pos="5780"/>
          <w:tab w:val="left" w:pos="6981"/>
          <w:tab w:val="left" w:pos="8791"/>
          <w:tab w:val="left" w:pos="9843"/>
        </w:tabs>
        <w:spacing w:before="1"/>
        <w:ind w:left="1984" w:right="1318"/>
        <w:jc w:val="both"/>
      </w:pPr>
      <w:r>
        <w:rPr>
          <w:w w:val="110"/>
        </w:rPr>
        <w:t>Openingofbidsshallbecarriedoutinthesameorderasit</w:t>
      </w:r>
      <w:r>
        <w:rPr>
          <w:spacing w:val="1"/>
          <w:w w:val="110"/>
        </w:rPr>
        <w:t xml:space="preserve"> </w:t>
      </w:r>
      <w:r>
        <w:rPr>
          <w:w w:val="110"/>
        </w:rPr>
        <w:t>isoccurring</w:t>
      </w:r>
      <w:r>
        <w:rPr>
          <w:spacing w:val="1"/>
          <w:w w:val="110"/>
        </w:rPr>
        <w:t xml:space="preserve"> </w:t>
      </w:r>
      <w:r>
        <w:rPr>
          <w:w w:val="110"/>
        </w:rPr>
        <w:t>in</w:t>
      </w:r>
      <w:r>
        <w:rPr>
          <w:spacing w:val="1"/>
          <w:w w:val="110"/>
        </w:rPr>
        <w:t xml:space="preserve"> </w:t>
      </w:r>
      <w:r>
        <w:rPr>
          <w:w w:val="110"/>
        </w:rPr>
        <w:t>invitation</w:t>
      </w:r>
      <w:r>
        <w:rPr>
          <w:spacing w:val="1"/>
          <w:w w:val="110"/>
        </w:rPr>
        <w:t xml:space="preserve"> </w:t>
      </w:r>
      <w:r>
        <w:rPr>
          <w:w w:val="110"/>
        </w:rPr>
        <w:t>of</w:t>
      </w:r>
      <w:r>
        <w:rPr>
          <w:spacing w:val="1"/>
          <w:w w:val="110"/>
        </w:rPr>
        <w:t xml:space="preserve"> </w:t>
      </w:r>
      <w:r>
        <w:rPr>
          <w:w w:val="110"/>
        </w:rPr>
        <w:t>bids</w:t>
      </w:r>
      <w:r>
        <w:rPr>
          <w:spacing w:val="1"/>
          <w:w w:val="110"/>
        </w:rPr>
        <w:t xml:space="preserve"> </w:t>
      </w:r>
      <w:r>
        <w:rPr>
          <w:w w:val="110"/>
        </w:rPr>
        <w:t>or</w:t>
      </w:r>
      <w:r>
        <w:rPr>
          <w:spacing w:val="1"/>
          <w:w w:val="110"/>
        </w:rPr>
        <w:t xml:space="preserve"> </w:t>
      </w:r>
      <w:r>
        <w:rPr>
          <w:w w:val="110"/>
        </w:rPr>
        <w:t>as</w:t>
      </w:r>
      <w:r>
        <w:rPr>
          <w:spacing w:val="1"/>
          <w:w w:val="110"/>
        </w:rPr>
        <w:t xml:space="preserve"> </w:t>
      </w:r>
      <w:r>
        <w:rPr>
          <w:w w:val="110"/>
        </w:rPr>
        <w:t>in</w:t>
      </w:r>
      <w:r>
        <w:rPr>
          <w:spacing w:val="1"/>
          <w:w w:val="110"/>
        </w:rPr>
        <w:t xml:space="preserve"> </w:t>
      </w:r>
      <w:r>
        <w:rPr>
          <w:w w:val="110"/>
        </w:rPr>
        <w:t>order</w:t>
      </w:r>
      <w:r>
        <w:rPr>
          <w:spacing w:val="1"/>
          <w:w w:val="110"/>
        </w:rPr>
        <w:t xml:space="preserve"> </w:t>
      </w:r>
      <w:r>
        <w:rPr>
          <w:w w:val="110"/>
        </w:rPr>
        <w:t>of</w:t>
      </w:r>
      <w:r>
        <w:rPr>
          <w:spacing w:val="1"/>
          <w:w w:val="110"/>
        </w:rPr>
        <w:t xml:space="preserve"> </w:t>
      </w:r>
      <w:r>
        <w:rPr>
          <w:w w:val="110"/>
        </w:rPr>
        <w:t>receipt</w:t>
      </w:r>
      <w:r>
        <w:rPr>
          <w:spacing w:val="1"/>
          <w:w w:val="110"/>
        </w:rPr>
        <w:t xml:space="preserve"> </w:t>
      </w:r>
      <w:r>
        <w:rPr>
          <w:w w:val="110"/>
        </w:rPr>
        <w:t>of</w:t>
      </w:r>
      <w:r>
        <w:rPr>
          <w:spacing w:val="1"/>
          <w:w w:val="110"/>
        </w:rPr>
        <w:t xml:space="preserve"> </w:t>
      </w:r>
      <w:r>
        <w:rPr>
          <w:w w:val="110"/>
        </w:rPr>
        <w:t>bids</w:t>
      </w:r>
      <w:r>
        <w:rPr>
          <w:spacing w:val="1"/>
          <w:w w:val="110"/>
        </w:rPr>
        <w:t xml:space="preserve"> </w:t>
      </w:r>
      <w:r>
        <w:rPr>
          <w:w w:val="110"/>
        </w:rPr>
        <w:t>in</w:t>
      </w:r>
      <w:r>
        <w:rPr>
          <w:spacing w:val="1"/>
          <w:w w:val="110"/>
        </w:rPr>
        <w:t xml:space="preserve"> </w:t>
      </w:r>
      <w:r>
        <w:rPr>
          <w:w w:val="110"/>
        </w:rPr>
        <w:t>theportal.Thebidders&amp;guestuserscanviewthesummaryofopeningofbidsf</w:t>
      </w:r>
      <w:r>
        <w:rPr>
          <w:spacing w:val="1"/>
          <w:w w:val="110"/>
        </w:rPr>
        <w:t xml:space="preserve"> </w:t>
      </w:r>
      <w:r>
        <w:rPr>
          <w:w w:val="110"/>
        </w:rPr>
        <w:t>romanysystem.Biddersare</w:t>
      </w:r>
      <w:r>
        <w:rPr>
          <w:w w:val="110"/>
        </w:rPr>
        <w:tab/>
        <w:t>not</w:t>
      </w:r>
      <w:r>
        <w:rPr>
          <w:w w:val="110"/>
        </w:rPr>
        <w:tab/>
        <w:t>required</w:t>
      </w:r>
      <w:r>
        <w:rPr>
          <w:w w:val="110"/>
        </w:rPr>
        <w:tab/>
        <w:t>to</w:t>
      </w:r>
      <w:r>
        <w:rPr>
          <w:w w:val="110"/>
        </w:rPr>
        <w:tab/>
      </w:r>
      <w:r>
        <w:rPr>
          <w:spacing w:val="-1"/>
          <w:w w:val="110"/>
        </w:rPr>
        <w:t>be</w:t>
      </w:r>
      <w:r>
        <w:rPr>
          <w:spacing w:val="-56"/>
          <w:w w:val="110"/>
        </w:rPr>
        <w:t xml:space="preserve"> </w:t>
      </w:r>
      <w:r>
        <w:rPr>
          <w:w w:val="110"/>
        </w:rPr>
        <w:t>presentduringthebidopeningattheopeninglocationiftheysodesire.</w:t>
      </w:r>
    </w:p>
    <w:p w:rsidR="003E1AF2" w:rsidRDefault="00D6326E">
      <w:pPr>
        <w:pStyle w:val="BodyText"/>
        <w:tabs>
          <w:tab w:val="left" w:pos="8097"/>
          <w:tab w:val="left" w:pos="8999"/>
          <w:tab w:val="left" w:pos="9845"/>
        </w:tabs>
        <w:spacing w:before="2"/>
        <w:ind w:left="1984" w:right="1320"/>
      </w:pPr>
      <w:r>
        <w:rPr>
          <w:w w:val="110"/>
        </w:rPr>
        <w:t>Intheeventofthespecifieddateofbid</w:t>
      </w:r>
      <w:r>
        <w:rPr>
          <w:spacing w:val="1"/>
          <w:w w:val="110"/>
        </w:rPr>
        <w:t xml:space="preserve"> </w:t>
      </w:r>
      <w:r>
        <w:rPr>
          <w:w w:val="110"/>
        </w:rPr>
        <w:t>openingbeingdeclaredaholidayfortheEmployer</w:t>
      </w:r>
      <w:proofErr w:type="gramStart"/>
      <w:r>
        <w:rPr>
          <w:w w:val="110"/>
        </w:rPr>
        <w:t>,the</w:t>
      </w:r>
      <w:proofErr w:type="gramEnd"/>
      <w:r>
        <w:rPr>
          <w:w w:val="110"/>
        </w:rPr>
        <w:tab/>
        <w:t>bids</w:t>
      </w:r>
      <w:r>
        <w:rPr>
          <w:w w:val="110"/>
        </w:rPr>
        <w:tab/>
        <w:t>will</w:t>
      </w:r>
      <w:r>
        <w:rPr>
          <w:w w:val="110"/>
        </w:rPr>
        <w:tab/>
      </w:r>
      <w:r>
        <w:rPr>
          <w:spacing w:val="-3"/>
          <w:w w:val="110"/>
        </w:rPr>
        <w:t>be</w:t>
      </w:r>
      <w:r>
        <w:rPr>
          <w:spacing w:val="-56"/>
          <w:w w:val="110"/>
        </w:rPr>
        <w:t xml:space="preserve"> </w:t>
      </w:r>
      <w:r>
        <w:rPr>
          <w:w w:val="110"/>
        </w:rPr>
        <w:t>opened</w:t>
      </w:r>
      <w:r>
        <w:rPr>
          <w:spacing w:val="56"/>
          <w:w w:val="110"/>
        </w:rPr>
        <w:t xml:space="preserve"> </w:t>
      </w:r>
      <w:r>
        <w:rPr>
          <w:w w:val="110"/>
        </w:rPr>
        <w:t>at</w:t>
      </w:r>
      <w:r>
        <w:rPr>
          <w:spacing w:val="56"/>
          <w:w w:val="110"/>
        </w:rPr>
        <w:t xml:space="preserve"> </w:t>
      </w:r>
      <w:r>
        <w:rPr>
          <w:w w:val="110"/>
        </w:rPr>
        <w:t>the</w:t>
      </w:r>
      <w:r>
        <w:rPr>
          <w:spacing w:val="57"/>
          <w:w w:val="110"/>
        </w:rPr>
        <w:t xml:space="preserve"> </w:t>
      </w:r>
      <w:r>
        <w:rPr>
          <w:w w:val="110"/>
        </w:rPr>
        <w:t>same</w:t>
      </w:r>
      <w:r>
        <w:rPr>
          <w:spacing w:val="57"/>
          <w:w w:val="110"/>
        </w:rPr>
        <w:t xml:space="preserve"> </w:t>
      </w:r>
      <w:r>
        <w:rPr>
          <w:w w:val="110"/>
        </w:rPr>
        <w:t>timeonthenextworkingday.</w:t>
      </w:r>
    </w:p>
    <w:p w:rsidR="003E1AF2" w:rsidRDefault="00D6326E">
      <w:pPr>
        <w:pStyle w:val="BodyText"/>
        <w:spacing w:before="1"/>
      </w:pPr>
      <w:r>
        <w:rPr>
          <w:w w:val="110"/>
        </w:rPr>
        <w:t>Confidentiality</w:t>
      </w:r>
    </w:p>
    <w:p w:rsidR="003E1AF2" w:rsidRDefault="00D6326E">
      <w:pPr>
        <w:pStyle w:val="BodyText"/>
        <w:tabs>
          <w:tab w:val="left" w:pos="5266"/>
          <w:tab w:val="left" w:pos="6446"/>
          <w:tab w:val="left" w:pos="8718"/>
        </w:tabs>
        <w:spacing w:before="2"/>
        <w:ind w:left="1982"/>
      </w:pPr>
      <w:r>
        <w:rPr>
          <w:w w:val="110"/>
        </w:rPr>
        <w:t>Informationrelatingto</w:t>
      </w:r>
      <w:r>
        <w:rPr>
          <w:w w:val="110"/>
        </w:rPr>
        <w:tab/>
        <w:t>the</w:t>
      </w:r>
      <w:r>
        <w:rPr>
          <w:w w:val="110"/>
        </w:rPr>
        <w:tab/>
        <w:t>examination,</w:t>
      </w:r>
      <w:r>
        <w:rPr>
          <w:w w:val="110"/>
        </w:rPr>
        <w:tab/>
        <w:t>clarification,</w:t>
      </w:r>
    </w:p>
    <w:p w:rsidR="003E1AF2" w:rsidRDefault="003E1AF2">
      <w:pPr>
        <w:sectPr w:rsidR="003E1AF2">
          <w:pgSz w:w="12240" w:h="15840"/>
          <w:pgMar w:top="920" w:right="120" w:bottom="1140" w:left="680" w:header="0" w:footer="919" w:gutter="0"/>
          <w:cols w:space="720"/>
        </w:sectPr>
      </w:pPr>
    </w:p>
    <w:p w:rsidR="003E1AF2" w:rsidRDefault="00D6326E">
      <w:pPr>
        <w:pStyle w:val="BodyText"/>
        <w:spacing w:before="80"/>
        <w:ind w:left="1982" w:right="1330"/>
        <w:jc w:val="both"/>
      </w:pPr>
      <w:proofErr w:type="gramStart"/>
      <w:r>
        <w:rPr>
          <w:w w:val="110"/>
        </w:rPr>
        <w:lastRenderedPageBreak/>
        <w:t>evaluation,</w:t>
      </w:r>
      <w:proofErr w:type="gramEnd"/>
      <w:r>
        <w:rPr>
          <w:w w:val="110"/>
        </w:rPr>
        <w:t>andcomparisonofBidsandrecommendationsfortheawardofac</w:t>
      </w:r>
      <w:r>
        <w:rPr>
          <w:spacing w:val="1"/>
          <w:w w:val="110"/>
        </w:rPr>
        <w:t xml:space="preserve"> </w:t>
      </w:r>
      <w:r>
        <w:rPr>
          <w:w w:val="110"/>
        </w:rPr>
        <w:t>ontractshallnotbedisclosedtoBiddersoranyotherpersonsnotofficiallycon</w:t>
      </w:r>
      <w:r>
        <w:rPr>
          <w:spacing w:val="-56"/>
          <w:w w:val="110"/>
        </w:rPr>
        <w:t xml:space="preserve"> </w:t>
      </w:r>
      <w:r>
        <w:rPr>
          <w:spacing w:val="-1"/>
          <w:w w:val="110"/>
        </w:rPr>
        <w:t>cernedwithsuchprocessuntiltheawardhasbeenannouncedinfavourofthes</w:t>
      </w:r>
      <w:r>
        <w:rPr>
          <w:w w:val="110"/>
        </w:rPr>
        <w:t xml:space="preserve"> uccessfulbidder.</w:t>
      </w:r>
    </w:p>
    <w:p w:rsidR="003E1AF2" w:rsidRDefault="00D6326E">
      <w:pPr>
        <w:pStyle w:val="BodyText"/>
        <w:tabs>
          <w:tab w:val="left" w:pos="3097"/>
          <w:tab w:val="left" w:pos="5281"/>
          <w:tab w:val="left" w:pos="7290"/>
          <w:tab w:val="left" w:pos="9441"/>
        </w:tabs>
        <w:spacing w:before="3"/>
        <w:ind w:left="1984" w:right="1316"/>
        <w:jc w:val="both"/>
      </w:pPr>
      <w:r>
        <w:rPr>
          <w:w w:val="110"/>
        </w:rPr>
        <w:t>AnyeffortbyaBiddertoinfluencetheEmployerduringprocessingofbids</w:t>
      </w:r>
      <w:proofErr w:type="gramStart"/>
      <w:r>
        <w:rPr>
          <w:w w:val="110"/>
        </w:rPr>
        <w:t>,eva</w:t>
      </w:r>
      <w:proofErr w:type="gramEnd"/>
      <w:r>
        <w:rPr>
          <w:spacing w:val="-56"/>
          <w:w w:val="110"/>
        </w:rPr>
        <w:t xml:space="preserve"> </w:t>
      </w:r>
      <w:r>
        <w:rPr>
          <w:w w:val="110"/>
        </w:rPr>
        <w:t>luation,bidcomparison or award decisions shall betreated   as   Corrupt</w:t>
      </w:r>
      <w:r>
        <w:rPr>
          <w:spacing w:val="1"/>
          <w:w w:val="110"/>
        </w:rPr>
        <w:t xml:space="preserve"> </w:t>
      </w:r>
      <w:r>
        <w:rPr>
          <w:w w:val="110"/>
        </w:rPr>
        <w:t>&amp;</w:t>
      </w:r>
      <w:r>
        <w:rPr>
          <w:w w:val="110"/>
        </w:rPr>
        <w:tab/>
        <w:t>Fraudulent</w:t>
      </w:r>
      <w:r>
        <w:rPr>
          <w:w w:val="110"/>
        </w:rPr>
        <w:tab/>
        <w:t>Practices,</w:t>
      </w:r>
      <w:r>
        <w:rPr>
          <w:w w:val="110"/>
        </w:rPr>
        <w:tab/>
        <w:t>mentioned</w:t>
      </w:r>
      <w:r>
        <w:rPr>
          <w:w w:val="110"/>
        </w:rPr>
        <w:tab/>
      </w:r>
      <w:r>
        <w:rPr>
          <w:spacing w:val="-1"/>
          <w:w w:val="110"/>
        </w:rPr>
        <w:t>under</w:t>
      </w:r>
      <w:r>
        <w:rPr>
          <w:spacing w:val="-56"/>
          <w:w w:val="110"/>
        </w:rPr>
        <w:t xml:space="preserve"> </w:t>
      </w:r>
      <w:r>
        <w:rPr>
          <w:w w:val="110"/>
        </w:rPr>
        <w:t>Clause9ofITBandmayresultintherejectionoftheBidders'bid.</w:t>
      </w:r>
    </w:p>
    <w:p w:rsidR="003E1AF2" w:rsidRDefault="00D6326E">
      <w:pPr>
        <w:pStyle w:val="BodyText"/>
        <w:spacing w:line="279" w:lineRule="exact"/>
      </w:pPr>
      <w:r>
        <w:rPr>
          <w:w w:val="110"/>
        </w:rPr>
        <w:t>ClarificationofBids</w:t>
      </w:r>
    </w:p>
    <w:p w:rsidR="003E1AF2" w:rsidRDefault="00D6326E">
      <w:pPr>
        <w:pStyle w:val="BodyText"/>
        <w:tabs>
          <w:tab w:val="left" w:pos="3884"/>
          <w:tab w:val="left" w:pos="5703"/>
          <w:tab w:val="left" w:pos="6920"/>
          <w:tab w:val="left" w:pos="7133"/>
          <w:tab w:val="left" w:pos="7361"/>
          <w:tab w:val="left" w:pos="7655"/>
          <w:tab w:val="left" w:pos="8174"/>
          <w:tab w:val="left" w:pos="8274"/>
          <w:tab w:val="left" w:pos="8321"/>
          <w:tab w:val="left" w:pos="9006"/>
          <w:tab w:val="left" w:pos="9684"/>
          <w:tab w:val="left" w:pos="9842"/>
          <w:tab w:val="left" w:pos="9898"/>
        </w:tabs>
        <w:spacing w:before="5"/>
        <w:ind w:left="1982" w:right="1318"/>
      </w:pPr>
      <w:r>
        <w:rPr>
          <w:w w:val="110"/>
        </w:rPr>
        <w:t>Toassistinthe</w:t>
      </w:r>
      <w:r>
        <w:rPr>
          <w:w w:val="110"/>
        </w:rPr>
        <w:tab/>
        <w:t>examination,</w:t>
      </w:r>
      <w:r>
        <w:rPr>
          <w:w w:val="110"/>
        </w:rPr>
        <w:tab/>
        <w:t>evaluation,</w:t>
      </w:r>
      <w:r>
        <w:rPr>
          <w:w w:val="110"/>
        </w:rPr>
        <w:tab/>
      </w:r>
      <w:r>
        <w:rPr>
          <w:w w:val="110"/>
        </w:rPr>
        <w:tab/>
        <w:t>and</w:t>
      </w:r>
      <w:r>
        <w:rPr>
          <w:w w:val="110"/>
        </w:rPr>
        <w:tab/>
        <w:t>comparison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spacing w:val="-2"/>
          <w:w w:val="110"/>
        </w:rPr>
        <w:t>of</w:t>
      </w:r>
      <w:r>
        <w:rPr>
          <w:spacing w:val="-56"/>
          <w:w w:val="110"/>
        </w:rPr>
        <w:t xml:space="preserve"> </w:t>
      </w:r>
      <w:r>
        <w:rPr>
          <w:w w:val="110"/>
        </w:rPr>
        <w:t>bids</w:t>
      </w:r>
      <w:proofErr w:type="gramStart"/>
      <w:r>
        <w:rPr>
          <w:w w:val="110"/>
        </w:rPr>
        <w:t>,theTenderInvitingAuthoritymayaskthebidderforrequiredclarificati</w:t>
      </w:r>
      <w:proofErr w:type="gramEnd"/>
      <w:r>
        <w:rPr>
          <w:spacing w:val="1"/>
          <w:w w:val="110"/>
        </w:rPr>
        <w:t xml:space="preserve"> </w:t>
      </w:r>
      <w:r>
        <w:rPr>
          <w:w w:val="110"/>
        </w:rPr>
        <w:t>onontheinformationsubmittedwith</w:t>
      </w:r>
      <w:r>
        <w:rPr>
          <w:w w:val="110"/>
        </w:rPr>
        <w:tab/>
        <w:t>the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  <w:t>bid.</w:t>
      </w:r>
      <w:r>
        <w:rPr>
          <w:w w:val="110"/>
        </w:rPr>
        <w:tab/>
      </w:r>
      <w:r>
        <w:rPr>
          <w:w w:val="110"/>
        </w:rPr>
        <w:tab/>
        <w:t>The</w:t>
      </w:r>
      <w:r>
        <w:rPr>
          <w:spacing w:val="-56"/>
          <w:w w:val="110"/>
        </w:rPr>
        <w:t xml:space="preserve"> </w:t>
      </w:r>
      <w:r>
        <w:rPr>
          <w:w w:val="110"/>
        </w:rPr>
        <w:t>requestforclarificationandtheresponseshallbeinwritingorbye-</w:t>
      </w:r>
      <w:r>
        <w:rPr>
          <w:spacing w:val="1"/>
          <w:w w:val="110"/>
        </w:rPr>
        <w:t xml:space="preserve"> </w:t>
      </w:r>
      <w:r>
        <w:rPr>
          <w:w w:val="110"/>
        </w:rPr>
        <w:t>mail</w:t>
      </w:r>
      <w:proofErr w:type="gramStart"/>
      <w:r>
        <w:rPr>
          <w:w w:val="110"/>
        </w:rPr>
        <w:t>,butnochangeinthepriceor</w:t>
      </w:r>
      <w:proofErr w:type="gramEnd"/>
      <w:r>
        <w:rPr>
          <w:w w:val="110"/>
        </w:rPr>
        <w:tab/>
        <w:t>substance</w:t>
      </w:r>
      <w:r>
        <w:rPr>
          <w:w w:val="110"/>
        </w:rPr>
        <w:tab/>
      </w:r>
      <w:r>
        <w:rPr>
          <w:w w:val="110"/>
        </w:rPr>
        <w:tab/>
        <w:t>of</w:t>
      </w:r>
      <w:r>
        <w:rPr>
          <w:w w:val="110"/>
        </w:rPr>
        <w:tab/>
      </w:r>
      <w:r>
        <w:rPr>
          <w:w w:val="110"/>
        </w:rPr>
        <w:tab/>
        <w:t>the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  <w:t>Bid</w:t>
      </w:r>
      <w:r>
        <w:rPr>
          <w:w w:val="110"/>
        </w:rPr>
        <w:tab/>
        <w:t>shall</w:t>
      </w:r>
      <w:r>
        <w:rPr>
          <w:w w:val="110"/>
        </w:rPr>
        <w:tab/>
      </w:r>
      <w:r>
        <w:rPr>
          <w:w w:val="110"/>
        </w:rPr>
        <w:tab/>
        <w:t>be</w:t>
      </w:r>
      <w:r>
        <w:rPr>
          <w:spacing w:val="-56"/>
          <w:w w:val="110"/>
        </w:rPr>
        <w:t xml:space="preserve"> </w:t>
      </w:r>
      <w:r>
        <w:rPr>
          <w:w w:val="110"/>
        </w:rPr>
        <w:t>sought,offered,orpermitted.</w:t>
      </w:r>
    </w:p>
    <w:p w:rsidR="003E1AF2" w:rsidRDefault="00D6326E">
      <w:pPr>
        <w:pStyle w:val="BodyText"/>
        <w:spacing w:before="76"/>
        <w:ind w:left="1984" w:right="1315"/>
        <w:jc w:val="both"/>
      </w:pPr>
      <w:r>
        <w:rPr>
          <w:w w:val="110"/>
        </w:rPr>
        <w:t>Subject</w:t>
      </w:r>
      <w:r>
        <w:rPr>
          <w:spacing w:val="1"/>
          <w:w w:val="110"/>
        </w:rPr>
        <w:t xml:space="preserve"> </w:t>
      </w:r>
      <w:r>
        <w:rPr>
          <w:w w:val="110"/>
        </w:rPr>
        <w:t>to</w:t>
      </w:r>
      <w:r>
        <w:rPr>
          <w:spacing w:val="1"/>
          <w:w w:val="110"/>
        </w:rPr>
        <w:t xml:space="preserve"> </w:t>
      </w:r>
      <w:r>
        <w:rPr>
          <w:w w:val="110"/>
        </w:rPr>
        <w:t>clause</w:t>
      </w:r>
      <w:r>
        <w:rPr>
          <w:spacing w:val="1"/>
          <w:w w:val="110"/>
        </w:rPr>
        <w:t xml:space="preserve"> </w:t>
      </w:r>
      <w:r>
        <w:rPr>
          <w:w w:val="110"/>
        </w:rPr>
        <w:t>5.3.1,</w:t>
      </w:r>
      <w:r>
        <w:rPr>
          <w:spacing w:val="1"/>
          <w:w w:val="110"/>
        </w:rPr>
        <w:t xml:space="preserve"> </w:t>
      </w:r>
      <w:r>
        <w:rPr>
          <w:w w:val="110"/>
        </w:rPr>
        <w:t>no</w:t>
      </w:r>
      <w:r>
        <w:rPr>
          <w:spacing w:val="1"/>
          <w:w w:val="110"/>
        </w:rPr>
        <w:t xml:space="preserve"> </w:t>
      </w:r>
      <w:r>
        <w:rPr>
          <w:w w:val="110"/>
        </w:rPr>
        <w:t>Bidder</w:t>
      </w:r>
      <w:r>
        <w:rPr>
          <w:spacing w:val="1"/>
          <w:w w:val="110"/>
        </w:rPr>
        <w:t xml:space="preserve"> </w:t>
      </w:r>
      <w:r>
        <w:rPr>
          <w:w w:val="110"/>
        </w:rPr>
        <w:t>shall</w:t>
      </w:r>
      <w:r>
        <w:rPr>
          <w:spacing w:val="1"/>
          <w:w w:val="110"/>
        </w:rPr>
        <w:t xml:space="preserve"> </w:t>
      </w:r>
      <w:r>
        <w:rPr>
          <w:w w:val="110"/>
        </w:rPr>
        <w:t>contact</w:t>
      </w:r>
      <w:r>
        <w:rPr>
          <w:spacing w:val="1"/>
          <w:w w:val="110"/>
        </w:rPr>
        <w:t xml:space="preserve"> </w:t>
      </w:r>
      <w:r>
        <w:rPr>
          <w:w w:val="110"/>
        </w:rPr>
        <w:t>the</w:t>
      </w:r>
      <w:r>
        <w:rPr>
          <w:spacing w:val="1"/>
          <w:w w:val="110"/>
        </w:rPr>
        <w:t xml:space="preserve"> </w:t>
      </w:r>
      <w:r>
        <w:rPr>
          <w:w w:val="110"/>
        </w:rPr>
        <w:t>Tender</w:t>
      </w:r>
      <w:r>
        <w:rPr>
          <w:spacing w:val="1"/>
          <w:w w:val="110"/>
        </w:rPr>
        <w:t xml:space="preserve"> </w:t>
      </w:r>
      <w:r>
        <w:rPr>
          <w:w w:val="110"/>
        </w:rPr>
        <w:t>InvitingAuthorityonanymatter</w:t>
      </w:r>
      <w:r>
        <w:rPr>
          <w:spacing w:val="1"/>
          <w:w w:val="110"/>
        </w:rPr>
        <w:t xml:space="preserve"> </w:t>
      </w:r>
      <w:r>
        <w:rPr>
          <w:w w:val="110"/>
        </w:rPr>
        <w:t>relating</w:t>
      </w:r>
      <w:r>
        <w:rPr>
          <w:spacing w:val="1"/>
          <w:w w:val="110"/>
        </w:rPr>
        <w:t xml:space="preserve"> </w:t>
      </w:r>
      <w:r>
        <w:rPr>
          <w:w w:val="110"/>
        </w:rPr>
        <w:t>to</w:t>
      </w:r>
      <w:r>
        <w:rPr>
          <w:spacing w:val="1"/>
          <w:w w:val="110"/>
        </w:rPr>
        <w:t xml:space="preserve"> </w:t>
      </w:r>
      <w:r>
        <w:rPr>
          <w:w w:val="110"/>
        </w:rPr>
        <w:t>the submitted</w:t>
      </w:r>
      <w:r>
        <w:rPr>
          <w:spacing w:val="1"/>
          <w:w w:val="110"/>
        </w:rPr>
        <w:t xml:space="preserve"> </w:t>
      </w:r>
      <w:r>
        <w:rPr>
          <w:w w:val="110"/>
        </w:rPr>
        <w:t>bid</w:t>
      </w:r>
      <w:r>
        <w:rPr>
          <w:spacing w:val="1"/>
          <w:w w:val="110"/>
        </w:rPr>
        <w:t xml:space="preserve"> </w:t>
      </w:r>
      <w:r>
        <w:rPr>
          <w:w w:val="110"/>
        </w:rPr>
        <w:t>from the</w:t>
      </w:r>
      <w:r>
        <w:rPr>
          <w:spacing w:val="1"/>
          <w:w w:val="110"/>
        </w:rPr>
        <w:t xml:space="preserve"> </w:t>
      </w:r>
      <w:r>
        <w:rPr>
          <w:w w:val="110"/>
        </w:rPr>
        <w:t>timeof</w:t>
      </w:r>
      <w:r>
        <w:rPr>
          <w:spacing w:val="1"/>
          <w:w w:val="110"/>
        </w:rPr>
        <w:t xml:space="preserve"> </w:t>
      </w:r>
      <w:r>
        <w:rPr>
          <w:w w:val="110"/>
        </w:rPr>
        <w:t>the</w:t>
      </w:r>
      <w:r>
        <w:rPr>
          <w:spacing w:val="1"/>
          <w:w w:val="110"/>
        </w:rPr>
        <w:t xml:space="preserve"> </w:t>
      </w:r>
      <w:r>
        <w:rPr>
          <w:w w:val="110"/>
        </w:rPr>
        <w:t>bid</w:t>
      </w:r>
      <w:r>
        <w:rPr>
          <w:spacing w:val="1"/>
          <w:w w:val="110"/>
        </w:rPr>
        <w:t xml:space="preserve"> </w:t>
      </w:r>
      <w:r>
        <w:rPr>
          <w:w w:val="110"/>
        </w:rPr>
        <w:t>opening</w:t>
      </w:r>
      <w:r>
        <w:rPr>
          <w:spacing w:val="1"/>
          <w:w w:val="110"/>
        </w:rPr>
        <w:t xml:space="preserve"> </w:t>
      </w:r>
      <w:r>
        <w:rPr>
          <w:w w:val="110"/>
        </w:rPr>
        <w:t>to</w:t>
      </w:r>
      <w:r>
        <w:rPr>
          <w:spacing w:val="1"/>
          <w:w w:val="110"/>
        </w:rPr>
        <w:t xml:space="preserve"> </w:t>
      </w:r>
      <w:r>
        <w:rPr>
          <w:w w:val="110"/>
        </w:rPr>
        <w:t>the</w:t>
      </w:r>
      <w:r>
        <w:rPr>
          <w:spacing w:val="1"/>
          <w:w w:val="110"/>
        </w:rPr>
        <w:t xml:space="preserve"> </w:t>
      </w:r>
      <w:r>
        <w:rPr>
          <w:w w:val="110"/>
        </w:rPr>
        <w:t>time</w:t>
      </w:r>
      <w:r>
        <w:rPr>
          <w:spacing w:val="1"/>
          <w:w w:val="110"/>
        </w:rPr>
        <w:t xml:space="preserve"> </w:t>
      </w:r>
      <w:r>
        <w:rPr>
          <w:w w:val="110"/>
        </w:rPr>
        <w:t>the</w:t>
      </w:r>
      <w:r>
        <w:rPr>
          <w:spacing w:val="1"/>
          <w:w w:val="110"/>
        </w:rPr>
        <w:t xml:space="preserve"> </w:t>
      </w:r>
      <w:r>
        <w:rPr>
          <w:w w:val="110"/>
        </w:rPr>
        <w:t>contract</w:t>
      </w:r>
      <w:r>
        <w:rPr>
          <w:spacing w:val="1"/>
          <w:w w:val="110"/>
        </w:rPr>
        <w:t xml:space="preserve"> </w:t>
      </w:r>
      <w:r>
        <w:rPr>
          <w:w w:val="110"/>
        </w:rPr>
        <w:t>is</w:t>
      </w:r>
      <w:r>
        <w:rPr>
          <w:spacing w:val="1"/>
          <w:w w:val="110"/>
        </w:rPr>
        <w:t xml:space="preserve"> </w:t>
      </w:r>
      <w:r>
        <w:rPr>
          <w:w w:val="110"/>
        </w:rPr>
        <w:t>awarded.</w:t>
      </w:r>
      <w:r>
        <w:rPr>
          <w:spacing w:val="1"/>
          <w:w w:val="110"/>
        </w:rPr>
        <w:t xml:space="preserve"> </w:t>
      </w:r>
      <w:r>
        <w:rPr>
          <w:w w:val="110"/>
        </w:rPr>
        <w:t>If</w:t>
      </w:r>
      <w:r>
        <w:rPr>
          <w:spacing w:val="1"/>
          <w:w w:val="110"/>
        </w:rPr>
        <w:t xml:space="preserve"> </w:t>
      </w:r>
      <w:r>
        <w:rPr>
          <w:w w:val="110"/>
        </w:rPr>
        <w:t>the</w:t>
      </w:r>
      <w:r>
        <w:rPr>
          <w:spacing w:val="1"/>
          <w:w w:val="110"/>
        </w:rPr>
        <w:t xml:space="preserve"> </w:t>
      </w:r>
      <w:r>
        <w:rPr>
          <w:w w:val="110"/>
        </w:rPr>
        <w:t>BidderwishestobringadditionalinformationtothenoticeoftheTenderInvit</w:t>
      </w:r>
      <w:r>
        <w:rPr>
          <w:spacing w:val="-56"/>
          <w:w w:val="110"/>
        </w:rPr>
        <w:t xml:space="preserve"> </w:t>
      </w:r>
      <w:r>
        <w:rPr>
          <w:w w:val="110"/>
        </w:rPr>
        <w:t>ingAuthority</w:t>
      </w:r>
      <w:proofErr w:type="gramStart"/>
      <w:r>
        <w:rPr>
          <w:w w:val="110"/>
        </w:rPr>
        <w:t>,heshalldosoinwriting</w:t>
      </w:r>
      <w:proofErr w:type="gramEnd"/>
      <w:r>
        <w:rPr>
          <w:w w:val="110"/>
        </w:rPr>
        <w:t>.</w:t>
      </w:r>
    </w:p>
    <w:p w:rsidR="003E1AF2" w:rsidRDefault="00D6326E">
      <w:pPr>
        <w:pStyle w:val="BodyText"/>
        <w:tabs>
          <w:tab w:val="left" w:pos="5086"/>
          <w:tab w:val="left" w:pos="6077"/>
          <w:tab w:val="left" w:pos="7520"/>
          <w:tab w:val="left" w:pos="9026"/>
        </w:tabs>
        <w:spacing w:line="242" w:lineRule="auto"/>
        <w:ind w:left="1982" w:right="1321" w:hanging="432"/>
      </w:pPr>
      <w:r>
        <w:rPr>
          <w:w w:val="110"/>
        </w:rPr>
        <w:t>ExaminationofBids</w:t>
      </w:r>
      <w:proofErr w:type="gramStart"/>
      <w:r>
        <w:rPr>
          <w:w w:val="110"/>
        </w:rPr>
        <w:t>,andDeterminationofResponsiveness</w:t>
      </w:r>
      <w:proofErr w:type="gramEnd"/>
      <w:r>
        <w:rPr>
          <w:spacing w:val="1"/>
          <w:w w:val="110"/>
        </w:rPr>
        <w:t xml:space="preserve"> </w:t>
      </w:r>
      <w:r>
        <w:rPr>
          <w:w w:val="110"/>
        </w:rPr>
        <w:t>Duringthebidopening,</w:t>
      </w:r>
      <w:r>
        <w:rPr>
          <w:w w:val="110"/>
        </w:rPr>
        <w:tab/>
        <w:t>the</w:t>
      </w:r>
      <w:r>
        <w:rPr>
          <w:w w:val="110"/>
        </w:rPr>
        <w:tab/>
        <w:t>Tender</w:t>
      </w:r>
      <w:r>
        <w:rPr>
          <w:w w:val="110"/>
        </w:rPr>
        <w:tab/>
        <w:t>Inviting</w:t>
      </w:r>
      <w:r>
        <w:rPr>
          <w:w w:val="110"/>
        </w:rPr>
        <w:tab/>
      </w:r>
      <w:r>
        <w:rPr>
          <w:spacing w:val="-1"/>
          <w:w w:val="110"/>
        </w:rPr>
        <w:t>Authority</w:t>
      </w:r>
      <w:r>
        <w:rPr>
          <w:spacing w:val="-56"/>
          <w:w w:val="110"/>
        </w:rPr>
        <w:t xml:space="preserve"> </w:t>
      </w:r>
      <w:r>
        <w:rPr>
          <w:w w:val="110"/>
        </w:rPr>
        <w:t>willdetermineforeachBid</w:t>
      </w:r>
    </w:p>
    <w:p w:rsidR="003E1AF2" w:rsidRDefault="00D6326E">
      <w:pPr>
        <w:pStyle w:val="ListParagraph"/>
        <w:numPr>
          <w:ilvl w:val="0"/>
          <w:numId w:val="30"/>
        </w:numPr>
        <w:tabs>
          <w:tab w:val="left" w:pos="2558"/>
          <w:tab w:val="left" w:pos="7461"/>
          <w:tab w:val="left" w:pos="8437"/>
          <w:tab w:val="left" w:pos="9108"/>
        </w:tabs>
        <w:ind w:right="1322"/>
        <w:rPr>
          <w:sz w:val="24"/>
        </w:rPr>
      </w:pPr>
      <w:r>
        <w:rPr>
          <w:w w:val="110"/>
          <w:sz w:val="24"/>
        </w:rPr>
        <w:t>whetheritmeetstherequiredregistration</w:t>
      </w:r>
      <w:r>
        <w:rPr>
          <w:w w:val="110"/>
          <w:sz w:val="24"/>
        </w:rPr>
        <w:tab/>
        <w:t>class</w:t>
      </w:r>
      <w:r>
        <w:rPr>
          <w:w w:val="110"/>
          <w:sz w:val="24"/>
        </w:rPr>
        <w:tab/>
        <w:t>as</w:t>
      </w:r>
      <w:r>
        <w:rPr>
          <w:w w:val="110"/>
          <w:sz w:val="24"/>
        </w:rPr>
        <w:tab/>
      </w:r>
      <w:r>
        <w:rPr>
          <w:spacing w:val="-1"/>
          <w:w w:val="110"/>
          <w:sz w:val="24"/>
        </w:rPr>
        <w:t>specified</w:t>
      </w:r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>intheNIT;</w:t>
      </w:r>
    </w:p>
    <w:p w:rsidR="003E1AF2" w:rsidRDefault="00D6326E">
      <w:pPr>
        <w:pStyle w:val="ListParagraph"/>
        <w:numPr>
          <w:ilvl w:val="0"/>
          <w:numId w:val="30"/>
        </w:numPr>
        <w:tabs>
          <w:tab w:val="left" w:pos="2558"/>
        </w:tabs>
        <w:ind w:right="1327"/>
        <w:jc w:val="both"/>
        <w:rPr>
          <w:sz w:val="24"/>
        </w:rPr>
      </w:pPr>
      <w:proofErr w:type="gramStart"/>
      <w:r>
        <w:rPr>
          <w:w w:val="115"/>
          <w:sz w:val="24"/>
        </w:rPr>
        <w:t>is</w:t>
      </w:r>
      <w:proofErr w:type="gramEnd"/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accompanied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by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required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bid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security,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bid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submission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feeandtherequireddocumentsandcertificates.</w:t>
      </w:r>
    </w:p>
    <w:p w:rsidR="003E1AF2" w:rsidRDefault="00D6326E">
      <w:pPr>
        <w:pStyle w:val="BodyText"/>
        <w:tabs>
          <w:tab w:val="left" w:pos="7062"/>
          <w:tab w:val="left" w:pos="7171"/>
          <w:tab w:val="left" w:pos="8089"/>
          <w:tab w:val="left" w:pos="8929"/>
          <w:tab w:val="left" w:pos="9255"/>
          <w:tab w:val="left" w:pos="9845"/>
        </w:tabs>
        <w:ind w:left="1982" w:right="1320"/>
        <w:jc w:val="both"/>
      </w:pPr>
      <w:r>
        <w:rPr>
          <w:w w:val="110"/>
        </w:rPr>
        <w:t>Asubstantiallyresponsivebidisonewhich</w:t>
      </w:r>
      <w:r>
        <w:rPr>
          <w:w w:val="110"/>
        </w:rPr>
        <w:tab/>
      </w:r>
      <w:r>
        <w:rPr>
          <w:w w:val="110"/>
        </w:rPr>
        <w:tab/>
        <w:t>conforms</w:t>
      </w:r>
      <w:r>
        <w:rPr>
          <w:w w:val="110"/>
        </w:rPr>
        <w:tab/>
        <w:t>to</w:t>
      </w:r>
      <w:r>
        <w:rPr>
          <w:w w:val="110"/>
        </w:rPr>
        <w:tab/>
      </w:r>
      <w:r>
        <w:rPr>
          <w:w w:val="110"/>
        </w:rPr>
        <w:tab/>
      </w:r>
      <w:r>
        <w:rPr>
          <w:spacing w:val="-2"/>
          <w:w w:val="110"/>
        </w:rPr>
        <w:t>all</w:t>
      </w:r>
      <w:r>
        <w:rPr>
          <w:spacing w:val="-56"/>
          <w:w w:val="110"/>
        </w:rPr>
        <w:t xml:space="preserve"> </w:t>
      </w:r>
      <w:r>
        <w:rPr>
          <w:w w:val="110"/>
        </w:rPr>
        <w:t>theterms</w:t>
      </w:r>
      <w:proofErr w:type="gramStart"/>
      <w:r>
        <w:rPr>
          <w:w w:val="110"/>
        </w:rPr>
        <w:t>,conditions,andrequirements</w:t>
      </w:r>
      <w:proofErr w:type="gramEnd"/>
      <w:r>
        <w:rPr>
          <w:w w:val="110"/>
        </w:rPr>
        <w:tab/>
        <w:t>of</w:t>
      </w:r>
      <w:r>
        <w:rPr>
          <w:w w:val="110"/>
        </w:rPr>
        <w:tab/>
        <w:t>the</w:t>
      </w:r>
      <w:r>
        <w:rPr>
          <w:w w:val="110"/>
        </w:rPr>
        <w:tab/>
      </w:r>
      <w:r>
        <w:rPr>
          <w:w w:val="110"/>
        </w:rPr>
        <w:tab/>
      </w:r>
      <w:r>
        <w:rPr>
          <w:spacing w:val="-1"/>
          <w:w w:val="110"/>
        </w:rPr>
        <w:t>bidding</w:t>
      </w:r>
      <w:r>
        <w:rPr>
          <w:spacing w:val="-56"/>
          <w:w w:val="110"/>
        </w:rPr>
        <w:t xml:space="preserve"> </w:t>
      </w:r>
      <w:r>
        <w:rPr>
          <w:w w:val="110"/>
        </w:rPr>
        <w:t>documents,withoutmaterialdeviationorreservation.Amaterialdeviationo</w:t>
      </w:r>
      <w:r>
        <w:rPr>
          <w:spacing w:val="-56"/>
          <w:w w:val="110"/>
        </w:rPr>
        <w:t xml:space="preserve"> </w:t>
      </w:r>
      <w:r>
        <w:rPr>
          <w:w w:val="110"/>
        </w:rPr>
        <w:t>rreservationisone</w:t>
      </w:r>
    </w:p>
    <w:p w:rsidR="003E1AF2" w:rsidRDefault="00D6326E">
      <w:pPr>
        <w:pStyle w:val="ListParagraph"/>
        <w:numPr>
          <w:ilvl w:val="0"/>
          <w:numId w:val="29"/>
        </w:numPr>
        <w:tabs>
          <w:tab w:val="left" w:pos="2371"/>
        </w:tabs>
        <w:ind w:right="1392"/>
        <w:jc w:val="both"/>
        <w:rPr>
          <w:sz w:val="24"/>
        </w:rPr>
      </w:pPr>
      <w:r>
        <w:rPr>
          <w:spacing w:val="-1"/>
          <w:w w:val="110"/>
          <w:sz w:val="24"/>
        </w:rPr>
        <w:t>whichaffectsinanysubstantialwaythescope,quality,orperformanceoft</w:t>
      </w:r>
      <w:r>
        <w:rPr>
          <w:w w:val="110"/>
          <w:sz w:val="24"/>
        </w:rPr>
        <w:t xml:space="preserve"> heWorks;</w:t>
      </w:r>
    </w:p>
    <w:p w:rsidR="003E1AF2" w:rsidRDefault="00D6326E">
      <w:pPr>
        <w:pStyle w:val="ListParagraph"/>
        <w:numPr>
          <w:ilvl w:val="0"/>
          <w:numId w:val="29"/>
        </w:numPr>
        <w:tabs>
          <w:tab w:val="left" w:pos="2371"/>
        </w:tabs>
        <w:ind w:right="1347"/>
        <w:jc w:val="both"/>
        <w:rPr>
          <w:sz w:val="24"/>
        </w:rPr>
      </w:pPr>
      <w:r>
        <w:rPr>
          <w:spacing w:val="-1"/>
          <w:w w:val="115"/>
          <w:sz w:val="24"/>
        </w:rPr>
        <w:t>whichlimitsinanysubstantialway,inconsistentwiththebiddingdocu</w:t>
      </w:r>
      <w:r>
        <w:rPr>
          <w:spacing w:val="-59"/>
          <w:w w:val="115"/>
          <w:sz w:val="24"/>
        </w:rPr>
        <w:t xml:space="preserve"> </w:t>
      </w:r>
      <w:r>
        <w:rPr>
          <w:w w:val="115"/>
          <w:sz w:val="24"/>
        </w:rPr>
        <w:t>ments,theEmployer'srightsortheBidder'sobligationsundertheCon</w:t>
      </w:r>
      <w:r>
        <w:rPr>
          <w:spacing w:val="-59"/>
          <w:w w:val="115"/>
          <w:sz w:val="24"/>
        </w:rPr>
        <w:t xml:space="preserve"> </w:t>
      </w:r>
      <w:r>
        <w:rPr>
          <w:w w:val="115"/>
          <w:sz w:val="24"/>
        </w:rPr>
        <w:t>tract;or</w:t>
      </w:r>
    </w:p>
    <w:p w:rsidR="003E1AF2" w:rsidRDefault="00D6326E">
      <w:pPr>
        <w:pStyle w:val="ListParagraph"/>
        <w:numPr>
          <w:ilvl w:val="0"/>
          <w:numId w:val="29"/>
        </w:numPr>
        <w:tabs>
          <w:tab w:val="left" w:pos="2371"/>
        </w:tabs>
        <w:ind w:right="1400"/>
        <w:jc w:val="both"/>
        <w:rPr>
          <w:sz w:val="24"/>
        </w:rPr>
      </w:pPr>
      <w:proofErr w:type="gramStart"/>
      <w:r>
        <w:rPr>
          <w:spacing w:val="-1"/>
          <w:w w:val="110"/>
          <w:sz w:val="24"/>
        </w:rPr>
        <w:t>whoserectificationwouldaffectunfairlythecompetitivepositionofothe</w:t>
      </w:r>
      <w:proofErr w:type="gramEnd"/>
      <w:r>
        <w:rPr>
          <w:w w:val="110"/>
          <w:sz w:val="24"/>
        </w:rPr>
        <w:t xml:space="preserve"> rBidderspresentingsubstantiallyresponsiveBids.</w:t>
      </w:r>
    </w:p>
    <w:p w:rsidR="003E1AF2" w:rsidRDefault="00D6326E">
      <w:pPr>
        <w:pStyle w:val="BodyText"/>
        <w:spacing w:before="1"/>
        <w:ind w:left="1984" w:right="607"/>
      </w:pPr>
      <w:r>
        <w:rPr>
          <w:spacing w:val="-1"/>
          <w:w w:val="110"/>
        </w:rPr>
        <w:t>IfaBidisnotsubstantiallyresponsive</w:t>
      </w:r>
      <w:proofErr w:type="gramStart"/>
      <w:r>
        <w:rPr>
          <w:spacing w:val="-1"/>
          <w:w w:val="110"/>
        </w:rPr>
        <w:t>,itmayberejectedbytheTenderInvitin</w:t>
      </w:r>
      <w:proofErr w:type="gramEnd"/>
      <w:r>
        <w:rPr>
          <w:w w:val="110"/>
        </w:rPr>
        <w:t xml:space="preserve"> gAuthority,andmaynotsubsequentlybemaderesponsivebycorrectionor</w:t>
      </w:r>
      <w:r>
        <w:rPr>
          <w:spacing w:val="1"/>
          <w:w w:val="110"/>
        </w:rPr>
        <w:t xml:space="preserve"> </w:t>
      </w:r>
      <w:r>
        <w:rPr>
          <w:w w:val="110"/>
        </w:rPr>
        <w:t>withdrawalof</w:t>
      </w:r>
      <w:r>
        <w:rPr>
          <w:spacing w:val="-4"/>
          <w:w w:val="110"/>
        </w:rPr>
        <w:t xml:space="preserve"> </w:t>
      </w:r>
      <w:r>
        <w:rPr>
          <w:w w:val="110"/>
        </w:rPr>
        <w:t>the</w:t>
      </w:r>
      <w:r>
        <w:rPr>
          <w:spacing w:val="-2"/>
          <w:w w:val="110"/>
        </w:rPr>
        <w:t xml:space="preserve"> </w:t>
      </w:r>
      <w:r>
        <w:rPr>
          <w:w w:val="110"/>
        </w:rPr>
        <w:t>nonconformingmaterialdeviationorreservation.</w:t>
      </w:r>
    </w:p>
    <w:p w:rsidR="003E1AF2" w:rsidRDefault="00D6326E">
      <w:pPr>
        <w:pStyle w:val="BodyText"/>
        <w:spacing w:before="1"/>
        <w:ind w:left="1982" w:right="1321"/>
      </w:pPr>
      <w:proofErr w:type="gramStart"/>
      <w:r>
        <w:rPr>
          <w:w w:val="110"/>
        </w:rPr>
        <w:t>Non</w:t>
      </w:r>
      <w:r>
        <w:rPr>
          <w:spacing w:val="19"/>
          <w:w w:val="110"/>
        </w:rPr>
        <w:t xml:space="preserve"> </w:t>
      </w:r>
      <w:r>
        <w:rPr>
          <w:w w:val="110"/>
        </w:rPr>
        <w:t>submission</w:t>
      </w:r>
      <w:r>
        <w:rPr>
          <w:spacing w:val="19"/>
          <w:w w:val="110"/>
        </w:rPr>
        <w:t xml:space="preserve"> </w:t>
      </w:r>
      <w:r>
        <w:rPr>
          <w:w w:val="110"/>
        </w:rPr>
        <w:t>of</w:t>
      </w:r>
      <w:r>
        <w:rPr>
          <w:spacing w:val="17"/>
          <w:w w:val="110"/>
        </w:rPr>
        <w:t xml:space="preserve"> </w:t>
      </w:r>
      <w:r>
        <w:rPr>
          <w:w w:val="110"/>
        </w:rPr>
        <w:t>legible</w:t>
      </w:r>
      <w:r>
        <w:rPr>
          <w:spacing w:val="19"/>
          <w:w w:val="110"/>
        </w:rPr>
        <w:t xml:space="preserve"> </w:t>
      </w:r>
      <w:r>
        <w:rPr>
          <w:w w:val="110"/>
        </w:rPr>
        <w:t>or</w:t>
      </w:r>
      <w:r>
        <w:rPr>
          <w:spacing w:val="19"/>
          <w:w w:val="110"/>
        </w:rPr>
        <w:t xml:space="preserve"> </w:t>
      </w:r>
      <w:r>
        <w:rPr>
          <w:w w:val="110"/>
        </w:rPr>
        <w:t>required</w:t>
      </w:r>
      <w:r>
        <w:rPr>
          <w:spacing w:val="20"/>
          <w:w w:val="110"/>
        </w:rPr>
        <w:t xml:space="preserve"> </w:t>
      </w:r>
      <w:r>
        <w:rPr>
          <w:w w:val="110"/>
        </w:rPr>
        <w:t>documents</w:t>
      </w:r>
      <w:r>
        <w:rPr>
          <w:spacing w:val="19"/>
          <w:w w:val="110"/>
        </w:rPr>
        <w:t xml:space="preserve"> </w:t>
      </w:r>
      <w:r>
        <w:rPr>
          <w:w w:val="110"/>
        </w:rPr>
        <w:t>or</w:t>
      </w:r>
      <w:r>
        <w:rPr>
          <w:spacing w:val="20"/>
          <w:w w:val="110"/>
        </w:rPr>
        <w:t xml:space="preserve"> </w:t>
      </w:r>
      <w:r>
        <w:rPr>
          <w:w w:val="110"/>
        </w:rPr>
        <w:t>evidences</w:t>
      </w:r>
      <w:r>
        <w:rPr>
          <w:spacing w:val="-56"/>
          <w:w w:val="110"/>
        </w:rPr>
        <w:t xml:space="preserve"> </w:t>
      </w:r>
      <w:r>
        <w:rPr>
          <w:w w:val="110"/>
        </w:rPr>
        <w:t>mayrenderthebidnon-responsive.</w:t>
      </w:r>
      <w:proofErr w:type="gramEnd"/>
    </w:p>
    <w:p w:rsidR="003E1AF2" w:rsidRDefault="00D6326E">
      <w:pPr>
        <w:pStyle w:val="BodyText"/>
        <w:tabs>
          <w:tab w:val="left" w:pos="3012"/>
          <w:tab w:val="left" w:pos="4300"/>
          <w:tab w:val="left" w:pos="5056"/>
          <w:tab w:val="left" w:pos="5943"/>
          <w:tab w:val="left" w:pos="7523"/>
          <w:tab w:val="left" w:pos="8556"/>
          <w:tab w:val="left" w:pos="9256"/>
        </w:tabs>
        <w:ind w:left="1982" w:right="1321"/>
      </w:pPr>
      <w:r>
        <w:rPr>
          <w:w w:val="115"/>
        </w:rPr>
        <w:t>Biddercanwitnesstheprincipalactivitiesandviewthedocuments/sum</w:t>
      </w:r>
      <w:r>
        <w:rPr>
          <w:spacing w:val="1"/>
          <w:w w:val="115"/>
        </w:rPr>
        <w:t xml:space="preserve"> </w:t>
      </w:r>
      <w:proofErr w:type="gramStart"/>
      <w:r>
        <w:rPr>
          <w:w w:val="115"/>
        </w:rPr>
        <w:t>mary</w:t>
      </w:r>
      <w:proofErr w:type="gramEnd"/>
      <w:r>
        <w:rPr>
          <w:w w:val="115"/>
        </w:rPr>
        <w:tab/>
        <w:t>reports</w:t>
      </w:r>
      <w:r>
        <w:rPr>
          <w:w w:val="115"/>
        </w:rPr>
        <w:tab/>
        <w:t>for</w:t>
      </w:r>
      <w:r>
        <w:rPr>
          <w:w w:val="115"/>
        </w:rPr>
        <w:tab/>
        <w:t>that</w:t>
      </w:r>
      <w:r>
        <w:rPr>
          <w:w w:val="115"/>
        </w:rPr>
        <w:tab/>
        <w:t>particular</w:t>
      </w:r>
      <w:r>
        <w:rPr>
          <w:w w:val="115"/>
        </w:rPr>
        <w:tab/>
        <w:t>work</w:t>
      </w:r>
      <w:r>
        <w:rPr>
          <w:w w:val="115"/>
        </w:rPr>
        <w:tab/>
        <w:t>by</w:t>
      </w:r>
      <w:r>
        <w:rPr>
          <w:w w:val="115"/>
        </w:rPr>
        <w:tab/>
      </w:r>
      <w:r>
        <w:rPr>
          <w:spacing w:val="-1"/>
          <w:w w:val="115"/>
        </w:rPr>
        <w:t>logging</w:t>
      </w:r>
      <w:r>
        <w:rPr>
          <w:spacing w:val="-58"/>
          <w:w w:val="115"/>
        </w:rPr>
        <w:t xml:space="preserve"> </w:t>
      </w:r>
      <w:r>
        <w:rPr>
          <w:w w:val="115"/>
        </w:rPr>
        <w:t>ontotheportalwithhisDSCfromanywhere.</w:t>
      </w:r>
    </w:p>
    <w:p w:rsidR="003E1AF2" w:rsidRDefault="00D6326E">
      <w:pPr>
        <w:pStyle w:val="BodyText"/>
      </w:pPr>
      <w:proofErr w:type="gramStart"/>
      <w:r>
        <w:rPr>
          <w:w w:val="115"/>
        </w:rPr>
        <w:t>Singletendershallnotbeopenedinthefirsttendercall.</w:t>
      </w:r>
      <w:proofErr w:type="gramEnd"/>
    </w:p>
    <w:p w:rsidR="003E1AF2" w:rsidRDefault="003E1AF2">
      <w:pPr>
        <w:sectPr w:rsidR="003E1AF2">
          <w:pgSz w:w="12240" w:h="15840"/>
          <w:pgMar w:top="920" w:right="120" w:bottom="1200" w:left="680" w:header="0" w:footer="919" w:gutter="0"/>
          <w:cols w:space="720"/>
        </w:sectPr>
      </w:pPr>
    </w:p>
    <w:p w:rsidR="003E1AF2" w:rsidRDefault="00D6326E">
      <w:pPr>
        <w:pStyle w:val="ListParagraph"/>
        <w:numPr>
          <w:ilvl w:val="0"/>
          <w:numId w:val="32"/>
        </w:numPr>
        <w:tabs>
          <w:tab w:val="left" w:pos="1119"/>
        </w:tabs>
        <w:spacing w:before="78"/>
        <w:ind w:hanging="361"/>
        <w:jc w:val="both"/>
        <w:rPr>
          <w:sz w:val="24"/>
        </w:rPr>
      </w:pPr>
      <w:r>
        <w:rPr>
          <w:w w:val="110"/>
          <w:sz w:val="24"/>
        </w:rPr>
        <w:lastRenderedPageBreak/>
        <w:t>AwardofContract</w:t>
      </w:r>
    </w:p>
    <w:p w:rsidR="003E1AF2" w:rsidRDefault="00D6326E">
      <w:pPr>
        <w:pStyle w:val="BodyText"/>
        <w:spacing w:before="2"/>
        <w:ind w:right="1320"/>
        <w:jc w:val="both"/>
      </w:pPr>
      <w:r>
        <w:rPr>
          <w:w w:val="115"/>
        </w:rPr>
        <w:t>Subject to Clause 5, the Agreement Authority will award the Contract</w:t>
      </w:r>
      <w:r>
        <w:rPr>
          <w:spacing w:val="1"/>
          <w:w w:val="115"/>
        </w:rPr>
        <w:t xml:space="preserve"> </w:t>
      </w:r>
      <w:r>
        <w:rPr>
          <w:w w:val="115"/>
        </w:rPr>
        <w:t>totheBidderwhosebidhasbeendeterminedtobesubstantiallyresponsivean</w:t>
      </w:r>
      <w:r>
        <w:rPr>
          <w:spacing w:val="-59"/>
          <w:w w:val="115"/>
        </w:rPr>
        <w:t xml:space="preserve"> </w:t>
      </w:r>
      <w:r>
        <w:rPr>
          <w:w w:val="115"/>
        </w:rPr>
        <w:t>dwhohasofferedthelowestevaluatedbidprice.</w:t>
      </w:r>
    </w:p>
    <w:p w:rsidR="003E1AF2" w:rsidRDefault="00D6326E">
      <w:pPr>
        <w:pStyle w:val="BodyText"/>
        <w:ind w:right="1322"/>
        <w:jc w:val="both"/>
      </w:pPr>
      <w:r>
        <w:rPr>
          <w:w w:val="110"/>
        </w:rPr>
        <w:t>In</w:t>
      </w:r>
      <w:r>
        <w:rPr>
          <w:spacing w:val="1"/>
          <w:w w:val="110"/>
        </w:rPr>
        <w:t xml:space="preserve"> </w:t>
      </w:r>
      <w:r>
        <w:rPr>
          <w:w w:val="110"/>
        </w:rPr>
        <w:t>the</w:t>
      </w:r>
      <w:r>
        <w:rPr>
          <w:spacing w:val="1"/>
          <w:w w:val="110"/>
        </w:rPr>
        <w:t xml:space="preserve"> </w:t>
      </w:r>
      <w:r>
        <w:rPr>
          <w:w w:val="110"/>
        </w:rPr>
        <w:t>eventuality</w:t>
      </w:r>
      <w:r>
        <w:rPr>
          <w:spacing w:val="1"/>
          <w:w w:val="110"/>
        </w:rPr>
        <w:t xml:space="preserve"> </w:t>
      </w:r>
      <w:r>
        <w:rPr>
          <w:w w:val="110"/>
        </w:rPr>
        <w:t>of failure</w:t>
      </w:r>
      <w:r>
        <w:rPr>
          <w:spacing w:val="1"/>
          <w:w w:val="110"/>
        </w:rPr>
        <w:t xml:space="preserve"> </w:t>
      </w:r>
      <w:r>
        <w:rPr>
          <w:w w:val="110"/>
        </w:rPr>
        <w:t>on</w:t>
      </w:r>
      <w:r>
        <w:rPr>
          <w:spacing w:val="1"/>
          <w:w w:val="110"/>
        </w:rPr>
        <w:t xml:space="preserve"> </w:t>
      </w:r>
      <w:r>
        <w:rPr>
          <w:w w:val="110"/>
        </w:rPr>
        <w:t>the</w:t>
      </w:r>
      <w:r>
        <w:rPr>
          <w:spacing w:val="1"/>
          <w:w w:val="110"/>
        </w:rPr>
        <w:t xml:space="preserve"> </w:t>
      </w:r>
      <w:r>
        <w:rPr>
          <w:w w:val="110"/>
        </w:rPr>
        <w:t>part of</w:t>
      </w:r>
      <w:r>
        <w:rPr>
          <w:spacing w:val="1"/>
          <w:w w:val="110"/>
        </w:rPr>
        <w:t xml:space="preserve"> </w:t>
      </w:r>
      <w:r>
        <w:rPr>
          <w:w w:val="110"/>
        </w:rPr>
        <w:t>the</w:t>
      </w:r>
      <w:r>
        <w:rPr>
          <w:spacing w:val="1"/>
          <w:w w:val="110"/>
        </w:rPr>
        <w:t xml:space="preserve"> </w:t>
      </w:r>
      <w:r>
        <w:rPr>
          <w:w w:val="110"/>
        </w:rPr>
        <w:t>lowest</w:t>
      </w:r>
      <w:r>
        <w:rPr>
          <w:spacing w:val="1"/>
          <w:w w:val="110"/>
        </w:rPr>
        <w:t xml:space="preserve"> </w:t>
      </w:r>
      <w:r>
        <w:rPr>
          <w:w w:val="110"/>
        </w:rPr>
        <w:t>successful</w:t>
      </w:r>
      <w:r>
        <w:rPr>
          <w:spacing w:val="1"/>
          <w:w w:val="110"/>
        </w:rPr>
        <w:t xml:space="preserve"> </w:t>
      </w:r>
      <w:r>
        <w:rPr>
          <w:w w:val="110"/>
        </w:rPr>
        <w:t>bidder</w:t>
      </w:r>
      <w:r>
        <w:rPr>
          <w:spacing w:val="1"/>
          <w:w w:val="110"/>
        </w:rPr>
        <w:t xml:space="preserve"> </w:t>
      </w:r>
      <w:r>
        <w:rPr>
          <w:w w:val="110"/>
        </w:rPr>
        <w:t>toproduce</w:t>
      </w:r>
      <w:r>
        <w:rPr>
          <w:spacing w:val="1"/>
          <w:w w:val="110"/>
        </w:rPr>
        <w:t xml:space="preserve"> </w:t>
      </w:r>
      <w:r>
        <w:rPr>
          <w:w w:val="110"/>
        </w:rPr>
        <w:t>the</w:t>
      </w:r>
      <w:r>
        <w:rPr>
          <w:spacing w:val="1"/>
          <w:w w:val="110"/>
        </w:rPr>
        <w:t xml:space="preserve"> </w:t>
      </w:r>
      <w:r>
        <w:rPr>
          <w:w w:val="110"/>
        </w:rPr>
        <w:t>originaldocuments,</w:t>
      </w:r>
      <w:r>
        <w:rPr>
          <w:spacing w:val="1"/>
          <w:w w:val="110"/>
        </w:rPr>
        <w:t xml:space="preserve"> </w:t>
      </w:r>
      <w:r>
        <w:rPr>
          <w:w w:val="110"/>
        </w:rPr>
        <w:t>or</w:t>
      </w:r>
      <w:r>
        <w:rPr>
          <w:spacing w:val="1"/>
          <w:w w:val="110"/>
        </w:rPr>
        <w:t xml:space="preserve"> </w:t>
      </w:r>
      <w:r>
        <w:rPr>
          <w:w w:val="110"/>
        </w:rPr>
        <w:t>submit</w:t>
      </w:r>
      <w:r>
        <w:rPr>
          <w:spacing w:val="1"/>
          <w:w w:val="110"/>
        </w:rPr>
        <w:t xml:space="preserve"> </w:t>
      </w:r>
      <w:r>
        <w:rPr>
          <w:w w:val="110"/>
        </w:rPr>
        <w:t>the</w:t>
      </w:r>
      <w:r>
        <w:rPr>
          <w:spacing w:val="1"/>
          <w:w w:val="110"/>
        </w:rPr>
        <w:t xml:space="preserve"> </w:t>
      </w:r>
      <w:r>
        <w:rPr>
          <w:w w:val="110"/>
        </w:rPr>
        <w:t>performance</w:t>
      </w:r>
      <w:r>
        <w:rPr>
          <w:spacing w:val="1"/>
          <w:w w:val="110"/>
        </w:rPr>
        <w:t xml:space="preserve"> </w:t>
      </w:r>
      <w:r>
        <w:rPr>
          <w:w w:val="110"/>
        </w:rPr>
        <w:t>security,</w:t>
      </w:r>
      <w:r>
        <w:rPr>
          <w:spacing w:val="1"/>
          <w:w w:val="110"/>
        </w:rPr>
        <w:t xml:space="preserve"> </w:t>
      </w:r>
      <w:r>
        <w:rPr>
          <w:w w:val="110"/>
        </w:rPr>
        <w:t>orenter</w:t>
      </w:r>
      <w:r>
        <w:rPr>
          <w:spacing w:val="1"/>
          <w:w w:val="110"/>
        </w:rPr>
        <w:t xml:space="preserve"> </w:t>
      </w:r>
      <w:r>
        <w:rPr>
          <w:w w:val="110"/>
        </w:rPr>
        <w:t>into</w:t>
      </w:r>
      <w:r>
        <w:rPr>
          <w:spacing w:val="1"/>
          <w:w w:val="110"/>
        </w:rPr>
        <w:t xml:space="preserve"> </w:t>
      </w:r>
      <w:r>
        <w:rPr>
          <w:w w:val="110"/>
        </w:rPr>
        <w:t>agreement</w:t>
      </w:r>
      <w:r>
        <w:rPr>
          <w:spacing w:val="1"/>
          <w:w w:val="110"/>
        </w:rPr>
        <w:t xml:space="preserve"> </w:t>
      </w:r>
      <w:r>
        <w:rPr>
          <w:w w:val="110"/>
        </w:rPr>
        <w:t>with</w:t>
      </w:r>
      <w:r>
        <w:rPr>
          <w:spacing w:val="1"/>
          <w:w w:val="110"/>
        </w:rPr>
        <w:t xml:space="preserve"> </w:t>
      </w:r>
      <w:r>
        <w:rPr>
          <w:w w:val="110"/>
        </w:rPr>
        <w:t>the</w:t>
      </w:r>
      <w:r>
        <w:rPr>
          <w:spacing w:val="1"/>
          <w:w w:val="110"/>
        </w:rPr>
        <w:t xml:space="preserve"> </w:t>
      </w:r>
      <w:r>
        <w:rPr>
          <w:w w:val="110"/>
        </w:rPr>
        <w:t>Agreement</w:t>
      </w:r>
      <w:r>
        <w:rPr>
          <w:spacing w:val="1"/>
          <w:w w:val="110"/>
        </w:rPr>
        <w:t xml:space="preserve"> </w:t>
      </w:r>
      <w:r>
        <w:rPr>
          <w:w w:val="110"/>
        </w:rPr>
        <w:t>Authority</w:t>
      </w:r>
      <w:r>
        <w:rPr>
          <w:spacing w:val="1"/>
          <w:w w:val="110"/>
        </w:rPr>
        <w:t xml:space="preserve"> </w:t>
      </w:r>
      <w:r>
        <w:rPr>
          <w:w w:val="110"/>
        </w:rPr>
        <w:t>within</w:t>
      </w:r>
      <w:r>
        <w:rPr>
          <w:spacing w:val="1"/>
          <w:w w:val="110"/>
        </w:rPr>
        <w:t xml:space="preserve"> </w:t>
      </w:r>
      <w:r>
        <w:rPr>
          <w:w w:val="110"/>
        </w:rPr>
        <w:t>the</w:t>
      </w:r>
      <w:r>
        <w:rPr>
          <w:spacing w:val="1"/>
          <w:w w:val="110"/>
        </w:rPr>
        <w:t xml:space="preserve"> </w:t>
      </w:r>
      <w:r>
        <w:rPr>
          <w:w w:val="110"/>
        </w:rPr>
        <w:t>specifiedtimelimit</w:t>
      </w:r>
      <w:proofErr w:type="gramStart"/>
      <w:r>
        <w:rPr>
          <w:w w:val="110"/>
        </w:rPr>
        <w:t>,subjectedtoclause3.6.6ofthissection,theBiddershallbe</w:t>
      </w:r>
      <w:proofErr w:type="gramEnd"/>
    </w:p>
    <w:p w:rsidR="003E1AF2" w:rsidRDefault="00D6326E">
      <w:pPr>
        <w:pStyle w:val="BodyText"/>
        <w:tabs>
          <w:tab w:val="left" w:pos="9787"/>
        </w:tabs>
        <w:spacing w:before="76"/>
        <w:jc w:val="both"/>
      </w:pPr>
      <w:proofErr w:type="gramStart"/>
      <w:r>
        <w:rPr>
          <w:w w:val="110"/>
        </w:rPr>
        <w:t>debarredinfuturefromparticipatinginallGovernmentBids</w:t>
      </w:r>
      <w:proofErr w:type="gramEnd"/>
      <w:r>
        <w:rPr>
          <w:w w:val="110"/>
        </w:rPr>
        <w:tab/>
        <w:t>for</w:t>
      </w:r>
    </w:p>
    <w:p w:rsidR="003E1AF2" w:rsidRDefault="00D6326E">
      <w:pPr>
        <w:pStyle w:val="BodyText"/>
        <w:tabs>
          <w:tab w:val="left" w:pos="9755"/>
        </w:tabs>
        <w:spacing w:before="1"/>
        <w:ind w:right="1317"/>
        <w:jc w:val="both"/>
      </w:pPr>
      <w:proofErr w:type="gramStart"/>
      <w:r>
        <w:rPr>
          <w:w w:val="110"/>
        </w:rPr>
        <w:t>threeyearsandwillberecommendedforblacklistingby</w:t>
      </w:r>
      <w:proofErr w:type="gramEnd"/>
      <w:r>
        <w:rPr>
          <w:w w:val="110"/>
        </w:rPr>
        <w:tab/>
      </w:r>
      <w:r>
        <w:rPr>
          <w:spacing w:val="-1"/>
          <w:w w:val="110"/>
        </w:rPr>
        <w:t>the</w:t>
      </w:r>
      <w:r>
        <w:rPr>
          <w:spacing w:val="-56"/>
          <w:w w:val="110"/>
        </w:rPr>
        <w:t xml:space="preserve"> </w:t>
      </w:r>
      <w:r>
        <w:rPr>
          <w:w w:val="110"/>
        </w:rPr>
        <w:t>competentauthority.Insuchcases,theworkshallbere-tendered.</w:t>
      </w:r>
    </w:p>
    <w:p w:rsidR="003E1AF2" w:rsidRDefault="00D6326E">
      <w:pPr>
        <w:pStyle w:val="BodyText"/>
        <w:tabs>
          <w:tab w:val="left" w:pos="2444"/>
          <w:tab w:val="left" w:pos="3854"/>
          <w:tab w:val="left" w:pos="4246"/>
          <w:tab w:val="left" w:pos="4463"/>
          <w:tab w:val="left" w:pos="5417"/>
          <w:tab w:val="left" w:pos="6299"/>
          <w:tab w:val="left" w:pos="7047"/>
          <w:tab w:val="left" w:pos="7162"/>
          <w:tab w:val="left" w:pos="8845"/>
          <w:tab w:val="left" w:pos="9585"/>
        </w:tabs>
        <w:ind w:right="1310"/>
      </w:pPr>
      <w:r>
        <w:rPr>
          <w:w w:val="115"/>
        </w:rPr>
        <w:t>If</w:t>
      </w:r>
      <w:r>
        <w:rPr>
          <w:spacing w:val="19"/>
          <w:w w:val="115"/>
        </w:rPr>
        <w:t xml:space="preserve"> </w:t>
      </w:r>
      <w:r>
        <w:rPr>
          <w:w w:val="115"/>
        </w:rPr>
        <w:t>the</w:t>
      </w:r>
      <w:r>
        <w:rPr>
          <w:spacing w:val="20"/>
          <w:w w:val="115"/>
        </w:rPr>
        <w:t xml:space="preserve"> </w:t>
      </w:r>
      <w:r>
        <w:rPr>
          <w:w w:val="115"/>
        </w:rPr>
        <w:t>grand</w:t>
      </w:r>
      <w:r>
        <w:rPr>
          <w:spacing w:val="21"/>
          <w:w w:val="115"/>
        </w:rPr>
        <w:t xml:space="preserve"> </w:t>
      </w:r>
      <w:r>
        <w:rPr>
          <w:w w:val="115"/>
        </w:rPr>
        <w:t>total</w:t>
      </w:r>
      <w:r>
        <w:rPr>
          <w:spacing w:val="19"/>
          <w:w w:val="115"/>
        </w:rPr>
        <w:t xml:space="preserve"> </w:t>
      </w:r>
      <w:r>
        <w:rPr>
          <w:w w:val="115"/>
        </w:rPr>
        <w:t>quoted</w:t>
      </w:r>
      <w:r>
        <w:rPr>
          <w:spacing w:val="21"/>
          <w:w w:val="115"/>
        </w:rPr>
        <w:t xml:space="preserve"> </w:t>
      </w:r>
      <w:r>
        <w:rPr>
          <w:w w:val="115"/>
        </w:rPr>
        <w:t>amount</w:t>
      </w:r>
      <w:r>
        <w:rPr>
          <w:spacing w:val="20"/>
          <w:w w:val="115"/>
        </w:rPr>
        <w:t xml:space="preserve"> </w:t>
      </w:r>
      <w:r>
        <w:rPr>
          <w:w w:val="115"/>
        </w:rPr>
        <w:t>by</w:t>
      </w:r>
      <w:r>
        <w:rPr>
          <w:spacing w:val="18"/>
          <w:w w:val="115"/>
        </w:rPr>
        <w:t xml:space="preserve"> </w:t>
      </w:r>
      <w:r>
        <w:rPr>
          <w:w w:val="115"/>
        </w:rPr>
        <w:t>a</w:t>
      </w:r>
      <w:r>
        <w:rPr>
          <w:spacing w:val="20"/>
          <w:w w:val="115"/>
        </w:rPr>
        <w:t xml:space="preserve"> </w:t>
      </w:r>
      <w:r>
        <w:rPr>
          <w:w w:val="115"/>
        </w:rPr>
        <w:t>bidder</w:t>
      </w:r>
      <w:r>
        <w:rPr>
          <w:spacing w:val="21"/>
          <w:w w:val="115"/>
        </w:rPr>
        <w:t xml:space="preserve"> </w:t>
      </w:r>
      <w:r>
        <w:rPr>
          <w:w w:val="115"/>
        </w:rPr>
        <w:t>is</w:t>
      </w:r>
      <w:r>
        <w:rPr>
          <w:spacing w:val="21"/>
          <w:w w:val="115"/>
        </w:rPr>
        <w:t xml:space="preserve"> </w:t>
      </w:r>
      <w:r>
        <w:rPr>
          <w:w w:val="115"/>
        </w:rPr>
        <w:t>less</w:t>
      </w:r>
      <w:r>
        <w:rPr>
          <w:spacing w:val="21"/>
          <w:w w:val="115"/>
        </w:rPr>
        <w:t xml:space="preserve"> </w:t>
      </w:r>
      <w:r>
        <w:rPr>
          <w:w w:val="115"/>
        </w:rPr>
        <w:t>than</w:t>
      </w:r>
      <w:r>
        <w:rPr>
          <w:spacing w:val="20"/>
          <w:w w:val="115"/>
        </w:rPr>
        <w:t xml:space="preserve"> </w:t>
      </w:r>
      <w:r>
        <w:rPr>
          <w:w w:val="115"/>
        </w:rPr>
        <w:t>75%(seventy-</w:t>
      </w:r>
      <w:r>
        <w:rPr>
          <w:spacing w:val="-58"/>
          <w:w w:val="115"/>
        </w:rPr>
        <w:t xml:space="preserve"> </w:t>
      </w:r>
      <w:r>
        <w:rPr>
          <w:w w:val="115"/>
        </w:rPr>
        <w:t>five</w:t>
      </w:r>
      <w:r>
        <w:rPr>
          <w:spacing w:val="41"/>
          <w:w w:val="115"/>
        </w:rPr>
        <w:t xml:space="preserve"> </w:t>
      </w:r>
      <w:r>
        <w:rPr>
          <w:w w:val="115"/>
        </w:rPr>
        <w:t>percent)</w:t>
      </w:r>
      <w:r>
        <w:rPr>
          <w:spacing w:val="42"/>
          <w:w w:val="115"/>
        </w:rPr>
        <w:t xml:space="preserve"> </w:t>
      </w:r>
      <w:r>
        <w:rPr>
          <w:w w:val="115"/>
        </w:rPr>
        <w:t>of</w:t>
      </w:r>
      <w:r>
        <w:rPr>
          <w:spacing w:val="42"/>
          <w:w w:val="115"/>
        </w:rPr>
        <w:t xml:space="preserve"> </w:t>
      </w:r>
      <w:r>
        <w:rPr>
          <w:w w:val="115"/>
        </w:rPr>
        <w:t>the</w:t>
      </w:r>
      <w:r>
        <w:rPr>
          <w:spacing w:val="40"/>
          <w:w w:val="115"/>
        </w:rPr>
        <w:t xml:space="preserve"> </w:t>
      </w:r>
      <w:r>
        <w:rPr>
          <w:w w:val="115"/>
        </w:rPr>
        <w:t>total</w:t>
      </w:r>
      <w:r>
        <w:rPr>
          <w:spacing w:val="41"/>
          <w:w w:val="115"/>
        </w:rPr>
        <w:t xml:space="preserve"> </w:t>
      </w:r>
      <w:r>
        <w:rPr>
          <w:w w:val="115"/>
        </w:rPr>
        <w:t>estimated</w:t>
      </w:r>
      <w:r>
        <w:rPr>
          <w:spacing w:val="41"/>
          <w:w w:val="115"/>
        </w:rPr>
        <w:t xml:space="preserve"> </w:t>
      </w:r>
      <w:r>
        <w:rPr>
          <w:w w:val="115"/>
        </w:rPr>
        <w:t>cost</w:t>
      </w:r>
      <w:r>
        <w:rPr>
          <w:spacing w:val="42"/>
          <w:w w:val="115"/>
        </w:rPr>
        <w:t xml:space="preserve"> </w:t>
      </w:r>
      <w:r>
        <w:rPr>
          <w:w w:val="115"/>
        </w:rPr>
        <w:t>put</w:t>
      </w:r>
      <w:r>
        <w:rPr>
          <w:spacing w:val="42"/>
          <w:w w:val="115"/>
        </w:rPr>
        <w:t xml:space="preserve"> </w:t>
      </w:r>
      <w:r>
        <w:rPr>
          <w:w w:val="115"/>
        </w:rPr>
        <w:t>to</w:t>
      </w:r>
      <w:r>
        <w:rPr>
          <w:spacing w:val="42"/>
          <w:w w:val="115"/>
        </w:rPr>
        <w:t xml:space="preserve"> </w:t>
      </w:r>
      <w:r>
        <w:rPr>
          <w:w w:val="115"/>
        </w:rPr>
        <w:t>tender,</w:t>
      </w:r>
      <w:r>
        <w:rPr>
          <w:spacing w:val="42"/>
          <w:w w:val="115"/>
        </w:rPr>
        <w:t xml:space="preserve"> </w:t>
      </w:r>
      <w:r>
        <w:rPr>
          <w:w w:val="115"/>
        </w:rPr>
        <w:t>then</w:t>
      </w:r>
      <w:r>
        <w:rPr>
          <w:spacing w:val="41"/>
          <w:w w:val="115"/>
        </w:rPr>
        <w:t xml:space="preserve"> </w:t>
      </w:r>
      <w:r>
        <w:rPr>
          <w:w w:val="115"/>
        </w:rPr>
        <w:t>such</w:t>
      </w:r>
      <w:r>
        <w:rPr>
          <w:spacing w:val="43"/>
          <w:w w:val="115"/>
        </w:rPr>
        <w:t xml:space="preserve"> </w:t>
      </w:r>
      <w:r>
        <w:rPr>
          <w:w w:val="115"/>
        </w:rPr>
        <w:t>bids</w:t>
      </w:r>
      <w:r>
        <w:rPr>
          <w:spacing w:val="-57"/>
          <w:w w:val="115"/>
        </w:rPr>
        <w:t xml:space="preserve"> </w:t>
      </w:r>
      <w:r>
        <w:rPr>
          <w:w w:val="115"/>
        </w:rPr>
        <w:t>willbe</w:t>
      </w:r>
      <w:r>
        <w:rPr>
          <w:spacing w:val="28"/>
          <w:w w:val="115"/>
        </w:rPr>
        <w:t xml:space="preserve"> </w:t>
      </w:r>
      <w:r>
        <w:rPr>
          <w:w w:val="115"/>
        </w:rPr>
        <w:t>processed</w:t>
      </w:r>
      <w:r>
        <w:rPr>
          <w:spacing w:val="28"/>
          <w:w w:val="115"/>
        </w:rPr>
        <w:t xml:space="preserve"> </w:t>
      </w:r>
      <w:r>
        <w:rPr>
          <w:w w:val="115"/>
        </w:rPr>
        <w:t>based</w:t>
      </w:r>
      <w:r>
        <w:rPr>
          <w:spacing w:val="28"/>
          <w:w w:val="115"/>
        </w:rPr>
        <w:t xml:space="preserve"> </w:t>
      </w:r>
      <w:r>
        <w:rPr>
          <w:w w:val="115"/>
        </w:rPr>
        <w:t>on</w:t>
      </w:r>
      <w:r>
        <w:rPr>
          <w:spacing w:val="28"/>
          <w:w w:val="115"/>
        </w:rPr>
        <w:t xml:space="preserve"> </w:t>
      </w:r>
      <w:r>
        <w:rPr>
          <w:w w:val="115"/>
        </w:rPr>
        <w:t>the</w:t>
      </w:r>
      <w:r>
        <w:rPr>
          <w:spacing w:val="28"/>
          <w:w w:val="115"/>
        </w:rPr>
        <w:t xml:space="preserve"> </w:t>
      </w:r>
      <w:r>
        <w:rPr>
          <w:w w:val="115"/>
        </w:rPr>
        <w:t>directions</w:t>
      </w:r>
      <w:r>
        <w:rPr>
          <w:spacing w:val="30"/>
          <w:w w:val="115"/>
        </w:rPr>
        <w:t xml:space="preserve"> </w:t>
      </w:r>
      <w:r>
        <w:rPr>
          <w:w w:val="115"/>
        </w:rPr>
        <w:t>contained</w:t>
      </w:r>
      <w:r>
        <w:rPr>
          <w:spacing w:val="28"/>
          <w:w w:val="115"/>
        </w:rPr>
        <w:t xml:space="preserve"> </w:t>
      </w:r>
      <w:r>
        <w:rPr>
          <w:w w:val="115"/>
        </w:rPr>
        <w:t>in</w:t>
      </w:r>
      <w:r>
        <w:rPr>
          <w:spacing w:val="28"/>
          <w:w w:val="115"/>
        </w:rPr>
        <w:t xml:space="preserve"> </w:t>
      </w:r>
      <w:r>
        <w:rPr>
          <w:w w:val="115"/>
        </w:rPr>
        <w:t>Government</w:t>
      </w:r>
      <w:r>
        <w:rPr>
          <w:spacing w:val="-58"/>
          <w:w w:val="115"/>
        </w:rPr>
        <w:t xml:space="preserve"> </w:t>
      </w:r>
      <w:r>
        <w:rPr>
          <w:w w:val="115"/>
        </w:rPr>
        <w:t>orderGO(P)No-124/2016/Findated29-8-</w:t>
      </w:r>
      <w:r>
        <w:rPr>
          <w:spacing w:val="1"/>
          <w:w w:val="115"/>
        </w:rPr>
        <w:t xml:space="preserve"> </w:t>
      </w:r>
      <w:r>
        <w:rPr>
          <w:w w:val="115"/>
        </w:rPr>
        <w:t>2016oranysubsequentmodifications</w:t>
      </w:r>
      <w:r>
        <w:rPr>
          <w:spacing w:val="9"/>
          <w:w w:val="115"/>
        </w:rPr>
        <w:t xml:space="preserve"> </w:t>
      </w:r>
      <w:r>
        <w:rPr>
          <w:w w:val="115"/>
        </w:rPr>
        <w:t>thereof.</w:t>
      </w:r>
      <w:r>
        <w:rPr>
          <w:spacing w:val="8"/>
          <w:w w:val="115"/>
        </w:rPr>
        <w:t xml:space="preserve"> </w:t>
      </w:r>
      <w:r>
        <w:rPr>
          <w:w w:val="115"/>
        </w:rPr>
        <w:t>If</w:t>
      </w:r>
      <w:r>
        <w:rPr>
          <w:spacing w:val="8"/>
          <w:w w:val="115"/>
        </w:rPr>
        <w:t xml:space="preserve"> </w:t>
      </w:r>
      <w:r>
        <w:rPr>
          <w:w w:val="115"/>
        </w:rPr>
        <w:t>two</w:t>
      </w:r>
      <w:r>
        <w:rPr>
          <w:spacing w:val="8"/>
          <w:w w:val="115"/>
        </w:rPr>
        <w:t xml:space="preserve"> </w:t>
      </w:r>
      <w:r>
        <w:rPr>
          <w:w w:val="115"/>
        </w:rPr>
        <w:t>or</w:t>
      </w:r>
      <w:r>
        <w:rPr>
          <w:spacing w:val="9"/>
          <w:w w:val="115"/>
        </w:rPr>
        <w:t xml:space="preserve"> </w:t>
      </w:r>
      <w:r>
        <w:rPr>
          <w:w w:val="115"/>
        </w:rPr>
        <w:t>morebidders</w:t>
      </w:r>
      <w:r>
        <w:rPr>
          <w:spacing w:val="-58"/>
          <w:w w:val="115"/>
        </w:rPr>
        <w:t xml:space="preserve"> </w:t>
      </w:r>
      <w:r>
        <w:rPr>
          <w:w w:val="115"/>
        </w:rPr>
        <w:t>quote</w:t>
      </w:r>
      <w:r>
        <w:rPr>
          <w:spacing w:val="61"/>
          <w:w w:val="115"/>
        </w:rPr>
        <w:t xml:space="preserve"> </w:t>
      </w:r>
      <w:r>
        <w:rPr>
          <w:w w:val="115"/>
        </w:rPr>
        <w:t>thesame</w:t>
      </w:r>
      <w:r>
        <w:rPr>
          <w:spacing w:val="61"/>
          <w:w w:val="115"/>
        </w:rPr>
        <w:t xml:space="preserve"> </w:t>
      </w:r>
      <w:r>
        <w:rPr>
          <w:w w:val="115"/>
        </w:rPr>
        <w:t>lowestamount,</w:t>
      </w:r>
      <w:r>
        <w:rPr>
          <w:spacing w:val="61"/>
          <w:w w:val="115"/>
        </w:rPr>
        <w:t xml:space="preserve"> </w:t>
      </w:r>
      <w:r>
        <w:rPr>
          <w:w w:val="115"/>
        </w:rPr>
        <w:t>the</w:t>
      </w:r>
      <w:r>
        <w:rPr>
          <w:spacing w:val="61"/>
          <w:w w:val="115"/>
        </w:rPr>
        <w:t xml:space="preserve"> </w:t>
      </w:r>
      <w:r>
        <w:rPr>
          <w:w w:val="115"/>
        </w:rPr>
        <w:t>Tender</w:t>
      </w:r>
      <w:r>
        <w:rPr>
          <w:spacing w:val="61"/>
          <w:w w:val="115"/>
        </w:rPr>
        <w:t xml:space="preserve"> </w:t>
      </w:r>
      <w:r>
        <w:rPr>
          <w:w w:val="115"/>
        </w:rPr>
        <w:t>Inviting</w:t>
      </w:r>
      <w:r>
        <w:rPr>
          <w:spacing w:val="61"/>
          <w:w w:val="115"/>
        </w:rPr>
        <w:t xml:space="preserve"> </w:t>
      </w:r>
      <w:r>
        <w:rPr>
          <w:w w:val="115"/>
        </w:rPr>
        <w:t>Authority</w:t>
      </w:r>
      <w:r>
        <w:rPr>
          <w:spacing w:val="61"/>
          <w:w w:val="115"/>
        </w:rPr>
        <w:t xml:space="preserve"> </w:t>
      </w:r>
      <w:r>
        <w:rPr>
          <w:w w:val="115"/>
        </w:rPr>
        <w:t>shall</w:t>
      </w:r>
      <w:r>
        <w:rPr>
          <w:spacing w:val="-58"/>
          <w:w w:val="115"/>
        </w:rPr>
        <w:t xml:space="preserve"> </w:t>
      </w:r>
      <w:r>
        <w:rPr>
          <w:w w:val="115"/>
        </w:rPr>
        <w:t>finalize</w:t>
      </w:r>
      <w:r>
        <w:rPr>
          <w:spacing w:val="51"/>
          <w:w w:val="115"/>
        </w:rPr>
        <w:t xml:space="preserve"> </w:t>
      </w:r>
      <w:r>
        <w:rPr>
          <w:w w:val="115"/>
        </w:rPr>
        <w:t>the</w:t>
      </w:r>
      <w:r>
        <w:rPr>
          <w:spacing w:val="52"/>
          <w:w w:val="115"/>
        </w:rPr>
        <w:t xml:space="preserve"> </w:t>
      </w:r>
      <w:r>
        <w:rPr>
          <w:w w:val="115"/>
        </w:rPr>
        <w:t>tender</w:t>
      </w:r>
      <w:r>
        <w:rPr>
          <w:spacing w:val="53"/>
          <w:w w:val="115"/>
        </w:rPr>
        <w:t xml:space="preserve"> </w:t>
      </w:r>
      <w:r>
        <w:rPr>
          <w:w w:val="115"/>
        </w:rPr>
        <w:t>through</w:t>
      </w:r>
      <w:r>
        <w:rPr>
          <w:spacing w:val="53"/>
          <w:w w:val="115"/>
        </w:rPr>
        <w:t xml:space="preserve"> </w:t>
      </w:r>
      <w:r>
        <w:rPr>
          <w:w w:val="115"/>
        </w:rPr>
        <w:t>atransparent</w:t>
      </w:r>
      <w:r>
        <w:rPr>
          <w:spacing w:val="52"/>
          <w:w w:val="115"/>
        </w:rPr>
        <w:t xml:space="preserve"> </w:t>
      </w:r>
      <w:r>
        <w:rPr>
          <w:w w:val="115"/>
        </w:rPr>
        <w:t>draw</w:t>
      </w:r>
      <w:r>
        <w:rPr>
          <w:spacing w:val="52"/>
          <w:w w:val="115"/>
        </w:rPr>
        <w:t xml:space="preserve"> </w:t>
      </w:r>
      <w:r>
        <w:rPr>
          <w:w w:val="115"/>
        </w:rPr>
        <w:t>of</w:t>
      </w:r>
      <w:r>
        <w:rPr>
          <w:spacing w:val="52"/>
          <w:w w:val="115"/>
        </w:rPr>
        <w:t xml:space="preserve"> </w:t>
      </w:r>
      <w:r>
        <w:rPr>
          <w:w w:val="115"/>
        </w:rPr>
        <w:t>lots.The</w:t>
      </w:r>
      <w:r>
        <w:rPr>
          <w:spacing w:val="52"/>
          <w:w w:val="115"/>
        </w:rPr>
        <w:t xml:space="preserve"> </w:t>
      </w:r>
      <w:r>
        <w:rPr>
          <w:w w:val="115"/>
        </w:rPr>
        <w:t>Tender</w:t>
      </w:r>
      <w:r>
        <w:rPr>
          <w:spacing w:val="-58"/>
          <w:w w:val="115"/>
        </w:rPr>
        <w:t xml:space="preserve"> </w:t>
      </w:r>
      <w:r>
        <w:rPr>
          <w:w w:val="115"/>
        </w:rPr>
        <w:t>Inviting</w:t>
      </w:r>
      <w:r>
        <w:rPr>
          <w:w w:val="115"/>
        </w:rPr>
        <w:tab/>
      </w:r>
      <w:r>
        <w:rPr>
          <w:w w:val="115"/>
        </w:rPr>
        <w:tab/>
        <w:t>Authority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along</w:t>
      </w:r>
      <w:r>
        <w:rPr>
          <w:w w:val="115"/>
        </w:rPr>
        <w:tab/>
      </w:r>
      <w:r>
        <w:rPr>
          <w:w w:val="115"/>
        </w:rPr>
        <w:tab/>
        <w:t>with</w:t>
      </w:r>
      <w:r>
        <w:rPr>
          <w:spacing w:val="-58"/>
          <w:w w:val="115"/>
        </w:rPr>
        <w:t xml:space="preserve"> </w:t>
      </w:r>
      <w:r>
        <w:rPr>
          <w:w w:val="115"/>
        </w:rPr>
        <w:t>hissubordinateofficersandthecontractorswhohavequotedthelowestande</w:t>
      </w:r>
      <w:r>
        <w:rPr>
          <w:spacing w:val="1"/>
          <w:w w:val="115"/>
        </w:rPr>
        <w:t xml:space="preserve"> </w:t>
      </w:r>
      <w:r>
        <w:rPr>
          <w:w w:val="115"/>
        </w:rPr>
        <w:t>qual</w:t>
      </w:r>
      <w:r>
        <w:rPr>
          <w:w w:val="115"/>
        </w:rPr>
        <w:tab/>
        <w:t>amounts</w:t>
      </w:r>
      <w:r>
        <w:rPr>
          <w:w w:val="115"/>
        </w:rPr>
        <w:tab/>
        <w:t>in</w:t>
      </w:r>
      <w:r>
        <w:rPr>
          <w:w w:val="115"/>
        </w:rPr>
        <w:tab/>
      </w:r>
      <w:r>
        <w:rPr>
          <w:w w:val="115"/>
        </w:rPr>
        <w:tab/>
        <w:t>their</w:t>
      </w:r>
      <w:r>
        <w:rPr>
          <w:w w:val="115"/>
        </w:rPr>
        <w:tab/>
        <w:t>bids</w:t>
      </w:r>
      <w:r>
        <w:rPr>
          <w:w w:val="115"/>
        </w:rPr>
        <w:tab/>
        <w:t>(or</w:t>
      </w:r>
      <w:r>
        <w:rPr>
          <w:w w:val="115"/>
        </w:rPr>
        <w:tab/>
        <w:t>contractor’s</w:t>
      </w:r>
      <w:r>
        <w:rPr>
          <w:w w:val="115"/>
        </w:rPr>
        <w:tab/>
        <w:t>authorised</w:t>
      </w:r>
      <w:r>
        <w:rPr>
          <w:spacing w:val="-58"/>
          <w:w w:val="115"/>
        </w:rPr>
        <w:t xml:space="preserve"> </w:t>
      </w:r>
      <w:r>
        <w:rPr>
          <w:w w:val="115"/>
        </w:rPr>
        <w:t>representatives</w:t>
      </w:r>
      <w:proofErr w:type="gramStart"/>
      <w:r>
        <w:rPr>
          <w:w w:val="115"/>
        </w:rPr>
        <w:t>)shallbepresentduringthedrawoflots</w:t>
      </w:r>
      <w:proofErr w:type="gramEnd"/>
      <w:r>
        <w:rPr>
          <w:w w:val="115"/>
        </w:rPr>
        <w:t>.</w:t>
      </w:r>
    </w:p>
    <w:p w:rsidR="003E1AF2" w:rsidRDefault="00D6326E">
      <w:pPr>
        <w:pStyle w:val="BodyText"/>
        <w:spacing w:before="3"/>
        <w:ind w:right="1322"/>
        <w:jc w:val="both"/>
      </w:pPr>
      <w:r>
        <w:rPr>
          <w:w w:val="110"/>
        </w:rPr>
        <w:t>Therates for thevarious items quoted by the Bidder shallbe</w:t>
      </w:r>
      <w:r>
        <w:rPr>
          <w:spacing w:val="1"/>
          <w:w w:val="110"/>
        </w:rPr>
        <w:t xml:space="preserve"> </w:t>
      </w:r>
      <w:r>
        <w:rPr>
          <w:w w:val="110"/>
        </w:rPr>
        <w:t>rounded totwo</w:t>
      </w:r>
      <w:r>
        <w:rPr>
          <w:spacing w:val="1"/>
          <w:w w:val="110"/>
        </w:rPr>
        <w:t xml:space="preserve"> </w:t>
      </w:r>
      <w:r>
        <w:rPr>
          <w:w w:val="110"/>
        </w:rPr>
        <w:t>decimal</w:t>
      </w:r>
      <w:r>
        <w:rPr>
          <w:spacing w:val="1"/>
          <w:w w:val="110"/>
        </w:rPr>
        <w:t xml:space="preserve"> </w:t>
      </w:r>
      <w:r>
        <w:rPr>
          <w:w w:val="110"/>
        </w:rPr>
        <w:t>places.</w:t>
      </w:r>
      <w:r>
        <w:rPr>
          <w:spacing w:val="1"/>
          <w:w w:val="110"/>
        </w:rPr>
        <w:t xml:space="preserve"> </w:t>
      </w:r>
      <w:r>
        <w:rPr>
          <w:w w:val="110"/>
        </w:rPr>
        <w:t>The</w:t>
      </w:r>
      <w:r>
        <w:rPr>
          <w:spacing w:val="1"/>
          <w:w w:val="110"/>
        </w:rPr>
        <w:t xml:space="preserve"> </w:t>
      </w:r>
      <w:r>
        <w:rPr>
          <w:w w:val="110"/>
        </w:rPr>
        <w:t>decimal</w:t>
      </w:r>
      <w:r>
        <w:rPr>
          <w:spacing w:val="1"/>
          <w:w w:val="110"/>
        </w:rPr>
        <w:t xml:space="preserve"> </w:t>
      </w:r>
      <w:r>
        <w:rPr>
          <w:w w:val="110"/>
        </w:rPr>
        <w:t>places</w:t>
      </w:r>
      <w:r>
        <w:rPr>
          <w:spacing w:val="1"/>
          <w:w w:val="110"/>
        </w:rPr>
        <w:t xml:space="preserve"> </w:t>
      </w:r>
      <w:r>
        <w:rPr>
          <w:w w:val="110"/>
        </w:rPr>
        <w:t>in</w:t>
      </w:r>
      <w:r>
        <w:rPr>
          <w:spacing w:val="1"/>
          <w:w w:val="110"/>
        </w:rPr>
        <w:t xml:space="preserve"> </w:t>
      </w:r>
      <w:r>
        <w:rPr>
          <w:w w:val="110"/>
        </w:rPr>
        <w:t>excess</w:t>
      </w:r>
      <w:r>
        <w:rPr>
          <w:spacing w:val="1"/>
          <w:w w:val="110"/>
        </w:rPr>
        <w:t xml:space="preserve"> </w:t>
      </w:r>
      <w:r>
        <w:rPr>
          <w:w w:val="110"/>
        </w:rPr>
        <w:t>of</w:t>
      </w:r>
      <w:r>
        <w:rPr>
          <w:spacing w:val="1"/>
          <w:w w:val="110"/>
        </w:rPr>
        <w:t xml:space="preserve"> </w:t>
      </w:r>
      <w:r>
        <w:rPr>
          <w:w w:val="110"/>
        </w:rPr>
        <w:t>two</w:t>
      </w:r>
      <w:r>
        <w:rPr>
          <w:spacing w:val="1"/>
          <w:w w:val="110"/>
        </w:rPr>
        <w:t xml:space="preserve"> </w:t>
      </w:r>
      <w:r>
        <w:rPr>
          <w:w w:val="110"/>
        </w:rPr>
        <w:t>will</w:t>
      </w:r>
      <w:r>
        <w:rPr>
          <w:spacing w:val="1"/>
          <w:w w:val="110"/>
        </w:rPr>
        <w:t xml:space="preserve"> </w:t>
      </w:r>
      <w:r>
        <w:rPr>
          <w:w w:val="110"/>
        </w:rPr>
        <w:t>be</w:t>
      </w:r>
      <w:r>
        <w:rPr>
          <w:spacing w:val="1"/>
          <w:w w:val="110"/>
        </w:rPr>
        <w:t xml:space="preserve"> </w:t>
      </w:r>
      <w:r>
        <w:rPr>
          <w:w w:val="110"/>
        </w:rPr>
        <w:t>discardedduringevaluation.</w:t>
      </w:r>
    </w:p>
    <w:p w:rsidR="003E1AF2" w:rsidRDefault="003E1AF2">
      <w:pPr>
        <w:pStyle w:val="BodyText"/>
        <w:spacing w:before="5"/>
        <w:ind w:left="0"/>
      </w:pPr>
    </w:p>
    <w:p w:rsidR="003E1AF2" w:rsidRDefault="00D6326E">
      <w:pPr>
        <w:pStyle w:val="BodyText"/>
        <w:spacing w:before="1"/>
      </w:pPr>
      <w:r>
        <w:rPr>
          <w:w w:val="110"/>
        </w:rPr>
        <w:t>Employer'sRighttoAcceptanyBidandtoRejectanyorallBids</w:t>
      </w:r>
    </w:p>
    <w:p w:rsidR="003E1AF2" w:rsidRDefault="003E1AF2">
      <w:pPr>
        <w:pStyle w:val="BodyText"/>
        <w:spacing w:before="6"/>
        <w:ind w:left="0"/>
        <w:rPr>
          <w:sz w:val="27"/>
        </w:rPr>
      </w:pPr>
    </w:p>
    <w:p w:rsidR="003E1AF2" w:rsidRDefault="00D6326E">
      <w:pPr>
        <w:pStyle w:val="BodyText"/>
        <w:tabs>
          <w:tab w:val="left" w:pos="3490"/>
          <w:tab w:val="left" w:pos="5537"/>
          <w:tab w:val="left" w:pos="7178"/>
          <w:tab w:val="left" w:pos="9353"/>
        </w:tabs>
        <w:ind w:left="1982" w:right="1318"/>
        <w:jc w:val="both"/>
      </w:pPr>
      <w:r>
        <w:rPr>
          <w:w w:val="110"/>
        </w:rPr>
        <w:t>NotwithstandingClause6.1to6.4,theTenderInvitingAuthorityreservesthe</w:t>
      </w:r>
      <w:r>
        <w:rPr>
          <w:spacing w:val="-56"/>
          <w:w w:val="110"/>
        </w:rPr>
        <w:t xml:space="preserve"> </w:t>
      </w:r>
      <w:r>
        <w:rPr>
          <w:w w:val="110"/>
        </w:rPr>
        <w:t>righttoacceptorreject</w:t>
      </w:r>
      <w:r>
        <w:rPr>
          <w:spacing w:val="1"/>
          <w:w w:val="110"/>
        </w:rPr>
        <w:t xml:space="preserve"> </w:t>
      </w:r>
      <w:r>
        <w:rPr>
          <w:w w:val="110"/>
        </w:rPr>
        <w:t>any</w:t>
      </w:r>
      <w:r>
        <w:rPr>
          <w:spacing w:val="1"/>
          <w:w w:val="110"/>
        </w:rPr>
        <w:t xml:space="preserve"> </w:t>
      </w:r>
      <w:r>
        <w:rPr>
          <w:w w:val="110"/>
        </w:rPr>
        <w:t>Bid</w:t>
      </w:r>
      <w:r>
        <w:rPr>
          <w:spacing w:val="1"/>
          <w:w w:val="110"/>
        </w:rPr>
        <w:t xml:space="preserve"> </w:t>
      </w:r>
      <w:r>
        <w:rPr>
          <w:w w:val="110"/>
        </w:rPr>
        <w:t>and</w:t>
      </w:r>
      <w:r>
        <w:rPr>
          <w:spacing w:val="1"/>
          <w:w w:val="110"/>
        </w:rPr>
        <w:t xml:space="preserve"> </w:t>
      </w:r>
      <w:r>
        <w:rPr>
          <w:w w:val="110"/>
        </w:rPr>
        <w:t>to</w:t>
      </w:r>
      <w:r>
        <w:rPr>
          <w:spacing w:val="1"/>
          <w:w w:val="110"/>
        </w:rPr>
        <w:t xml:space="preserve"> </w:t>
      </w:r>
      <w:r>
        <w:rPr>
          <w:w w:val="110"/>
        </w:rPr>
        <w:t>cancel</w:t>
      </w:r>
      <w:r>
        <w:rPr>
          <w:spacing w:val="1"/>
          <w:w w:val="110"/>
        </w:rPr>
        <w:t xml:space="preserve"> </w:t>
      </w:r>
      <w:r>
        <w:rPr>
          <w:w w:val="110"/>
        </w:rPr>
        <w:t>theBidding process and</w:t>
      </w:r>
      <w:r>
        <w:rPr>
          <w:spacing w:val="1"/>
          <w:w w:val="110"/>
        </w:rPr>
        <w:t xml:space="preserve"> </w:t>
      </w:r>
      <w:r>
        <w:rPr>
          <w:w w:val="110"/>
        </w:rPr>
        <w:t>reject all Bids at any time prior to the award ofContract,withoutthereby</w:t>
      </w:r>
      <w:r>
        <w:rPr>
          <w:spacing w:val="1"/>
          <w:w w:val="110"/>
        </w:rPr>
        <w:t xml:space="preserve"> </w:t>
      </w:r>
      <w:r>
        <w:rPr>
          <w:w w:val="110"/>
        </w:rPr>
        <w:t>incurring any liability to the affectedBidder or Bidders or any obligation</w:t>
      </w:r>
      <w:r>
        <w:rPr>
          <w:spacing w:val="-56"/>
          <w:w w:val="110"/>
        </w:rPr>
        <w:t xml:space="preserve"> </w:t>
      </w:r>
      <w:r>
        <w:rPr>
          <w:w w:val="110"/>
        </w:rPr>
        <w:t>to</w:t>
      </w:r>
      <w:r>
        <w:rPr>
          <w:w w:val="110"/>
        </w:rPr>
        <w:tab/>
        <w:t>inform</w:t>
      </w:r>
      <w:r>
        <w:rPr>
          <w:w w:val="110"/>
        </w:rPr>
        <w:tab/>
        <w:t>the</w:t>
      </w:r>
      <w:r>
        <w:rPr>
          <w:w w:val="110"/>
        </w:rPr>
        <w:tab/>
        <w:t>affected</w:t>
      </w:r>
      <w:r>
        <w:rPr>
          <w:w w:val="110"/>
        </w:rPr>
        <w:tab/>
      </w:r>
      <w:r>
        <w:rPr>
          <w:spacing w:val="-1"/>
          <w:w w:val="110"/>
        </w:rPr>
        <w:t>Bidder</w:t>
      </w:r>
      <w:r>
        <w:rPr>
          <w:spacing w:val="-56"/>
          <w:w w:val="110"/>
        </w:rPr>
        <w:t xml:space="preserve"> </w:t>
      </w:r>
      <w:r>
        <w:rPr>
          <w:w w:val="110"/>
        </w:rPr>
        <w:t>orBiddersofthegroundsfortheTenderInvitingAuthority'saction.</w:t>
      </w:r>
    </w:p>
    <w:p w:rsidR="003E1AF2" w:rsidRDefault="00D6326E">
      <w:pPr>
        <w:pStyle w:val="BodyText"/>
        <w:spacing w:before="2"/>
      </w:pPr>
      <w:r>
        <w:rPr>
          <w:w w:val="110"/>
        </w:rPr>
        <w:t>NotificationofAwardandSigningofAgreement</w:t>
      </w:r>
    </w:p>
    <w:p w:rsidR="003E1AF2" w:rsidRDefault="00D6326E">
      <w:pPr>
        <w:pStyle w:val="BodyText"/>
        <w:spacing w:before="2"/>
        <w:ind w:left="1982" w:right="1313"/>
        <w:jc w:val="both"/>
      </w:pPr>
      <w:r>
        <w:rPr>
          <w:w w:val="110"/>
        </w:rPr>
        <w:t>TheBidder</w:t>
      </w:r>
      <w:proofErr w:type="gramStart"/>
      <w:r>
        <w:rPr>
          <w:w w:val="110"/>
        </w:rPr>
        <w:t>,whoseBid</w:t>
      </w:r>
      <w:proofErr w:type="gramEnd"/>
      <w:r>
        <w:rPr>
          <w:spacing w:val="1"/>
          <w:w w:val="110"/>
        </w:rPr>
        <w:t xml:space="preserve"> </w:t>
      </w:r>
      <w:r>
        <w:rPr>
          <w:w w:val="110"/>
        </w:rPr>
        <w:t>has</w:t>
      </w:r>
      <w:r>
        <w:rPr>
          <w:spacing w:val="1"/>
          <w:w w:val="110"/>
        </w:rPr>
        <w:t xml:space="preserve"> </w:t>
      </w:r>
      <w:r>
        <w:rPr>
          <w:w w:val="110"/>
        </w:rPr>
        <w:t>been</w:t>
      </w:r>
      <w:r>
        <w:rPr>
          <w:spacing w:val="1"/>
          <w:w w:val="110"/>
        </w:rPr>
        <w:t xml:space="preserve"> </w:t>
      </w:r>
      <w:r>
        <w:rPr>
          <w:w w:val="110"/>
        </w:rPr>
        <w:t>accepted,</w:t>
      </w:r>
      <w:r>
        <w:rPr>
          <w:spacing w:val="1"/>
          <w:w w:val="110"/>
        </w:rPr>
        <w:t xml:space="preserve"> </w:t>
      </w:r>
      <w:r>
        <w:rPr>
          <w:w w:val="110"/>
        </w:rPr>
        <w:t>shall</w:t>
      </w:r>
      <w:r>
        <w:rPr>
          <w:spacing w:val="1"/>
          <w:w w:val="110"/>
        </w:rPr>
        <w:t xml:space="preserve"> </w:t>
      </w:r>
      <w:r>
        <w:rPr>
          <w:w w:val="110"/>
        </w:rPr>
        <w:t>be</w:t>
      </w:r>
      <w:r>
        <w:rPr>
          <w:spacing w:val="1"/>
          <w:w w:val="110"/>
        </w:rPr>
        <w:t xml:space="preserve"> </w:t>
      </w:r>
      <w:r>
        <w:rPr>
          <w:w w:val="110"/>
        </w:rPr>
        <w:t>notified</w:t>
      </w:r>
      <w:r>
        <w:rPr>
          <w:spacing w:val="-56"/>
          <w:w w:val="110"/>
        </w:rPr>
        <w:t xml:space="preserve"> </w:t>
      </w:r>
      <w:r>
        <w:rPr>
          <w:w w:val="110"/>
        </w:rPr>
        <w:t>ofawardbytheAgreementAuthoritypriortoexpirationof</w:t>
      </w:r>
      <w:r>
        <w:rPr>
          <w:spacing w:val="1"/>
          <w:w w:val="110"/>
        </w:rPr>
        <w:t xml:space="preserve"> </w:t>
      </w:r>
      <w:r>
        <w:rPr>
          <w:w w:val="110"/>
        </w:rPr>
        <w:t>the</w:t>
      </w:r>
      <w:r>
        <w:rPr>
          <w:spacing w:val="1"/>
          <w:w w:val="110"/>
        </w:rPr>
        <w:t xml:space="preserve"> </w:t>
      </w:r>
      <w:r>
        <w:rPr>
          <w:w w:val="110"/>
        </w:rPr>
        <w:t>Bidvalidity</w:t>
      </w:r>
      <w:r>
        <w:rPr>
          <w:spacing w:val="1"/>
          <w:w w:val="110"/>
        </w:rPr>
        <w:t xml:space="preserve"> </w:t>
      </w:r>
      <w:r>
        <w:rPr>
          <w:w w:val="110"/>
        </w:rPr>
        <w:t>period</w:t>
      </w:r>
      <w:r>
        <w:rPr>
          <w:spacing w:val="1"/>
          <w:w w:val="110"/>
        </w:rPr>
        <w:t xml:space="preserve"> </w:t>
      </w:r>
      <w:r>
        <w:rPr>
          <w:w w:val="110"/>
        </w:rPr>
        <w:t>by</w:t>
      </w:r>
      <w:r>
        <w:rPr>
          <w:spacing w:val="1"/>
          <w:w w:val="110"/>
        </w:rPr>
        <w:t xml:space="preserve"> </w:t>
      </w:r>
      <w:r>
        <w:rPr>
          <w:w w:val="110"/>
        </w:rPr>
        <w:t>facsimile</w:t>
      </w:r>
      <w:r>
        <w:rPr>
          <w:spacing w:val="1"/>
          <w:w w:val="110"/>
        </w:rPr>
        <w:t xml:space="preserve"> </w:t>
      </w:r>
      <w:r>
        <w:rPr>
          <w:w w:val="110"/>
        </w:rPr>
        <w:t>or</w:t>
      </w:r>
      <w:r>
        <w:rPr>
          <w:spacing w:val="1"/>
          <w:w w:val="110"/>
        </w:rPr>
        <w:t xml:space="preserve"> </w:t>
      </w:r>
      <w:r>
        <w:rPr>
          <w:w w:val="110"/>
        </w:rPr>
        <w:t>e-mail</w:t>
      </w:r>
      <w:r>
        <w:rPr>
          <w:spacing w:val="1"/>
          <w:w w:val="110"/>
        </w:rPr>
        <w:t xml:space="preserve"> </w:t>
      </w:r>
      <w:r>
        <w:rPr>
          <w:w w:val="110"/>
        </w:rPr>
        <w:t>confirmed</w:t>
      </w:r>
      <w:r>
        <w:rPr>
          <w:spacing w:val="1"/>
          <w:w w:val="110"/>
        </w:rPr>
        <w:t xml:space="preserve"> </w:t>
      </w:r>
      <w:r>
        <w:rPr>
          <w:w w:val="110"/>
        </w:rPr>
        <w:t>by</w:t>
      </w:r>
      <w:r>
        <w:rPr>
          <w:spacing w:val="1"/>
          <w:w w:val="110"/>
        </w:rPr>
        <w:t xml:space="preserve"> </w:t>
      </w:r>
      <w:r>
        <w:rPr>
          <w:w w:val="110"/>
        </w:rPr>
        <w:t>letter</w:t>
      </w:r>
      <w:r>
        <w:rPr>
          <w:spacing w:val="1"/>
          <w:w w:val="110"/>
        </w:rPr>
        <w:t xml:space="preserve"> </w:t>
      </w:r>
      <w:r>
        <w:rPr>
          <w:w w:val="110"/>
        </w:rPr>
        <w:t>sent</w:t>
      </w:r>
      <w:r>
        <w:rPr>
          <w:spacing w:val="1"/>
          <w:w w:val="110"/>
        </w:rPr>
        <w:t xml:space="preserve"> </w:t>
      </w:r>
      <w:r>
        <w:rPr>
          <w:w w:val="110"/>
        </w:rPr>
        <w:t>throughpost.Thisletter(hereinafterandintheConditionsofContractcalledt</w:t>
      </w:r>
      <w:r>
        <w:rPr>
          <w:spacing w:val="-56"/>
          <w:w w:val="110"/>
        </w:rPr>
        <w:t xml:space="preserve"> </w:t>
      </w:r>
      <w:r>
        <w:rPr>
          <w:w w:val="110"/>
        </w:rPr>
        <w:t>he"LetterofAcceptance")willstatethesumthattheEmployerwillpaytheBid</w:t>
      </w:r>
      <w:r>
        <w:rPr>
          <w:spacing w:val="1"/>
          <w:w w:val="110"/>
        </w:rPr>
        <w:t xml:space="preserve"> </w:t>
      </w:r>
      <w:r>
        <w:rPr>
          <w:w w:val="110"/>
        </w:rPr>
        <w:t>derinconsiderationoftheexecution,completionandremedyingdefects,ifan</w:t>
      </w:r>
      <w:r>
        <w:rPr>
          <w:spacing w:val="-56"/>
          <w:w w:val="110"/>
        </w:rPr>
        <w:t xml:space="preserve"> </w:t>
      </w:r>
      <w:r>
        <w:rPr>
          <w:w w:val="110"/>
        </w:rPr>
        <w:t>yofthe</w:t>
      </w:r>
      <w:r>
        <w:rPr>
          <w:spacing w:val="-4"/>
          <w:w w:val="110"/>
        </w:rPr>
        <w:t xml:space="preserve"> </w:t>
      </w:r>
      <w:r>
        <w:rPr>
          <w:w w:val="110"/>
        </w:rPr>
        <w:t>Worksby the Contractor asprescribedbytheContract.</w:t>
      </w:r>
    </w:p>
    <w:p w:rsidR="003E1AF2" w:rsidRDefault="00D6326E">
      <w:pPr>
        <w:pStyle w:val="BodyText"/>
        <w:tabs>
          <w:tab w:val="left" w:pos="9899"/>
        </w:tabs>
        <w:spacing w:before="3"/>
        <w:ind w:left="1982" w:right="1317"/>
        <w:jc w:val="both"/>
      </w:pPr>
      <w:r>
        <w:rPr>
          <w:w w:val="110"/>
        </w:rPr>
        <w:t>Thenotificationofawardwillconstitutetheformation</w:t>
      </w:r>
      <w:r>
        <w:rPr>
          <w:w w:val="110"/>
        </w:rPr>
        <w:tab/>
      </w:r>
      <w:r>
        <w:rPr>
          <w:spacing w:val="-2"/>
          <w:w w:val="110"/>
        </w:rPr>
        <w:t>of</w:t>
      </w:r>
      <w:r>
        <w:rPr>
          <w:spacing w:val="-56"/>
          <w:w w:val="110"/>
        </w:rPr>
        <w:t xml:space="preserve"> </w:t>
      </w:r>
      <w:r>
        <w:rPr>
          <w:w w:val="110"/>
        </w:rPr>
        <w:t>theContract</w:t>
      </w:r>
      <w:proofErr w:type="gramStart"/>
      <w:r>
        <w:rPr>
          <w:w w:val="110"/>
        </w:rPr>
        <w:t>,subjectonlyto</w:t>
      </w:r>
      <w:proofErr w:type="gramEnd"/>
      <w:r>
        <w:rPr>
          <w:spacing w:val="1"/>
          <w:w w:val="110"/>
        </w:rPr>
        <w:t xml:space="preserve"> </w:t>
      </w:r>
      <w:r>
        <w:rPr>
          <w:w w:val="110"/>
        </w:rPr>
        <w:t>the</w:t>
      </w:r>
      <w:r>
        <w:rPr>
          <w:spacing w:val="1"/>
          <w:w w:val="110"/>
        </w:rPr>
        <w:t xml:space="preserve"> </w:t>
      </w:r>
      <w:r>
        <w:rPr>
          <w:w w:val="110"/>
        </w:rPr>
        <w:t>furnishing</w:t>
      </w:r>
      <w:r>
        <w:rPr>
          <w:spacing w:val="1"/>
          <w:w w:val="110"/>
        </w:rPr>
        <w:t xml:space="preserve"> </w:t>
      </w:r>
      <w:r>
        <w:rPr>
          <w:w w:val="110"/>
        </w:rPr>
        <w:t>of</w:t>
      </w:r>
      <w:r>
        <w:rPr>
          <w:spacing w:val="1"/>
          <w:w w:val="110"/>
        </w:rPr>
        <w:t xml:space="preserve"> </w:t>
      </w:r>
      <w:r>
        <w:rPr>
          <w:w w:val="110"/>
        </w:rPr>
        <w:t>a</w:t>
      </w:r>
      <w:r>
        <w:rPr>
          <w:spacing w:val="1"/>
          <w:w w:val="110"/>
        </w:rPr>
        <w:t xml:space="preserve"> </w:t>
      </w:r>
      <w:r>
        <w:rPr>
          <w:w w:val="110"/>
        </w:rPr>
        <w:t>Performance</w:t>
      </w:r>
      <w:r>
        <w:rPr>
          <w:spacing w:val="1"/>
          <w:w w:val="110"/>
        </w:rPr>
        <w:t xml:space="preserve"> </w:t>
      </w:r>
      <w:r>
        <w:rPr>
          <w:w w:val="110"/>
        </w:rPr>
        <w:t>Guaranteeinaccordancewiththeprovisionsof</w:t>
      </w:r>
      <w:r>
        <w:rPr>
          <w:spacing w:val="1"/>
          <w:w w:val="110"/>
        </w:rPr>
        <w:t xml:space="preserve"> </w:t>
      </w:r>
      <w:r>
        <w:rPr>
          <w:w w:val="110"/>
        </w:rPr>
        <w:t>Clause</w:t>
      </w:r>
      <w:r>
        <w:rPr>
          <w:spacing w:val="1"/>
          <w:w w:val="110"/>
        </w:rPr>
        <w:t xml:space="preserve"> </w:t>
      </w:r>
      <w:r>
        <w:rPr>
          <w:w w:val="110"/>
        </w:rPr>
        <w:t>7,</w:t>
      </w:r>
      <w:r>
        <w:rPr>
          <w:spacing w:val="1"/>
          <w:w w:val="110"/>
        </w:rPr>
        <w:t xml:space="preserve"> </w:t>
      </w:r>
      <w:r>
        <w:rPr>
          <w:w w:val="110"/>
        </w:rPr>
        <w:t>within</w:t>
      </w:r>
      <w:r>
        <w:rPr>
          <w:spacing w:val="1"/>
          <w:w w:val="110"/>
        </w:rPr>
        <w:t xml:space="preserve"> </w:t>
      </w:r>
      <w:r>
        <w:rPr>
          <w:w w:val="110"/>
        </w:rPr>
        <w:t>14(fourteen)daysofissueofletterofacceptance.</w:t>
      </w:r>
    </w:p>
    <w:p w:rsidR="003E1AF2" w:rsidRDefault="00D6326E">
      <w:pPr>
        <w:pStyle w:val="BodyText"/>
        <w:tabs>
          <w:tab w:val="left" w:pos="5913"/>
          <w:tab w:val="left" w:pos="7908"/>
          <w:tab w:val="left" w:pos="9518"/>
        </w:tabs>
        <w:spacing w:line="242" w:lineRule="auto"/>
        <w:ind w:left="1982" w:right="1316"/>
        <w:jc w:val="both"/>
      </w:pPr>
      <w:r>
        <w:rPr>
          <w:w w:val="110"/>
        </w:rPr>
        <w:t>IfthesuccessfulbidderfailstofurnishtherequiredPerformanceGuaranteea</w:t>
      </w:r>
      <w:r>
        <w:rPr>
          <w:spacing w:val="1"/>
          <w:w w:val="110"/>
        </w:rPr>
        <w:t xml:space="preserve"> </w:t>
      </w:r>
      <w:r>
        <w:rPr>
          <w:w w:val="110"/>
        </w:rPr>
        <w:t>sdetailedinclause7ofthis</w:t>
      </w:r>
      <w:r>
        <w:rPr>
          <w:w w:val="110"/>
        </w:rPr>
        <w:tab/>
        <w:t>section</w:t>
      </w:r>
      <w:r>
        <w:rPr>
          <w:w w:val="110"/>
        </w:rPr>
        <w:tab/>
        <w:t>and</w:t>
      </w:r>
      <w:r>
        <w:rPr>
          <w:w w:val="110"/>
        </w:rPr>
        <w:tab/>
      </w:r>
      <w:r>
        <w:rPr>
          <w:spacing w:val="-1"/>
          <w:w w:val="110"/>
        </w:rPr>
        <w:t>enter</w:t>
      </w:r>
    </w:p>
    <w:p w:rsidR="003E1AF2" w:rsidRDefault="003E1AF2">
      <w:pPr>
        <w:spacing w:line="242" w:lineRule="auto"/>
        <w:jc w:val="both"/>
        <w:sectPr w:rsidR="003E1AF2">
          <w:pgSz w:w="12240" w:h="15840"/>
          <w:pgMar w:top="920" w:right="120" w:bottom="1100" w:left="680" w:header="0" w:footer="919" w:gutter="0"/>
          <w:cols w:space="720"/>
        </w:sectPr>
      </w:pPr>
    </w:p>
    <w:p w:rsidR="003E1AF2" w:rsidRDefault="00D6326E">
      <w:pPr>
        <w:pStyle w:val="BodyText"/>
        <w:tabs>
          <w:tab w:val="left" w:pos="2981"/>
          <w:tab w:val="left" w:pos="4202"/>
          <w:tab w:val="left" w:pos="5357"/>
          <w:tab w:val="left" w:pos="5454"/>
          <w:tab w:val="left" w:pos="5935"/>
          <w:tab w:val="left" w:pos="6414"/>
          <w:tab w:val="left" w:pos="7084"/>
          <w:tab w:val="left" w:pos="7860"/>
          <w:tab w:val="left" w:pos="8240"/>
          <w:tab w:val="left" w:pos="8427"/>
          <w:tab w:val="left" w:pos="9693"/>
          <w:tab w:val="left" w:pos="9755"/>
        </w:tabs>
        <w:spacing w:before="80"/>
        <w:ind w:left="1982" w:right="1318"/>
      </w:pPr>
      <w:r>
        <w:rPr>
          <w:w w:val="110"/>
        </w:rPr>
        <w:lastRenderedPageBreak/>
        <w:t>intocontract,withintheabovestipulatedtime,furthertendaystimewillbeall</w:t>
      </w:r>
      <w:r>
        <w:rPr>
          <w:spacing w:val="-56"/>
          <w:w w:val="110"/>
        </w:rPr>
        <w:t xml:space="preserve"> </w:t>
      </w:r>
      <w:r>
        <w:rPr>
          <w:w w:val="110"/>
        </w:rPr>
        <w:t>owedattherequestofthe</w:t>
      </w:r>
      <w:r>
        <w:rPr>
          <w:w w:val="110"/>
        </w:rPr>
        <w:tab/>
      </w:r>
      <w:r>
        <w:rPr>
          <w:w w:val="110"/>
        </w:rPr>
        <w:tab/>
        <w:t>bidder,</w:t>
      </w:r>
      <w:r>
        <w:rPr>
          <w:w w:val="110"/>
        </w:rPr>
        <w:tab/>
      </w:r>
      <w:r>
        <w:rPr>
          <w:w w:val="110"/>
        </w:rPr>
        <w:tab/>
        <w:t>for</w:t>
      </w:r>
      <w:r>
        <w:rPr>
          <w:w w:val="110"/>
        </w:rPr>
        <w:tab/>
      </w:r>
      <w:r>
        <w:rPr>
          <w:w w:val="110"/>
        </w:rPr>
        <w:tab/>
        <w:t>which</w:t>
      </w:r>
      <w:r>
        <w:rPr>
          <w:w w:val="110"/>
        </w:rPr>
        <w:tab/>
      </w:r>
      <w:r>
        <w:rPr>
          <w:w w:val="110"/>
        </w:rPr>
        <w:tab/>
      </w:r>
      <w:r>
        <w:rPr>
          <w:spacing w:val="-2"/>
          <w:w w:val="110"/>
        </w:rPr>
        <w:t>the</w:t>
      </w:r>
      <w:r>
        <w:rPr>
          <w:spacing w:val="-56"/>
          <w:w w:val="110"/>
        </w:rPr>
        <w:t xml:space="preserve"> </w:t>
      </w:r>
      <w:r>
        <w:rPr>
          <w:w w:val="110"/>
        </w:rPr>
        <w:t>successfulbidderhastoremitafineequalto1%oftheContractPriceasperhis</w:t>
      </w:r>
      <w:r>
        <w:rPr>
          <w:spacing w:val="1"/>
          <w:w w:val="110"/>
        </w:rPr>
        <w:t xml:space="preserve"> </w:t>
      </w:r>
      <w:r>
        <w:rPr>
          <w:w w:val="110"/>
        </w:rPr>
        <w:t>quote</w:t>
      </w:r>
      <w:r>
        <w:rPr>
          <w:w w:val="110"/>
        </w:rPr>
        <w:tab/>
        <w:t>amount</w:t>
      </w:r>
      <w:r>
        <w:rPr>
          <w:w w:val="110"/>
        </w:rPr>
        <w:tab/>
        <w:t>subject</w:t>
      </w:r>
      <w:r>
        <w:rPr>
          <w:w w:val="110"/>
        </w:rPr>
        <w:tab/>
        <w:t>to</w:t>
      </w:r>
      <w:r>
        <w:rPr>
          <w:w w:val="110"/>
        </w:rPr>
        <w:tab/>
        <w:t>a</w:t>
      </w:r>
      <w:r>
        <w:rPr>
          <w:w w:val="110"/>
        </w:rPr>
        <w:tab/>
        <w:t>minimum</w:t>
      </w:r>
      <w:r>
        <w:rPr>
          <w:w w:val="110"/>
        </w:rPr>
        <w:tab/>
        <w:t>of</w:t>
      </w:r>
      <w:r>
        <w:rPr>
          <w:w w:val="110"/>
        </w:rPr>
        <w:tab/>
      </w:r>
      <w:r>
        <w:rPr>
          <w:w w:val="110"/>
        </w:rPr>
        <w:tab/>
        <w:t>Rs.1000</w:t>
      </w:r>
      <w:r>
        <w:rPr>
          <w:w w:val="110"/>
        </w:rPr>
        <w:tab/>
      </w:r>
      <w:r>
        <w:rPr>
          <w:spacing w:val="-1"/>
          <w:w w:val="110"/>
        </w:rPr>
        <w:t>and</w:t>
      </w:r>
      <w:r>
        <w:rPr>
          <w:spacing w:val="-56"/>
          <w:w w:val="110"/>
        </w:rPr>
        <w:t xml:space="preserve"> </w:t>
      </w:r>
      <w:r>
        <w:rPr>
          <w:w w:val="110"/>
        </w:rPr>
        <w:t>maximumofRs.25,000.ThisfineshallberemittedinaStateTreasuryintheres</w:t>
      </w:r>
      <w:r>
        <w:rPr>
          <w:spacing w:val="-56"/>
          <w:w w:val="110"/>
        </w:rPr>
        <w:t xml:space="preserve"> </w:t>
      </w:r>
      <w:r>
        <w:rPr>
          <w:w w:val="110"/>
        </w:rPr>
        <w:t>pectiveheadofaccountandtheoriginaltreasurychallanshallbe</w:t>
      </w:r>
    </w:p>
    <w:p w:rsidR="003E1AF2" w:rsidRDefault="00D6326E">
      <w:pPr>
        <w:pStyle w:val="BodyText"/>
        <w:spacing w:before="77"/>
        <w:ind w:left="1982" w:right="1321"/>
      </w:pPr>
      <w:proofErr w:type="gramStart"/>
      <w:r>
        <w:rPr>
          <w:spacing w:val="-1"/>
          <w:w w:val="110"/>
        </w:rPr>
        <w:t>submittedattheofficeoftheAgreementAuthoritybeforeexecutingagreeme</w:t>
      </w:r>
      <w:proofErr w:type="gramEnd"/>
      <w:r>
        <w:rPr>
          <w:w w:val="110"/>
        </w:rPr>
        <w:t xml:space="preserve"> nt.</w:t>
      </w:r>
    </w:p>
    <w:p w:rsidR="003E1AF2" w:rsidRDefault="00D6326E">
      <w:pPr>
        <w:pStyle w:val="BodyText"/>
        <w:spacing w:before="3"/>
        <w:ind w:left="1982" w:right="607"/>
      </w:pPr>
      <w:r>
        <w:rPr>
          <w:w w:val="110"/>
        </w:rPr>
        <w:t>UponthefurnishingbythesuccessfulBidderofthePerformanceGuarantee</w:t>
      </w:r>
      <w:proofErr w:type="gramStart"/>
      <w:r>
        <w:rPr>
          <w:w w:val="110"/>
        </w:rPr>
        <w:t>,t</w:t>
      </w:r>
      <w:proofErr w:type="gramEnd"/>
      <w:r>
        <w:rPr>
          <w:spacing w:val="1"/>
          <w:w w:val="110"/>
        </w:rPr>
        <w:t xml:space="preserve"> </w:t>
      </w:r>
      <w:r>
        <w:rPr>
          <w:spacing w:val="-1"/>
          <w:w w:val="110"/>
        </w:rPr>
        <w:t>heAgreementAuthoritywillpromptlynotifytheotherBiddersthattheirBids</w:t>
      </w:r>
      <w:r>
        <w:rPr>
          <w:w w:val="110"/>
        </w:rPr>
        <w:t xml:space="preserve"> havebeenunsuccessfulandrefundtheBidSecurity.</w:t>
      </w:r>
    </w:p>
    <w:p w:rsidR="003E1AF2" w:rsidRDefault="00D6326E">
      <w:pPr>
        <w:pStyle w:val="BodyText"/>
        <w:tabs>
          <w:tab w:val="left" w:pos="7632"/>
          <w:tab w:val="left" w:pos="9693"/>
        </w:tabs>
        <w:ind w:left="1982" w:right="1320"/>
      </w:pPr>
      <w:r>
        <w:rPr>
          <w:w w:val="110"/>
        </w:rPr>
        <w:t>Solicitor’sfee</w:t>
      </w:r>
      <w:proofErr w:type="gramStart"/>
      <w:r>
        <w:rPr>
          <w:w w:val="110"/>
        </w:rPr>
        <w:t>,ifany,tobepaidtotheLawOfficersofGovernmentforscrutinisi</w:t>
      </w:r>
      <w:proofErr w:type="gramEnd"/>
      <w:r>
        <w:rPr>
          <w:spacing w:val="1"/>
          <w:w w:val="110"/>
        </w:rPr>
        <w:t xml:space="preserve"> </w:t>
      </w:r>
      <w:r>
        <w:rPr>
          <w:w w:val="110"/>
        </w:rPr>
        <w:t>ngordrawingupofagreements-willbe</w:t>
      </w:r>
      <w:r>
        <w:rPr>
          <w:w w:val="110"/>
        </w:rPr>
        <w:tab/>
        <w:t>paid</w:t>
      </w:r>
      <w:r>
        <w:rPr>
          <w:w w:val="110"/>
        </w:rPr>
        <w:tab/>
      </w:r>
      <w:r>
        <w:rPr>
          <w:spacing w:val="-1"/>
          <w:w w:val="110"/>
        </w:rPr>
        <w:t>and</w:t>
      </w:r>
      <w:r>
        <w:rPr>
          <w:spacing w:val="-56"/>
          <w:w w:val="110"/>
        </w:rPr>
        <w:t xml:space="preserve"> </w:t>
      </w:r>
      <w:r>
        <w:rPr>
          <w:w w:val="110"/>
        </w:rPr>
        <w:t>thesamerecoveredfromthesuccessfulbidder.</w:t>
      </w:r>
    </w:p>
    <w:p w:rsidR="003E1AF2" w:rsidRDefault="003E1AF2">
      <w:pPr>
        <w:pStyle w:val="BodyText"/>
        <w:spacing w:before="2"/>
        <w:ind w:left="0"/>
      </w:pPr>
    </w:p>
    <w:p w:rsidR="003E1AF2" w:rsidRDefault="00D6326E">
      <w:pPr>
        <w:pStyle w:val="ListParagraph"/>
        <w:numPr>
          <w:ilvl w:val="0"/>
          <w:numId w:val="32"/>
        </w:numPr>
        <w:tabs>
          <w:tab w:val="left" w:pos="1119"/>
        </w:tabs>
        <w:ind w:hanging="361"/>
        <w:rPr>
          <w:sz w:val="24"/>
        </w:rPr>
      </w:pPr>
      <w:r>
        <w:rPr>
          <w:w w:val="115"/>
          <w:sz w:val="24"/>
        </w:rPr>
        <w:t>PerformanceGuaranteeandPerformanceSecurityDeposit</w:t>
      </w:r>
    </w:p>
    <w:p w:rsidR="003E1AF2" w:rsidRDefault="003E1AF2">
      <w:pPr>
        <w:pStyle w:val="BodyText"/>
        <w:spacing w:before="1"/>
        <w:ind w:left="0"/>
      </w:pPr>
    </w:p>
    <w:p w:rsidR="003E1AF2" w:rsidRDefault="00D6326E">
      <w:pPr>
        <w:pStyle w:val="BodyText"/>
        <w:tabs>
          <w:tab w:val="left" w:pos="4826"/>
          <w:tab w:val="left" w:pos="7192"/>
          <w:tab w:val="left" w:pos="10206"/>
        </w:tabs>
        <w:ind w:right="501"/>
      </w:pPr>
      <w:r>
        <w:rPr>
          <w:w w:val="110"/>
        </w:rPr>
        <w:t>ThebidderwhosetenderisacceptedshallberequiredtofurnishthefollowingPerforman</w:t>
      </w:r>
      <w:r>
        <w:rPr>
          <w:spacing w:val="1"/>
          <w:w w:val="110"/>
        </w:rPr>
        <w:t xml:space="preserve"> </w:t>
      </w:r>
      <w:r>
        <w:rPr>
          <w:w w:val="110"/>
        </w:rPr>
        <w:t>ceGuarantee</w:t>
      </w:r>
      <w:r>
        <w:rPr>
          <w:w w:val="110"/>
        </w:rPr>
        <w:tab/>
        <w:t>tobe</w:t>
      </w:r>
      <w:r>
        <w:rPr>
          <w:w w:val="110"/>
        </w:rPr>
        <w:tab/>
        <w:t>submitted</w:t>
      </w:r>
      <w:r>
        <w:rPr>
          <w:w w:val="110"/>
        </w:rPr>
        <w:tab/>
      </w:r>
      <w:r>
        <w:rPr>
          <w:spacing w:val="-1"/>
          <w:w w:val="110"/>
        </w:rPr>
        <w:t>before</w:t>
      </w:r>
      <w:r>
        <w:rPr>
          <w:spacing w:val="-56"/>
          <w:w w:val="110"/>
        </w:rPr>
        <w:t xml:space="preserve"> </w:t>
      </w:r>
      <w:r>
        <w:rPr>
          <w:w w:val="110"/>
        </w:rPr>
        <w:t>executingagreementandPerformanceSecurityDeposittoberecoveredfromrunningbil</w:t>
      </w:r>
      <w:r>
        <w:rPr>
          <w:spacing w:val="-56"/>
          <w:w w:val="110"/>
        </w:rPr>
        <w:t xml:space="preserve"> </w:t>
      </w:r>
      <w:r>
        <w:rPr>
          <w:w w:val="110"/>
        </w:rPr>
        <w:t>ls.</w:t>
      </w:r>
    </w:p>
    <w:p w:rsidR="003E1AF2" w:rsidRDefault="00D6326E">
      <w:pPr>
        <w:pStyle w:val="BodyText"/>
        <w:tabs>
          <w:tab w:val="left" w:pos="3368"/>
          <w:tab w:val="left" w:pos="3413"/>
          <w:tab w:val="left" w:pos="3443"/>
          <w:tab w:val="left" w:pos="3847"/>
          <w:tab w:val="left" w:pos="3941"/>
          <w:tab w:val="left" w:pos="4118"/>
          <w:tab w:val="left" w:pos="4310"/>
          <w:tab w:val="left" w:pos="4405"/>
          <w:tab w:val="left" w:pos="4609"/>
          <w:tab w:val="left" w:pos="4803"/>
          <w:tab w:val="left" w:pos="5392"/>
          <w:tab w:val="left" w:pos="5719"/>
          <w:tab w:val="left" w:pos="5772"/>
          <w:tab w:val="left" w:pos="6247"/>
          <w:tab w:val="left" w:pos="6574"/>
          <w:tab w:val="left" w:pos="6700"/>
          <w:tab w:val="left" w:pos="6974"/>
          <w:tab w:val="left" w:pos="7263"/>
          <w:tab w:val="left" w:pos="7307"/>
          <w:tab w:val="left" w:pos="7346"/>
          <w:tab w:val="left" w:pos="7741"/>
          <w:tab w:val="left" w:pos="7932"/>
          <w:tab w:val="left" w:pos="8272"/>
          <w:tab w:val="left" w:pos="8333"/>
          <w:tab w:val="left" w:pos="8657"/>
          <w:tab w:val="left" w:pos="8716"/>
          <w:tab w:val="left" w:pos="9232"/>
          <w:tab w:val="left" w:pos="9382"/>
          <w:tab w:val="left" w:pos="9835"/>
        </w:tabs>
        <w:ind w:left="1982" w:right="1309" w:hanging="430"/>
      </w:pPr>
      <w:r>
        <w:rPr>
          <w:w w:val="110"/>
        </w:rPr>
        <w:t>PerformanceGuaranteetobesubmittedattheawardofcontractshouldbe</w:t>
      </w:r>
      <w:r>
        <w:rPr>
          <w:spacing w:val="1"/>
          <w:w w:val="110"/>
        </w:rPr>
        <w:t xml:space="preserve"> </w:t>
      </w:r>
      <w:r>
        <w:rPr>
          <w:w w:val="110"/>
        </w:rPr>
        <w:t>3% of</w:t>
      </w:r>
      <w:r>
        <w:rPr>
          <w:spacing w:val="-56"/>
          <w:w w:val="110"/>
        </w:rPr>
        <w:t xml:space="preserve"> </w:t>
      </w:r>
      <w:r>
        <w:rPr>
          <w:w w:val="110"/>
        </w:rPr>
        <w:t>Contract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  <w:t>amount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  <w:t>and</w:t>
      </w:r>
      <w:r>
        <w:rPr>
          <w:w w:val="110"/>
        </w:rPr>
        <w:tab/>
      </w:r>
      <w:r>
        <w:rPr>
          <w:w w:val="110"/>
        </w:rPr>
        <w:tab/>
        <w:t>should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  <w:t>be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  <w:t>submitted</w:t>
      </w:r>
      <w:r>
        <w:rPr>
          <w:w w:val="110"/>
        </w:rPr>
        <w:tab/>
      </w:r>
      <w:r>
        <w:rPr>
          <w:w w:val="110"/>
        </w:rPr>
        <w:tab/>
        <w:t>within</w:t>
      </w:r>
      <w:r>
        <w:rPr>
          <w:spacing w:val="-56"/>
          <w:w w:val="110"/>
        </w:rPr>
        <w:t xml:space="preserve"> </w:t>
      </w:r>
      <w:r>
        <w:rPr>
          <w:w w:val="110"/>
        </w:rPr>
        <w:t>14(fourteen)daysofreceiptofLOA(LetterofAcceptance)bythesuccessfulBi</w:t>
      </w:r>
      <w:r>
        <w:rPr>
          <w:spacing w:val="-56"/>
          <w:w w:val="110"/>
        </w:rPr>
        <w:t xml:space="preserve"> </w:t>
      </w:r>
      <w:r>
        <w:rPr>
          <w:w w:val="110"/>
        </w:rPr>
        <w:t>dderinthefollowingformAtleastFiftypercent(50%)of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  <w:t>Performance</w:t>
      </w:r>
      <w:r>
        <w:rPr>
          <w:spacing w:val="-56"/>
          <w:w w:val="110"/>
        </w:rPr>
        <w:t xml:space="preserve"> </w:t>
      </w:r>
      <w:r>
        <w:rPr>
          <w:w w:val="110"/>
        </w:rPr>
        <w:t>Guarantee</w:t>
      </w:r>
      <w:r>
        <w:rPr>
          <w:w w:val="110"/>
        </w:rPr>
        <w:tab/>
        <w:t>shall</w:t>
      </w:r>
      <w:r>
        <w:rPr>
          <w:w w:val="110"/>
        </w:rPr>
        <w:tab/>
      </w:r>
      <w:r>
        <w:rPr>
          <w:w w:val="110"/>
        </w:rPr>
        <w:tab/>
        <w:t>be</w:t>
      </w:r>
      <w:r>
        <w:rPr>
          <w:w w:val="110"/>
        </w:rPr>
        <w:tab/>
      </w:r>
      <w:r>
        <w:rPr>
          <w:w w:val="110"/>
        </w:rPr>
        <w:tab/>
        <w:t>intheformofTreasuryFixedDepositinthe</w:t>
      </w:r>
      <w:r>
        <w:rPr>
          <w:spacing w:val="41"/>
          <w:w w:val="110"/>
        </w:rPr>
        <w:t xml:space="preserve"> </w:t>
      </w:r>
      <w:r>
        <w:rPr>
          <w:w w:val="110"/>
        </w:rPr>
        <w:t>name</w:t>
      </w:r>
      <w:r>
        <w:rPr>
          <w:spacing w:val="41"/>
          <w:w w:val="110"/>
        </w:rPr>
        <w:t xml:space="preserve"> </w:t>
      </w:r>
      <w:r>
        <w:rPr>
          <w:w w:val="110"/>
        </w:rPr>
        <w:t>of</w:t>
      </w:r>
      <w:r>
        <w:rPr>
          <w:spacing w:val="-55"/>
          <w:w w:val="110"/>
        </w:rPr>
        <w:t xml:space="preserve"> </w:t>
      </w:r>
      <w:r>
        <w:rPr>
          <w:w w:val="110"/>
        </w:rPr>
        <w:t>AgreementAuthority</w:t>
      </w:r>
      <w:r>
        <w:rPr>
          <w:spacing w:val="28"/>
          <w:w w:val="110"/>
        </w:rPr>
        <w:t xml:space="preserve"> </w:t>
      </w:r>
      <w:r>
        <w:rPr>
          <w:w w:val="110"/>
        </w:rPr>
        <w:t>for</w:t>
      </w:r>
      <w:r>
        <w:rPr>
          <w:spacing w:val="31"/>
          <w:w w:val="110"/>
        </w:rPr>
        <w:t xml:space="preserve"> </w:t>
      </w:r>
      <w:r>
        <w:rPr>
          <w:w w:val="110"/>
        </w:rPr>
        <w:t>a</w:t>
      </w:r>
      <w:r>
        <w:rPr>
          <w:spacing w:val="30"/>
          <w:w w:val="110"/>
        </w:rPr>
        <w:t xml:space="preserve"> </w:t>
      </w:r>
      <w:r>
        <w:rPr>
          <w:w w:val="110"/>
        </w:rPr>
        <w:t>period</w:t>
      </w:r>
      <w:r>
        <w:rPr>
          <w:spacing w:val="30"/>
          <w:w w:val="110"/>
        </w:rPr>
        <w:t xml:space="preserve"> </w:t>
      </w:r>
      <w:r>
        <w:rPr>
          <w:w w:val="110"/>
        </w:rPr>
        <w:t>not</w:t>
      </w:r>
      <w:r>
        <w:rPr>
          <w:spacing w:val="29"/>
          <w:w w:val="110"/>
        </w:rPr>
        <w:t xml:space="preserve"> </w:t>
      </w:r>
      <w:r>
        <w:rPr>
          <w:w w:val="110"/>
        </w:rPr>
        <w:t>less</w:t>
      </w:r>
      <w:r>
        <w:rPr>
          <w:spacing w:val="27"/>
          <w:w w:val="110"/>
        </w:rPr>
        <w:t xml:space="preserve"> </w:t>
      </w:r>
      <w:r>
        <w:rPr>
          <w:w w:val="110"/>
        </w:rPr>
        <w:t>than</w:t>
      </w:r>
      <w:r>
        <w:rPr>
          <w:spacing w:val="31"/>
          <w:w w:val="110"/>
        </w:rPr>
        <w:t xml:space="preserve"> </w:t>
      </w:r>
      <w:r>
        <w:rPr>
          <w:w w:val="110"/>
        </w:rPr>
        <w:t>28</w:t>
      </w:r>
      <w:r>
        <w:rPr>
          <w:spacing w:val="30"/>
          <w:w w:val="110"/>
        </w:rPr>
        <w:t xml:space="preserve"> </w:t>
      </w:r>
      <w:r>
        <w:rPr>
          <w:w w:val="110"/>
        </w:rPr>
        <w:t>(twenty-eight)</w:t>
      </w:r>
      <w:r>
        <w:rPr>
          <w:spacing w:val="30"/>
          <w:w w:val="110"/>
        </w:rPr>
        <w:t xml:space="preserve"> </w:t>
      </w:r>
      <w:r>
        <w:rPr>
          <w:w w:val="110"/>
        </w:rPr>
        <w:t>days</w:t>
      </w:r>
      <w:r>
        <w:rPr>
          <w:spacing w:val="-55"/>
          <w:w w:val="110"/>
        </w:rPr>
        <w:t xml:space="preserve"> </w:t>
      </w:r>
      <w:r>
        <w:rPr>
          <w:w w:val="110"/>
        </w:rPr>
        <w:t>after thecompletionofdefectliabilityperiodand</w:t>
      </w:r>
      <w:r>
        <w:rPr>
          <w:spacing w:val="1"/>
          <w:w w:val="110"/>
        </w:rPr>
        <w:t xml:space="preserve"> </w:t>
      </w:r>
      <w:r>
        <w:rPr>
          <w:w w:val="110"/>
        </w:rPr>
        <w:t>BalancePerformanceGuaranteeintheformofbankguarantee.Bank</w:t>
      </w:r>
      <w:r>
        <w:rPr>
          <w:spacing w:val="1"/>
          <w:w w:val="110"/>
        </w:rPr>
        <w:t xml:space="preserve"> </w:t>
      </w:r>
      <w:r>
        <w:rPr>
          <w:w w:val="110"/>
        </w:rPr>
        <w:t>Guarantee</w:t>
      </w:r>
      <w:r>
        <w:rPr>
          <w:w w:val="110"/>
        </w:rPr>
        <w:tab/>
      </w:r>
      <w:r>
        <w:rPr>
          <w:w w:val="110"/>
        </w:rPr>
        <w:tab/>
        <w:t>is</w:t>
      </w:r>
      <w:r>
        <w:rPr>
          <w:w w:val="110"/>
        </w:rPr>
        <w:tab/>
        <w:t>to</w:t>
      </w:r>
      <w:r>
        <w:rPr>
          <w:w w:val="110"/>
        </w:rPr>
        <w:tab/>
      </w:r>
      <w:r>
        <w:rPr>
          <w:w w:val="110"/>
        </w:rPr>
        <w:tab/>
        <w:t>be</w:t>
      </w:r>
      <w:r>
        <w:rPr>
          <w:w w:val="110"/>
        </w:rPr>
        <w:tab/>
      </w:r>
      <w:r>
        <w:rPr>
          <w:w w:val="110"/>
        </w:rPr>
        <w:tab/>
        <w:t>submitted</w:t>
      </w:r>
      <w:r>
        <w:rPr>
          <w:w w:val="110"/>
        </w:rPr>
        <w:tab/>
        <w:t>in</w:t>
      </w:r>
      <w:r>
        <w:rPr>
          <w:w w:val="110"/>
        </w:rPr>
        <w:tab/>
      </w:r>
      <w:r>
        <w:rPr>
          <w:w w:val="110"/>
        </w:rPr>
        <w:tab/>
        <w:t>the</w:t>
      </w:r>
      <w:r>
        <w:rPr>
          <w:w w:val="110"/>
        </w:rPr>
        <w:tab/>
      </w:r>
      <w:r>
        <w:rPr>
          <w:w w:val="110"/>
        </w:rPr>
        <w:tab/>
        <w:t>format</w:t>
      </w:r>
      <w:r>
        <w:rPr>
          <w:w w:val="110"/>
        </w:rPr>
        <w:tab/>
      </w:r>
      <w:r>
        <w:rPr>
          <w:w w:val="110"/>
        </w:rPr>
        <w:tab/>
        <w:t>prescribed</w:t>
      </w:r>
      <w:r>
        <w:rPr>
          <w:w w:val="110"/>
        </w:rPr>
        <w:tab/>
        <w:t>by</w:t>
      </w:r>
      <w:r>
        <w:rPr>
          <w:spacing w:val="-56"/>
          <w:w w:val="110"/>
        </w:rPr>
        <w:t xml:space="preserve"> </w:t>
      </w:r>
      <w:r>
        <w:rPr>
          <w:w w:val="110"/>
        </w:rPr>
        <w:t>theEmployerinthebiddocument.BankGuaranteeshallbeunconditional</w:t>
      </w:r>
      <w:r>
        <w:rPr>
          <w:spacing w:val="1"/>
          <w:w w:val="110"/>
        </w:rPr>
        <w:t xml:space="preserve"> </w:t>
      </w:r>
      <w:r>
        <w:rPr>
          <w:w w:val="110"/>
        </w:rPr>
        <w:t>and</w:t>
      </w:r>
      <w:r>
        <w:rPr>
          <w:spacing w:val="38"/>
          <w:w w:val="110"/>
        </w:rPr>
        <w:t xml:space="preserve"> </w:t>
      </w:r>
      <w:r>
        <w:rPr>
          <w:w w:val="110"/>
        </w:rPr>
        <w:t>it</w:t>
      </w:r>
      <w:r>
        <w:rPr>
          <w:spacing w:val="37"/>
          <w:w w:val="110"/>
        </w:rPr>
        <w:t xml:space="preserve"> </w:t>
      </w:r>
      <w:r>
        <w:rPr>
          <w:w w:val="110"/>
        </w:rPr>
        <w:t>shall</w:t>
      </w:r>
      <w:r>
        <w:rPr>
          <w:spacing w:val="36"/>
          <w:w w:val="110"/>
        </w:rPr>
        <w:t xml:space="preserve"> </w:t>
      </w:r>
      <w:r>
        <w:rPr>
          <w:w w:val="110"/>
        </w:rPr>
        <w:t>be</w:t>
      </w:r>
      <w:r>
        <w:rPr>
          <w:spacing w:val="37"/>
          <w:w w:val="110"/>
        </w:rPr>
        <w:t xml:space="preserve"> </w:t>
      </w:r>
      <w:r>
        <w:rPr>
          <w:w w:val="110"/>
        </w:rPr>
        <w:t>from</w:t>
      </w:r>
      <w:r>
        <w:rPr>
          <w:spacing w:val="38"/>
          <w:w w:val="110"/>
        </w:rPr>
        <w:t xml:space="preserve"> </w:t>
      </w:r>
      <w:r>
        <w:rPr>
          <w:w w:val="110"/>
        </w:rPr>
        <w:t>any</w:t>
      </w:r>
      <w:r>
        <w:rPr>
          <w:spacing w:val="42"/>
          <w:w w:val="110"/>
        </w:rPr>
        <w:t xml:space="preserve"> </w:t>
      </w:r>
      <w:r>
        <w:rPr>
          <w:w w:val="110"/>
        </w:rPr>
        <w:t>Nationalized</w:t>
      </w:r>
      <w:r>
        <w:rPr>
          <w:spacing w:val="37"/>
          <w:w w:val="110"/>
        </w:rPr>
        <w:t xml:space="preserve"> </w:t>
      </w:r>
      <w:r>
        <w:rPr>
          <w:w w:val="110"/>
        </w:rPr>
        <w:t>Bank/ScheduledBank</w:t>
      </w:r>
      <w:r>
        <w:rPr>
          <w:spacing w:val="39"/>
          <w:w w:val="110"/>
        </w:rPr>
        <w:t xml:space="preserve"> </w:t>
      </w:r>
      <w:r>
        <w:rPr>
          <w:w w:val="110"/>
        </w:rPr>
        <w:t>to</w:t>
      </w:r>
      <w:r>
        <w:rPr>
          <w:spacing w:val="37"/>
          <w:w w:val="110"/>
        </w:rPr>
        <w:t xml:space="preserve"> </w:t>
      </w:r>
      <w:r>
        <w:rPr>
          <w:w w:val="110"/>
        </w:rPr>
        <w:t>be</w:t>
      </w:r>
      <w:r>
        <w:rPr>
          <w:spacing w:val="-56"/>
          <w:w w:val="110"/>
        </w:rPr>
        <w:t xml:space="preserve"> </w:t>
      </w:r>
      <w:r>
        <w:rPr>
          <w:w w:val="110"/>
        </w:rPr>
        <w:t>submitted</w:t>
      </w:r>
      <w:r>
        <w:rPr>
          <w:w w:val="110"/>
        </w:rPr>
        <w:tab/>
      </w:r>
      <w:r>
        <w:rPr>
          <w:w w:val="110"/>
        </w:rPr>
        <w:tab/>
        <w:t>before</w:t>
      </w:r>
      <w:r>
        <w:rPr>
          <w:w w:val="110"/>
        </w:rPr>
        <w:tab/>
      </w:r>
      <w:r>
        <w:rPr>
          <w:w w:val="110"/>
        </w:rPr>
        <w:tab/>
        <w:t>executing</w:t>
      </w:r>
      <w:r>
        <w:rPr>
          <w:w w:val="110"/>
        </w:rPr>
        <w:tab/>
      </w:r>
      <w:r>
        <w:rPr>
          <w:w w:val="110"/>
        </w:rPr>
        <w:tab/>
        <w:t>agreement</w:t>
      </w:r>
      <w:r>
        <w:rPr>
          <w:w w:val="110"/>
        </w:rPr>
        <w:tab/>
        <w:t>and</w:t>
      </w:r>
      <w:r>
        <w:rPr>
          <w:w w:val="110"/>
        </w:rPr>
        <w:tab/>
      </w:r>
      <w:r>
        <w:rPr>
          <w:w w:val="110"/>
        </w:rPr>
        <w:tab/>
        <w:t>shall</w:t>
      </w:r>
      <w:r>
        <w:rPr>
          <w:w w:val="110"/>
        </w:rPr>
        <w:tab/>
      </w:r>
      <w:r>
        <w:rPr>
          <w:w w:val="110"/>
        </w:rPr>
        <w:tab/>
        <w:t>be</w:t>
      </w:r>
      <w:r>
        <w:rPr>
          <w:w w:val="110"/>
        </w:rPr>
        <w:tab/>
        <w:t>validtill</w:t>
      </w:r>
      <w:r>
        <w:rPr>
          <w:spacing w:val="-56"/>
          <w:w w:val="110"/>
        </w:rPr>
        <w:t xml:space="preserve"> </w:t>
      </w:r>
      <w:r>
        <w:rPr>
          <w:w w:val="110"/>
        </w:rPr>
        <w:t>28(twenty-eight)</w:t>
      </w:r>
      <w:r>
        <w:rPr>
          <w:spacing w:val="12"/>
          <w:w w:val="110"/>
        </w:rPr>
        <w:t xml:space="preserve"> </w:t>
      </w:r>
      <w:r>
        <w:rPr>
          <w:w w:val="110"/>
        </w:rPr>
        <w:t>days</w:t>
      </w:r>
      <w:r>
        <w:rPr>
          <w:spacing w:val="12"/>
          <w:w w:val="110"/>
        </w:rPr>
        <w:t xml:space="preserve"> </w:t>
      </w:r>
      <w:r>
        <w:rPr>
          <w:w w:val="110"/>
        </w:rPr>
        <w:t>after</w:t>
      </w:r>
      <w:r>
        <w:rPr>
          <w:spacing w:val="14"/>
          <w:w w:val="110"/>
        </w:rPr>
        <w:t xml:space="preserve"> </w:t>
      </w:r>
      <w:r>
        <w:rPr>
          <w:w w:val="110"/>
        </w:rPr>
        <w:t>the</w:t>
      </w:r>
      <w:r>
        <w:rPr>
          <w:spacing w:val="11"/>
          <w:w w:val="110"/>
        </w:rPr>
        <w:t xml:space="preserve"> </w:t>
      </w:r>
      <w:r>
        <w:rPr>
          <w:w w:val="110"/>
        </w:rPr>
        <w:t>completion</w:t>
      </w:r>
      <w:r>
        <w:rPr>
          <w:spacing w:val="13"/>
          <w:w w:val="110"/>
        </w:rPr>
        <w:t xml:space="preserve"> </w:t>
      </w:r>
      <w:r>
        <w:rPr>
          <w:w w:val="110"/>
        </w:rPr>
        <w:t>of</w:t>
      </w:r>
      <w:r>
        <w:rPr>
          <w:spacing w:val="12"/>
          <w:w w:val="110"/>
        </w:rPr>
        <w:t xml:space="preserve"> </w:t>
      </w:r>
      <w:r>
        <w:rPr>
          <w:w w:val="110"/>
        </w:rPr>
        <w:t>defect</w:t>
      </w:r>
      <w:r>
        <w:rPr>
          <w:spacing w:val="12"/>
          <w:w w:val="110"/>
        </w:rPr>
        <w:t xml:space="preserve"> </w:t>
      </w:r>
      <w:r>
        <w:rPr>
          <w:w w:val="110"/>
        </w:rPr>
        <w:t>liability</w:t>
      </w:r>
      <w:r>
        <w:rPr>
          <w:spacing w:val="11"/>
          <w:w w:val="110"/>
        </w:rPr>
        <w:t xml:space="preserve"> </w:t>
      </w:r>
      <w:r>
        <w:rPr>
          <w:w w:val="110"/>
        </w:rPr>
        <w:t>of</w:t>
      </w:r>
      <w:r>
        <w:rPr>
          <w:spacing w:val="-56"/>
          <w:w w:val="110"/>
        </w:rPr>
        <w:t xml:space="preserve"> </w:t>
      </w:r>
      <w:r>
        <w:rPr>
          <w:w w:val="110"/>
        </w:rPr>
        <w:t>theWork,</w:t>
      </w:r>
      <w:r>
        <w:rPr>
          <w:w w:val="110"/>
        </w:rPr>
        <w:tab/>
        <w:t>in</w:t>
      </w:r>
      <w:r>
        <w:rPr>
          <w:w w:val="110"/>
        </w:rPr>
        <w:tab/>
      </w:r>
      <w:r>
        <w:rPr>
          <w:w w:val="110"/>
        </w:rPr>
        <w:tab/>
        <w:t>approved</w:t>
      </w:r>
      <w:r>
        <w:rPr>
          <w:w w:val="110"/>
        </w:rPr>
        <w:tab/>
        <w:t>format.</w:t>
      </w:r>
      <w:r>
        <w:rPr>
          <w:w w:val="110"/>
        </w:rPr>
        <w:tab/>
        <w:t>The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  <w:t>Bank</w:t>
      </w:r>
      <w:r>
        <w:rPr>
          <w:w w:val="110"/>
        </w:rPr>
        <w:tab/>
        <w:t>Guarantee       on</w:t>
      </w:r>
      <w:r>
        <w:rPr>
          <w:spacing w:val="1"/>
          <w:w w:val="110"/>
        </w:rPr>
        <w:t xml:space="preserve"> </w:t>
      </w:r>
      <w:r>
        <w:rPr>
          <w:w w:val="110"/>
        </w:rPr>
        <w:t>instalmentbasiswithlesserperiodofvalidityshallnotbeaccepted.</w:t>
      </w:r>
    </w:p>
    <w:p w:rsidR="003E1AF2" w:rsidRDefault="00D6326E">
      <w:pPr>
        <w:pStyle w:val="BodyText"/>
        <w:spacing w:before="7"/>
        <w:ind w:right="1323"/>
        <w:jc w:val="both"/>
      </w:pPr>
      <w:proofErr w:type="gramStart"/>
      <w:r>
        <w:rPr>
          <w:w w:val="110"/>
        </w:rPr>
        <w:t>AfterthesubmissionofPerformance</w:t>
      </w:r>
      <w:r>
        <w:rPr>
          <w:spacing w:val="1"/>
          <w:w w:val="110"/>
        </w:rPr>
        <w:t xml:space="preserve"> </w:t>
      </w:r>
      <w:r>
        <w:rPr>
          <w:w w:val="110"/>
        </w:rPr>
        <w:t>Guarantee</w:t>
      </w:r>
      <w:r>
        <w:rPr>
          <w:spacing w:val="1"/>
          <w:w w:val="110"/>
        </w:rPr>
        <w:t xml:space="preserve"> </w:t>
      </w:r>
      <w:r>
        <w:rPr>
          <w:w w:val="110"/>
        </w:rPr>
        <w:t>and</w:t>
      </w:r>
      <w:r>
        <w:rPr>
          <w:spacing w:val="1"/>
          <w:w w:val="110"/>
        </w:rPr>
        <w:t xml:space="preserve"> </w:t>
      </w:r>
      <w:r>
        <w:rPr>
          <w:w w:val="110"/>
        </w:rPr>
        <w:t>its</w:t>
      </w:r>
      <w:r>
        <w:rPr>
          <w:spacing w:val="1"/>
          <w:w w:val="110"/>
        </w:rPr>
        <w:t xml:space="preserve"> </w:t>
      </w:r>
      <w:r>
        <w:rPr>
          <w:w w:val="110"/>
        </w:rPr>
        <w:t>acceptance</w:t>
      </w:r>
      <w:r>
        <w:rPr>
          <w:spacing w:val="1"/>
          <w:w w:val="110"/>
        </w:rPr>
        <w:t xml:space="preserve"> </w:t>
      </w:r>
      <w:r>
        <w:rPr>
          <w:w w:val="110"/>
        </w:rPr>
        <w:t>theBidSecuritywillberefundedtothesuccessfulbidder.</w:t>
      </w:r>
      <w:proofErr w:type="gramEnd"/>
    </w:p>
    <w:p w:rsidR="003E1AF2" w:rsidRDefault="00D6326E">
      <w:pPr>
        <w:pStyle w:val="BodyText"/>
        <w:tabs>
          <w:tab w:val="left" w:pos="7933"/>
          <w:tab w:val="left" w:pos="8576"/>
          <w:tab w:val="left" w:pos="9572"/>
        </w:tabs>
        <w:spacing w:before="1"/>
        <w:ind w:right="1319"/>
        <w:jc w:val="both"/>
      </w:pPr>
      <w:r>
        <w:rPr>
          <w:w w:val="110"/>
        </w:rPr>
        <w:t>PerformanceSecurityDepositshallbedeductedat</w:t>
      </w:r>
      <w:r>
        <w:rPr>
          <w:w w:val="110"/>
        </w:rPr>
        <w:tab/>
        <w:t>2.5%</w:t>
      </w:r>
      <w:r>
        <w:rPr>
          <w:w w:val="110"/>
        </w:rPr>
        <w:tab/>
      </w:r>
      <w:r>
        <w:rPr>
          <w:w w:val="110"/>
        </w:rPr>
        <w:tab/>
      </w:r>
      <w:r>
        <w:rPr>
          <w:spacing w:val="-2"/>
          <w:w w:val="110"/>
        </w:rPr>
        <w:t>from</w:t>
      </w:r>
      <w:r>
        <w:rPr>
          <w:spacing w:val="-56"/>
          <w:w w:val="110"/>
        </w:rPr>
        <w:t xml:space="preserve"> </w:t>
      </w:r>
      <w:r>
        <w:rPr>
          <w:w w:val="110"/>
        </w:rPr>
        <w:t>runningbills.TotalofperformanceGuaranteeis</w:t>
      </w:r>
      <w:r>
        <w:rPr>
          <w:w w:val="110"/>
        </w:rPr>
        <w:tab/>
      </w:r>
      <w:r>
        <w:rPr>
          <w:w w:val="110"/>
        </w:rPr>
        <w:tab/>
        <w:t>5%ofcontract</w:t>
      </w:r>
      <w:r>
        <w:rPr>
          <w:spacing w:val="-56"/>
          <w:w w:val="110"/>
        </w:rPr>
        <w:t xml:space="preserve"> </w:t>
      </w:r>
      <w:proofErr w:type="gramStart"/>
      <w:r>
        <w:rPr>
          <w:w w:val="110"/>
        </w:rPr>
        <w:t>amount(</w:t>
      </w:r>
      <w:proofErr w:type="gramEnd"/>
      <w:r>
        <w:rPr>
          <w:w w:val="110"/>
        </w:rPr>
        <w:t>agreedPAC) while total of Performance Security Deposit is 2.5% of</w:t>
      </w:r>
      <w:r>
        <w:rPr>
          <w:spacing w:val="1"/>
          <w:w w:val="110"/>
        </w:rPr>
        <w:t xml:space="preserve"> </w:t>
      </w:r>
      <w:r>
        <w:rPr>
          <w:w w:val="110"/>
        </w:rPr>
        <w:t>the</w:t>
      </w:r>
      <w:r>
        <w:rPr>
          <w:spacing w:val="-1"/>
          <w:w w:val="110"/>
        </w:rPr>
        <w:t xml:space="preserve"> </w:t>
      </w:r>
      <w:r>
        <w:rPr>
          <w:w w:val="110"/>
        </w:rPr>
        <w:t>value</w:t>
      </w:r>
      <w:r>
        <w:rPr>
          <w:spacing w:val="-1"/>
          <w:w w:val="110"/>
        </w:rPr>
        <w:t xml:space="preserve"> </w:t>
      </w:r>
      <w:r>
        <w:rPr>
          <w:w w:val="110"/>
        </w:rPr>
        <w:t>ofworkdone.</w:t>
      </w:r>
    </w:p>
    <w:p w:rsidR="003E1AF2" w:rsidRDefault="00D6326E">
      <w:pPr>
        <w:pStyle w:val="BodyText"/>
        <w:tabs>
          <w:tab w:val="left" w:pos="2971"/>
          <w:tab w:val="left" w:pos="3878"/>
          <w:tab w:val="left" w:pos="4231"/>
          <w:tab w:val="left" w:pos="4779"/>
          <w:tab w:val="left" w:pos="5046"/>
          <w:tab w:val="left" w:pos="5517"/>
          <w:tab w:val="left" w:pos="5621"/>
          <w:tab w:val="left" w:pos="6248"/>
          <w:tab w:val="left" w:pos="6455"/>
          <w:tab w:val="left" w:pos="6709"/>
          <w:tab w:val="left" w:pos="7160"/>
          <w:tab w:val="left" w:pos="7582"/>
          <w:tab w:val="left" w:pos="7716"/>
          <w:tab w:val="left" w:pos="7833"/>
          <w:tab w:val="left" w:pos="8171"/>
          <w:tab w:val="left" w:pos="8751"/>
          <w:tab w:val="left" w:pos="8972"/>
          <w:tab w:val="left" w:pos="9004"/>
          <w:tab w:val="left" w:pos="9102"/>
          <w:tab w:val="left" w:pos="9759"/>
        </w:tabs>
        <w:ind w:right="1309"/>
      </w:pPr>
      <w:r>
        <w:rPr>
          <w:w w:val="110"/>
        </w:rPr>
        <w:t>Foritemratecontracts,</w:t>
      </w:r>
      <w:r>
        <w:rPr>
          <w:w w:val="110"/>
        </w:rPr>
        <w:tab/>
        <w:t>for</w:t>
      </w:r>
      <w:r>
        <w:rPr>
          <w:w w:val="110"/>
        </w:rPr>
        <w:tab/>
        <w:t>each</w:t>
      </w:r>
      <w:r>
        <w:rPr>
          <w:w w:val="110"/>
        </w:rPr>
        <w:tab/>
        <w:t>item</w:t>
      </w:r>
      <w:r>
        <w:rPr>
          <w:w w:val="110"/>
        </w:rPr>
        <w:tab/>
        <w:t>in</w:t>
      </w:r>
      <w:r>
        <w:rPr>
          <w:spacing w:val="50"/>
          <w:w w:val="110"/>
        </w:rPr>
        <w:t xml:space="preserve"> </w:t>
      </w:r>
      <w:r>
        <w:rPr>
          <w:w w:val="110"/>
        </w:rPr>
        <w:t>the</w:t>
      </w:r>
      <w:r>
        <w:rPr>
          <w:w w:val="110"/>
        </w:rPr>
        <w:tab/>
        <w:t>BoQ,</w:t>
      </w:r>
      <w:r>
        <w:rPr>
          <w:spacing w:val="51"/>
          <w:w w:val="110"/>
        </w:rPr>
        <w:t xml:space="preserve"> </w:t>
      </w:r>
      <w:r>
        <w:rPr>
          <w:w w:val="110"/>
        </w:rPr>
        <w:t>if</w:t>
      </w:r>
      <w:r>
        <w:rPr>
          <w:w w:val="110"/>
        </w:rPr>
        <w:tab/>
        <w:t>the</w:t>
      </w:r>
      <w:r>
        <w:rPr>
          <w:w w:val="110"/>
        </w:rPr>
        <w:tab/>
        <w:t>rate</w:t>
      </w:r>
      <w:r>
        <w:rPr>
          <w:spacing w:val="1"/>
          <w:w w:val="110"/>
        </w:rPr>
        <w:t xml:space="preserve"> </w:t>
      </w:r>
      <w:r>
        <w:rPr>
          <w:w w:val="110"/>
        </w:rPr>
        <w:t>quoted</w:t>
      </w:r>
      <w:r>
        <w:rPr>
          <w:spacing w:val="-56"/>
          <w:w w:val="110"/>
        </w:rPr>
        <w:t xml:space="preserve"> </w:t>
      </w:r>
      <w:r>
        <w:rPr>
          <w:w w:val="110"/>
        </w:rPr>
        <w:t>bythebidderfallsbelow10%oftheestimaterateforthatitem</w:t>
      </w:r>
      <w:proofErr w:type="gramStart"/>
      <w:r>
        <w:rPr>
          <w:w w:val="110"/>
        </w:rPr>
        <w:t>,thentheadditional</w:t>
      </w:r>
      <w:proofErr w:type="gramEnd"/>
      <w:r>
        <w:rPr>
          <w:spacing w:val="1"/>
          <w:w w:val="110"/>
        </w:rPr>
        <w:t xml:space="preserve"> </w:t>
      </w:r>
      <w:r>
        <w:rPr>
          <w:w w:val="110"/>
        </w:rPr>
        <w:t>performanceguaranteeistoberequired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  <w:t>to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  <w:t>be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  <w:t>deposited</w:t>
      </w:r>
      <w:r>
        <w:rPr>
          <w:spacing w:val="-56"/>
          <w:w w:val="110"/>
        </w:rPr>
        <w:t xml:space="preserve"> </w:t>
      </w:r>
      <w:r>
        <w:rPr>
          <w:w w:val="110"/>
        </w:rPr>
        <w:t>forthatitem.(Iftheratequotedbythebidderforanitemofworkis"x%"below</w:t>
      </w:r>
      <w:r>
        <w:rPr>
          <w:spacing w:val="1"/>
          <w:w w:val="110"/>
        </w:rPr>
        <w:t xml:space="preserve"> </w:t>
      </w:r>
      <w:r>
        <w:rPr>
          <w:w w:val="110"/>
        </w:rPr>
        <w:t>estimate</w:t>
      </w:r>
      <w:r>
        <w:rPr>
          <w:w w:val="110"/>
        </w:rPr>
        <w:tab/>
        <w:t>cost</w:t>
      </w:r>
      <w:r>
        <w:rPr>
          <w:w w:val="110"/>
        </w:rPr>
        <w:tab/>
        <w:t>where</w:t>
      </w:r>
      <w:r>
        <w:rPr>
          <w:w w:val="110"/>
        </w:rPr>
        <w:tab/>
      </w:r>
      <w:r>
        <w:rPr>
          <w:w w:val="110"/>
        </w:rPr>
        <w:tab/>
        <w:t>x</w:t>
      </w:r>
      <w:r>
        <w:rPr>
          <w:w w:val="110"/>
        </w:rPr>
        <w:tab/>
      </w:r>
      <w:r>
        <w:rPr>
          <w:w w:val="110"/>
        </w:rPr>
        <w:tab/>
        <w:t>lies</w:t>
      </w:r>
      <w:r>
        <w:rPr>
          <w:w w:val="110"/>
        </w:rPr>
        <w:tab/>
      </w:r>
      <w:r>
        <w:rPr>
          <w:w w:val="110"/>
        </w:rPr>
        <w:tab/>
        <w:t>above</w:t>
      </w:r>
      <w:r>
        <w:rPr>
          <w:w w:val="110"/>
        </w:rPr>
        <w:tab/>
      </w:r>
      <w:r>
        <w:rPr>
          <w:w w:val="110"/>
        </w:rPr>
        <w:tab/>
        <w:t>10%,the</w:t>
      </w:r>
      <w:r>
        <w:rPr>
          <w:w w:val="110"/>
        </w:rPr>
        <w:tab/>
      </w:r>
      <w:r>
        <w:rPr>
          <w:w w:val="110"/>
        </w:rPr>
        <w:tab/>
        <w:t>additional</w:t>
      </w:r>
      <w:r>
        <w:rPr>
          <w:spacing w:val="-56"/>
          <w:w w:val="110"/>
        </w:rPr>
        <w:t xml:space="preserve"> </w:t>
      </w:r>
      <w:r>
        <w:rPr>
          <w:w w:val="110"/>
        </w:rPr>
        <w:t>performanceguaranteeforthatitemofworkisequalto</w:t>
      </w:r>
      <w:r>
        <w:rPr>
          <w:w w:val="110"/>
        </w:rPr>
        <w:tab/>
      </w:r>
      <w:r>
        <w:rPr>
          <w:w w:val="110"/>
        </w:rPr>
        <w:tab/>
        <w:t>(x-10)%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  <w:t>of</w:t>
      </w:r>
      <w:r>
        <w:rPr>
          <w:w w:val="110"/>
        </w:rPr>
        <w:tab/>
        <w:t>the</w:t>
      </w:r>
    </w:p>
    <w:p w:rsidR="003E1AF2" w:rsidRDefault="003E1AF2">
      <w:pPr>
        <w:sectPr w:rsidR="003E1AF2">
          <w:pgSz w:w="12240" w:h="15840"/>
          <w:pgMar w:top="920" w:right="120" w:bottom="1160" w:left="680" w:header="0" w:footer="919" w:gutter="0"/>
          <w:cols w:space="720"/>
        </w:sectPr>
      </w:pPr>
    </w:p>
    <w:p w:rsidR="003E1AF2" w:rsidRDefault="00D6326E">
      <w:pPr>
        <w:pStyle w:val="BodyText"/>
        <w:spacing w:before="80"/>
        <w:ind w:right="607"/>
      </w:pPr>
      <w:proofErr w:type="gramStart"/>
      <w:r>
        <w:rPr>
          <w:spacing w:val="-1"/>
          <w:w w:val="110"/>
        </w:rPr>
        <w:lastRenderedPageBreak/>
        <w:t>estimateamountforthatitemofwork</w:t>
      </w:r>
      <w:proofErr w:type="gramEnd"/>
      <w:r>
        <w:rPr>
          <w:spacing w:val="-1"/>
          <w:w w:val="110"/>
        </w:rPr>
        <w:t>).Thetotalofadditionalperformanceguara</w:t>
      </w:r>
      <w:r>
        <w:rPr>
          <w:w w:val="110"/>
        </w:rPr>
        <w:t xml:space="preserve"> nteeforthewholeworkisthetotalofindividualadditional</w:t>
      </w:r>
    </w:p>
    <w:p w:rsidR="003E1AF2" w:rsidRDefault="00D6326E">
      <w:pPr>
        <w:pStyle w:val="BodyText"/>
        <w:tabs>
          <w:tab w:val="left" w:pos="3301"/>
          <w:tab w:val="left" w:pos="5299"/>
          <w:tab w:val="left" w:pos="6306"/>
          <w:tab w:val="left" w:pos="6650"/>
          <w:tab w:val="left" w:pos="6749"/>
          <w:tab w:val="left" w:pos="7333"/>
          <w:tab w:val="left" w:pos="8105"/>
          <w:tab w:val="left" w:pos="8145"/>
          <w:tab w:val="left" w:pos="8545"/>
          <w:tab w:val="left" w:pos="9693"/>
          <w:tab w:val="left" w:pos="9901"/>
        </w:tabs>
        <w:spacing w:before="77"/>
        <w:ind w:right="1311"/>
      </w:pPr>
      <w:proofErr w:type="gramStart"/>
      <w:r>
        <w:rPr>
          <w:w w:val="110"/>
        </w:rPr>
        <w:t>performanceguaranteeforeachitemofworkcalculatedasabove.Additionalperf</w:t>
      </w:r>
      <w:proofErr w:type="gramEnd"/>
      <w:r>
        <w:rPr>
          <w:spacing w:val="-56"/>
          <w:w w:val="110"/>
        </w:rPr>
        <w:t xml:space="preserve"> </w:t>
      </w:r>
      <w:r>
        <w:rPr>
          <w:w w:val="110"/>
        </w:rPr>
        <w:t>ormanceGuaranteewillberequiredtobedepositedeitherintheformofTreasury</w:t>
      </w:r>
      <w:r>
        <w:rPr>
          <w:spacing w:val="1"/>
          <w:w w:val="110"/>
        </w:rPr>
        <w:t xml:space="preserve"> </w:t>
      </w:r>
      <w:r>
        <w:rPr>
          <w:w w:val="110"/>
        </w:rPr>
        <w:t>Fixed</w:t>
      </w:r>
      <w:r>
        <w:rPr>
          <w:w w:val="110"/>
        </w:rPr>
        <w:tab/>
        <w:t>Deposit</w:t>
      </w:r>
      <w:r>
        <w:rPr>
          <w:w w:val="110"/>
        </w:rPr>
        <w:tab/>
        <w:t>in</w:t>
      </w:r>
      <w:r>
        <w:rPr>
          <w:w w:val="110"/>
        </w:rPr>
        <w:tab/>
      </w:r>
      <w:r>
        <w:rPr>
          <w:w w:val="110"/>
        </w:rPr>
        <w:tab/>
        <w:t>the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  <w:t>name</w:t>
      </w:r>
      <w:r>
        <w:rPr>
          <w:w w:val="110"/>
        </w:rPr>
        <w:tab/>
      </w:r>
      <w:r>
        <w:rPr>
          <w:w w:val="110"/>
        </w:rPr>
        <w:tab/>
        <w:t>of</w:t>
      </w:r>
      <w:r>
        <w:rPr>
          <w:spacing w:val="-56"/>
          <w:w w:val="110"/>
        </w:rPr>
        <w:t xml:space="preserve"> </w:t>
      </w:r>
      <w:r>
        <w:rPr>
          <w:w w:val="110"/>
        </w:rPr>
        <w:t>AgreementAuthorityforaperiodnotlessthan28(twenty-</w:t>
      </w:r>
      <w:r>
        <w:rPr>
          <w:spacing w:val="1"/>
          <w:w w:val="110"/>
        </w:rPr>
        <w:t xml:space="preserve"> </w:t>
      </w:r>
      <w:r>
        <w:rPr>
          <w:w w:val="110"/>
        </w:rPr>
        <w:t>eight)daysafterthecompletionofworksor</w:t>
      </w:r>
      <w:r>
        <w:rPr>
          <w:w w:val="110"/>
        </w:rPr>
        <w:tab/>
        <w:t>in</w:t>
      </w:r>
      <w:r>
        <w:rPr>
          <w:w w:val="110"/>
        </w:rPr>
        <w:tab/>
      </w:r>
      <w:r>
        <w:rPr>
          <w:w w:val="110"/>
        </w:rPr>
        <w:tab/>
        <w:t>the</w:t>
      </w:r>
      <w:r>
        <w:rPr>
          <w:w w:val="110"/>
        </w:rPr>
        <w:tab/>
        <w:t>form</w:t>
      </w:r>
      <w:r>
        <w:rPr>
          <w:w w:val="110"/>
        </w:rPr>
        <w:tab/>
        <w:t>of</w:t>
      </w:r>
      <w:r>
        <w:rPr>
          <w:w w:val="110"/>
        </w:rPr>
        <w:tab/>
        <w:t>unconditional</w:t>
      </w:r>
      <w:r>
        <w:rPr>
          <w:spacing w:val="-56"/>
          <w:w w:val="110"/>
        </w:rPr>
        <w:t xml:space="preserve"> </w:t>
      </w:r>
      <w:r>
        <w:rPr>
          <w:w w:val="110"/>
        </w:rPr>
        <w:t>bank</w:t>
      </w:r>
      <w:r>
        <w:rPr>
          <w:w w:val="110"/>
        </w:rPr>
        <w:tab/>
      </w:r>
      <w:r>
        <w:rPr>
          <w:spacing w:val="-1"/>
          <w:w w:val="110"/>
        </w:rPr>
        <w:t>guaranteefromanyNationalisedBank/ScheduledBankvalidtill</w:t>
      </w:r>
      <w:r>
        <w:rPr>
          <w:w w:val="110"/>
        </w:rPr>
        <w:t xml:space="preserve"> 28(twenty-eight)days</w:t>
      </w:r>
      <w:r>
        <w:rPr>
          <w:spacing w:val="2"/>
          <w:w w:val="110"/>
        </w:rPr>
        <w:t xml:space="preserve"> </w:t>
      </w:r>
      <w:r>
        <w:rPr>
          <w:w w:val="110"/>
        </w:rPr>
        <w:t>after</w:t>
      </w:r>
      <w:r>
        <w:rPr>
          <w:spacing w:val="4"/>
          <w:w w:val="110"/>
        </w:rPr>
        <w:t xml:space="preserve"> </w:t>
      </w:r>
      <w:r>
        <w:rPr>
          <w:w w:val="110"/>
        </w:rPr>
        <w:t>the</w:t>
      </w:r>
      <w:r>
        <w:rPr>
          <w:spacing w:val="1"/>
          <w:w w:val="110"/>
        </w:rPr>
        <w:t xml:space="preserve"> </w:t>
      </w:r>
      <w:r>
        <w:rPr>
          <w:w w:val="110"/>
        </w:rPr>
        <w:t>completion</w:t>
      </w:r>
      <w:r>
        <w:rPr>
          <w:spacing w:val="2"/>
          <w:w w:val="110"/>
        </w:rPr>
        <w:t xml:space="preserve"> </w:t>
      </w:r>
      <w:r>
        <w:rPr>
          <w:w w:val="110"/>
        </w:rPr>
        <w:t>of</w:t>
      </w:r>
      <w:r>
        <w:rPr>
          <w:spacing w:val="3"/>
          <w:w w:val="110"/>
        </w:rPr>
        <w:t xml:space="preserve"> </w:t>
      </w:r>
      <w:r>
        <w:rPr>
          <w:w w:val="110"/>
        </w:rPr>
        <w:t>the</w:t>
      </w:r>
      <w:r>
        <w:rPr>
          <w:spacing w:val="1"/>
          <w:w w:val="110"/>
        </w:rPr>
        <w:t xml:space="preserve"> </w:t>
      </w:r>
      <w:r>
        <w:rPr>
          <w:w w:val="110"/>
        </w:rPr>
        <w:t>Work,</w:t>
      </w:r>
      <w:r>
        <w:rPr>
          <w:spacing w:val="2"/>
          <w:w w:val="110"/>
        </w:rPr>
        <w:t xml:space="preserve"> </w:t>
      </w:r>
      <w:r>
        <w:rPr>
          <w:w w:val="110"/>
        </w:rPr>
        <w:t>in</w:t>
      </w:r>
      <w:r>
        <w:rPr>
          <w:spacing w:val="57"/>
          <w:w w:val="110"/>
        </w:rPr>
        <w:t xml:space="preserve"> </w:t>
      </w:r>
      <w:r>
        <w:rPr>
          <w:w w:val="110"/>
        </w:rPr>
        <w:t>an</w:t>
      </w:r>
      <w:r>
        <w:rPr>
          <w:spacing w:val="2"/>
          <w:w w:val="110"/>
        </w:rPr>
        <w:t xml:space="preserve"> </w:t>
      </w:r>
      <w:r>
        <w:rPr>
          <w:w w:val="110"/>
        </w:rPr>
        <w:t>approved</w:t>
      </w:r>
      <w:r>
        <w:rPr>
          <w:spacing w:val="-56"/>
          <w:w w:val="110"/>
        </w:rPr>
        <w:t xml:space="preserve"> </w:t>
      </w:r>
      <w:r>
        <w:rPr>
          <w:w w:val="110"/>
        </w:rPr>
        <w:t>format.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spacing w:val="-1"/>
          <w:w w:val="110"/>
        </w:rPr>
        <w:t>The</w:t>
      </w:r>
    </w:p>
    <w:p w:rsidR="003E1AF2" w:rsidRDefault="00D6326E">
      <w:pPr>
        <w:pStyle w:val="BodyText"/>
        <w:ind w:right="607"/>
      </w:pPr>
      <w:proofErr w:type="gramStart"/>
      <w:r>
        <w:rPr>
          <w:spacing w:val="-1"/>
          <w:w w:val="110"/>
        </w:rPr>
        <w:t>BankGuaranteeoninstalmentbasiswithlesserperiodvalidityshallnotbeaccept</w:t>
      </w:r>
      <w:r>
        <w:rPr>
          <w:w w:val="110"/>
        </w:rPr>
        <w:t xml:space="preserve"> ed.Thiswillbereleasedonlyaftersatisfactorycompletionof</w:t>
      </w:r>
      <w:r>
        <w:rPr>
          <w:spacing w:val="1"/>
          <w:w w:val="110"/>
        </w:rPr>
        <w:t xml:space="preserve"> </w:t>
      </w:r>
      <w:r>
        <w:rPr>
          <w:w w:val="110"/>
        </w:rPr>
        <w:t>theworkwithoutanyinterest.</w:t>
      </w:r>
      <w:proofErr w:type="gramEnd"/>
    </w:p>
    <w:p w:rsidR="003E1AF2" w:rsidRDefault="00D6326E">
      <w:pPr>
        <w:pStyle w:val="BodyText"/>
        <w:spacing w:before="3"/>
        <w:ind w:right="607"/>
      </w:pPr>
      <w:proofErr w:type="gramStart"/>
      <w:r>
        <w:rPr>
          <w:spacing w:val="-1"/>
          <w:w w:val="110"/>
        </w:rPr>
        <w:t>TheaboveGuaranteeamountsshallbepayabletotheEmployerwithoutanycondi</w:t>
      </w:r>
      <w:r>
        <w:rPr>
          <w:w w:val="110"/>
        </w:rPr>
        <w:t xml:space="preserve"> tionwhatsoever.</w:t>
      </w:r>
      <w:proofErr w:type="gramEnd"/>
    </w:p>
    <w:p w:rsidR="003E1AF2" w:rsidRDefault="00D6326E">
      <w:pPr>
        <w:pStyle w:val="BodyText"/>
        <w:spacing w:before="2"/>
        <w:ind w:right="607"/>
      </w:pPr>
      <w:r>
        <w:rPr>
          <w:spacing w:val="-1"/>
          <w:w w:val="110"/>
        </w:rPr>
        <w:t>ThePerformanceGuaranteeshallcoveradditionallythefollowingguaranteestot</w:t>
      </w:r>
      <w:r>
        <w:rPr>
          <w:w w:val="110"/>
        </w:rPr>
        <w:t xml:space="preserve"> heEmployer:</w:t>
      </w:r>
    </w:p>
    <w:p w:rsidR="003E1AF2" w:rsidRDefault="00D6326E">
      <w:pPr>
        <w:pStyle w:val="BodyText"/>
        <w:spacing w:before="1"/>
        <w:ind w:left="1982" w:right="1319"/>
        <w:jc w:val="both"/>
      </w:pPr>
      <w:r>
        <w:rPr>
          <w:w w:val="115"/>
        </w:rPr>
        <w:t>The</w:t>
      </w:r>
      <w:r>
        <w:rPr>
          <w:spacing w:val="61"/>
          <w:w w:val="115"/>
        </w:rPr>
        <w:t xml:space="preserve"> </w:t>
      </w:r>
      <w:r>
        <w:rPr>
          <w:w w:val="115"/>
        </w:rPr>
        <w:t>successful</w:t>
      </w:r>
      <w:r>
        <w:rPr>
          <w:spacing w:val="61"/>
          <w:w w:val="115"/>
        </w:rPr>
        <w:t xml:space="preserve"> </w:t>
      </w:r>
      <w:r>
        <w:rPr>
          <w:w w:val="115"/>
        </w:rPr>
        <w:t>bidder</w:t>
      </w:r>
      <w:r>
        <w:rPr>
          <w:spacing w:val="61"/>
          <w:w w:val="115"/>
        </w:rPr>
        <w:t xml:space="preserve"> </w:t>
      </w:r>
      <w:r>
        <w:rPr>
          <w:w w:val="115"/>
        </w:rPr>
        <w:t>guarantees</w:t>
      </w:r>
      <w:r>
        <w:rPr>
          <w:spacing w:val="61"/>
          <w:w w:val="115"/>
        </w:rPr>
        <w:t xml:space="preserve"> </w:t>
      </w:r>
      <w:r>
        <w:rPr>
          <w:w w:val="115"/>
        </w:rPr>
        <w:t>the</w:t>
      </w:r>
      <w:r>
        <w:rPr>
          <w:spacing w:val="61"/>
          <w:w w:val="115"/>
        </w:rPr>
        <w:t xml:space="preserve"> </w:t>
      </w:r>
      <w:r>
        <w:rPr>
          <w:w w:val="115"/>
        </w:rPr>
        <w:t>successful</w:t>
      </w:r>
      <w:r>
        <w:rPr>
          <w:spacing w:val="61"/>
          <w:w w:val="115"/>
        </w:rPr>
        <w:t xml:space="preserve"> </w:t>
      </w:r>
      <w:r>
        <w:rPr>
          <w:w w:val="115"/>
        </w:rPr>
        <w:t>and</w:t>
      </w:r>
      <w:r>
        <w:rPr>
          <w:spacing w:val="1"/>
          <w:w w:val="115"/>
        </w:rPr>
        <w:t xml:space="preserve"> </w:t>
      </w:r>
      <w:r>
        <w:rPr>
          <w:w w:val="115"/>
        </w:rPr>
        <w:t>satisfactorycompletion of the infrastructure and other related works</w:t>
      </w:r>
      <w:r>
        <w:rPr>
          <w:spacing w:val="1"/>
          <w:w w:val="115"/>
        </w:rPr>
        <w:t xml:space="preserve"> </w:t>
      </w:r>
      <w:r>
        <w:rPr>
          <w:w w:val="115"/>
        </w:rPr>
        <w:t>under thecontract</w:t>
      </w:r>
      <w:proofErr w:type="gramStart"/>
      <w:r>
        <w:rPr>
          <w:w w:val="115"/>
        </w:rPr>
        <w:t>,asperthespecificationsanddocuments</w:t>
      </w:r>
      <w:proofErr w:type="gramEnd"/>
      <w:r>
        <w:rPr>
          <w:w w:val="115"/>
        </w:rPr>
        <w:t>.</w:t>
      </w:r>
    </w:p>
    <w:p w:rsidR="003E1AF2" w:rsidRDefault="00D6326E">
      <w:pPr>
        <w:pStyle w:val="BodyText"/>
        <w:tabs>
          <w:tab w:val="left" w:pos="9657"/>
        </w:tabs>
        <w:spacing w:before="3"/>
        <w:ind w:left="1982" w:right="1312"/>
        <w:jc w:val="both"/>
      </w:pPr>
      <w:r>
        <w:rPr>
          <w:w w:val="115"/>
        </w:rPr>
        <w:t>The</w:t>
      </w:r>
      <w:r>
        <w:rPr>
          <w:spacing w:val="1"/>
          <w:w w:val="115"/>
        </w:rPr>
        <w:t xml:space="preserve"> </w:t>
      </w:r>
      <w:r>
        <w:rPr>
          <w:w w:val="115"/>
        </w:rPr>
        <w:t>successful</w:t>
      </w:r>
      <w:r>
        <w:rPr>
          <w:spacing w:val="1"/>
          <w:w w:val="115"/>
        </w:rPr>
        <w:t xml:space="preserve"> </w:t>
      </w:r>
      <w:r>
        <w:rPr>
          <w:w w:val="115"/>
        </w:rPr>
        <w:t>bidder</w:t>
      </w:r>
      <w:r>
        <w:rPr>
          <w:spacing w:val="1"/>
          <w:w w:val="115"/>
        </w:rPr>
        <w:t xml:space="preserve"> </w:t>
      </w:r>
      <w:r>
        <w:rPr>
          <w:w w:val="115"/>
        </w:rPr>
        <w:t>further</w:t>
      </w:r>
      <w:r>
        <w:rPr>
          <w:spacing w:val="1"/>
          <w:w w:val="115"/>
        </w:rPr>
        <w:t xml:space="preserve"> </w:t>
      </w:r>
      <w:r>
        <w:rPr>
          <w:w w:val="115"/>
        </w:rPr>
        <w:t>guarantees</w:t>
      </w:r>
      <w:r>
        <w:rPr>
          <w:spacing w:val="1"/>
          <w:w w:val="115"/>
        </w:rPr>
        <w:t xml:space="preserve"> </w:t>
      </w:r>
      <w:r>
        <w:rPr>
          <w:w w:val="115"/>
        </w:rPr>
        <w:t>that</w:t>
      </w:r>
      <w:r>
        <w:rPr>
          <w:spacing w:val="1"/>
          <w:w w:val="115"/>
        </w:rPr>
        <w:t xml:space="preserve"> </w:t>
      </w:r>
      <w:r>
        <w:rPr>
          <w:w w:val="115"/>
        </w:rPr>
        <w:t>the</w:t>
      </w:r>
      <w:r>
        <w:rPr>
          <w:spacing w:val="1"/>
          <w:w w:val="115"/>
        </w:rPr>
        <w:t xml:space="preserve"> </w:t>
      </w:r>
      <w:r>
        <w:rPr>
          <w:w w:val="115"/>
        </w:rPr>
        <w:t>infrastructureandequipments provided and installed by him shall be</w:t>
      </w:r>
      <w:r>
        <w:rPr>
          <w:spacing w:val="1"/>
          <w:w w:val="115"/>
        </w:rPr>
        <w:t xml:space="preserve"> </w:t>
      </w:r>
      <w:r>
        <w:rPr>
          <w:w w:val="115"/>
        </w:rPr>
        <w:t>free from alldefects in material and workmanship and shall, upon</w:t>
      </w:r>
      <w:r>
        <w:rPr>
          <w:spacing w:val="1"/>
          <w:w w:val="115"/>
        </w:rPr>
        <w:t xml:space="preserve"> </w:t>
      </w:r>
      <w:r>
        <w:rPr>
          <w:w w:val="115"/>
        </w:rPr>
        <w:t>written noticefrom the Agreement Authority or the Engineer, fully</w:t>
      </w:r>
      <w:r>
        <w:rPr>
          <w:spacing w:val="1"/>
          <w:w w:val="115"/>
        </w:rPr>
        <w:t xml:space="preserve"> </w:t>
      </w:r>
      <w:r>
        <w:rPr>
          <w:w w:val="115"/>
        </w:rPr>
        <w:t>remedy</w:t>
      </w:r>
      <w:r>
        <w:rPr>
          <w:w w:val="115"/>
        </w:rPr>
        <w:tab/>
      </w:r>
      <w:r>
        <w:rPr>
          <w:spacing w:val="-1"/>
          <w:w w:val="115"/>
        </w:rPr>
        <w:t>free</w:t>
      </w:r>
    </w:p>
    <w:p w:rsidR="003E1AF2" w:rsidRDefault="00D6326E">
      <w:pPr>
        <w:pStyle w:val="BodyText"/>
        <w:ind w:left="1982" w:right="1324"/>
        <w:jc w:val="both"/>
      </w:pPr>
      <w:proofErr w:type="gramStart"/>
      <w:r>
        <w:rPr>
          <w:w w:val="115"/>
        </w:rPr>
        <w:t>ofexpensestotheEmployer,</w:t>
      </w:r>
      <w:proofErr w:type="gramEnd"/>
      <w:r>
        <w:rPr>
          <w:w w:val="115"/>
        </w:rPr>
        <w:t>suchdefectsasdevelopedunderthenormalu</w:t>
      </w:r>
      <w:r>
        <w:rPr>
          <w:spacing w:val="-59"/>
          <w:w w:val="115"/>
        </w:rPr>
        <w:t xml:space="preserve"> </w:t>
      </w:r>
      <w:r>
        <w:rPr>
          <w:spacing w:val="-1"/>
          <w:w w:val="115"/>
        </w:rPr>
        <w:t>seofthesaidinfrastructurewithintheperiodofdefectliabilityspecifiedun</w:t>
      </w:r>
      <w:r>
        <w:rPr>
          <w:w w:val="115"/>
        </w:rPr>
        <w:t xml:space="preserve"> derclause46oftheConditionsofContract.</w:t>
      </w:r>
    </w:p>
    <w:p w:rsidR="003E1AF2" w:rsidRDefault="00D6326E">
      <w:pPr>
        <w:pStyle w:val="BodyText"/>
        <w:ind w:right="607"/>
      </w:pPr>
      <w:r>
        <w:rPr>
          <w:w w:val="110"/>
        </w:rPr>
        <w:t>The</w:t>
      </w:r>
      <w:r>
        <w:rPr>
          <w:spacing w:val="27"/>
          <w:w w:val="110"/>
        </w:rPr>
        <w:t xml:space="preserve"> </w:t>
      </w:r>
      <w:r>
        <w:rPr>
          <w:w w:val="110"/>
        </w:rPr>
        <w:t>Performance</w:t>
      </w:r>
      <w:r>
        <w:rPr>
          <w:spacing w:val="27"/>
          <w:w w:val="110"/>
        </w:rPr>
        <w:t xml:space="preserve"> </w:t>
      </w:r>
      <w:r>
        <w:rPr>
          <w:w w:val="110"/>
        </w:rPr>
        <w:t>Guarantee</w:t>
      </w:r>
      <w:r>
        <w:rPr>
          <w:spacing w:val="27"/>
          <w:w w:val="110"/>
        </w:rPr>
        <w:t xml:space="preserve"> </w:t>
      </w:r>
      <w:r>
        <w:rPr>
          <w:w w:val="110"/>
        </w:rPr>
        <w:t>is</w:t>
      </w:r>
      <w:r>
        <w:rPr>
          <w:spacing w:val="26"/>
          <w:w w:val="110"/>
        </w:rPr>
        <w:t xml:space="preserve"> </w:t>
      </w:r>
      <w:r>
        <w:rPr>
          <w:w w:val="110"/>
        </w:rPr>
        <w:t>intended</w:t>
      </w:r>
      <w:r>
        <w:rPr>
          <w:spacing w:val="28"/>
          <w:w w:val="110"/>
        </w:rPr>
        <w:t xml:space="preserve"> </w:t>
      </w:r>
      <w:r>
        <w:rPr>
          <w:w w:val="110"/>
        </w:rPr>
        <w:t>to</w:t>
      </w:r>
      <w:r>
        <w:rPr>
          <w:spacing w:val="29"/>
          <w:w w:val="110"/>
        </w:rPr>
        <w:t xml:space="preserve"> </w:t>
      </w:r>
      <w:r>
        <w:rPr>
          <w:w w:val="110"/>
        </w:rPr>
        <w:t>secure</w:t>
      </w:r>
      <w:r>
        <w:rPr>
          <w:spacing w:val="29"/>
          <w:w w:val="110"/>
        </w:rPr>
        <w:t xml:space="preserve"> </w:t>
      </w:r>
      <w:r>
        <w:rPr>
          <w:w w:val="110"/>
        </w:rPr>
        <w:t>the</w:t>
      </w:r>
      <w:r>
        <w:rPr>
          <w:spacing w:val="27"/>
          <w:w w:val="110"/>
        </w:rPr>
        <w:t xml:space="preserve"> </w:t>
      </w:r>
      <w:r>
        <w:rPr>
          <w:w w:val="110"/>
        </w:rPr>
        <w:t>performance</w:t>
      </w:r>
      <w:r>
        <w:rPr>
          <w:spacing w:val="27"/>
          <w:w w:val="110"/>
        </w:rPr>
        <w:t xml:space="preserve"> </w:t>
      </w:r>
      <w:r>
        <w:rPr>
          <w:w w:val="110"/>
        </w:rPr>
        <w:t>of</w:t>
      </w:r>
      <w:r>
        <w:rPr>
          <w:spacing w:val="-56"/>
          <w:w w:val="110"/>
        </w:rPr>
        <w:t xml:space="preserve"> </w:t>
      </w:r>
      <w:r>
        <w:rPr>
          <w:w w:val="110"/>
        </w:rPr>
        <w:t>theentireContract.However</w:t>
      </w:r>
      <w:proofErr w:type="gramStart"/>
      <w:r>
        <w:rPr>
          <w:w w:val="110"/>
        </w:rPr>
        <w:t>,itisnotconstruedaslimitingthedamagesstipulate</w:t>
      </w:r>
      <w:proofErr w:type="gramEnd"/>
      <w:r>
        <w:rPr>
          <w:spacing w:val="1"/>
          <w:w w:val="110"/>
        </w:rPr>
        <w:t xml:space="preserve"> </w:t>
      </w:r>
      <w:r>
        <w:rPr>
          <w:w w:val="110"/>
        </w:rPr>
        <w:t>dintheotherclausesinthebiddingdocuments.</w:t>
      </w:r>
    </w:p>
    <w:p w:rsidR="003E1AF2" w:rsidRDefault="00D6326E">
      <w:pPr>
        <w:pStyle w:val="BodyText"/>
        <w:ind w:right="1313"/>
      </w:pPr>
      <w:r>
        <w:rPr>
          <w:w w:val="115"/>
        </w:rPr>
        <w:t>The</w:t>
      </w:r>
      <w:r>
        <w:rPr>
          <w:spacing w:val="29"/>
          <w:w w:val="115"/>
        </w:rPr>
        <w:t xml:space="preserve"> </w:t>
      </w:r>
      <w:r>
        <w:rPr>
          <w:w w:val="115"/>
        </w:rPr>
        <w:t>Agreement</w:t>
      </w:r>
      <w:r>
        <w:rPr>
          <w:spacing w:val="29"/>
          <w:w w:val="115"/>
        </w:rPr>
        <w:t xml:space="preserve"> </w:t>
      </w:r>
      <w:r>
        <w:rPr>
          <w:w w:val="115"/>
        </w:rPr>
        <w:t>Authority</w:t>
      </w:r>
      <w:r>
        <w:rPr>
          <w:spacing w:val="27"/>
          <w:w w:val="115"/>
        </w:rPr>
        <w:t xml:space="preserve"> </w:t>
      </w:r>
      <w:r>
        <w:rPr>
          <w:w w:val="115"/>
        </w:rPr>
        <w:t>shall</w:t>
      </w:r>
      <w:r>
        <w:rPr>
          <w:spacing w:val="28"/>
          <w:w w:val="115"/>
        </w:rPr>
        <w:t xml:space="preserve"> </w:t>
      </w:r>
      <w:r>
        <w:rPr>
          <w:w w:val="115"/>
        </w:rPr>
        <w:t>be</w:t>
      </w:r>
      <w:r>
        <w:rPr>
          <w:spacing w:val="29"/>
          <w:w w:val="115"/>
        </w:rPr>
        <w:t xml:space="preserve"> </w:t>
      </w:r>
      <w:r>
        <w:rPr>
          <w:w w:val="115"/>
        </w:rPr>
        <w:t>at</w:t>
      </w:r>
      <w:r>
        <w:rPr>
          <w:spacing w:val="29"/>
          <w:w w:val="115"/>
        </w:rPr>
        <w:t xml:space="preserve"> </w:t>
      </w:r>
      <w:r>
        <w:rPr>
          <w:w w:val="115"/>
        </w:rPr>
        <w:t>liberty</w:t>
      </w:r>
      <w:r>
        <w:rPr>
          <w:spacing w:val="29"/>
          <w:w w:val="115"/>
        </w:rPr>
        <w:t xml:space="preserve"> </w:t>
      </w:r>
      <w:r>
        <w:rPr>
          <w:w w:val="115"/>
        </w:rPr>
        <w:t>to</w:t>
      </w:r>
      <w:r>
        <w:rPr>
          <w:spacing w:val="29"/>
          <w:w w:val="115"/>
        </w:rPr>
        <w:t xml:space="preserve"> </w:t>
      </w:r>
      <w:r>
        <w:rPr>
          <w:w w:val="115"/>
        </w:rPr>
        <w:t>deduct/appropriate</w:t>
      </w:r>
      <w:r>
        <w:rPr>
          <w:spacing w:val="-58"/>
          <w:w w:val="115"/>
        </w:rPr>
        <w:t xml:space="preserve"> </w:t>
      </w:r>
      <w:r>
        <w:rPr>
          <w:w w:val="115"/>
        </w:rPr>
        <w:t>fromtheContractPerformanceGuarantee/PerformanceSecurity</w:t>
      </w:r>
      <w:r>
        <w:rPr>
          <w:spacing w:val="1"/>
          <w:w w:val="115"/>
        </w:rPr>
        <w:t xml:space="preserve"> </w:t>
      </w:r>
      <w:r>
        <w:rPr>
          <w:w w:val="115"/>
        </w:rPr>
        <w:t>Depositsuch</w:t>
      </w:r>
      <w:r>
        <w:rPr>
          <w:spacing w:val="14"/>
          <w:w w:val="115"/>
        </w:rPr>
        <w:t xml:space="preserve"> </w:t>
      </w:r>
      <w:r>
        <w:rPr>
          <w:w w:val="115"/>
        </w:rPr>
        <w:t>sums</w:t>
      </w:r>
      <w:r>
        <w:rPr>
          <w:spacing w:val="14"/>
          <w:w w:val="115"/>
        </w:rPr>
        <w:t xml:space="preserve"> </w:t>
      </w:r>
      <w:r>
        <w:rPr>
          <w:w w:val="115"/>
        </w:rPr>
        <w:t>as</w:t>
      </w:r>
      <w:r>
        <w:rPr>
          <w:spacing w:val="17"/>
          <w:w w:val="115"/>
        </w:rPr>
        <w:t xml:space="preserve"> </w:t>
      </w:r>
      <w:r>
        <w:rPr>
          <w:w w:val="115"/>
        </w:rPr>
        <w:t>are</w:t>
      </w:r>
      <w:r>
        <w:rPr>
          <w:spacing w:val="15"/>
          <w:w w:val="115"/>
        </w:rPr>
        <w:t xml:space="preserve"> </w:t>
      </w:r>
      <w:r>
        <w:rPr>
          <w:w w:val="115"/>
        </w:rPr>
        <w:t>due</w:t>
      </w:r>
      <w:r>
        <w:rPr>
          <w:spacing w:val="15"/>
          <w:w w:val="115"/>
        </w:rPr>
        <w:t xml:space="preserve"> </w:t>
      </w:r>
      <w:r>
        <w:rPr>
          <w:w w:val="115"/>
        </w:rPr>
        <w:t>and</w:t>
      </w:r>
      <w:r>
        <w:rPr>
          <w:spacing w:val="16"/>
          <w:w w:val="115"/>
        </w:rPr>
        <w:t xml:space="preserve"> </w:t>
      </w:r>
      <w:r>
        <w:rPr>
          <w:w w:val="115"/>
        </w:rPr>
        <w:t>payable</w:t>
      </w:r>
      <w:r>
        <w:rPr>
          <w:spacing w:val="15"/>
          <w:w w:val="115"/>
        </w:rPr>
        <w:t xml:space="preserve"> </w:t>
      </w:r>
      <w:r>
        <w:rPr>
          <w:w w:val="115"/>
        </w:rPr>
        <w:t>by</w:t>
      </w:r>
      <w:r>
        <w:rPr>
          <w:spacing w:val="16"/>
          <w:w w:val="115"/>
        </w:rPr>
        <w:t xml:space="preserve"> </w:t>
      </w:r>
      <w:r>
        <w:rPr>
          <w:w w:val="115"/>
        </w:rPr>
        <w:t>the</w:t>
      </w:r>
      <w:r>
        <w:rPr>
          <w:spacing w:val="15"/>
          <w:w w:val="115"/>
        </w:rPr>
        <w:t xml:space="preserve"> </w:t>
      </w:r>
      <w:r>
        <w:rPr>
          <w:w w:val="115"/>
        </w:rPr>
        <w:t>contractor</w:t>
      </w:r>
      <w:r>
        <w:rPr>
          <w:spacing w:val="16"/>
          <w:w w:val="115"/>
        </w:rPr>
        <w:t xml:space="preserve"> </w:t>
      </w:r>
      <w:r>
        <w:rPr>
          <w:w w:val="115"/>
        </w:rPr>
        <w:t>to</w:t>
      </w:r>
      <w:r>
        <w:rPr>
          <w:spacing w:val="15"/>
          <w:w w:val="115"/>
        </w:rPr>
        <w:t xml:space="preserve"> </w:t>
      </w:r>
      <w:r>
        <w:rPr>
          <w:w w:val="115"/>
        </w:rPr>
        <w:t>the</w:t>
      </w:r>
      <w:r>
        <w:rPr>
          <w:spacing w:val="-58"/>
          <w:w w:val="115"/>
        </w:rPr>
        <w:t xml:space="preserve"> </w:t>
      </w:r>
      <w:r>
        <w:rPr>
          <w:w w:val="115"/>
        </w:rPr>
        <w:t>Employer</w:t>
      </w:r>
      <w:r>
        <w:rPr>
          <w:spacing w:val="1"/>
          <w:w w:val="115"/>
        </w:rPr>
        <w:t xml:space="preserve"> </w:t>
      </w:r>
      <w:r>
        <w:rPr>
          <w:w w:val="115"/>
        </w:rPr>
        <w:t>asmaybedeterminedintermsofthecontract</w:t>
      </w:r>
      <w:proofErr w:type="gramStart"/>
      <w:r>
        <w:rPr>
          <w:w w:val="115"/>
        </w:rPr>
        <w:t>,andtheamountappropriatedfr</w:t>
      </w:r>
      <w:proofErr w:type="gramEnd"/>
      <w:r>
        <w:rPr>
          <w:spacing w:val="1"/>
          <w:w w:val="115"/>
        </w:rPr>
        <w:t xml:space="preserve"> </w:t>
      </w:r>
      <w:r>
        <w:rPr>
          <w:w w:val="115"/>
        </w:rPr>
        <w:t>omthePerformanceGuarantee/PerformanceSecurityDepositshallhavetob</w:t>
      </w:r>
      <w:r>
        <w:rPr>
          <w:spacing w:val="-58"/>
          <w:w w:val="115"/>
        </w:rPr>
        <w:t xml:space="preserve"> </w:t>
      </w:r>
      <w:r>
        <w:rPr>
          <w:w w:val="115"/>
        </w:rPr>
        <w:t>erestoredbyContractorsubsequently.</w:t>
      </w:r>
    </w:p>
    <w:p w:rsidR="003E1AF2" w:rsidRDefault="00D6326E">
      <w:pPr>
        <w:pStyle w:val="BodyText"/>
        <w:tabs>
          <w:tab w:val="left" w:pos="2028"/>
          <w:tab w:val="left" w:pos="2407"/>
          <w:tab w:val="left" w:pos="2470"/>
          <w:tab w:val="left" w:pos="3052"/>
          <w:tab w:val="left" w:pos="3358"/>
          <w:tab w:val="left" w:pos="3820"/>
          <w:tab w:val="left" w:pos="3964"/>
          <w:tab w:val="left" w:pos="4259"/>
          <w:tab w:val="left" w:pos="4460"/>
          <w:tab w:val="left" w:pos="5014"/>
          <w:tab w:val="left" w:pos="5122"/>
          <w:tab w:val="left" w:pos="5443"/>
          <w:tab w:val="left" w:pos="5835"/>
          <w:tab w:val="left" w:pos="6220"/>
          <w:tab w:val="left" w:pos="6446"/>
          <w:tab w:val="left" w:pos="7013"/>
          <w:tab w:val="left" w:pos="7275"/>
          <w:tab w:val="left" w:pos="7798"/>
          <w:tab w:val="left" w:pos="7909"/>
          <w:tab w:val="left" w:pos="8364"/>
          <w:tab w:val="left" w:pos="8411"/>
          <w:tab w:val="left" w:pos="8692"/>
          <w:tab w:val="left" w:pos="8891"/>
          <w:tab w:val="left" w:pos="9132"/>
          <w:tab w:val="left" w:pos="9585"/>
          <w:tab w:val="left" w:pos="9656"/>
          <w:tab w:val="left" w:pos="9693"/>
          <w:tab w:val="left" w:pos="9840"/>
        </w:tabs>
        <w:spacing w:before="3"/>
        <w:ind w:right="1315"/>
      </w:pPr>
      <w:proofErr w:type="gramStart"/>
      <w:r>
        <w:rPr>
          <w:w w:val="110"/>
        </w:rPr>
        <w:t>ThePerformanceBankGuaranteesubmittedintheformofBankGuaranteewillb</w:t>
      </w:r>
      <w:r>
        <w:rPr>
          <w:spacing w:val="1"/>
          <w:w w:val="110"/>
        </w:rPr>
        <w:t xml:space="preserve"> </w:t>
      </w:r>
      <w:r>
        <w:rPr>
          <w:w w:val="110"/>
        </w:rPr>
        <w:t>ereturnedto</w:t>
      </w:r>
      <w:r>
        <w:rPr>
          <w:spacing w:val="40"/>
          <w:w w:val="110"/>
        </w:rPr>
        <w:t xml:space="preserve"> </w:t>
      </w:r>
      <w:r>
        <w:rPr>
          <w:w w:val="110"/>
        </w:rPr>
        <w:t>the</w:t>
      </w:r>
      <w:r>
        <w:rPr>
          <w:spacing w:val="39"/>
          <w:w w:val="110"/>
        </w:rPr>
        <w:t xml:space="preserve"> </w:t>
      </w:r>
      <w:r>
        <w:rPr>
          <w:w w:val="110"/>
        </w:rPr>
        <w:t>Contractor</w:t>
      </w:r>
      <w:r>
        <w:rPr>
          <w:spacing w:val="38"/>
          <w:w w:val="110"/>
        </w:rPr>
        <w:t xml:space="preserve"> </w:t>
      </w:r>
      <w:r>
        <w:rPr>
          <w:w w:val="110"/>
        </w:rPr>
        <w:t>without</w:t>
      </w:r>
      <w:r>
        <w:rPr>
          <w:spacing w:val="37"/>
          <w:w w:val="110"/>
        </w:rPr>
        <w:t xml:space="preserve"> </w:t>
      </w:r>
      <w:r>
        <w:rPr>
          <w:w w:val="110"/>
        </w:rPr>
        <w:t>any</w:t>
      </w:r>
      <w:r>
        <w:rPr>
          <w:spacing w:val="39"/>
          <w:w w:val="110"/>
        </w:rPr>
        <w:t xml:space="preserve"> </w:t>
      </w:r>
      <w:r>
        <w:rPr>
          <w:w w:val="110"/>
        </w:rPr>
        <w:t>interest</w:t>
      </w:r>
      <w:r>
        <w:rPr>
          <w:spacing w:val="38"/>
          <w:w w:val="110"/>
        </w:rPr>
        <w:t xml:space="preserve"> </w:t>
      </w:r>
      <w:r>
        <w:rPr>
          <w:w w:val="110"/>
        </w:rPr>
        <w:t>after28</w:t>
      </w:r>
      <w:r>
        <w:rPr>
          <w:spacing w:val="19"/>
          <w:w w:val="110"/>
        </w:rPr>
        <w:t xml:space="preserve"> </w:t>
      </w:r>
      <w:r>
        <w:rPr>
          <w:w w:val="110"/>
        </w:rPr>
        <w:t>days</w:t>
      </w:r>
      <w:r>
        <w:rPr>
          <w:spacing w:val="18"/>
          <w:w w:val="110"/>
        </w:rPr>
        <w:t xml:space="preserve"> </w:t>
      </w:r>
      <w:r>
        <w:rPr>
          <w:w w:val="110"/>
        </w:rPr>
        <w:t>after</w:t>
      </w:r>
      <w:r>
        <w:rPr>
          <w:spacing w:val="20"/>
          <w:w w:val="110"/>
        </w:rPr>
        <w:t xml:space="preserve"> </w:t>
      </w:r>
      <w:r>
        <w:rPr>
          <w:w w:val="110"/>
        </w:rPr>
        <w:t>the</w:t>
      </w:r>
      <w:r>
        <w:rPr>
          <w:spacing w:val="-56"/>
          <w:w w:val="110"/>
        </w:rPr>
        <w:t xml:space="preserve"> </w:t>
      </w:r>
      <w:r>
        <w:rPr>
          <w:w w:val="110"/>
        </w:rPr>
        <w:t>satisfactory</w:t>
      </w:r>
      <w:r>
        <w:rPr>
          <w:w w:val="110"/>
        </w:rPr>
        <w:tab/>
      </w:r>
      <w:r>
        <w:rPr>
          <w:w w:val="110"/>
        </w:rPr>
        <w:tab/>
        <w:t>completion</w:t>
      </w:r>
      <w:r>
        <w:rPr>
          <w:w w:val="110"/>
        </w:rPr>
        <w:tab/>
      </w:r>
      <w:r>
        <w:rPr>
          <w:w w:val="110"/>
        </w:rPr>
        <w:tab/>
        <w:t>of</w:t>
      </w:r>
      <w:r>
        <w:rPr>
          <w:w w:val="110"/>
        </w:rPr>
        <w:tab/>
      </w:r>
      <w:r>
        <w:rPr>
          <w:w w:val="110"/>
        </w:rPr>
        <w:tab/>
        <w:t>defect</w:t>
      </w:r>
      <w:r>
        <w:rPr>
          <w:w w:val="110"/>
        </w:rPr>
        <w:tab/>
        <w:t>liability</w:t>
      </w:r>
      <w:r>
        <w:rPr>
          <w:w w:val="110"/>
        </w:rPr>
        <w:tab/>
      </w:r>
      <w:r>
        <w:rPr>
          <w:w w:val="110"/>
        </w:rPr>
        <w:tab/>
        <w:t>period.</w:t>
      </w:r>
      <w:proofErr w:type="gramEnd"/>
      <w:r>
        <w:rPr>
          <w:w w:val="110"/>
        </w:rPr>
        <w:tab/>
      </w:r>
      <w:r>
        <w:rPr>
          <w:w w:val="110"/>
        </w:rPr>
        <w:tab/>
        <w:t>Half</w:t>
      </w:r>
      <w:r>
        <w:rPr>
          <w:spacing w:val="-56"/>
          <w:w w:val="110"/>
        </w:rPr>
        <w:t xml:space="preserve"> </w:t>
      </w:r>
      <w:r>
        <w:rPr>
          <w:w w:val="110"/>
        </w:rPr>
        <w:t>ofPerformanceGuaranteeintheformoftreasuryfixeddepositcan</w:t>
      </w:r>
      <w:r>
        <w:rPr>
          <w:w w:val="110"/>
        </w:rPr>
        <w:tab/>
      </w:r>
      <w:r>
        <w:rPr>
          <w:w w:val="110"/>
        </w:rPr>
        <w:tab/>
      </w:r>
      <w:r>
        <w:rPr>
          <w:spacing w:val="-1"/>
          <w:w w:val="110"/>
        </w:rPr>
        <w:t>bereleased</w:t>
      </w:r>
      <w:r>
        <w:rPr>
          <w:spacing w:val="-56"/>
          <w:w w:val="110"/>
        </w:rPr>
        <w:t xml:space="preserve"> </w:t>
      </w:r>
      <w:r>
        <w:rPr>
          <w:w w:val="110"/>
        </w:rPr>
        <w:t>upon</w:t>
      </w:r>
      <w:r>
        <w:rPr>
          <w:w w:val="110"/>
        </w:rPr>
        <w:tab/>
        <w:t>submission</w:t>
      </w:r>
      <w:r>
        <w:rPr>
          <w:w w:val="110"/>
        </w:rPr>
        <w:tab/>
      </w:r>
      <w:r>
        <w:rPr>
          <w:w w:val="110"/>
        </w:rPr>
        <w:tab/>
        <w:t>of</w:t>
      </w:r>
      <w:r>
        <w:rPr>
          <w:w w:val="110"/>
        </w:rPr>
        <w:tab/>
      </w:r>
      <w:r>
        <w:rPr>
          <w:w w:val="110"/>
        </w:rPr>
        <w:tab/>
        <w:t>an</w:t>
      </w:r>
      <w:r>
        <w:rPr>
          <w:w w:val="110"/>
        </w:rPr>
        <w:tab/>
        <w:t>indemnity</w:t>
      </w:r>
      <w:r>
        <w:rPr>
          <w:w w:val="110"/>
        </w:rPr>
        <w:tab/>
      </w:r>
      <w:r>
        <w:rPr>
          <w:w w:val="110"/>
        </w:rPr>
        <w:tab/>
        <w:t>bond</w:t>
      </w:r>
      <w:r>
        <w:rPr>
          <w:w w:val="110"/>
        </w:rPr>
        <w:tab/>
        <w:t>of</w:t>
      </w:r>
      <w:r>
        <w:rPr>
          <w:w w:val="110"/>
        </w:rPr>
        <w:tab/>
        <w:t>equal</w:t>
      </w:r>
      <w:r>
        <w:rPr>
          <w:w w:val="110"/>
        </w:rPr>
        <w:tab/>
        <w:t>amount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  <w:t>by</w:t>
      </w:r>
      <w:r>
        <w:rPr>
          <w:spacing w:val="-56"/>
          <w:w w:val="110"/>
        </w:rPr>
        <w:t xml:space="preserve"> </w:t>
      </w:r>
      <w:r>
        <w:rPr>
          <w:w w:val="110"/>
        </w:rPr>
        <w:t>theContractorindemnifyingtheEmployeranyloss</w:t>
      </w:r>
      <w:r>
        <w:rPr>
          <w:w w:val="110"/>
        </w:rPr>
        <w:tab/>
      </w:r>
      <w:r>
        <w:rPr>
          <w:w w:val="110"/>
        </w:rPr>
        <w:tab/>
        <w:t>on</w:t>
      </w:r>
      <w:r>
        <w:rPr>
          <w:w w:val="110"/>
        </w:rPr>
        <w:tab/>
      </w:r>
      <w:r>
        <w:rPr>
          <w:w w:val="110"/>
        </w:rPr>
        <w:tab/>
        <w:t>account</w:t>
      </w:r>
      <w:r>
        <w:rPr>
          <w:w w:val="110"/>
        </w:rPr>
        <w:tab/>
      </w:r>
      <w:r>
        <w:rPr>
          <w:w w:val="110"/>
        </w:rPr>
        <w:tab/>
        <w:t>of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  <w:t>this</w:t>
      </w:r>
      <w:r>
        <w:rPr>
          <w:spacing w:val="-56"/>
          <w:w w:val="110"/>
        </w:rPr>
        <w:t xml:space="preserve"> </w:t>
      </w:r>
      <w:r>
        <w:rPr>
          <w:w w:val="110"/>
        </w:rPr>
        <w:t>afterthevirtualcompletionoftheWork.ThebalancehalfofPerformanceGuarant</w:t>
      </w:r>
      <w:r>
        <w:rPr>
          <w:spacing w:val="1"/>
          <w:w w:val="110"/>
        </w:rPr>
        <w:t xml:space="preserve"> </w:t>
      </w:r>
      <w:r>
        <w:rPr>
          <w:w w:val="110"/>
        </w:rPr>
        <w:t>ee</w:t>
      </w:r>
      <w:r>
        <w:rPr>
          <w:w w:val="110"/>
        </w:rPr>
        <w:tab/>
        <w:t>in</w:t>
      </w:r>
      <w:r>
        <w:rPr>
          <w:w w:val="110"/>
        </w:rPr>
        <w:tab/>
      </w:r>
      <w:r>
        <w:rPr>
          <w:w w:val="110"/>
        </w:rPr>
        <w:tab/>
        <w:t>the</w:t>
      </w:r>
      <w:r>
        <w:rPr>
          <w:w w:val="110"/>
        </w:rPr>
        <w:tab/>
        <w:t>form</w:t>
      </w:r>
      <w:r>
        <w:rPr>
          <w:w w:val="110"/>
        </w:rPr>
        <w:tab/>
        <w:t>of</w:t>
      </w:r>
      <w:r>
        <w:rPr>
          <w:w w:val="110"/>
        </w:rPr>
        <w:tab/>
        <w:t>treasury</w:t>
      </w:r>
      <w:r>
        <w:rPr>
          <w:w w:val="110"/>
        </w:rPr>
        <w:tab/>
        <w:t>fixed</w:t>
      </w:r>
      <w:r>
        <w:rPr>
          <w:w w:val="110"/>
        </w:rPr>
        <w:tab/>
        <w:t>deposit</w:t>
      </w:r>
      <w:r>
        <w:rPr>
          <w:w w:val="110"/>
        </w:rPr>
        <w:tab/>
        <w:t>will</w:t>
      </w:r>
      <w:r>
        <w:rPr>
          <w:w w:val="110"/>
        </w:rPr>
        <w:tab/>
      </w:r>
      <w:r>
        <w:rPr>
          <w:w w:val="110"/>
        </w:rPr>
        <w:tab/>
        <w:t>be</w:t>
      </w:r>
      <w:r>
        <w:rPr>
          <w:w w:val="110"/>
        </w:rPr>
        <w:tab/>
      </w:r>
      <w:r>
        <w:rPr>
          <w:w w:val="110"/>
        </w:rPr>
        <w:tab/>
        <w:t>released</w:t>
      </w:r>
      <w:r>
        <w:rPr>
          <w:w w:val="110"/>
        </w:rPr>
        <w:tab/>
      </w:r>
      <w:r>
        <w:rPr>
          <w:spacing w:val="-1"/>
          <w:w w:val="110"/>
        </w:rPr>
        <w:t>after</w:t>
      </w:r>
      <w:r>
        <w:rPr>
          <w:spacing w:val="-56"/>
          <w:w w:val="110"/>
        </w:rPr>
        <w:t xml:space="preserve"> </w:t>
      </w:r>
      <w:r>
        <w:rPr>
          <w:w w:val="110"/>
        </w:rPr>
        <w:t>thesatisfactorycompletionofDefectsLiabilityPeriod.</w:t>
      </w:r>
    </w:p>
    <w:p w:rsidR="003E1AF2" w:rsidRDefault="00D6326E">
      <w:pPr>
        <w:pStyle w:val="BodyText"/>
        <w:spacing w:before="5"/>
      </w:pPr>
      <w:r>
        <w:rPr>
          <w:w w:val="115"/>
        </w:rPr>
        <w:t>PerformanceSecurityDepositshallbearnointerestandcanbereleasedagain</w:t>
      </w:r>
    </w:p>
    <w:p w:rsidR="003E1AF2" w:rsidRDefault="003E1AF2">
      <w:pPr>
        <w:sectPr w:rsidR="003E1AF2">
          <w:pgSz w:w="12240" w:h="15840"/>
          <w:pgMar w:top="920" w:right="120" w:bottom="1160" w:left="680" w:header="0" w:footer="919" w:gutter="0"/>
          <w:cols w:space="720"/>
        </w:sectPr>
      </w:pPr>
    </w:p>
    <w:p w:rsidR="003E1AF2" w:rsidRDefault="00D6326E">
      <w:pPr>
        <w:pStyle w:val="BodyText"/>
        <w:tabs>
          <w:tab w:val="left" w:pos="7837"/>
          <w:tab w:val="left" w:pos="9209"/>
        </w:tabs>
        <w:spacing w:before="80"/>
        <w:ind w:right="1317"/>
        <w:jc w:val="both"/>
      </w:pPr>
      <w:proofErr w:type="gramStart"/>
      <w:r>
        <w:rPr>
          <w:w w:val="115"/>
        </w:rPr>
        <w:lastRenderedPageBreak/>
        <w:t>stbankguaranteeonitsaccumulationofaminimumamount</w:t>
      </w:r>
      <w:proofErr w:type="gramEnd"/>
      <w:r>
        <w:rPr>
          <w:spacing w:val="1"/>
          <w:w w:val="115"/>
        </w:rPr>
        <w:t xml:space="preserve"> </w:t>
      </w:r>
      <w:r>
        <w:rPr>
          <w:w w:val="115"/>
        </w:rPr>
        <w:t>of</w:t>
      </w:r>
      <w:r>
        <w:rPr>
          <w:spacing w:val="1"/>
          <w:w w:val="115"/>
        </w:rPr>
        <w:t xml:space="preserve"> </w:t>
      </w:r>
      <w:r>
        <w:rPr>
          <w:w w:val="115"/>
        </w:rPr>
        <w:t>Rs.</w:t>
      </w:r>
      <w:r>
        <w:rPr>
          <w:spacing w:val="1"/>
          <w:w w:val="115"/>
        </w:rPr>
        <w:t xml:space="preserve"> </w:t>
      </w:r>
      <w:r>
        <w:rPr>
          <w:w w:val="115"/>
        </w:rPr>
        <w:t>5</w:t>
      </w:r>
      <w:r>
        <w:rPr>
          <w:spacing w:val="1"/>
          <w:w w:val="115"/>
        </w:rPr>
        <w:t xml:space="preserve"> </w:t>
      </w:r>
      <w:r>
        <w:rPr>
          <w:w w:val="115"/>
        </w:rPr>
        <w:t>lakhs</w:t>
      </w:r>
      <w:r>
        <w:rPr>
          <w:spacing w:val="1"/>
          <w:w w:val="115"/>
        </w:rPr>
        <w:t xml:space="preserve"> </w:t>
      </w:r>
      <w:r>
        <w:rPr>
          <w:w w:val="115"/>
        </w:rPr>
        <w:t>subject to the condition that the amount of BGexcept the last one</w:t>
      </w:r>
      <w:r>
        <w:rPr>
          <w:spacing w:val="1"/>
          <w:w w:val="115"/>
        </w:rPr>
        <w:t xml:space="preserve"> </w:t>
      </w:r>
      <w:r>
        <w:rPr>
          <w:w w:val="115"/>
        </w:rPr>
        <w:t>shall</w:t>
      </w:r>
      <w:r>
        <w:rPr>
          <w:spacing w:val="1"/>
          <w:w w:val="115"/>
        </w:rPr>
        <w:t xml:space="preserve"> </w:t>
      </w:r>
      <w:r>
        <w:rPr>
          <w:w w:val="115"/>
        </w:rPr>
        <w:t xml:space="preserve">not      </w:t>
      </w:r>
      <w:r>
        <w:rPr>
          <w:spacing w:val="4"/>
          <w:w w:val="115"/>
        </w:rPr>
        <w:t xml:space="preserve"> </w:t>
      </w:r>
      <w:r>
        <w:rPr>
          <w:w w:val="115"/>
        </w:rPr>
        <w:t xml:space="preserve">be      </w:t>
      </w:r>
      <w:r>
        <w:rPr>
          <w:spacing w:val="4"/>
          <w:w w:val="115"/>
        </w:rPr>
        <w:t xml:space="preserve"> </w:t>
      </w:r>
      <w:r>
        <w:rPr>
          <w:w w:val="115"/>
        </w:rPr>
        <w:t xml:space="preserve">less      </w:t>
      </w:r>
      <w:r>
        <w:rPr>
          <w:spacing w:val="1"/>
          <w:w w:val="115"/>
        </w:rPr>
        <w:t xml:space="preserve"> </w:t>
      </w:r>
      <w:r>
        <w:rPr>
          <w:w w:val="115"/>
        </w:rPr>
        <w:t xml:space="preserve">than      </w:t>
      </w:r>
      <w:r>
        <w:rPr>
          <w:spacing w:val="4"/>
          <w:w w:val="115"/>
        </w:rPr>
        <w:t xml:space="preserve"> </w:t>
      </w:r>
      <w:r>
        <w:rPr>
          <w:w w:val="115"/>
        </w:rPr>
        <w:t xml:space="preserve">Rs.      </w:t>
      </w:r>
      <w:r>
        <w:rPr>
          <w:spacing w:val="2"/>
          <w:w w:val="115"/>
        </w:rPr>
        <w:t xml:space="preserve"> </w:t>
      </w:r>
      <w:proofErr w:type="gramStart"/>
      <w:r>
        <w:rPr>
          <w:w w:val="115"/>
        </w:rPr>
        <w:t xml:space="preserve">5      </w:t>
      </w:r>
      <w:r>
        <w:rPr>
          <w:spacing w:val="5"/>
          <w:w w:val="115"/>
        </w:rPr>
        <w:t xml:space="preserve"> </w:t>
      </w:r>
      <w:r>
        <w:rPr>
          <w:w w:val="115"/>
        </w:rPr>
        <w:t>lakhs.</w:t>
      </w:r>
      <w:proofErr w:type="gramEnd"/>
      <w:r>
        <w:rPr>
          <w:w w:val="115"/>
        </w:rPr>
        <w:tab/>
      </w:r>
      <w:proofErr w:type="gramStart"/>
      <w:r>
        <w:rPr>
          <w:w w:val="115"/>
        </w:rPr>
        <w:t>This</w:t>
      </w:r>
      <w:r>
        <w:rPr>
          <w:w w:val="115"/>
        </w:rPr>
        <w:tab/>
      </w:r>
      <w:r>
        <w:rPr>
          <w:spacing w:val="-1"/>
          <w:w w:val="115"/>
        </w:rPr>
        <w:t>amount</w:t>
      </w:r>
      <w:r>
        <w:rPr>
          <w:spacing w:val="-59"/>
          <w:w w:val="115"/>
        </w:rPr>
        <w:t xml:space="preserve"> </w:t>
      </w:r>
      <w:r>
        <w:rPr>
          <w:w w:val="115"/>
        </w:rPr>
        <w:t>willbereleasedafterpassingthefinalbillasinthecaseofrefundofdeposit.</w:t>
      </w:r>
      <w:proofErr w:type="gramEnd"/>
    </w:p>
    <w:p w:rsidR="003E1AF2" w:rsidRDefault="00D6326E">
      <w:pPr>
        <w:pStyle w:val="BodyText"/>
        <w:spacing w:before="78"/>
        <w:ind w:left="1571" w:right="1307"/>
        <w:jc w:val="both"/>
      </w:pPr>
      <w:proofErr w:type="gramStart"/>
      <w:r>
        <w:rPr>
          <w:w w:val="110"/>
        </w:rPr>
        <w:t>Failure of the successful Bidder to comply with the requirements ofsub-</w:t>
      </w:r>
      <w:r>
        <w:rPr>
          <w:spacing w:val="1"/>
          <w:w w:val="110"/>
        </w:rPr>
        <w:t xml:space="preserve"> </w:t>
      </w:r>
      <w:r>
        <w:rPr>
          <w:w w:val="110"/>
        </w:rPr>
        <w:t>clause7.2shallconstitutesufficientgroundsforcancellationoftheawardandforf</w:t>
      </w:r>
      <w:r>
        <w:rPr>
          <w:spacing w:val="-56"/>
          <w:w w:val="110"/>
        </w:rPr>
        <w:t xml:space="preserve"> </w:t>
      </w:r>
      <w:r>
        <w:rPr>
          <w:w w:val="110"/>
        </w:rPr>
        <w:t>eitureoftheBidSecurity.</w:t>
      </w:r>
      <w:proofErr w:type="gramEnd"/>
    </w:p>
    <w:p w:rsidR="003E1AF2" w:rsidRDefault="003E1AF2">
      <w:pPr>
        <w:pStyle w:val="BodyText"/>
        <w:ind w:left="0"/>
      </w:pPr>
    </w:p>
    <w:p w:rsidR="003E1AF2" w:rsidRDefault="00D6326E">
      <w:pPr>
        <w:pStyle w:val="ListParagraph"/>
        <w:numPr>
          <w:ilvl w:val="0"/>
          <w:numId w:val="32"/>
        </w:numPr>
        <w:tabs>
          <w:tab w:val="left" w:pos="1119"/>
        </w:tabs>
        <w:ind w:hanging="361"/>
        <w:jc w:val="both"/>
        <w:rPr>
          <w:sz w:val="24"/>
        </w:rPr>
      </w:pPr>
      <w:r>
        <w:rPr>
          <w:w w:val="115"/>
          <w:sz w:val="24"/>
        </w:rPr>
        <w:t>FirsttierQualityControlTests</w:t>
      </w:r>
    </w:p>
    <w:p w:rsidR="003E1AF2" w:rsidRDefault="00D6326E">
      <w:pPr>
        <w:pStyle w:val="BodyText"/>
        <w:spacing w:before="2"/>
        <w:ind w:right="1318"/>
        <w:jc w:val="both"/>
      </w:pPr>
      <w:r>
        <w:rPr>
          <w:w w:val="115"/>
        </w:rPr>
        <w:t>Primary</w:t>
      </w:r>
      <w:r>
        <w:rPr>
          <w:spacing w:val="1"/>
          <w:w w:val="115"/>
        </w:rPr>
        <w:t xml:space="preserve"> </w:t>
      </w:r>
      <w:r>
        <w:rPr>
          <w:w w:val="115"/>
        </w:rPr>
        <w:t>responsibility</w:t>
      </w:r>
      <w:r>
        <w:rPr>
          <w:spacing w:val="1"/>
          <w:w w:val="115"/>
        </w:rPr>
        <w:t xml:space="preserve"> </w:t>
      </w:r>
      <w:r>
        <w:rPr>
          <w:w w:val="115"/>
        </w:rPr>
        <w:t>of</w:t>
      </w:r>
      <w:r>
        <w:rPr>
          <w:spacing w:val="1"/>
          <w:w w:val="115"/>
        </w:rPr>
        <w:t xml:space="preserve"> </w:t>
      </w:r>
      <w:r>
        <w:rPr>
          <w:w w:val="115"/>
        </w:rPr>
        <w:t>maintaining</w:t>
      </w:r>
      <w:r>
        <w:rPr>
          <w:spacing w:val="1"/>
          <w:w w:val="115"/>
        </w:rPr>
        <w:t xml:space="preserve"> </w:t>
      </w:r>
      <w:r>
        <w:rPr>
          <w:w w:val="115"/>
        </w:rPr>
        <w:t>quality</w:t>
      </w:r>
      <w:r>
        <w:rPr>
          <w:spacing w:val="1"/>
          <w:w w:val="115"/>
        </w:rPr>
        <w:t xml:space="preserve"> </w:t>
      </w:r>
      <w:r>
        <w:rPr>
          <w:w w:val="115"/>
        </w:rPr>
        <w:t>of</w:t>
      </w:r>
      <w:r>
        <w:rPr>
          <w:spacing w:val="1"/>
          <w:w w:val="115"/>
        </w:rPr>
        <w:t xml:space="preserve"> </w:t>
      </w:r>
      <w:r>
        <w:rPr>
          <w:w w:val="115"/>
        </w:rPr>
        <w:t>all</w:t>
      </w:r>
      <w:r>
        <w:rPr>
          <w:spacing w:val="1"/>
          <w:w w:val="115"/>
        </w:rPr>
        <w:t xml:space="preserve"> </w:t>
      </w:r>
      <w:r>
        <w:rPr>
          <w:w w:val="115"/>
        </w:rPr>
        <w:t>items</w:t>
      </w:r>
      <w:r>
        <w:rPr>
          <w:spacing w:val="1"/>
          <w:w w:val="115"/>
        </w:rPr>
        <w:t xml:space="preserve"> </w:t>
      </w:r>
      <w:r>
        <w:rPr>
          <w:w w:val="115"/>
        </w:rPr>
        <w:t>of</w:t>
      </w:r>
      <w:r>
        <w:rPr>
          <w:spacing w:val="1"/>
          <w:w w:val="115"/>
        </w:rPr>
        <w:t xml:space="preserve"> </w:t>
      </w:r>
      <w:r>
        <w:rPr>
          <w:w w:val="115"/>
        </w:rPr>
        <w:t>work</w:t>
      </w:r>
      <w:r>
        <w:rPr>
          <w:spacing w:val="1"/>
          <w:w w:val="115"/>
        </w:rPr>
        <w:t xml:space="preserve"> </w:t>
      </w:r>
      <w:r>
        <w:rPr>
          <w:w w:val="115"/>
        </w:rPr>
        <w:t>as</w:t>
      </w:r>
      <w:r>
        <w:rPr>
          <w:spacing w:val="-58"/>
          <w:w w:val="115"/>
        </w:rPr>
        <w:t xml:space="preserve"> </w:t>
      </w:r>
      <w:r>
        <w:rPr>
          <w:w w:val="115"/>
        </w:rPr>
        <w:t>perspecificationsandstandardsprescribedintheQualityControlManualves</w:t>
      </w:r>
      <w:r>
        <w:rPr>
          <w:spacing w:val="-59"/>
          <w:w w:val="115"/>
        </w:rPr>
        <w:t xml:space="preserve"> </w:t>
      </w:r>
      <w:r>
        <w:rPr>
          <w:w w:val="115"/>
        </w:rPr>
        <w:t>tswiththeContractor.TheContractorshallcarry</w:t>
      </w:r>
      <w:r>
        <w:rPr>
          <w:spacing w:val="61"/>
          <w:w w:val="115"/>
        </w:rPr>
        <w:t xml:space="preserve"> </w:t>
      </w:r>
      <w:r>
        <w:rPr>
          <w:w w:val="115"/>
        </w:rPr>
        <w:t>out</w:t>
      </w:r>
      <w:r>
        <w:rPr>
          <w:spacing w:val="61"/>
          <w:w w:val="115"/>
        </w:rPr>
        <w:t xml:space="preserve"> </w:t>
      </w:r>
      <w:r>
        <w:rPr>
          <w:w w:val="115"/>
        </w:rPr>
        <w:t>allFirst tier Quality</w:t>
      </w:r>
      <w:r>
        <w:rPr>
          <w:spacing w:val="1"/>
          <w:w w:val="115"/>
        </w:rPr>
        <w:t xml:space="preserve"> </w:t>
      </w:r>
      <w:r>
        <w:rPr>
          <w:w w:val="115"/>
        </w:rPr>
        <w:t>Control</w:t>
      </w:r>
      <w:r>
        <w:rPr>
          <w:spacing w:val="1"/>
          <w:w w:val="115"/>
        </w:rPr>
        <w:t xml:space="preserve"> </w:t>
      </w:r>
      <w:r>
        <w:rPr>
          <w:w w:val="115"/>
        </w:rPr>
        <w:t>tests</w:t>
      </w:r>
      <w:r>
        <w:rPr>
          <w:spacing w:val="1"/>
          <w:w w:val="115"/>
        </w:rPr>
        <w:t xml:space="preserve"> </w:t>
      </w:r>
      <w:r>
        <w:rPr>
          <w:w w:val="115"/>
        </w:rPr>
        <w:t>prescribed</w:t>
      </w:r>
      <w:r>
        <w:rPr>
          <w:spacing w:val="1"/>
          <w:w w:val="115"/>
        </w:rPr>
        <w:t xml:space="preserve"> </w:t>
      </w:r>
      <w:r>
        <w:rPr>
          <w:w w:val="115"/>
        </w:rPr>
        <w:t>by</w:t>
      </w:r>
      <w:r>
        <w:rPr>
          <w:spacing w:val="1"/>
          <w:w w:val="115"/>
        </w:rPr>
        <w:t xml:space="preserve"> </w:t>
      </w:r>
      <w:r>
        <w:rPr>
          <w:w w:val="115"/>
        </w:rPr>
        <w:t>the</w:t>
      </w:r>
      <w:r>
        <w:rPr>
          <w:spacing w:val="1"/>
          <w:w w:val="115"/>
        </w:rPr>
        <w:t xml:space="preserve"> </w:t>
      </w:r>
      <w:r>
        <w:rPr>
          <w:w w:val="115"/>
        </w:rPr>
        <w:t>Quality</w:t>
      </w:r>
      <w:r>
        <w:rPr>
          <w:spacing w:val="1"/>
          <w:w w:val="115"/>
        </w:rPr>
        <w:t xml:space="preserve"> </w:t>
      </w:r>
      <w:r>
        <w:rPr>
          <w:w w:val="115"/>
        </w:rPr>
        <w:t>ControlManual</w:t>
      </w:r>
      <w:r>
        <w:rPr>
          <w:spacing w:val="1"/>
          <w:w w:val="115"/>
        </w:rPr>
        <w:t xml:space="preserve"> </w:t>
      </w:r>
      <w:r>
        <w:rPr>
          <w:w w:val="115"/>
        </w:rPr>
        <w:t>at</w:t>
      </w:r>
      <w:r>
        <w:rPr>
          <w:spacing w:val="1"/>
          <w:w w:val="115"/>
        </w:rPr>
        <w:t xml:space="preserve"> </w:t>
      </w:r>
      <w:r>
        <w:rPr>
          <w:w w:val="115"/>
        </w:rPr>
        <w:t>his</w:t>
      </w:r>
      <w:r>
        <w:rPr>
          <w:spacing w:val="1"/>
          <w:w w:val="115"/>
        </w:rPr>
        <w:t xml:space="preserve"> </w:t>
      </w:r>
      <w:r>
        <w:rPr>
          <w:w w:val="115"/>
        </w:rPr>
        <w:t>own</w:t>
      </w:r>
      <w:r>
        <w:rPr>
          <w:spacing w:val="1"/>
          <w:w w:val="115"/>
        </w:rPr>
        <w:t xml:space="preserve"> </w:t>
      </w:r>
      <w:r>
        <w:rPr>
          <w:w w:val="115"/>
        </w:rPr>
        <w:t>expense</w:t>
      </w:r>
      <w:r>
        <w:rPr>
          <w:spacing w:val="-3"/>
          <w:w w:val="115"/>
        </w:rPr>
        <w:t xml:space="preserve"> </w:t>
      </w:r>
      <w:r>
        <w:rPr>
          <w:w w:val="115"/>
        </w:rPr>
        <w:t>and</w:t>
      </w:r>
      <w:r>
        <w:rPr>
          <w:spacing w:val="-1"/>
          <w:w w:val="115"/>
        </w:rPr>
        <w:t xml:space="preserve"> </w:t>
      </w:r>
      <w:r>
        <w:rPr>
          <w:w w:val="115"/>
        </w:rPr>
        <w:t>submit</w:t>
      </w:r>
      <w:r>
        <w:rPr>
          <w:spacing w:val="-4"/>
          <w:w w:val="115"/>
        </w:rPr>
        <w:t xml:space="preserve"> </w:t>
      </w:r>
      <w:r>
        <w:rPr>
          <w:w w:val="115"/>
        </w:rPr>
        <w:t>it</w:t>
      </w:r>
      <w:r>
        <w:rPr>
          <w:spacing w:val="-1"/>
          <w:w w:val="115"/>
        </w:rPr>
        <w:t xml:space="preserve"> </w:t>
      </w:r>
      <w:r>
        <w:rPr>
          <w:w w:val="115"/>
        </w:rPr>
        <w:t>along</w:t>
      </w:r>
      <w:r>
        <w:rPr>
          <w:spacing w:val="-1"/>
          <w:w w:val="115"/>
        </w:rPr>
        <w:t xml:space="preserve"> </w:t>
      </w:r>
      <w:r>
        <w:rPr>
          <w:w w:val="115"/>
        </w:rPr>
        <w:t>with the</w:t>
      </w:r>
      <w:r>
        <w:rPr>
          <w:spacing w:val="-2"/>
          <w:w w:val="115"/>
        </w:rPr>
        <w:t xml:space="preserve"> </w:t>
      </w:r>
      <w:r>
        <w:rPr>
          <w:w w:val="115"/>
        </w:rPr>
        <w:t>bills submittedfor</w:t>
      </w:r>
      <w:r>
        <w:rPr>
          <w:spacing w:val="-2"/>
          <w:w w:val="115"/>
        </w:rPr>
        <w:t xml:space="preserve"> </w:t>
      </w:r>
      <w:r>
        <w:rPr>
          <w:w w:val="115"/>
        </w:rPr>
        <w:t>payment.</w:t>
      </w:r>
    </w:p>
    <w:p w:rsidR="003E1AF2" w:rsidRDefault="003E1AF2">
      <w:pPr>
        <w:pStyle w:val="BodyText"/>
        <w:spacing w:before="11"/>
        <w:ind w:left="0"/>
        <w:rPr>
          <w:sz w:val="23"/>
        </w:rPr>
      </w:pPr>
    </w:p>
    <w:p w:rsidR="003E1AF2" w:rsidRDefault="00D6326E">
      <w:pPr>
        <w:pStyle w:val="ListParagraph"/>
        <w:numPr>
          <w:ilvl w:val="0"/>
          <w:numId w:val="32"/>
        </w:numPr>
        <w:tabs>
          <w:tab w:val="left" w:pos="1119"/>
        </w:tabs>
        <w:ind w:hanging="361"/>
        <w:rPr>
          <w:sz w:val="24"/>
        </w:rPr>
      </w:pPr>
      <w:r>
        <w:rPr>
          <w:w w:val="115"/>
          <w:sz w:val="24"/>
        </w:rPr>
        <w:t>CorruptorFraudulentPractices</w:t>
      </w:r>
    </w:p>
    <w:p w:rsidR="003E1AF2" w:rsidRDefault="00D6326E">
      <w:pPr>
        <w:pStyle w:val="BodyText"/>
        <w:tabs>
          <w:tab w:val="left" w:pos="3630"/>
          <w:tab w:val="left" w:pos="4633"/>
          <w:tab w:val="left" w:pos="6306"/>
          <w:tab w:val="left" w:pos="7106"/>
          <w:tab w:val="left" w:pos="8205"/>
          <w:tab w:val="left" w:pos="9885"/>
        </w:tabs>
        <w:spacing w:before="2"/>
        <w:ind w:left="1571" w:right="1320"/>
      </w:pPr>
      <w:proofErr w:type="gramStart"/>
      <w:r>
        <w:rPr>
          <w:w w:val="110"/>
        </w:rPr>
        <w:t>Itisrequiredthatthebiddersobservethehighest</w:t>
      </w:r>
      <w:r>
        <w:rPr>
          <w:spacing w:val="16"/>
          <w:w w:val="110"/>
        </w:rPr>
        <w:t xml:space="preserve"> </w:t>
      </w:r>
      <w:r>
        <w:rPr>
          <w:w w:val="110"/>
        </w:rPr>
        <w:t>standard</w:t>
      </w:r>
      <w:r>
        <w:rPr>
          <w:spacing w:val="15"/>
          <w:w w:val="110"/>
        </w:rPr>
        <w:t xml:space="preserve"> </w:t>
      </w:r>
      <w:r>
        <w:rPr>
          <w:w w:val="110"/>
        </w:rPr>
        <w:t>of</w:t>
      </w:r>
      <w:r>
        <w:rPr>
          <w:spacing w:val="14"/>
          <w:w w:val="110"/>
        </w:rPr>
        <w:t xml:space="preserve"> </w:t>
      </w:r>
      <w:r>
        <w:rPr>
          <w:w w:val="110"/>
        </w:rPr>
        <w:t>ethicsduringthe</w:t>
      </w:r>
      <w:r>
        <w:rPr>
          <w:spacing w:val="-56"/>
          <w:w w:val="110"/>
        </w:rPr>
        <w:t xml:space="preserve"> </w:t>
      </w:r>
      <w:r>
        <w:rPr>
          <w:w w:val="110"/>
        </w:rPr>
        <w:t>procurement</w:t>
      </w:r>
      <w:r>
        <w:rPr>
          <w:w w:val="110"/>
        </w:rPr>
        <w:tab/>
        <w:t>and</w:t>
      </w:r>
      <w:r>
        <w:rPr>
          <w:w w:val="110"/>
        </w:rPr>
        <w:tab/>
        <w:t>execution</w:t>
      </w:r>
      <w:r>
        <w:rPr>
          <w:w w:val="110"/>
        </w:rPr>
        <w:tab/>
        <w:t>of</w:t>
      </w:r>
      <w:r>
        <w:rPr>
          <w:w w:val="110"/>
        </w:rPr>
        <w:tab/>
        <w:t>such</w:t>
      </w:r>
      <w:r>
        <w:rPr>
          <w:w w:val="110"/>
        </w:rPr>
        <w:tab/>
        <w:t>contracts.</w:t>
      </w:r>
      <w:proofErr w:type="gramEnd"/>
      <w:r>
        <w:rPr>
          <w:w w:val="110"/>
        </w:rPr>
        <w:tab/>
      </w:r>
      <w:r>
        <w:rPr>
          <w:spacing w:val="-3"/>
          <w:w w:val="110"/>
        </w:rPr>
        <w:t>In</w:t>
      </w:r>
      <w:r>
        <w:rPr>
          <w:spacing w:val="-56"/>
          <w:w w:val="110"/>
        </w:rPr>
        <w:t xml:space="preserve"> </w:t>
      </w:r>
      <w:r>
        <w:rPr>
          <w:w w:val="110"/>
        </w:rPr>
        <w:t>pursuanceofthispolicy</w:t>
      </w:r>
      <w:proofErr w:type="gramStart"/>
      <w:r>
        <w:rPr>
          <w:w w:val="110"/>
        </w:rPr>
        <w:t>,itisdefined,forthepurposesofthisprovision,thetermss</w:t>
      </w:r>
      <w:proofErr w:type="gramEnd"/>
      <w:r>
        <w:rPr>
          <w:spacing w:val="1"/>
          <w:w w:val="110"/>
        </w:rPr>
        <w:t xml:space="preserve"> </w:t>
      </w:r>
      <w:r>
        <w:rPr>
          <w:w w:val="110"/>
        </w:rPr>
        <w:t>etforthbelowasfollows:</w:t>
      </w:r>
    </w:p>
    <w:p w:rsidR="003E1AF2" w:rsidRDefault="00D6326E">
      <w:pPr>
        <w:pStyle w:val="BodyText"/>
        <w:spacing w:before="2"/>
        <w:ind w:left="1982" w:right="1321"/>
      </w:pPr>
      <w:r>
        <w:rPr>
          <w:w w:val="110"/>
        </w:rPr>
        <w:t>“Corruptpractice”meanstheoffering</w:t>
      </w:r>
      <w:proofErr w:type="gramStart"/>
      <w:r>
        <w:rPr>
          <w:w w:val="110"/>
        </w:rPr>
        <w:t>,giving,receivingorsolicitingof</w:t>
      </w:r>
      <w:proofErr w:type="gramEnd"/>
      <w:r>
        <w:rPr>
          <w:spacing w:val="1"/>
          <w:w w:val="110"/>
        </w:rPr>
        <w:t xml:space="preserve"> </w:t>
      </w:r>
      <w:r>
        <w:rPr>
          <w:w w:val="110"/>
        </w:rPr>
        <w:t>anything</w:t>
      </w:r>
      <w:r>
        <w:rPr>
          <w:spacing w:val="58"/>
          <w:w w:val="110"/>
        </w:rPr>
        <w:t xml:space="preserve"> </w:t>
      </w:r>
      <w:r>
        <w:rPr>
          <w:w w:val="110"/>
        </w:rPr>
        <w:t>of</w:t>
      </w:r>
      <w:r>
        <w:rPr>
          <w:spacing w:val="58"/>
          <w:w w:val="110"/>
        </w:rPr>
        <w:t xml:space="preserve"> </w:t>
      </w:r>
      <w:r>
        <w:rPr>
          <w:w w:val="110"/>
        </w:rPr>
        <w:t>value</w:t>
      </w:r>
      <w:r>
        <w:rPr>
          <w:spacing w:val="1"/>
          <w:w w:val="110"/>
        </w:rPr>
        <w:t xml:space="preserve"> </w:t>
      </w:r>
      <w:r>
        <w:rPr>
          <w:w w:val="110"/>
        </w:rPr>
        <w:t>to</w:t>
      </w:r>
      <w:r>
        <w:rPr>
          <w:spacing w:val="2"/>
          <w:w w:val="110"/>
        </w:rPr>
        <w:t xml:space="preserve"> </w:t>
      </w:r>
      <w:r>
        <w:rPr>
          <w:w w:val="110"/>
        </w:rPr>
        <w:t>influence</w:t>
      </w:r>
      <w:r>
        <w:rPr>
          <w:spacing w:val="1"/>
          <w:w w:val="110"/>
        </w:rPr>
        <w:t xml:space="preserve"> </w:t>
      </w:r>
      <w:r>
        <w:rPr>
          <w:w w:val="110"/>
        </w:rPr>
        <w:t>the</w:t>
      </w:r>
      <w:r>
        <w:rPr>
          <w:spacing w:val="1"/>
          <w:w w:val="110"/>
        </w:rPr>
        <w:t xml:space="preserve"> </w:t>
      </w:r>
      <w:r>
        <w:rPr>
          <w:w w:val="110"/>
        </w:rPr>
        <w:t>action</w:t>
      </w:r>
      <w:r>
        <w:rPr>
          <w:spacing w:val="1"/>
          <w:w w:val="110"/>
        </w:rPr>
        <w:t xml:space="preserve"> </w:t>
      </w:r>
      <w:r>
        <w:rPr>
          <w:w w:val="110"/>
        </w:rPr>
        <w:t>of</w:t>
      </w:r>
      <w:r>
        <w:rPr>
          <w:spacing w:val="58"/>
          <w:w w:val="110"/>
        </w:rPr>
        <w:t xml:space="preserve"> </w:t>
      </w:r>
      <w:r>
        <w:rPr>
          <w:w w:val="110"/>
        </w:rPr>
        <w:t>a</w:t>
      </w:r>
      <w:r>
        <w:rPr>
          <w:spacing w:val="1"/>
          <w:w w:val="110"/>
        </w:rPr>
        <w:t xml:space="preserve"> </w:t>
      </w:r>
      <w:r>
        <w:rPr>
          <w:w w:val="110"/>
        </w:rPr>
        <w:t>public</w:t>
      </w:r>
      <w:r>
        <w:rPr>
          <w:spacing w:val="1"/>
          <w:w w:val="110"/>
        </w:rPr>
        <w:t xml:space="preserve"> </w:t>
      </w:r>
      <w:r>
        <w:rPr>
          <w:w w:val="110"/>
        </w:rPr>
        <w:t>official</w:t>
      </w:r>
      <w:r>
        <w:rPr>
          <w:spacing w:val="1"/>
          <w:w w:val="110"/>
        </w:rPr>
        <w:t xml:space="preserve"> </w:t>
      </w:r>
      <w:r>
        <w:rPr>
          <w:w w:val="110"/>
        </w:rPr>
        <w:t>in</w:t>
      </w:r>
      <w:r>
        <w:rPr>
          <w:spacing w:val="-56"/>
          <w:w w:val="110"/>
        </w:rPr>
        <w:t xml:space="preserve"> </w:t>
      </w:r>
      <w:r>
        <w:rPr>
          <w:w w:val="110"/>
        </w:rPr>
        <w:t>theprocurementprocessorincontractexecution;and</w:t>
      </w:r>
    </w:p>
    <w:p w:rsidR="003E1AF2" w:rsidRDefault="00D6326E">
      <w:pPr>
        <w:pStyle w:val="BodyText"/>
        <w:tabs>
          <w:tab w:val="left" w:pos="3408"/>
          <w:tab w:val="left" w:pos="3921"/>
          <w:tab w:val="left" w:pos="4578"/>
          <w:tab w:val="left" w:pos="5450"/>
          <w:tab w:val="left" w:pos="5948"/>
          <w:tab w:val="left" w:pos="6687"/>
          <w:tab w:val="left" w:pos="7925"/>
          <w:tab w:val="left" w:pos="8405"/>
          <w:tab w:val="left" w:pos="8995"/>
          <w:tab w:val="left" w:pos="9210"/>
          <w:tab w:val="left" w:pos="9891"/>
        </w:tabs>
        <w:spacing w:before="1"/>
        <w:ind w:left="1984" w:right="1319"/>
      </w:pPr>
      <w:r>
        <w:rPr>
          <w:w w:val="110"/>
        </w:rPr>
        <w:t>“Fraudulentpractice”means</w:t>
      </w:r>
      <w:r>
        <w:rPr>
          <w:w w:val="110"/>
        </w:rPr>
        <w:tab/>
        <w:t>a</w:t>
      </w:r>
      <w:r>
        <w:rPr>
          <w:w w:val="110"/>
        </w:rPr>
        <w:tab/>
        <w:t>misrepresentation</w:t>
      </w:r>
      <w:r>
        <w:rPr>
          <w:w w:val="110"/>
        </w:rPr>
        <w:tab/>
        <w:t>of</w:t>
      </w:r>
      <w:r>
        <w:rPr>
          <w:w w:val="110"/>
        </w:rPr>
        <w:tab/>
        <w:t>facts</w:t>
      </w:r>
      <w:r>
        <w:rPr>
          <w:w w:val="110"/>
        </w:rPr>
        <w:tab/>
        <w:t>in</w:t>
      </w:r>
      <w:r>
        <w:rPr>
          <w:spacing w:val="-56"/>
          <w:w w:val="110"/>
        </w:rPr>
        <w:t xml:space="preserve"> </w:t>
      </w:r>
      <w:r>
        <w:rPr>
          <w:w w:val="110"/>
        </w:rPr>
        <w:t>ordertoinfluenceaprocurementprocessortheexecutionofacontracttothe</w:t>
      </w:r>
      <w:r>
        <w:rPr>
          <w:spacing w:val="1"/>
          <w:w w:val="110"/>
        </w:rPr>
        <w:t xml:space="preserve"> </w:t>
      </w:r>
      <w:r>
        <w:rPr>
          <w:w w:val="110"/>
        </w:rPr>
        <w:t>detriment</w:t>
      </w:r>
      <w:r>
        <w:rPr>
          <w:w w:val="110"/>
        </w:rPr>
        <w:tab/>
        <w:t>of</w:t>
      </w:r>
      <w:r>
        <w:rPr>
          <w:w w:val="110"/>
        </w:rPr>
        <w:tab/>
        <w:t>the</w:t>
      </w:r>
      <w:r>
        <w:rPr>
          <w:w w:val="110"/>
        </w:rPr>
        <w:tab/>
        <w:t>Employer</w:t>
      </w:r>
      <w:r>
        <w:rPr>
          <w:w w:val="110"/>
        </w:rPr>
        <w:tab/>
        <w:t>and</w:t>
      </w:r>
      <w:r>
        <w:rPr>
          <w:w w:val="110"/>
        </w:rPr>
        <w:tab/>
        <w:t>includes</w:t>
      </w:r>
      <w:r>
        <w:rPr>
          <w:w w:val="110"/>
        </w:rPr>
        <w:tab/>
        <w:t>collusive</w:t>
      </w:r>
      <w:r>
        <w:rPr>
          <w:w w:val="110"/>
        </w:rPr>
        <w:tab/>
      </w:r>
      <w:r>
        <w:rPr>
          <w:w w:val="110"/>
        </w:rPr>
        <w:tab/>
      </w:r>
      <w:r>
        <w:rPr>
          <w:spacing w:val="-1"/>
          <w:w w:val="110"/>
        </w:rPr>
        <w:t>practice</w:t>
      </w:r>
      <w:r>
        <w:rPr>
          <w:spacing w:val="-56"/>
          <w:w w:val="110"/>
        </w:rPr>
        <w:t xml:space="preserve"> </w:t>
      </w:r>
      <w:proofErr w:type="gramStart"/>
      <w:r>
        <w:rPr>
          <w:w w:val="110"/>
        </w:rPr>
        <w:t>amongBidders(</w:t>
      </w:r>
      <w:proofErr w:type="gramEnd"/>
      <w:r>
        <w:rPr>
          <w:w w:val="110"/>
        </w:rPr>
        <w:t>priortoorafterbidsubmission)designedtoestablishbidpri</w:t>
      </w:r>
      <w:r>
        <w:rPr>
          <w:spacing w:val="1"/>
          <w:w w:val="110"/>
        </w:rPr>
        <w:t xml:space="preserve"> </w:t>
      </w:r>
      <w:r>
        <w:rPr>
          <w:w w:val="110"/>
        </w:rPr>
        <w:t>cesatartificialnon‐competitivelevelsandtodeprive</w:t>
      </w:r>
      <w:r>
        <w:rPr>
          <w:spacing w:val="1"/>
          <w:w w:val="110"/>
        </w:rPr>
        <w:t xml:space="preserve"> </w:t>
      </w:r>
      <w:r>
        <w:rPr>
          <w:w w:val="110"/>
        </w:rPr>
        <w:t>theGovernmentofthebenefitsoffreeandopencompetition.</w:t>
      </w:r>
    </w:p>
    <w:p w:rsidR="003E1AF2" w:rsidRDefault="00D6326E">
      <w:pPr>
        <w:pStyle w:val="BodyText"/>
        <w:spacing w:before="4"/>
        <w:ind w:left="1984" w:right="1321"/>
        <w:jc w:val="both"/>
      </w:pPr>
      <w:r>
        <w:rPr>
          <w:w w:val="110"/>
        </w:rPr>
        <w:t>“</w:t>
      </w:r>
      <w:proofErr w:type="gramStart"/>
      <w:r>
        <w:rPr>
          <w:w w:val="110"/>
        </w:rPr>
        <w:t>collusive</w:t>
      </w:r>
      <w:proofErr w:type="gramEnd"/>
      <w:r>
        <w:rPr>
          <w:spacing w:val="1"/>
          <w:w w:val="110"/>
        </w:rPr>
        <w:t xml:space="preserve"> </w:t>
      </w:r>
      <w:r>
        <w:rPr>
          <w:w w:val="110"/>
        </w:rPr>
        <w:t>practice”</w:t>
      </w:r>
      <w:r>
        <w:rPr>
          <w:spacing w:val="1"/>
          <w:w w:val="110"/>
        </w:rPr>
        <w:t xml:space="preserve"> </w:t>
      </w:r>
      <w:r>
        <w:rPr>
          <w:w w:val="110"/>
        </w:rPr>
        <w:t>is</w:t>
      </w:r>
      <w:r>
        <w:rPr>
          <w:spacing w:val="1"/>
          <w:w w:val="110"/>
        </w:rPr>
        <w:t xml:space="preserve"> </w:t>
      </w:r>
      <w:r>
        <w:rPr>
          <w:w w:val="110"/>
        </w:rPr>
        <w:t>an</w:t>
      </w:r>
      <w:r>
        <w:rPr>
          <w:spacing w:val="1"/>
          <w:w w:val="110"/>
        </w:rPr>
        <w:t xml:space="preserve"> </w:t>
      </w:r>
      <w:r>
        <w:rPr>
          <w:w w:val="110"/>
        </w:rPr>
        <w:t>arrangement</w:t>
      </w:r>
      <w:r>
        <w:rPr>
          <w:spacing w:val="1"/>
          <w:w w:val="110"/>
        </w:rPr>
        <w:t xml:space="preserve"> </w:t>
      </w:r>
      <w:r>
        <w:rPr>
          <w:w w:val="110"/>
        </w:rPr>
        <w:t>between</w:t>
      </w:r>
      <w:r>
        <w:rPr>
          <w:spacing w:val="1"/>
          <w:w w:val="110"/>
        </w:rPr>
        <w:t xml:space="preserve"> </w:t>
      </w:r>
      <w:r>
        <w:rPr>
          <w:w w:val="110"/>
        </w:rPr>
        <w:t>two</w:t>
      </w:r>
      <w:r>
        <w:rPr>
          <w:spacing w:val="1"/>
          <w:w w:val="110"/>
        </w:rPr>
        <w:t xml:space="preserve"> </w:t>
      </w:r>
      <w:r>
        <w:rPr>
          <w:w w:val="110"/>
        </w:rPr>
        <w:t>or</w:t>
      </w:r>
      <w:r>
        <w:rPr>
          <w:spacing w:val="1"/>
          <w:w w:val="110"/>
        </w:rPr>
        <w:t xml:space="preserve"> </w:t>
      </w:r>
      <w:r>
        <w:rPr>
          <w:w w:val="110"/>
        </w:rPr>
        <w:t>more</w:t>
      </w:r>
      <w:r>
        <w:rPr>
          <w:spacing w:val="1"/>
          <w:w w:val="110"/>
        </w:rPr>
        <w:t xml:space="preserve"> </w:t>
      </w:r>
      <w:r>
        <w:rPr>
          <w:w w:val="110"/>
        </w:rPr>
        <w:t>partiesdesignedtoachieveanimproperpurpose,includingtoinfluenceimpr</w:t>
      </w:r>
      <w:r>
        <w:rPr>
          <w:spacing w:val="-56"/>
          <w:w w:val="110"/>
        </w:rPr>
        <w:t xml:space="preserve"> </w:t>
      </w:r>
      <w:r>
        <w:rPr>
          <w:w w:val="110"/>
        </w:rPr>
        <w:t>operlytheactionsofanotherparty;</w:t>
      </w:r>
    </w:p>
    <w:p w:rsidR="003E1AF2" w:rsidRDefault="00D6326E">
      <w:pPr>
        <w:pStyle w:val="BodyText"/>
        <w:spacing w:before="1"/>
        <w:ind w:left="1982" w:right="1323"/>
        <w:jc w:val="both"/>
      </w:pPr>
      <w:r>
        <w:rPr>
          <w:w w:val="110"/>
        </w:rPr>
        <w:t>“Coercivepractice”isimpairing</w:t>
      </w:r>
      <w:r>
        <w:rPr>
          <w:spacing w:val="1"/>
          <w:w w:val="110"/>
        </w:rPr>
        <w:t xml:space="preserve"> </w:t>
      </w:r>
      <w:r>
        <w:rPr>
          <w:w w:val="110"/>
        </w:rPr>
        <w:t>or</w:t>
      </w:r>
      <w:r>
        <w:rPr>
          <w:spacing w:val="1"/>
          <w:w w:val="110"/>
        </w:rPr>
        <w:t xml:space="preserve"> </w:t>
      </w:r>
      <w:r>
        <w:rPr>
          <w:w w:val="110"/>
        </w:rPr>
        <w:t>harming,</w:t>
      </w:r>
      <w:r>
        <w:rPr>
          <w:spacing w:val="1"/>
          <w:w w:val="110"/>
        </w:rPr>
        <w:t xml:space="preserve"> </w:t>
      </w:r>
      <w:r>
        <w:rPr>
          <w:w w:val="110"/>
        </w:rPr>
        <w:t>or</w:t>
      </w:r>
      <w:r>
        <w:rPr>
          <w:spacing w:val="1"/>
          <w:w w:val="110"/>
        </w:rPr>
        <w:t xml:space="preserve"> </w:t>
      </w:r>
      <w:r>
        <w:rPr>
          <w:w w:val="110"/>
        </w:rPr>
        <w:t>threatening</w:t>
      </w:r>
      <w:r>
        <w:rPr>
          <w:spacing w:val="1"/>
          <w:w w:val="110"/>
        </w:rPr>
        <w:t xml:space="preserve"> </w:t>
      </w:r>
      <w:r>
        <w:rPr>
          <w:w w:val="110"/>
        </w:rPr>
        <w:t>toimpairorharm</w:t>
      </w:r>
      <w:proofErr w:type="gramStart"/>
      <w:r>
        <w:rPr>
          <w:w w:val="110"/>
        </w:rPr>
        <w:t>,directlyor</w:t>
      </w:r>
      <w:proofErr w:type="gramEnd"/>
      <w:r>
        <w:rPr>
          <w:spacing w:val="1"/>
          <w:w w:val="110"/>
        </w:rPr>
        <w:t xml:space="preserve"> </w:t>
      </w:r>
      <w:r>
        <w:rPr>
          <w:w w:val="110"/>
        </w:rPr>
        <w:t>indirectly,</w:t>
      </w:r>
      <w:r>
        <w:rPr>
          <w:spacing w:val="1"/>
          <w:w w:val="110"/>
        </w:rPr>
        <w:t xml:space="preserve"> </w:t>
      </w:r>
      <w:r>
        <w:rPr>
          <w:w w:val="110"/>
        </w:rPr>
        <w:t>any</w:t>
      </w:r>
      <w:r>
        <w:rPr>
          <w:spacing w:val="1"/>
          <w:w w:val="110"/>
        </w:rPr>
        <w:t xml:space="preserve"> </w:t>
      </w:r>
      <w:r>
        <w:rPr>
          <w:w w:val="110"/>
        </w:rPr>
        <w:t>party</w:t>
      </w:r>
      <w:r>
        <w:rPr>
          <w:spacing w:val="1"/>
          <w:w w:val="110"/>
        </w:rPr>
        <w:t xml:space="preserve"> </w:t>
      </w:r>
      <w:r>
        <w:rPr>
          <w:w w:val="110"/>
        </w:rPr>
        <w:t>or</w:t>
      </w:r>
      <w:r>
        <w:rPr>
          <w:spacing w:val="1"/>
          <w:w w:val="110"/>
        </w:rPr>
        <w:t xml:space="preserve"> </w:t>
      </w:r>
      <w:r>
        <w:rPr>
          <w:w w:val="110"/>
        </w:rPr>
        <w:t>the</w:t>
      </w:r>
      <w:r>
        <w:rPr>
          <w:spacing w:val="1"/>
          <w:w w:val="110"/>
        </w:rPr>
        <w:t xml:space="preserve"> </w:t>
      </w:r>
      <w:r>
        <w:rPr>
          <w:w w:val="110"/>
        </w:rPr>
        <w:t>property</w:t>
      </w:r>
      <w:r>
        <w:rPr>
          <w:spacing w:val="1"/>
          <w:w w:val="110"/>
        </w:rPr>
        <w:t xml:space="preserve"> </w:t>
      </w:r>
      <w:r>
        <w:rPr>
          <w:w w:val="110"/>
        </w:rPr>
        <w:t>ofthepartytoinfluenceimproperlytheactionsofaparty.</w:t>
      </w:r>
    </w:p>
    <w:p w:rsidR="003E1AF2" w:rsidRDefault="00D6326E">
      <w:pPr>
        <w:pStyle w:val="BodyText"/>
        <w:tabs>
          <w:tab w:val="left" w:pos="4829"/>
          <w:tab w:val="left" w:pos="7278"/>
          <w:tab w:val="left" w:pos="8659"/>
          <w:tab w:val="left" w:pos="9638"/>
          <w:tab w:val="left" w:pos="9868"/>
        </w:tabs>
        <w:spacing w:before="1"/>
        <w:ind w:right="1316"/>
      </w:pPr>
      <w:r>
        <w:rPr>
          <w:w w:val="110"/>
        </w:rPr>
        <w:t>TheEmployerwillrejectabid</w:t>
      </w:r>
      <w:proofErr w:type="gramStart"/>
      <w:r>
        <w:rPr>
          <w:w w:val="110"/>
        </w:rPr>
        <w:t>,and</w:t>
      </w:r>
      <w:proofErr w:type="gramEnd"/>
      <w:r>
        <w:rPr>
          <w:w w:val="110"/>
        </w:rPr>
        <w:t>/orawardifitdeterminesthat</w:t>
      </w:r>
      <w:r>
        <w:rPr>
          <w:spacing w:val="1"/>
          <w:w w:val="110"/>
        </w:rPr>
        <w:t xml:space="preserve"> </w:t>
      </w:r>
      <w:r>
        <w:rPr>
          <w:w w:val="110"/>
        </w:rPr>
        <w:t>theBidderrecommendedforawardhasengagedinanyofthecorruptorpracticesi</w:t>
      </w:r>
      <w:r>
        <w:rPr>
          <w:spacing w:val="-56"/>
          <w:w w:val="110"/>
        </w:rPr>
        <w:t xml:space="preserve"> </w:t>
      </w:r>
      <w:r>
        <w:rPr>
          <w:w w:val="110"/>
        </w:rPr>
        <w:t>ncompetingforthecontractinquestionandwilldeclarethefirmineligible,eitheri</w:t>
      </w:r>
      <w:r>
        <w:rPr>
          <w:spacing w:val="-56"/>
          <w:w w:val="110"/>
        </w:rPr>
        <w:t xml:space="preserve"> </w:t>
      </w:r>
      <w:r>
        <w:rPr>
          <w:w w:val="110"/>
        </w:rPr>
        <w:t>ndefinitelyorforastatedperiodoftime,tobeawardedacontract,ifitat</w:t>
      </w:r>
      <w:r>
        <w:rPr>
          <w:spacing w:val="42"/>
          <w:w w:val="110"/>
        </w:rPr>
        <w:t xml:space="preserve"> </w:t>
      </w:r>
      <w:r>
        <w:rPr>
          <w:w w:val="110"/>
        </w:rPr>
        <w:t>any</w:t>
      </w:r>
      <w:r>
        <w:rPr>
          <w:spacing w:val="45"/>
          <w:w w:val="110"/>
        </w:rPr>
        <w:t xml:space="preserve"> </w:t>
      </w:r>
      <w:r>
        <w:rPr>
          <w:w w:val="110"/>
        </w:rPr>
        <w:t>time</w:t>
      </w:r>
      <w:r>
        <w:rPr>
          <w:spacing w:val="-56"/>
          <w:w w:val="110"/>
        </w:rPr>
        <w:t xml:space="preserve"> </w:t>
      </w:r>
      <w:r>
        <w:rPr>
          <w:w w:val="110"/>
        </w:rPr>
        <w:t>determines</w:t>
      </w:r>
      <w:r>
        <w:rPr>
          <w:w w:val="110"/>
        </w:rPr>
        <w:tab/>
        <w:t>that</w:t>
      </w:r>
      <w:r>
        <w:rPr>
          <w:w w:val="110"/>
        </w:rPr>
        <w:tab/>
        <w:t>the</w:t>
      </w:r>
      <w:r>
        <w:rPr>
          <w:w w:val="110"/>
        </w:rPr>
        <w:tab/>
      </w:r>
      <w:r>
        <w:rPr>
          <w:w w:val="110"/>
        </w:rPr>
        <w:tab/>
      </w:r>
      <w:r>
        <w:rPr>
          <w:spacing w:val="-1"/>
          <w:w w:val="110"/>
        </w:rPr>
        <w:t>firm</w:t>
      </w:r>
      <w:r>
        <w:rPr>
          <w:spacing w:val="-56"/>
          <w:w w:val="110"/>
        </w:rPr>
        <w:t xml:space="preserve"> </w:t>
      </w:r>
      <w:r>
        <w:rPr>
          <w:w w:val="110"/>
        </w:rPr>
        <w:t>hasengagedincorruptorfraudulentpracticesincompeting</w:t>
      </w:r>
      <w:r>
        <w:rPr>
          <w:w w:val="110"/>
        </w:rPr>
        <w:tab/>
        <w:t>for,</w:t>
      </w:r>
      <w:r>
        <w:rPr>
          <w:w w:val="110"/>
        </w:rPr>
        <w:tab/>
      </w:r>
      <w:r>
        <w:rPr>
          <w:w w:val="110"/>
        </w:rPr>
        <w:tab/>
        <w:t>or</w:t>
      </w:r>
      <w:r>
        <w:rPr>
          <w:spacing w:val="-56"/>
          <w:w w:val="110"/>
        </w:rPr>
        <w:t xml:space="preserve"> </w:t>
      </w:r>
      <w:r>
        <w:rPr>
          <w:w w:val="110"/>
        </w:rPr>
        <w:t>inexecutingthecontract.</w:t>
      </w:r>
    </w:p>
    <w:p w:rsidR="003E1AF2" w:rsidRDefault="00D6326E">
      <w:pPr>
        <w:pStyle w:val="ListParagraph"/>
        <w:numPr>
          <w:ilvl w:val="0"/>
          <w:numId w:val="32"/>
        </w:numPr>
        <w:tabs>
          <w:tab w:val="left" w:pos="1119"/>
        </w:tabs>
        <w:spacing w:before="1"/>
        <w:ind w:hanging="361"/>
        <w:rPr>
          <w:sz w:val="24"/>
        </w:rPr>
      </w:pPr>
      <w:r>
        <w:rPr>
          <w:w w:val="115"/>
          <w:sz w:val="24"/>
        </w:rPr>
        <w:t>Formsanddeclarations</w:t>
      </w:r>
    </w:p>
    <w:p w:rsidR="003E1AF2" w:rsidRDefault="00D6326E">
      <w:pPr>
        <w:pStyle w:val="BodyText"/>
        <w:spacing w:before="40" w:line="276" w:lineRule="auto"/>
        <w:ind w:right="1312"/>
        <w:jc w:val="both"/>
      </w:pPr>
      <w:r>
        <w:rPr>
          <w:w w:val="115"/>
        </w:rPr>
        <w:t>Various forms and formats for declarations to be submitted by theBidder</w:t>
      </w:r>
      <w:r>
        <w:rPr>
          <w:spacing w:val="-58"/>
          <w:w w:val="115"/>
        </w:rPr>
        <w:t xml:space="preserve"> </w:t>
      </w:r>
      <w:r>
        <w:rPr>
          <w:w w:val="115"/>
        </w:rPr>
        <w:t>for</w:t>
      </w:r>
      <w:r>
        <w:rPr>
          <w:spacing w:val="1"/>
          <w:w w:val="115"/>
        </w:rPr>
        <w:t xml:space="preserve"> </w:t>
      </w:r>
      <w:r>
        <w:rPr>
          <w:w w:val="115"/>
        </w:rPr>
        <w:t>Bid</w:t>
      </w:r>
      <w:r>
        <w:rPr>
          <w:spacing w:val="1"/>
          <w:w w:val="115"/>
        </w:rPr>
        <w:t xml:space="preserve"> </w:t>
      </w:r>
      <w:r>
        <w:rPr>
          <w:w w:val="115"/>
        </w:rPr>
        <w:t>submission</w:t>
      </w:r>
      <w:r>
        <w:rPr>
          <w:spacing w:val="1"/>
          <w:w w:val="115"/>
        </w:rPr>
        <w:t xml:space="preserve"> </w:t>
      </w:r>
      <w:r>
        <w:rPr>
          <w:w w:val="115"/>
        </w:rPr>
        <w:t>are</w:t>
      </w:r>
      <w:r>
        <w:rPr>
          <w:spacing w:val="1"/>
          <w:w w:val="115"/>
        </w:rPr>
        <w:t xml:space="preserve"> </w:t>
      </w:r>
      <w:r>
        <w:rPr>
          <w:w w:val="115"/>
        </w:rPr>
        <w:t>included</w:t>
      </w:r>
      <w:r>
        <w:rPr>
          <w:spacing w:val="1"/>
          <w:w w:val="115"/>
        </w:rPr>
        <w:t xml:space="preserve"> </w:t>
      </w:r>
      <w:r>
        <w:rPr>
          <w:w w:val="115"/>
        </w:rPr>
        <w:t>in</w:t>
      </w:r>
      <w:r>
        <w:rPr>
          <w:spacing w:val="1"/>
          <w:w w:val="115"/>
        </w:rPr>
        <w:t xml:space="preserve"> </w:t>
      </w:r>
      <w:r>
        <w:rPr>
          <w:w w:val="115"/>
        </w:rPr>
        <w:t>the</w:t>
      </w:r>
      <w:r>
        <w:rPr>
          <w:spacing w:val="1"/>
          <w:w w:val="115"/>
        </w:rPr>
        <w:t xml:space="preserve"> </w:t>
      </w:r>
      <w:r>
        <w:rPr>
          <w:w w:val="115"/>
        </w:rPr>
        <w:t>Part-VI-</w:t>
      </w:r>
      <w:r>
        <w:rPr>
          <w:spacing w:val="1"/>
          <w:w w:val="115"/>
        </w:rPr>
        <w:t xml:space="preserve"> </w:t>
      </w:r>
      <w:r>
        <w:rPr>
          <w:w w:val="115"/>
        </w:rPr>
        <w:t>FORMS.</w:t>
      </w:r>
      <w:r>
        <w:rPr>
          <w:spacing w:val="1"/>
          <w:w w:val="115"/>
        </w:rPr>
        <w:t xml:space="preserve"> </w:t>
      </w:r>
      <w:r>
        <w:rPr>
          <w:w w:val="115"/>
        </w:rPr>
        <w:t>Biddersare</w:t>
      </w:r>
      <w:r>
        <w:rPr>
          <w:spacing w:val="1"/>
          <w:w w:val="115"/>
        </w:rPr>
        <w:t xml:space="preserve"> </w:t>
      </w:r>
      <w:r>
        <w:rPr>
          <w:w w:val="115"/>
        </w:rPr>
        <w:t>requested</w:t>
      </w:r>
      <w:r>
        <w:rPr>
          <w:spacing w:val="61"/>
          <w:w w:val="115"/>
        </w:rPr>
        <w:t xml:space="preserve"> </w:t>
      </w:r>
      <w:r>
        <w:rPr>
          <w:w w:val="115"/>
        </w:rPr>
        <w:t>to</w:t>
      </w:r>
      <w:r>
        <w:rPr>
          <w:spacing w:val="61"/>
          <w:w w:val="115"/>
        </w:rPr>
        <w:t xml:space="preserve"> </w:t>
      </w:r>
      <w:r>
        <w:rPr>
          <w:w w:val="115"/>
        </w:rPr>
        <w:t>fill</w:t>
      </w:r>
      <w:r>
        <w:rPr>
          <w:spacing w:val="61"/>
          <w:w w:val="115"/>
        </w:rPr>
        <w:t xml:space="preserve"> </w:t>
      </w:r>
      <w:r>
        <w:rPr>
          <w:w w:val="115"/>
        </w:rPr>
        <w:t>in</w:t>
      </w:r>
      <w:r>
        <w:rPr>
          <w:spacing w:val="61"/>
          <w:w w:val="115"/>
        </w:rPr>
        <w:t xml:space="preserve"> </w:t>
      </w:r>
      <w:r>
        <w:rPr>
          <w:w w:val="115"/>
        </w:rPr>
        <w:t>the</w:t>
      </w:r>
      <w:r>
        <w:rPr>
          <w:spacing w:val="1"/>
          <w:w w:val="115"/>
        </w:rPr>
        <w:t xml:space="preserve"> </w:t>
      </w:r>
      <w:r>
        <w:rPr>
          <w:w w:val="115"/>
        </w:rPr>
        <w:t>required</w:t>
      </w:r>
      <w:r>
        <w:rPr>
          <w:spacing w:val="61"/>
          <w:w w:val="115"/>
        </w:rPr>
        <w:t xml:space="preserve"> </w:t>
      </w:r>
      <w:r>
        <w:rPr>
          <w:w w:val="115"/>
        </w:rPr>
        <w:t>forms</w:t>
      </w:r>
      <w:r>
        <w:rPr>
          <w:spacing w:val="61"/>
          <w:w w:val="115"/>
        </w:rPr>
        <w:t xml:space="preserve"> </w:t>
      </w:r>
      <w:r>
        <w:rPr>
          <w:w w:val="115"/>
        </w:rPr>
        <w:t>and</w:t>
      </w:r>
      <w:r>
        <w:rPr>
          <w:spacing w:val="61"/>
          <w:w w:val="115"/>
        </w:rPr>
        <w:t xml:space="preserve"> </w:t>
      </w:r>
      <w:r>
        <w:rPr>
          <w:w w:val="115"/>
        </w:rPr>
        <w:t>declarations</w:t>
      </w:r>
      <w:r>
        <w:rPr>
          <w:spacing w:val="61"/>
          <w:w w:val="115"/>
        </w:rPr>
        <w:t xml:space="preserve"> </w:t>
      </w:r>
      <w:r>
        <w:rPr>
          <w:w w:val="115"/>
        </w:rPr>
        <w:t>and</w:t>
      </w:r>
      <w:r>
        <w:rPr>
          <w:spacing w:val="1"/>
          <w:w w:val="115"/>
        </w:rPr>
        <w:t xml:space="preserve"> </w:t>
      </w:r>
      <w:r>
        <w:rPr>
          <w:w w:val="115"/>
        </w:rPr>
        <w:t>submitthesamewiththeirbidsbothonlineandinhardcopy.</w:t>
      </w:r>
    </w:p>
    <w:p w:rsidR="003E1AF2" w:rsidRDefault="003E1AF2">
      <w:pPr>
        <w:spacing w:line="276" w:lineRule="auto"/>
        <w:jc w:val="both"/>
        <w:sectPr w:rsidR="003E1AF2">
          <w:pgSz w:w="12240" w:h="15840"/>
          <w:pgMar w:top="920" w:right="120" w:bottom="1200" w:left="680" w:header="0" w:footer="919" w:gutter="0"/>
          <w:cols w:space="720"/>
        </w:sectPr>
      </w:pPr>
    </w:p>
    <w:p w:rsidR="003E1AF2" w:rsidRDefault="00D6326E">
      <w:pPr>
        <w:pStyle w:val="Heading1"/>
        <w:ind w:left="2255"/>
      </w:pPr>
      <w:r>
        <w:lastRenderedPageBreak/>
        <w:t>PartII-GENERALCONDITIONSOFCONTRACT</w:t>
      </w:r>
    </w:p>
    <w:p w:rsidR="003E1AF2" w:rsidRDefault="00D6326E">
      <w:pPr>
        <w:pStyle w:val="ListParagraph"/>
        <w:numPr>
          <w:ilvl w:val="0"/>
          <w:numId w:val="28"/>
        </w:numPr>
        <w:tabs>
          <w:tab w:val="left" w:pos="1119"/>
        </w:tabs>
        <w:spacing w:before="50"/>
        <w:ind w:hanging="361"/>
        <w:rPr>
          <w:sz w:val="24"/>
        </w:rPr>
      </w:pPr>
      <w:r>
        <w:rPr>
          <w:w w:val="110"/>
          <w:sz w:val="24"/>
        </w:rPr>
        <w:t>Definitions</w:t>
      </w:r>
    </w:p>
    <w:p w:rsidR="003E1AF2" w:rsidRDefault="00D6326E">
      <w:pPr>
        <w:pStyle w:val="BodyText"/>
        <w:tabs>
          <w:tab w:val="left" w:pos="5332"/>
          <w:tab w:val="left" w:pos="6849"/>
          <w:tab w:val="left" w:pos="8335"/>
          <w:tab w:val="left" w:pos="9486"/>
        </w:tabs>
        <w:spacing w:before="43" w:line="276" w:lineRule="auto"/>
        <w:ind w:right="1319"/>
      </w:pPr>
      <w:proofErr w:type="gramStart"/>
      <w:r>
        <w:rPr>
          <w:w w:val="110"/>
        </w:rPr>
        <w:t>EmployermeansKRWSAon</w:t>
      </w:r>
      <w:r>
        <w:rPr>
          <w:w w:val="110"/>
        </w:rPr>
        <w:tab/>
        <w:t>whose</w:t>
      </w:r>
      <w:r>
        <w:rPr>
          <w:w w:val="110"/>
        </w:rPr>
        <w:tab/>
        <w:t>behalf</w:t>
      </w:r>
      <w:r>
        <w:rPr>
          <w:w w:val="110"/>
        </w:rPr>
        <w:tab/>
        <w:t>the</w:t>
      </w:r>
      <w:r>
        <w:rPr>
          <w:w w:val="110"/>
        </w:rPr>
        <w:tab/>
      </w:r>
      <w:r>
        <w:rPr>
          <w:spacing w:val="-1"/>
          <w:w w:val="110"/>
        </w:rPr>
        <w:t>Work</w:t>
      </w:r>
      <w:r>
        <w:rPr>
          <w:spacing w:val="-56"/>
          <w:w w:val="110"/>
        </w:rPr>
        <w:t xml:space="preserve"> </w:t>
      </w:r>
      <w:r>
        <w:rPr>
          <w:w w:val="110"/>
        </w:rPr>
        <w:t>istakenupforexecution.Employerwillcarryoutits</w:t>
      </w:r>
      <w:r>
        <w:rPr>
          <w:spacing w:val="1"/>
          <w:w w:val="110"/>
        </w:rPr>
        <w:t xml:space="preserve"> </w:t>
      </w:r>
      <w:r>
        <w:rPr>
          <w:w w:val="110"/>
        </w:rPr>
        <w:t>functionsandobligationsthroughofficerswhohavebeendelegatedpowers.</w:t>
      </w:r>
      <w:proofErr w:type="gramEnd"/>
    </w:p>
    <w:p w:rsidR="003E1AF2" w:rsidRDefault="00D6326E">
      <w:pPr>
        <w:pStyle w:val="BodyText"/>
        <w:tabs>
          <w:tab w:val="left" w:pos="2233"/>
          <w:tab w:val="left" w:pos="3457"/>
          <w:tab w:val="left" w:pos="4196"/>
          <w:tab w:val="left" w:pos="4788"/>
          <w:tab w:val="left" w:pos="5411"/>
          <w:tab w:val="left" w:pos="6301"/>
          <w:tab w:val="left" w:pos="6986"/>
          <w:tab w:val="left" w:pos="7634"/>
          <w:tab w:val="left" w:pos="8904"/>
        </w:tabs>
        <w:spacing w:before="1" w:line="276" w:lineRule="auto"/>
        <w:ind w:right="1322"/>
      </w:pPr>
      <w:r>
        <w:rPr>
          <w:w w:val="110"/>
        </w:rPr>
        <w:t>AcceptingAuthority/AgreementAuthoritymeanstheofficerwhohasinvited</w:t>
      </w:r>
      <w:r>
        <w:rPr>
          <w:spacing w:val="1"/>
          <w:w w:val="110"/>
        </w:rPr>
        <w:t xml:space="preserve"> </w:t>
      </w:r>
      <w:r>
        <w:rPr>
          <w:w w:val="110"/>
        </w:rPr>
        <w:t>and</w:t>
      </w:r>
      <w:r>
        <w:rPr>
          <w:w w:val="110"/>
        </w:rPr>
        <w:tab/>
        <w:t>received</w:t>
      </w:r>
      <w:r>
        <w:rPr>
          <w:w w:val="110"/>
        </w:rPr>
        <w:tab/>
        <w:t>bids</w:t>
      </w:r>
      <w:r>
        <w:rPr>
          <w:w w:val="110"/>
        </w:rPr>
        <w:tab/>
        <w:t>for</w:t>
      </w:r>
      <w:r>
        <w:rPr>
          <w:w w:val="110"/>
        </w:rPr>
        <w:tab/>
        <w:t>the</w:t>
      </w:r>
      <w:r>
        <w:rPr>
          <w:w w:val="110"/>
        </w:rPr>
        <w:tab/>
        <w:t>Work</w:t>
      </w:r>
      <w:r>
        <w:rPr>
          <w:w w:val="110"/>
        </w:rPr>
        <w:tab/>
        <w:t>and</w:t>
      </w:r>
      <w:r>
        <w:rPr>
          <w:w w:val="110"/>
        </w:rPr>
        <w:tab/>
        <w:t>has</w:t>
      </w:r>
      <w:r>
        <w:rPr>
          <w:w w:val="110"/>
        </w:rPr>
        <w:tab/>
        <w:t>executed</w:t>
      </w:r>
      <w:r>
        <w:rPr>
          <w:w w:val="110"/>
        </w:rPr>
        <w:tab/>
      </w:r>
      <w:r>
        <w:rPr>
          <w:spacing w:val="-1"/>
          <w:w w:val="110"/>
        </w:rPr>
        <w:t>agreement</w:t>
      </w:r>
      <w:r>
        <w:rPr>
          <w:spacing w:val="-56"/>
          <w:w w:val="110"/>
        </w:rPr>
        <w:t xml:space="preserve"> </w:t>
      </w:r>
      <w:r>
        <w:rPr>
          <w:w w:val="110"/>
        </w:rPr>
        <w:t>forexecutiononbehalfoftheEmployer.</w:t>
      </w:r>
    </w:p>
    <w:p w:rsidR="003E1AF2" w:rsidRDefault="00D6326E">
      <w:pPr>
        <w:pStyle w:val="BodyText"/>
        <w:tabs>
          <w:tab w:val="left" w:pos="2890"/>
          <w:tab w:val="left" w:pos="4111"/>
          <w:tab w:val="left" w:pos="5456"/>
          <w:tab w:val="left" w:pos="6432"/>
          <w:tab w:val="left" w:pos="7020"/>
          <w:tab w:val="left" w:pos="8490"/>
        </w:tabs>
        <w:spacing w:before="2" w:line="276" w:lineRule="auto"/>
        <w:ind w:right="1316"/>
      </w:pPr>
      <w:r>
        <w:rPr>
          <w:w w:val="115"/>
        </w:rPr>
        <w:t>Technical</w:t>
      </w:r>
      <w:r>
        <w:rPr>
          <w:w w:val="115"/>
        </w:rPr>
        <w:tab/>
        <w:t>Sanction</w:t>
      </w:r>
      <w:r>
        <w:rPr>
          <w:w w:val="115"/>
        </w:rPr>
        <w:tab/>
        <w:t>Authority</w:t>
      </w:r>
      <w:r>
        <w:rPr>
          <w:w w:val="115"/>
        </w:rPr>
        <w:tab/>
        <w:t>means</w:t>
      </w:r>
      <w:r>
        <w:rPr>
          <w:w w:val="115"/>
        </w:rPr>
        <w:tab/>
        <w:t>the</w:t>
      </w:r>
      <w:r>
        <w:rPr>
          <w:w w:val="115"/>
        </w:rPr>
        <w:tab/>
        <w:t>competent</w:t>
      </w:r>
      <w:r>
        <w:rPr>
          <w:w w:val="115"/>
        </w:rPr>
        <w:tab/>
      </w:r>
      <w:r>
        <w:rPr>
          <w:spacing w:val="-1"/>
          <w:w w:val="115"/>
        </w:rPr>
        <w:t>Departmental</w:t>
      </w:r>
      <w:r>
        <w:rPr>
          <w:spacing w:val="-58"/>
          <w:w w:val="115"/>
        </w:rPr>
        <w:t xml:space="preserve"> </w:t>
      </w:r>
      <w:r>
        <w:rPr>
          <w:w w:val="115"/>
        </w:rPr>
        <w:t>OfficerwhohasissuedthetechnicalsanctionfortheWork.</w:t>
      </w:r>
    </w:p>
    <w:p w:rsidR="003E1AF2" w:rsidRDefault="00D6326E">
      <w:pPr>
        <w:pStyle w:val="BodyText"/>
        <w:spacing w:before="3" w:line="276" w:lineRule="auto"/>
        <w:ind w:right="607"/>
      </w:pPr>
      <w:r>
        <w:rPr>
          <w:w w:val="115"/>
        </w:rPr>
        <w:t>Engineer</w:t>
      </w:r>
      <w:r>
        <w:rPr>
          <w:spacing w:val="57"/>
          <w:w w:val="115"/>
        </w:rPr>
        <w:t xml:space="preserve"> </w:t>
      </w:r>
      <w:r>
        <w:rPr>
          <w:w w:val="115"/>
        </w:rPr>
        <w:t>means</w:t>
      </w:r>
      <w:r>
        <w:rPr>
          <w:spacing w:val="58"/>
          <w:w w:val="115"/>
        </w:rPr>
        <w:t xml:space="preserve"> </w:t>
      </w:r>
      <w:r>
        <w:rPr>
          <w:w w:val="115"/>
        </w:rPr>
        <w:t>all</w:t>
      </w:r>
      <w:r>
        <w:rPr>
          <w:spacing w:val="56"/>
          <w:w w:val="115"/>
        </w:rPr>
        <w:t xml:space="preserve"> </w:t>
      </w:r>
      <w:r>
        <w:rPr>
          <w:w w:val="115"/>
        </w:rPr>
        <w:t>Engineers</w:t>
      </w:r>
      <w:r>
        <w:rPr>
          <w:spacing w:val="57"/>
          <w:w w:val="115"/>
        </w:rPr>
        <w:t xml:space="preserve"> </w:t>
      </w:r>
      <w:r>
        <w:rPr>
          <w:w w:val="115"/>
        </w:rPr>
        <w:t>in</w:t>
      </w:r>
      <w:r>
        <w:rPr>
          <w:spacing w:val="56"/>
          <w:w w:val="115"/>
        </w:rPr>
        <w:t xml:space="preserve"> </w:t>
      </w:r>
      <w:r>
        <w:rPr>
          <w:w w:val="115"/>
        </w:rPr>
        <w:t>charge</w:t>
      </w:r>
      <w:r>
        <w:rPr>
          <w:spacing w:val="56"/>
          <w:w w:val="115"/>
        </w:rPr>
        <w:t xml:space="preserve"> </w:t>
      </w:r>
      <w:r>
        <w:rPr>
          <w:w w:val="115"/>
        </w:rPr>
        <w:t>of</w:t>
      </w:r>
      <w:r>
        <w:rPr>
          <w:spacing w:val="57"/>
          <w:w w:val="115"/>
        </w:rPr>
        <w:t xml:space="preserve"> </w:t>
      </w:r>
      <w:r>
        <w:rPr>
          <w:w w:val="115"/>
        </w:rPr>
        <w:t>the</w:t>
      </w:r>
      <w:r>
        <w:rPr>
          <w:spacing w:val="56"/>
          <w:w w:val="115"/>
        </w:rPr>
        <w:t xml:space="preserve"> </w:t>
      </w:r>
      <w:r>
        <w:rPr>
          <w:w w:val="115"/>
        </w:rPr>
        <w:t>Work</w:t>
      </w:r>
      <w:r>
        <w:rPr>
          <w:spacing w:val="55"/>
          <w:w w:val="115"/>
        </w:rPr>
        <w:t xml:space="preserve"> </w:t>
      </w:r>
      <w:r>
        <w:rPr>
          <w:w w:val="115"/>
        </w:rPr>
        <w:t>from</w:t>
      </w:r>
      <w:r>
        <w:rPr>
          <w:spacing w:val="58"/>
          <w:w w:val="115"/>
        </w:rPr>
        <w:t xml:space="preserve"> </w:t>
      </w:r>
      <w:r>
        <w:rPr>
          <w:w w:val="115"/>
        </w:rPr>
        <w:t>Chief</w:t>
      </w:r>
      <w:r>
        <w:rPr>
          <w:spacing w:val="-58"/>
          <w:w w:val="115"/>
        </w:rPr>
        <w:t xml:space="preserve"> </w:t>
      </w:r>
      <w:r>
        <w:rPr>
          <w:w w:val="115"/>
        </w:rPr>
        <w:t>EngineertoAssistantEngineer.</w:t>
      </w:r>
    </w:p>
    <w:p w:rsidR="003E1AF2" w:rsidRDefault="00D6326E">
      <w:pPr>
        <w:pStyle w:val="BodyText"/>
        <w:tabs>
          <w:tab w:val="left" w:pos="7104"/>
          <w:tab w:val="left" w:pos="9591"/>
        </w:tabs>
        <w:spacing w:line="276" w:lineRule="auto"/>
        <w:ind w:right="1310"/>
      </w:pPr>
      <w:proofErr w:type="gramStart"/>
      <w:r>
        <w:rPr>
          <w:w w:val="110"/>
        </w:rPr>
        <w:t>FieldEngineermeansEngineersat</w:t>
      </w:r>
      <w:r>
        <w:rPr>
          <w:w w:val="110"/>
        </w:rPr>
        <w:tab/>
        <w:t>GPST</w:t>
      </w:r>
      <w:r>
        <w:rPr>
          <w:w w:val="110"/>
        </w:rPr>
        <w:tab/>
      </w:r>
      <w:r>
        <w:rPr>
          <w:spacing w:val="-1"/>
          <w:w w:val="110"/>
        </w:rPr>
        <w:t>level</w:t>
      </w:r>
      <w:r>
        <w:rPr>
          <w:spacing w:val="-56"/>
          <w:w w:val="110"/>
        </w:rPr>
        <w:t xml:space="preserve"> </w:t>
      </w:r>
      <w:r>
        <w:rPr>
          <w:w w:val="110"/>
        </w:rPr>
        <w:t>whoaredirectlyinchargeofexecutionoftheWork.</w:t>
      </w:r>
      <w:proofErr w:type="gramEnd"/>
    </w:p>
    <w:p w:rsidR="003E1AF2" w:rsidRDefault="00D6326E">
      <w:pPr>
        <w:pStyle w:val="BodyText"/>
      </w:pPr>
      <w:r>
        <w:rPr>
          <w:w w:val="115"/>
        </w:rPr>
        <w:t>Engineer-in-ChargemeanstheManager</w:t>
      </w:r>
    </w:p>
    <w:p w:rsidR="003E1AF2" w:rsidRDefault="00D6326E">
      <w:pPr>
        <w:pStyle w:val="BodyText"/>
        <w:spacing w:before="42" w:line="276" w:lineRule="auto"/>
        <w:ind w:right="1321"/>
      </w:pPr>
      <w:r>
        <w:rPr>
          <w:w w:val="115"/>
        </w:rPr>
        <w:t>Technical</w:t>
      </w:r>
      <w:proofErr w:type="gramStart"/>
      <w:r>
        <w:rPr>
          <w:w w:val="115"/>
        </w:rPr>
        <w:t>,K</w:t>
      </w:r>
      <w:proofErr w:type="gramEnd"/>
      <w:r>
        <w:rPr>
          <w:w w:val="115"/>
        </w:rPr>
        <w:t xml:space="preserve"> R W S A ,whoisresponsiblefortheexecutionoftheWork.</w:t>
      </w:r>
      <w:r>
        <w:rPr>
          <w:spacing w:val="1"/>
          <w:w w:val="115"/>
        </w:rPr>
        <w:t xml:space="preserve"> </w:t>
      </w:r>
      <w:r>
        <w:rPr>
          <w:w w:val="115"/>
        </w:rPr>
        <w:t>Engineer’sRepresentativemeansOverseerorothersubordinate</w:t>
      </w:r>
      <w:r>
        <w:rPr>
          <w:spacing w:val="1"/>
          <w:w w:val="115"/>
        </w:rPr>
        <w:t xml:space="preserve"> </w:t>
      </w:r>
      <w:r>
        <w:rPr>
          <w:spacing w:val="-1"/>
          <w:w w:val="110"/>
        </w:rPr>
        <w:t>staffpostedtoassisttheEngineer</w:t>
      </w:r>
      <w:proofErr w:type="gramStart"/>
      <w:r>
        <w:rPr>
          <w:spacing w:val="-1"/>
          <w:w w:val="110"/>
        </w:rPr>
        <w:t>,superviseexecutionandtomaintaindocument</w:t>
      </w:r>
      <w:proofErr w:type="gramEnd"/>
      <w:r>
        <w:rPr>
          <w:w w:val="110"/>
        </w:rPr>
        <w:t xml:space="preserve"> </w:t>
      </w:r>
      <w:r>
        <w:rPr>
          <w:w w:val="115"/>
        </w:rPr>
        <w:t>s.</w:t>
      </w:r>
    </w:p>
    <w:p w:rsidR="003E1AF2" w:rsidRDefault="00D6326E">
      <w:pPr>
        <w:pStyle w:val="BodyText"/>
        <w:spacing w:before="2" w:line="276" w:lineRule="auto"/>
        <w:ind w:right="607"/>
      </w:pPr>
      <w:r>
        <w:rPr>
          <w:spacing w:val="-1"/>
          <w:w w:val="110"/>
        </w:rPr>
        <w:t>ContractistheagreementbetweentheAgreementAuthorityandtheselectedBid</w:t>
      </w:r>
      <w:r>
        <w:rPr>
          <w:w w:val="110"/>
        </w:rPr>
        <w:t xml:space="preserve"> dertoexecute</w:t>
      </w:r>
      <w:proofErr w:type="gramStart"/>
      <w:r>
        <w:rPr>
          <w:w w:val="110"/>
        </w:rPr>
        <w:t>,completeandmaintaintheWork</w:t>
      </w:r>
      <w:proofErr w:type="gramEnd"/>
      <w:r>
        <w:rPr>
          <w:w w:val="110"/>
        </w:rPr>
        <w:t>.</w:t>
      </w:r>
    </w:p>
    <w:p w:rsidR="003E1AF2" w:rsidRDefault="00D6326E">
      <w:pPr>
        <w:pStyle w:val="BodyText"/>
        <w:spacing w:before="1" w:line="276" w:lineRule="auto"/>
        <w:ind w:right="607"/>
      </w:pPr>
      <w:proofErr w:type="gramStart"/>
      <w:r>
        <w:rPr>
          <w:spacing w:val="-1"/>
          <w:w w:val="110"/>
        </w:rPr>
        <w:t>Contractormeanspersonorpersonsorfirmswhohaveenteredintocontractfort</w:t>
      </w:r>
      <w:r>
        <w:rPr>
          <w:w w:val="110"/>
        </w:rPr>
        <w:t xml:space="preserve"> heexecutionoftheworksubjecttotheeligibilityconditionsoftheNIT.</w:t>
      </w:r>
      <w:proofErr w:type="gramEnd"/>
    </w:p>
    <w:p w:rsidR="003E1AF2" w:rsidRDefault="00D6326E">
      <w:pPr>
        <w:pStyle w:val="BodyText"/>
        <w:tabs>
          <w:tab w:val="left" w:pos="2777"/>
          <w:tab w:val="left" w:pos="3597"/>
          <w:tab w:val="left" w:pos="4005"/>
          <w:tab w:val="left" w:pos="4601"/>
          <w:tab w:val="left" w:pos="5414"/>
          <w:tab w:val="left" w:pos="6356"/>
          <w:tab w:val="left" w:pos="6803"/>
          <w:tab w:val="left" w:pos="7397"/>
          <w:tab w:val="left" w:pos="8332"/>
          <w:tab w:val="left" w:pos="8782"/>
        </w:tabs>
        <w:spacing w:before="1" w:line="276" w:lineRule="auto"/>
        <w:ind w:right="1313"/>
      </w:pPr>
      <w:r>
        <w:rPr>
          <w:w w:val="115"/>
        </w:rPr>
        <w:t>Contract</w:t>
      </w:r>
      <w:r>
        <w:rPr>
          <w:w w:val="115"/>
        </w:rPr>
        <w:tab/>
        <w:t>Price</w:t>
      </w:r>
      <w:r>
        <w:rPr>
          <w:w w:val="115"/>
        </w:rPr>
        <w:tab/>
        <w:t>is</w:t>
      </w:r>
      <w:r>
        <w:rPr>
          <w:w w:val="115"/>
        </w:rPr>
        <w:tab/>
        <w:t>the</w:t>
      </w:r>
      <w:r>
        <w:rPr>
          <w:w w:val="115"/>
        </w:rPr>
        <w:tab/>
        <w:t>price</w:t>
      </w:r>
      <w:r>
        <w:rPr>
          <w:w w:val="115"/>
        </w:rPr>
        <w:tab/>
        <w:t>stated</w:t>
      </w:r>
      <w:r>
        <w:rPr>
          <w:w w:val="115"/>
        </w:rPr>
        <w:tab/>
        <w:t>in</w:t>
      </w:r>
      <w:r>
        <w:rPr>
          <w:w w:val="115"/>
        </w:rPr>
        <w:tab/>
        <w:t>the</w:t>
      </w:r>
      <w:r>
        <w:rPr>
          <w:w w:val="115"/>
        </w:rPr>
        <w:tab/>
        <w:t>Letter</w:t>
      </w:r>
      <w:r>
        <w:rPr>
          <w:w w:val="115"/>
        </w:rPr>
        <w:tab/>
        <w:t>of</w:t>
      </w:r>
      <w:r>
        <w:rPr>
          <w:w w:val="115"/>
        </w:rPr>
        <w:tab/>
      </w:r>
      <w:r>
        <w:rPr>
          <w:spacing w:val="-1"/>
          <w:w w:val="115"/>
        </w:rPr>
        <w:t>Acceptance</w:t>
      </w:r>
      <w:r>
        <w:rPr>
          <w:spacing w:val="-58"/>
          <w:w w:val="115"/>
        </w:rPr>
        <w:t xml:space="preserve"> </w:t>
      </w:r>
      <w:r>
        <w:rPr>
          <w:w w:val="115"/>
        </w:rPr>
        <w:t>andthereafterasadjustedinaccordancewiththeprovisionofthecontract.</w:t>
      </w:r>
    </w:p>
    <w:p w:rsidR="003E1AF2" w:rsidRDefault="00D6326E">
      <w:pPr>
        <w:pStyle w:val="BodyText"/>
        <w:tabs>
          <w:tab w:val="left" w:pos="2846"/>
          <w:tab w:val="left" w:pos="3674"/>
          <w:tab w:val="left" w:pos="4813"/>
          <w:tab w:val="left" w:pos="5477"/>
          <w:tab w:val="left" w:pos="7061"/>
          <w:tab w:val="left" w:pos="7786"/>
          <w:tab w:val="left" w:pos="8711"/>
        </w:tabs>
        <w:spacing w:before="1" w:line="276" w:lineRule="auto"/>
        <w:ind w:right="1319"/>
      </w:pPr>
      <w:r>
        <w:rPr>
          <w:w w:val="115"/>
        </w:rPr>
        <w:t>Contract</w:t>
      </w:r>
      <w:r>
        <w:rPr>
          <w:w w:val="115"/>
        </w:rPr>
        <w:tab/>
        <w:t>Data</w:t>
      </w:r>
      <w:r>
        <w:rPr>
          <w:w w:val="115"/>
        </w:rPr>
        <w:tab/>
        <w:t>defines</w:t>
      </w:r>
      <w:r>
        <w:rPr>
          <w:w w:val="115"/>
        </w:rPr>
        <w:tab/>
        <w:t>the</w:t>
      </w:r>
      <w:r>
        <w:rPr>
          <w:w w:val="115"/>
        </w:rPr>
        <w:tab/>
        <w:t>documents</w:t>
      </w:r>
      <w:r>
        <w:rPr>
          <w:w w:val="115"/>
        </w:rPr>
        <w:tab/>
        <w:t>and</w:t>
      </w:r>
      <w:r>
        <w:rPr>
          <w:w w:val="115"/>
        </w:rPr>
        <w:tab/>
        <w:t>other</w:t>
      </w:r>
      <w:r>
        <w:rPr>
          <w:w w:val="115"/>
        </w:rPr>
        <w:tab/>
      </w:r>
      <w:r>
        <w:rPr>
          <w:spacing w:val="-1"/>
          <w:w w:val="115"/>
        </w:rPr>
        <w:t>information</w:t>
      </w:r>
      <w:r>
        <w:rPr>
          <w:spacing w:val="-58"/>
          <w:w w:val="115"/>
        </w:rPr>
        <w:t xml:space="preserve"> </w:t>
      </w:r>
      <w:r>
        <w:rPr>
          <w:w w:val="115"/>
        </w:rPr>
        <w:t>whichcomprisethecontract.</w:t>
      </w:r>
    </w:p>
    <w:p w:rsidR="003E1AF2" w:rsidRDefault="00D6326E">
      <w:pPr>
        <w:pStyle w:val="BodyText"/>
        <w:tabs>
          <w:tab w:val="left" w:pos="9751"/>
        </w:tabs>
        <w:spacing w:before="3" w:line="276" w:lineRule="auto"/>
        <w:ind w:right="1315"/>
        <w:jc w:val="both"/>
      </w:pPr>
      <w:proofErr w:type="gramStart"/>
      <w:r>
        <w:rPr>
          <w:w w:val="110"/>
        </w:rPr>
        <w:t>BidorTendermeanstheContractor’spricedoffertotheEmployerfor</w:t>
      </w:r>
      <w:r>
        <w:rPr>
          <w:w w:val="110"/>
        </w:rPr>
        <w:tab/>
        <w:t>the</w:t>
      </w:r>
      <w:r>
        <w:rPr>
          <w:spacing w:val="-56"/>
          <w:w w:val="110"/>
        </w:rPr>
        <w:t xml:space="preserve"> </w:t>
      </w:r>
      <w:r>
        <w:rPr>
          <w:w w:val="110"/>
        </w:rPr>
        <w:t>execution</w:t>
      </w:r>
      <w:r>
        <w:rPr>
          <w:spacing w:val="1"/>
          <w:w w:val="110"/>
        </w:rPr>
        <w:t xml:space="preserve"> </w:t>
      </w:r>
      <w:r>
        <w:rPr>
          <w:w w:val="110"/>
        </w:rPr>
        <w:t>and</w:t>
      </w:r>
      <w:r>
        <w:rPr>
          <w:spacing w:val="1"/>
          <w:w w:val="110"/>
        </w:rPr>
        <w:t xml:space="preserve"> </w:t>
      </w:r>
      <w:r>
        <w:rPr>
          <w:w w:val="110"/>
        </w:rPr>
        <w:t>completion</w:t>
      </w:r>
      <w:r>
        <w:rPr>
          <w:spacing w:val="1"/>
          <w:w w:val="110"/>
        </w:rPr>
        <w:t xml:space="preserve"> </w:t>
      </w:r>
      <w:r>
        <w:rPr>
          <w:w w:val="110"/>
        </w:rPr>
        <w:t>of</w:t>
      </w:r>
      <w:r>
        <w:rPr>
          <w:spacing w:val="1"/>
          <w:w w:val="110"/>
        </w:rPr>
        <w:t xml:space="preserve"> </w:t>
      </w:r>
      <w:r>
        <w:rPr>
          <w:w w:val="110"/>
        </w:rPr>
        <w:t>the</w:t>
      </w:r>
      <w:r>
        <w:rPr>
          <w:spacing w:val="1"/>
          <w:w w:val="110"/>
        </w:rPr>
        <w:t xml:space="preserve"> </w:t>
      </w:r>
      <w:r>
        <w:rPr>
          <w:w w:val="110"/>
        </w:rPr>
        <w:t>Work</w:t>
      </w:r>
      <w:r>
        <w:rPr>
          <w:spacing w:val="1"/>
          <w:w w:val="110"/>
        </w:rPr>
        <w:t xml:space="preserve"> </w:t>
      </w:r>
      <w:r>
        <w:rPr>
          <w:w w:val="110"/>
        </w:rPr>
        <w:t>and</w:t>
      </w:r>
      <w:r>
        <w:rPr>
          <w:spacing w:val="1"/>
          <w:w w:val="110"/>
        </w:rPr>
        <w:t xml:space="preserve"> </w:t>
      </w:r>
      <w:r>
        <w:rPr>
          <w:w w:val="110"/>
        </w:rPr>
        <w:t>the</w:t>
      </w:r>
      <w:r>
        <w:rPr>
          <w:spacing w:val="1"/>
          <w:w w:val="110"/>
        </w:rPr>
        <w:t xml:space="preserve"> </w:t>
      </w:r>
      <w:r>
        <w:rPr>
          <w:w w:val="110"/>
        </w:rPr>
        <w:t>remedying</w:t>
      </w:r>
      <w:r>
        <w:rPr>
          <w:spacing w:val="1"/>
          <w:w w:val="110"/>
        </w:rPr>
        <w:t xml:space="preserve"> </w:t>
      </w:r>
      <w:r>
        <w:rPr>
          <w:w w:val="110"/>
        </w:rPr>
        <w:t>of</w:t>
      </w:r>
      <w:r>
        <w:rPr>
          <w:spacing w:val="1"/>
          <w:w w:val="110"/>
        </w:rPr>
        <w:t xml:space="preserve"> </w:t>
      </w:r>
      <w:r>
        <w:rPr>
          <w:w w:val="110"/>
        </w:rPr>
        <w:t>anydefectsthereininaccordancewiththeprovisionsofContract.</w:t>
      </w:r>
      <w:proofErr w:type="gramEnd"/>
    </w:p>
    <w:p w:rsidR="003E1AF2" w:rsidRDefault="00D6326E">
      <w:pPr>
        <w:pStyle w:val="BodyText"/>
        <w:spacing w:line="276" w:lineRule="auto"/>
        <w:ind w:right="1324"/>
        <w:jc w:val="both"/>
      </w:pPr>
      <w:r>
        <w:rPr>
          <w:w w:val="110"/>
        </w:rPr>
        <w:t>Billof</w:t>
      </w:r>
      <w:r>
        <w:rPr>
          <w:spacing w:val="1"/>
          <w:w w:val="110"/>
        </w:rPr>
        <w:t xml:space="preserve"> </w:t>
      </w:r>
      <w:r>
        <w:rPr>
          <w:w w:val="110"/>
        </w:rPr>
        <w:t>Quantitiesmeans</w:t>
      </w:r>
      <w:r>
        <w:rPr>
          <w:spacing w:val="1"/>
          <w:w w:val="110"/>
        </w:rPr>
        <w:t xml:space="preserve"> </w:t>
      </w:r>
      <w:r>
        <w:rPr>
          <w:w w:val="110"/>
        </w:rPr>
        <w:t>the</w:t>
      </w:r>
      <w:r>
        <w:rPr>
          <w:spacing w:val="1"/>
          <w:w w:val="110"/>
        </w:rPr>
        <w:t xml:space="preserve"> </w:t>
      </w:r>
      <w:r>
        <w:rPr>
          <w:w w:val="110"/>
        </w:rPr>
        <w:t>priced</w:t>
      </w:r>
      <w:r>
        <w:rPr>
          <w:spacing w:val="1"/>
          <w:w w:val="110"/>
        </w:rPr>
        <w:t xml:space="preserve"> </w:t>
      </w:r>
      <w:r>
        <w:rPr>
          <w:w w:val="110"/>
        </w:rPr>
        <w:t>and</w:t>
      </w:r>
      <w:r>
        <w:rPr>
          <w:spacing w:val="1"/>
          <w:w w:val="110"/>
        </w:rPr>
        <w:t xml:space="preserve"> </w:t>
      </w:r>
      <w:r>
        <w:rPr>
          <w:w w:val="110"/>
        </w:rPr>
        <w:t>completed</w:t>
      </w:r>
      <w:r>
        <w:rPr>
          <w:spacing w:val="1"/>
          <w:w w:val="110"/>
        </w:rPr>
        <w:t xml:space="preserve"> </w:t>
      </w:r>
      <w:r>
        <w:rPr>
          <w:w w:val="110"/>
        </w:rPr>
        <w:t>Bill</w:t>
      </w:r>
      <w:r>
        <w:rPr>
          <w:spacing w:val="1"/>
          <w:w w:val="110"/>
        </w:rPr>
        <w:t xml:space="preserve"> </w:t>
      </w:r>
      <w:r>
        <w:rPr>
          <w:w w:val="110"/>
        </w:rPr>
        <w:t>ofQuantitiesformingpartofthebid.</w:t>
      </w:r>
    </w:p>
    <w:p w:rsidR="003E1AF2" w:rsidRDefault="00D6326E">
      <w:pPr>
        <w:pStyle w:val="BodyText"/>
        <w:tabs>
          <w:tab w:val="left" w:pos="3324"/>
          <w:tab w:val="left" w:pos="5696"/>
          <w:tab w:val="left" w:pos="6887"/>
          <w:tab w:val="left" w:pos="8775"/>
        </w:tabs>
        <w:spacing w:before="1" w:line="276" w:lineRule="auto"/>
        <w:ind w:right="1318"/>
        <w:jc w:val="both"/>
      </w:pPr>
      <w:r>
        <w:rPr>
          <w:spacing w:val="-1"/>
          <w:w w:val="110"/>
        </w:rPr>
        <w:t>Specificationmeanstheinstructions</w:t>
      </w:r>
      <w:proofErr w:type="gramStart"/>
      <w:r>
        <w:rPr>
          <w:spacing w:val="-1"/>
          <w:w w:val="110"/>
        </w:rPr>
        <w:t>,provisions,conditionsanddetailedrequire</w:t>
      </w:r>
      <w:proofErr w:type="gramEnd"/>
      <w:r>
        <w:rPr>
          <w:w w:val="110"/>
        </w:rPr>
        <w:t xml:space="preserve"> mentscontainedin</w:t>
      </w:r>
      <w:r>
        <w:rPr>
          <w:spacing w:val="1"/>
          <w:w w:val="110"/>
        </w:rPr>
        <w:t xml:space="preserve"> </w:t>
      </w:r>
      <w:r>
        <w:rPr>
          <w:w w:val="110"/>
        </w:rPr>
        <w:t>the</w:t>
      </w:r>
      <w:r>
        <w:rPr>
          <w:spacing w:val="1"/>
          <w:w w:val="110"/>
        </w:rPr>
        <w:t xml:space="preserve"> </w:t>
      </w:r>
      <w:r>
        <w:rPr>
          <w:w w:val="110"/>
        </w:rPr>
        <w:t>tender</w:t>
      </w:r>
      <w:r>
        <w:rPr>
          <w:spacing w:val="1"/>
          <w:w w:val="110"/>
        </w:rPr>
        <w:t xml:space="preserve"> </w:t>
      </w:r>
      <w:r>
        <w:rPr>
          <w:w w:val="110"/>
        </w:rPr>
        <w:t>documents</w:t>
      </w:r>
      <w:r>
        <w:rPr>
          <w:spacing w:val="1"/>
          <w:w w:val="110"/>
        </w:rPr>
        <w:t xml:space="preserve"> </w:t>
      </w:r>
      <w:r>
        <w:rPr>
          <w:w w:val="110"/>
        </w:rPr>
        <w:t>which</w:t>
      </w:r>
      <w:r>
        <w:rPr>
          <w:spacing w:val="1"/>
          <w:w w:val="110"/>
        </w:rPr>
        <w:t xml:space="preserve"> </w:t>
      </w:r>
      <w:r>
        <w:rPr>
          <w:w w:val="110"/>
        </w:rPr>
        <w:t>formpartofthecontract</w:t>
      </w:r>
      <w:r>
        <w:rPr>
          <w:spacing w:val="1"/>
          <w:w w:val="110"/>
        </w:rPr>
        <w:t xml:space="preserve"> </w:t>
      </w:r>
      <w:r>
        <w:rPr>
          <w:w w:val="110"/>
        </w:rPr>
        <w:t>andany</w:t>
      </w:r>
      <w:r>
        <w:rPr>
          <w:w w:val="110"/>
        </w:rPr>
        <w:tab/>
        <w:t>modification</w:t>
      </w:r>
      <w:r>
        <w:rPr>
          <w:w w:val="110"/>
        </w:rPr>
        <w:tab/>
        <w:t>or</w:t>
      </w:r>
      <w:r>
        <w:rPr>
          <w:w w:val="110"/>
        </w:rPr>
        <w:tab/>
        <w:t>addition</w:t>
      </w:r>
      <w:r>
        <w:rPr>
          <w:w w:val="110"/>
        </w:rPr>
        <w:tab/>
        <w:t>made</w:t>
      </w:r>
      <w:r>
        <w:rPr>
          <w:spacing w:val="1"/>
          <w:w w:val="110"/>
        </w:rPr>
        <w:t xml:space="preserve"> </w:t>
      </w:r>
      <w:r>
        <w:rPr>
          <w:w w:val="110"/>
        </w:rPr>
        <w:t>or</w:t>
      </w:r>
      <w:r>
        <w:rPr>
          <w:spacing w:val="1"/>
          <w:w w:val="110"/>
        </w:rPr>
        <w:t xml:space="preserve"> </w:t>
      </w:r>
      <w:r>
        <w:rPr>
          <w:w w:val="110"/>
        </w:rPr>
        <w:t>approvedbytheAcceptingAuthority.</w:t>
      </w:r>
    </w:p>
    <w:p w:rsidR="003E1AF2" w:rsidRDefault="00D6326E">
      <w:pPr>
        <w:pStyle w:val="BodyText"/>
        <w:tabs>
          <w:tab w:val="left" w:pos="4568"/>
          <w:tab w:val="left" w:pos="7149"/>
          <w:tab w:val="left" w:pos="9694"/>
        </w:tabs>
        <w:spacing w:before="4"/>
        <w:ind w:right="1320"/>
        <w:jc w:val="both"/>
      </w:pPr>
      <w:proofErr w:type="gramStart"/>
      <w:r>
        <w:rPr>
          <w:w w:val="110"/>
        </w:rPr>
        <w:t>Drawingsmeans</w:t>
      </w:r>
      <w:r>
        <w:rPr>
          <w:w w:val="110"/>
        </w:rPr>
        <w:tab/>
        <w:t>alldrawings,</w:t>
      </w:r>
      <w:r>
        <w:rPr>
          <w:w w:val="110"/>
        </w:rPr>
        <w:tab/>
        <w:t>calculations</w:t>
      </w:r>
      <w:r>
        <w:rPr>
          <w:w w:val="110"/>
        </w:rPr>
        <w:tab/>
      </w:r>
      <w:r>
        <w:rPr>
          <w:spacing w:val="-2"/>
          <w:w w:val="110"/>
        </w:rPr>
        <w:t>and</w:t>
      </w:r>
      <w:r>
        <w:rPr>
          <w:spacing w:val="-56"/>
          <w:w w:val="110"/>
        </w:rPr>
        <w:t xml:space="preserve"> </w:t>
      </w:r>
      <w:r>
        <w:rPr>
          <w:w w:val="110"/>
        </w:rPr>
        <w:t>technicalinformationrelatedtotheWorkprovidedbytheEngineerfromtimetoti</w:t>
      </w:r>
      <w:r>
        <w:rPr>
          <w:spacing w:val="-56"/>
          <w:w w:val="110"/>
        </w:rPr>
        <w:t xml:space="preserve"> </w:t>
      </w:r>
      <w:r>
        <w:rPr>
          <w:w w:val="110"/>
        </w:rPr>
        <w:t>metotheContractorundertheContract.</w:t>
      </w:r>
      <w:proofErr w:type="gramEnd"/>
    </w:p>
    <w:p w:rsidR="003E1AF2" w:rsidRDefault="003E1AF2">
      <w:pPr>
        <w:jc w:val="both"/>
        <w:sectPr w:rsidR="003E1AF2">
          <w:pgSz w:w="12240" w:h="15840"/>
          <w:pgMar w:top="1000" w:right="120" w:bottom="1200" w:left="680" w:header="0" w:footer="919" w:gutter="0"/>
          <w:cols w:space="720"/>
        </w:sectPr>
      </w:pPr>
    </w:p>
    <w:p w:rsidR="003E1AF2" w:rsidRDefault="00D6326E">
      <w:pPr>
        <w:pStyle w:val="BodyText"/>
        <w:tabs>
          <w:tab w:val="left" w:pos="2460"/>
          <w:tab w:val="left" w:pos="2904"/>
          <w:tab w:val="left" w:pos="4409"/>
          <w:tab w:val="left" w:pos="4882"/>
          <w:tab w:val="left" w:pos="6112"/>
          <w:tab w:val="left" w:pos="7029"/>
          <w:tab w:val="left" w:pos="7988"/>
          <w:tab w:val="left" w:pos="9394"/>
        </w:tabs>
        <w:spacing w:before="75" w:line="273" w:lineRule="auto"/>
        <w:ind w:right="1321"/>
      </w:pPr>
      <w:r>
        <w:rPr>
          <w:w w:val="110"/>
        </w:rPr>
        <w:lastRenderedPageBreak/>
        <w:t>Letter</w:t>
      </w:r>
      <w:r>
        <w:rPr>
          <w:w w:val="110"/>
        </w:rPr>
        <w:tab/>
        <w:t>of</w:t>
      </w:r>
      <w:r>
        <w:rPr>
          <w:w w:val="110"/>
        </w:rPr>
        <w:tab/>
        <w:t>Acceptance</w:t>
      </w:r>
      <w:r>
        <w:rPr>
          <w:w w:val="110"/>
        </w:rPr>
        <w:tab/>
        <w:t>or</w:t>
      </w:r>
      <w:r>
        <w:rPr>
          <w:w w:val="110"/>
        </w:rPr>
        <w:tab/>
        <w:t>selection</w:t>
      </w:r>
      <w:r>
        <w:rPr>
          <w:w w:val="110"/>
        </w:rPr>
        <w:tab/>
        <w:t>notice</w:t>
      </w:r>
      <w:r>
        <w:rPr>
          <w:w w:val="110"/>
        </w:rPr>
        <w:tab/>
        <w:t>means</w:t>
      </w:r>
      <w:r>
        <w:rPr>
          <w:w w:val="110"/>
        </w:rPr>
        <w:tab/>
        <w:t>intimation</w:t>
      </w:r>
      <w:r>
        <w:rPr>
          <w:w w:val="110"/>
        </w:rPr>
        <w:tab/>
      </w:r>
      <w:r>
        <w:rPr>
          <w:spacing w:val="-1"/>
          <w:w w:val="110"/>
        </w:rPr>
        <w:t>issued</w:t>
      </w:r>
      <w:r>
        <w:rPr>
          <w:spacing w:val="-56"/>
          <w:w w:val="110"/>
        </w:rPr>
        <w:t xml:space="preserve"> </w:t>
      </w:r>
      <w:r>
        <w:rPr>
          <w:w w:val="110"/>
        </w:rPr>
        <w:t>bytheAcceptingAuthorityasformalacceptanceofBidbytheEmployer.</w:t>
      </w:r>
    </w:p>
    <w:p w:rsidR="003E1AF2" w:rsidRDefault="00D6326E">
      <w:pPr>
        <w:pStyle w:val="BodyText"/>
        <w:tabs>
          <w:tab w:val="left" w:pos="4085"/>
          <w:tab w:val="left" w:pos="5303"/>
          <w:tab w:val="left" w:pos="6083"/>
          <w:tab w:val="left" w:pos="6239"/>
          <w:tab w:val="left" w:pos="7508"/>
          <w:tab w:val="left" w:pos="7857"/>
          <w:tab w:val="left" w:pos="8361"/>
          <w:tab w:val="left" w:pos="8536"/>
          <w:tab w:val="left" w:pos="9263"/>
          <w:tab w:val="left" w:pos="9303"/>
        </w:tabs>
        <w:spacing w:before="7" w:line="276" w:lineRule="auto"/>
        <w:ind w:right="1321"/>
      </w:pPr>
      <w:proofErr w:type="gramStart"/>
      <w:r>
        <w:rPr>
          <w:w w:val="110"/>
        </w:rPr>
        <w:t>DateofcommencementmeansthedateofhandingoverthesitetotheContractor.</w:t>
      </w:r>
      <w:proofErr w:type="gramEnd"/>
      <w:r>
        <w:rPr>
          <w:spacing w:val="1"/>
          <w:w w:val="110"/>
        </w:rPr>
        <w:t xml:space="preserve"> </w:t>
      </w:r>
      <w:r>
        <w:rPr>
          <w:w w:val="110"/>
        </w:rPr>
        <w:t>Timeofcompletionmeanstheperiodallowedforcompleting</w:t>
      </w:r>
      <w:r>
        <w:rPr>
          <w:spacing w:val="1"/>
          <w:w w:val="110"/>
        </w:rPr>
        <w:t xml:space="preserve"> </w:t>
      </w:r>
      <w:r>
        <w:rPr>
          <w:w w:val="110"/>
        </w:rPr>
        <w:t>allworksrelatedtotheWorkincluding</w:t>
      </w:r>
      <w:r>
        <w:rPr>
          <w:w w:val="110"/>
        </w:rPr>
        <w:tab/>
        <w:t>carrying</w:t>
      </w:r>
      <w:r>
        <w:rPr>
          <w:w w:val="110"/>
        </w:rPr>
        <w:tab/>
        <w:t>out</w:t>
      </w:r>
      <w:r>
        <w:rPr>
          <w:w w:val="110"/>
        </w:rPr>
        <w:tab/>
        <w:t>and</w:t>
      </w:r>
      <w:r>
        <w:rPr>
          <w:w w:val="110"/>
        </w:rPr>
        <w:tab/>
      </w:r>
      <w:r>
        <w:rPr>
          <w:spacing w:val="-1"/>
          <w:w w:val="110"/>
        </w:rPr>
        <w:t>passing</w:t>
      </w:r>
      <w:r>
        <w:rPr>
          <w:spacing w:val="-56"/>
          <w:w w:val="110"/>
        </w:rPr>
        <w:t xml:space="preserve"> </w:t>
      </w:r>
      <w:r>
        <w:rPr>
          <w:w w:val="110"/>
        </w:rPr>
        <w:t>therequiredquality</w:t>
      </w:r>
      <w:r>
        <w:rPr>
          <w:w w:val="110"/>
        </w:rPr>
        <w:tab/>
        <w:t>control</w:t>
      </w:r>
      <w:r>
        <w:rPr>
          <w:w w:val="110"/>
        </w:rPr>
        <w:tab/>
        <w:t>tests</w:t>
      </w:r>
      <w:r>
        <w:rPr>
          <w:w w:val="110"/>
        </w:rPr>
        <w:tab/>
      </w:r>
      <w:r>
        <w:rPr>
          <w:w w:val="110"/>
        </w:rPr>
        <w:tab/>
        <w:t>prescribed</w:t>
      </w:r>
      <w:r>
        <w:rPr>
          <w:w w:val="110"/>
        </w:rPr>
        <w:tab/>
      </w:r>
      <w:r>
        <w:rPr>
          <w:w w:val="110"/>
        </w:rPr>
        <w:tab/>
        <w:t>by</w:t>
      </w:r>
      <w:r>
        <w:rPr>
          <w:w w:val="110"/>
        </w:rPr>
        <w:tab/>
      </w:r>
      <w:r>
        <w:rPr>
          <w:w w:val="110"/>
        </w:rPr>
        <w:tab/>
        <w:t>the</w:t>
      </w:r>
      <w:r>
        <w:rPr>
          <w:w w:val="110"/>
        </w:rPr>
        <w:tab/>
      </w:r>
      <w:r>
        <w:rPr>
          <w:w w:val="110"/>
        </w:rPr>
        <w:tab/>
      </w:r>
      <w:r>
        <w:rPr>
          <w:spacing w:val="-1"/>
          <w:w w:val="110"/>
        </w:rPr>
        <w:t>Quality</w:t>
      </w:r>
      <w:r>
        <w:rPr>
          <w:spacing w:val="-56"/>
          <w:w w:val="110"/>
        </w:rPr>
        <w:t xml:space="preserve"> </w:t>
      </w:r>
      <w:r>
        <w:rPr>
          <w:w w:val="110"/>
        </w:rPr>
        <w:t>ManualpublishedbytheDepartment.</w:t>
      </w:r>
    </w:p>
    <w:p w:rsidR="003E1AF2" w:rsidRDefault="00D6326E">
      <w:pPr>
        <w:pStyle w:val="BodyText"/>
        <w:spacing w:before="2" w:line="276" w:lineRule="auto"/>
        <w:ind w:right="1315"/>
        <w:jc w:val="both"/>
      </w:pPr>
      <w:r>
        <w:rPr>
          <w:w w:val="110"/>
        </w:rPr>
        <w:t>Date</w:t>
      </w:r>
      <w:r>
        <w:rPr>
          <w:spacing w:val="1"/>
          <w:w w:val="110"/>
        </w:rPr>
        <w:t xml:space="preserve"> </w:t>
      </w:r>
      <w:r>
        <w:rPr>
          <w:w w:val="110"/>
        </w:rPr>
        <w:t>of</w:t>
      </w:r>
      <w:r>
        <w:rPr>
          <w:spacing w:val="1"/>
          <w:w w:val="110"/>
        </w:rPr>
        <w:t xml:space="preserve"> </w:t>
      </w:r>
      <w:r>
        <w:rPr>
          <w:w w:val="110"/>
        </w:rPr>
        <w:t>completion</w:t>
      </w:r>
      <w:r>
        <w:rPr>
          <w:spacing w:val="1"/>
          <w:w w:val="110"/>
        </w:rPr>
        <w:t xml:space="preserve"> </w:t>
      </w:r>
      <w:r>
        <w:rPr>
          <w:w w:val="110"/>
        </w:rPr>
        <w:t>shall</w:t>
      </w:r>
      <w:r>
        <w:rPr>
          <w:spacing w:val="1"/>
          <w:w w:val="110"/>
        </w:rPr>
        <w:t xml:space="preserve"> </w:t>
      </w:r>
      <w:r>
        <w:rPr>
          <w:w w:val="110"/>
        </w:rPr>
        <w:t>be</w:t>
      </w:r>
      <w:r>
        <w:rPr>
          <w:spacing w:val="1"/>
          <w:w w:val="110"/>
        </w:rPr>
        <w:t xml:space="preserve"> </w:t>
      </w:r>
      <w:r>
        <w:rPr>
          <w:w w:val="110"/>
        </w:rPr>
        <w:t>the</w:t>
      </w:r>
      <w:r>
        <w:rPr>
          <w:spacing w:val="1"/>
          <w:w w:val="110"/>
        </w:rPr>
        <w:t xml:space="preserve"> </w:t>
      </w:r>
      <w:r>
        <w:rPr>
          <w:w w:val="110"/>
        </w:rPr>
        <w:t>date</w:t>
      </w:r>
      <w:r>
        <w:rPr>
          <w:spacing w:val="1"/>
          <w:w w:val="110"/>
        </w:rPr>
        <w:t xml:space="preserve"> </w:t>
      </w:r>
      <w:r>
        <w:rPr>
          <w:w w:val="110"/>
        </w:rPr>
        <w:t>of</w:t>
      </w:r>
      <w:r>
        <w:rPr>
          <w:spacing w:val="1"/>
          <w:w w:val="110"/>
        </w:rPr>
        <w:t xml:space="preserve"> </w:t>
      </w:r>
      <w:r>
        <w:rPr>
          <w:w w:val="110"/>
        </w:rPr>
        <w:t>issue</w:t>
      </w:r>
      <w:r>
        <w:rPr>
          <w:spacing w:val="1"/>
          <w:w w:val="110"/>
        </w:rPr>
        <w:t xml:space="preserve"> </w:t>
      </w:r>
      <w:r>
        <w:rPr>
          <w:w w:val="110"/>
        </w:rPr>
        <w:t>of</w:t>
      </w:r>
      <w:r>
        <w:rPr>
          <w:spacing w:val="1"/>
          <w:w w:val="110"/>
        </w:rPr>
        <w:t xml:space="preserve"> </w:t>
      </w:r>
      <w:r>
        <w:rPr>
          <w:w w:val="110"/>
        </w:rPr>
        <w:t>virtual</w:t>
      </w:r>
      <w:r>
        <w:rPr>
          <w:spacing w:val="1"/>
          <w:w w:val="110"/>
        </w:rPr>
        <w:t xml:space="preserve"> </w:t>
      </w:r>
      <w:r>
        <w:rPr>
          <w:w w:val="110"/>
        </w:rPr>
        <w:t>completioncertificate.ThevirtualcompletioncertificateshallbeissuedbytheEn</w:t>
      </w:r>
      <w:r>
        <w:rPr>
          <w:spacing w:val="-56"/>
          <w:w w:val="110"/>
        </w:rPr>
        <w:t xml:space="preserve"> </w:t>
      </w:r>
      <w:r>
        <w:rPr>
          <w:w w:val="110"/>
        </w:rPr>
        <w:t>gineer-inchargewithin15daysofthefinalmeasurementandshallspecify</w:t>
      </w:r>
      <w:r>
        <w:rPr>
          <w:spacing w:val="1"/>
          <w:w w:val="110"/>
        </w:rPr>
        <w:t xml:space="preserve"> </w:t>
      </w:r>
      <w:r>
        <w:rPr>
          <w:w w:val="110"/>
        </w:rPr>
        <w:t>the</w:t>
      </w:r>
      <w:r>
        <w:rPr>
          <w:spacing w:val="1"/>
          <w:w w:val="110"/>
        </w:rPr>
        <w:t xml:space="preserve"> </w:t>
      </w:r>
      <w:r>
        <w:rPr>
          <w:w w:val="110"/>
        </w:rPr>
        <w:t>work</w:t>
      </w:r>
      <w:r>
        <w:rPr>
          <w:spacing w:val="1"/>
          <w:w w:val="110"/>
        </w:rPr>
        <w:t xml:space="preserve"> </w:t>
      </w:r>
      <w:r>
        <w:rPr>
          <w:w w:val="110"/>
        </w:rPr>
        <w:t>has</w:t>
      </w:r>
      <w:r>
        <w:rPr>
          <w:spacing w:val="1"/>
          <w:w w:val="110"/>
        </w:rPr>
        <w:t xml:space="preserve"> </w:t>
      </w:r>
      <w:r>
        <w:rPr>
          <w:w w:val="110"/>
        </w:rPr>
        <w:t>been</w:t>
      </w:r>
      <w:r>
        <w:rPr>
          <w:spacing w:val="1"/>
          <w:w w:val="110"/>
        </w:rPr>
        <w:t xml:space="preserve"> </w:t>
      </w:r>
      <w:r>
        <w:rPr>
          <w:w w:val="110"/>
        </w:rPr>
        <w:t>completed</w:t>
      </w:r>
      <w:r>
        <w:rPr>
          <w:spacing w:val="1"/>
          <w:w w:val="110"/>
        </w:rPr>
        <w:t xml:space="preserve"> </w:t>
      </w:r>
      <w:r>
        <w:rPr>
          <w:w w:val="110"/>
        </w:rPr>
        <w:t>satisfactorily</w:t>
      </w:r>
      <w:r>
        <w:rPr>
          <w:spacing w:val="1"/>
          <w:w w:val="110"/>
        </w:rPr>
        <w:t xml:space="preserve"> </w:t>
      </w:r>
      <w:r>
        <w:rPr>
          <w:w w:val="110"/>
        </w:rPr>
        <w:t>by</w:t>
      </w:r>
      <w:r>
        <w:rPr>
          <w:spacing w:val="1"/>
          <w:w w:val="110"/>
        </w:rPr>
        <w:t xml:space="preserve"> </w:t>
      </w:r>
      <w:r>
        <w:rPr>
          <w:w w:val="110"/>
        </w:rPr>
        <w:t>the</w:t>
      </w:r>
      <w:r>
        <w:rPr>
          <w:spacing w:val="1"/>
          <w:w w:val="110"/>
        </w:rPr>
        <w:t xml:space="preserve"> </w:t>
      </w:r>
      <w:r>
        <w:rPr>
          <w:w w:val="110"/>
        </w:rPr>
        <w:t>contractor</w:t>
      </w:r>
      <w:r>
        <w:rPr>
          <w:spacing w:val="1"/>
          <w:w w:val="110"/>
        </w:rPr>
        <w:t xml:space="preserve"> </w:t>
      </w:r>
      <w:r>
        <w:rPr>
          <w:w w:val="110"/>
        </w:rPr>
        <w:t>andtakenoverbytheDepartment.In</w:t>
      </w:r>
      <w:r>
        <w:rPr>
          <w:spacing w:val="1"/>
          <w:w w:val="110"/>
        </w:rPr>
        <w:t xml:space="preserve"> </w:t>
      </w:r>
      <w:r>
        <w:rPr>
          <w:w w:val="110"/>
        </w:rPr>
        <w:t>case</w:t>
      </w:r>
      <w:r>
        <w:rPr>
          <w:spacing w:val="1"/>
          <w:w w:val="110"/>
        </w:rPr>
        <w:t xml:space="preserve"> </w:t>
      </w:r>
      <w:r>
        <w:rPr>
          <w:w w:val="110"/>
        </w:rPr>
        <w:t>of</w:t>
      </w:r>
      <w:r>
        <w:rPr>
          <w:spacing w:val="1"/>
          <w:w w:val="110"/>
        </w:rPr>
        <w:t xml:space="preserve"> </w:t>
      </w:r>
      <w:r>
        <w:rPr>
          <w:w w:val="110"/>
        </w:rPr>
        <w:t>defects</w:t>
      </w:r>
      <w:r>
        <w:rPr>
          <w:spacing w:val="1"/>
          <w:w w:val="110"/>
        </w:rPr>
        <w:t xml:space="preserve"> </w:t>
      </w:r>
      <w:r>
        <w:rPr>
          <w:w w:val="110"/>
        </w:rPr>
        <w:t>liability</w:t>
      </w:r>
      <w:r>
        <w:rPr>
          <w:spacing w:val="1"/>
          <w:w w:val="110"/>
        </w:rPr>
        <w:t xml:space="preserve"> </w:t>
      </w:r>
      <w:r>
        <w:rPr>
          <w:w w:val="110"/>
        </w:rPr>
        <w:t>period</w:t>
      </w:r>
      <w:r>
        <w:rPr>
          <w:spacing w:val="1"/>
          <w:w w:val="110"/>
        </w:rPr>
        <w:t xml:space="preserve"> </w:t>
      </w:r>
      <w:r>
        <w:rPr>
          <w:w w:val="110"/>
        </w:rPr>
        <w:t>theworksshallbefinallytakenoveraftercompletion of defects liabilityperiod.</w:t>
      </w:r>
      <w:r>
        <w:rPr>
          <w:spacing w:val="1"/>
          <w:w w:val="110"/>
        </w:rPr>
        <w:t xml:space="preserve"> </w:t>
      </w:r>
      <w:r>
        <w:rPr>
          <w:w w:val="110"/>
        </w:rPr>
        <w:t>Qualitycontroltestsmeans</w:t>
      </w:r>
      <w:r>
        <w:rPr>
          <w:spacing w:val="1"/>
          <w:w w:val="110"/>
        </w:rPr>
        <w:t xml:space="preserve"> </w:t>
      </w:r>
      <w:r>
        <w:rPr>
          <w:w w:val="110"/>
        </w:rPr>
        <w:t>all</w:t>
      </w:r>
      <w:r>
        <w:rPr>
          <w:spacing w:val="1"/>
          <w:w w:val="110"/>
        </w:rPr>
        <w:t xml:space="preserve"> </w:t>
      </w:r>
      <w:r>
        <w:rPr>
          <w:w w:val="110"/>
        </w:rPr>
        <w:t>relevant</w:t>
      </w:r>
      <w:r>
        <w:rPr>
          <w:spacing w:val="1"/>
          <w:w w:val="110"/>
        </w:rPr>
        <w:t xml:space="preserve"> </w:t>
      </w:r>
      <w:r>
        <w:rPr>
          <w:w w:val="110"/>
        </w:rPr>
        <w:t>tests</w:t>
      </w:r>
      <w:r>
        <w:rPr>
          <w:spacing w:val="1"/>
          <w:w w:val="110"/>
        </w:rPr>
        <w:t xml:space="preserve"> </w:t>
      </w:r>
      <w:r>
        <w:rPr>
          <w:w w:val="110"/>
        </w:rPr>
        <w:t>prescribed</w:t>
      </w:r>
      <w:r>
        <w:rPr>
          <w:spacing w:val="1"/>
          <w:w w:val="110"/>
        </w:rPr>
        <w:t xml:space="preserve"> </w:t>
      </w:r>
      <w:r>
        <w:rPr>
          <w:w w:val="110"/>
        </w:rPr>
        <w:t>by</w:t>
      </w:r>
      <w:r>
        <w:rPr>
          <w:spacing w:val="1"/>
          <w:w w:val="110"/>
        </w:rPr>
        <w:t xml:space="preserve"> </w:t>
      </w:r>
      <w:r>
        <w:rPr>
          <w:w w:val="110"/>
        </w:rPr>
        <w:t>thePWDQualityControlManualapplicableto</w:t>
      </w:r>
      <w:r>
        <w:rPr>
          <w:spacing w:val="1"/>
          <w:w w:val="110"/>
        </w:rPr>
        <w:t xml:space="preserve"> </w:t>
      </w:r>
      <w:r>
        <w:rPr>
          <w:w w:val="110"/>
        </w:rPr>
        <w:t>the</w:t>
      </w:r>
      <w:r>
        <w:rPr>
          <w:spacing w:val="1"/>
          <w:w w:val="110"/>
        </w:rPr>
        <w:t xml:space="preserve"> </w:t>
      </w:r>
      <w:r>
        <w:rPr>
          <w:w w:val="110"/>
        </w:rPr>
        <w:t>Work</w:t>
      </w:r>
      <w:r>
        <w:rPr>
          <w:spacing w:val="1"/>
          <w:w w:val="110"/>
        </w:rPr>
        <w:t xml:space="preserve"> </w:t>
      </w:r>
      <w:r>
        <w:rPr>
          <w:w w:val="110"/>
        </w:rPr>
        <w:t>which</w:t>
      </w:r>
      <w:r>
        <w:rPr>
          <w:spacing w:val="1"/>
          <w:w w:val="110"/>
        </w:rPr>
        <w:t xml:space="preserve"> </w:t>
      </w:r>
      <w:proofErr w:type="gramStart"/>
      <w:r>
        <w:rPr>
          <w:w w:val="110"/>
        </w:rPr>
        <w:t>are</w:t>
      </w:r>
      <w:proofErr w:type="gramEnd"/>
      <w:r>
        <w:rPr>
          <w:spacing w:val="1"/>
          <w:w w:val="110"/>
        </w:rPr>
        <w:t xml:space="preserve"> </w:t>
      </w:r>
      <w:r>
        <w:rPr>
          <w:w w:val="110"/>
        </w:rPr>
        <w:t>to</w:t>
      </w:r>
      <w:r>
        <w:rPr>
          <w:spacing w:val="-56"/>
          <w:w w:val="110"/>
        </w:rPr>
        <w:t xml:space="preserve"> </w:t>
      </w:r>
      <w:r>
        <w:rPr>
          <w:w w:val="110"/>
        </w:rPr>
        <w:t>bemadeandpassedbeforeeachpartbillispresentedforpayment.</w:t>
      </w:r>
    </w:p>
    <w:p w:rsidR="003E1AF2" w:rsidRDefault="00D6326E">
      <w:pPr>
        <w:pStyle w:val="BodyText"/>
        <w:spacing w:before="4" w:line="273" w:lineRule="auto"/>
        <w:ind w:right="1321"/>
        <w:jc w:val="both"/>
      </w:pPr>
      <w:r>
        <w:rPr>
          <w:w w:val="115"/>
        </w:rPr>
        <w:t>A</w:t>
      </w:r>
      <w:r>
        <w:rPr>
          <w:spacing w:val="61"/>
          <w:w w:val="115"/>
        </w:rPr>
        <w:t xml:space="preserve"> </w:t>
      </w:r>
      <w:r>
        <w:rPr>
          <w:w w:val="115"/>
        </w:rPr>
        <w:t>Defect</w:t>
      </w:r>
      <w:r>
        <w:rPr>
          <w:spacing w:val="61"/>
          <w:w w:val="115"/>
        </w:rPr>
        <w:t xml:space="preserve"> </w:t>
      </w:r>
      <w:r>
        <w:rPr>
          <w:w w:val="115"/>
        </w:rPr>
        <w:t>is</w:t>
      </w:r>
      <w:r>
        <w:rPr>
          <w:spacing w:val="61"/>
          <w:w w:val="115"/>
        </w:rPr>
        <w:t xml:space="preserve"> </w:t>
      </w:r>
      <w:r>
        <w:rPr>
          <w:w w:val="115"/>
        </w:rPr>
        <w:t>any</w:t>
      </w:r>
      <w:r>
        <w:rPr>
          <w:spacing w:val="61"/>
          <w:w w:val="115"/>
        </w:rPr>
        <w:t xml:space="preserve"> </w:t>
      </w:r>
      <w:r>
        <w:rPr>
          <w:w w:val="115"/>
        </w:rPr>
        <w:t>part</w:t>
      </w:r>
      <w:r>
        <w:rPr>
          <w:spacing w:val="61"/>
          <w:w w:val="115"/>
        </w:rPr>
        <w:t xml:space="preserve"> </w:t>
      </w:r>
      <w:r>
        <w:rPr>
          <w:w w:val="115"/>
        </w:rPr>
        <w:t>of</w:t>
      </w:r>
      <w:r>
        <w:rPr>
          <w:spacing w:val="61"/>
          <w:w w:val="115"/>
        </w:rPr>
        <w:t xml:space="preserve"> </w:t>
      </w:r>
      <w:r>
        <w:rPr>
          <w:w w:val="115"/>
        </w:rPr>
        <w:t>the</w:t>
      </w:r>
      <w:r>
        <w:rPr>
          <w:spacing w:val="61"/>
          <w:w w:val="115"/>
        </w:rPr>
        <w:t xml:space="preserve"> </w:t>
      </w:r>
      <w:r>
        <w:rPr>
          <w:w w:val="115"/>
        </w:rPr>
        <w:t>work</w:t>
      </w:r>
      <w:r>
        <w:rPr>
          <w:spacing w:val="61"/>
          <w:w w:val="115"/>
        </w:rPr>
        <w:t xml:space="preserve"> </w:t>
      </w:r>
      <w:r>
        <w:rPr>
          <w:w w:val="115"/>
        </w:rPr>
        <w:t>not</w:t>
      </w:r>
      <w:r>
        <w:rPr>
          <w:spacing w:val="61"/>
          <w:w w:val="115"/>
        </w:rPr>
        <w:t xml:space="preserve"> </w:t>
      </w:r>
      <w:r>
        <w:rPr>
          <w:w w:val="115"/>
        </w:rPr>
        <w:t>completed</w:t>
      </w:r>
      <w:r>
        <w:rPr>
          <w:spacing w:val="61"/>
          <w:w w:val="115"/>
        </w:rPr>
        <w:t xml:space="preserve"> </w:t>
      </w:r>
      <w:r>
        <w:rPr>
          <w:w w:val="115"/>
        </w:rPr>
        <w:t>in</w:t>
      </w:r>
      <w:r>
        <w:rPr>
          <w:spacing w:val="61"/>
          <w:w w:val="115"/>
        </w:rPr>
        <w:t xml:space="preserve"> </w:t>
      </w:r>
      <w:r>
        <w:rPr>
          <w:w w:val="115"/>
        </w:rPr>
        <w:t>accordance</w:t>
      </w:r>
      <w:r>
        <w:rPr>
          <w:spacing w:val="1"/>
          <w:w w:val="115"/>
        </w:rPr>
        <w:t xml:space="preserve"> </w:t>
      </w:r>
      <w:r>
        <w:rPr>
          <w:w w:val="115"/>
        </w:rPr>
        <w:t>withthecontract.</w:t>
      </w:r>
    </w:p>
    <w:p w:rsidR="003E1AF2" w:rsidRDefault="00D6326E">
      <w:pPr>
        <w:pStyle w:val="BodyText"/>
        <w:spacing w:before="4" w:line="276" w:lineRule="auto"/>
        <w:ind w:right="1318"/>
        <w:jc w:val="both"/>
      </w:pPr>
      <w:r>
        <w:rPr>
          <w:w w:val="115"/>
        </w:rPr>
        <w:t>Defects</w:t>
      </w:r>
      <w:r>
        <w:rPr>
          <w:spacing w:val="1"/>
          <w:w w:val="115"/>
        </w:rPr>
        <w:t xml:space="preserve"> </w:t>
      </w:r>
      <w:r>
        <w:rPr>
          <w:w w:val="115"/>
        </w:rPr>
        <w:t>Liability</w:t>
      </w:r>
      <w:r>
        <w:rPr>
          <w:spacing w:val="1"/>
          <w:w w:val="115"/>
        </w:rPr>
        <w:t xml:space="preserve"> </w:t>
      </w:r>
      <w:r>
        <w:rPr>
          <w:w w:val="115"/>
        </w:rPr>
        <w:t>Period</w:t>
      </w:r>
      <w:r>
        <w:rPr>
          <w:spacing w:val="1"/>
          <w:w w:val="115"/>
        </w:rPr>
        <w:t xml:space="preserve"> </w:t>
      </w:r>
      <w:r>
        <w:rPr>
          <w:w w:val="115"/>
        </w:rPr>
        <w:t>is</w:t>
      </w:r>
      <w:r>
        <w:rPr>
          <w:spacing w:val="1"/>
          <w:w w:val="115"/>
        </w:rPr>
        <w:t xml:space="preserve"> </w:t>
      </w:r>
      <w:r>
        <w:rPr>
          <w:w w:val="115"/>
        </w:rPr>
        <w:t>the</w:t>
      </w:r>
      <w:r>
        <w:rPr>
          <w:spacing w:val="1"/>
          <w:w w:val="115"/>
        </w:rPr>
        <w:t xml:space="preserve"> </w:t>
      </w:r>
      <w:r>
        <w:rPr>
          <w:w w:val="115"/>
        </w:rPr>
        <w:t>period</w:t>
      </w:r>
      <w:r>
        <w:rPr>
          <w:spacing w:val="1"/>
          <w:w w:val="115"/>
        </w:rPr>
        <w:t xml:space="preserve"> </w:t>
      </w:r>
      <w:r>
        <w:rPr>
          <w:w w:val="115"/>
        </w:rPr>
        <w:t>named</w:t>
      </w:r>
      <w:r>
        <w:rPr>
          <w:spacing w:val="1"/>
          <w:w w:val="115"/>
        </w:rPr>
        <w:t xml:space="preserve"> </w:t>
      </w:r>
      <w:r>
        <w:rPr>
          <w:w w:val="115"/>
        </w:rPr>
        <w:t>in</w:t>
      </w:r>
      <w:r>
        <w:rPr>
          <w:spacing w:val="1"/>
          <w:w w:val="115"/>
        </w:rPr>
        <w:t xml:space="preserve"> </w:t>
      </w:r>
      <w:r>
        <w:rPr>
          <w:w w:val="115"/>
        </w:rPr>
        <w:t>the</w:t>
      </w:r>
      <w:r>
        <w:rPr>
          <w:spacing w:val="1"/>
          <w:w w:val="115"/>
        </w:rPr>
        <w:t xml:space="preserve"> </w:t>
      </w:r>
      <w:r>
        <w:rPr>
          <w:w w:val="115"/>
        </w:rPr>
        <w:t>contract</w:t>
      </w:r>
      <w:r>
        <w:rPr>
          <w:spacing w:val="-58"/>
          <w:w w:val="115"/>
        </w:rPr>
        <w:t xml:space="preserve"> </w:t>
      </w:r>
      <w:r>
        <w:rPr>
          <w:w w:val="115"/>
        </w:rPr>
        <w:t>dataandcalculatedfromthedateofcompletion.</w:t>
      </w:r>
    </w:p>
    <w:p w:rsidR="003E1AF2" w:rsidRDefault="00D6326E">
      <w:pPr>
        <w:pStyle w:val="BodyText"/>
        <w:spacing w:before="4" w:line="273" w:lineRule="auto"/>
        <w:ind w:right="607"/>
      </w:pPr>
      <w:r>
        <w:rPr>
          <w:spacing w:val="-1"/>
          <w:w w:val="115"/>
        </w:rPr>
        <w:t>Plantisanyintegralpartoftheworkswhichistohaveamechanical</w:t>
      </w:r>
      <w:proofErr w:type="gramStart"/>
      <w:r>
        <w:rPr>
          <w:spacing w:val="-1"/>
          <w:w w:val="115"/>
        </w:rPr>
        <w:t>,electrical,e</w:t>
      </w:r>
      <w:proofErr w:type="gramEnd"/>
      <w:r>
        <w:rPr>
          <w:w w:val="115"/>
        </w:rPr>
        <w:t xml:space="preserve"> lectronicorbiologicalfunction.</w:t>
      </w:r>
    </w:p>
    <w:p w:rsidR="003E1AF2" w:rsidRDefault="00D6326E">
      <w:pPr>
        <w:pStyle w:val="BodyText"/>
        <w:spacing w:before="7" w:line="273" w:lineRule="auto"/>
        <w:ind w:right="607"/>
      </w:pPr>
      <w:proofErr w:type="gramStart"/>
      <w:r>
        <w:rPr>
          <w:spacing w:val="-1"/>
          <w:w w:val="110"/>
        </w:rPr>
        <w:t>Equipmentmeanscontractor’smachineryandvehiclesbroughttemporarilytosi</w:t>
      </w:r>
      <w:r>
        <w:rPr>
          <w:w w:val="110"/>
        </w:rPr>
        <w:t xml:space="preserve"> teforexecutionoftheWork.</w:t>
      </w:r>
      <w:proofErr w:type="gramEnd"/>
    </w:p>
    <w:p w:rsidR="003E1AF2" w:rsidRDefault="00D6326E">
      <w:pPr>
        <w:pStyle w:val="BodyText"/>
        <w:spacing w:before="6" w:line="276" w:lineRule="auto"/>
        <w:ind w:right="1332"/>
        <w:jc w:val="both"/>
      </w:pPr>
      <w:r>
        <w:rPr>
          <w:spacing w:val="-1"/>
          <w:w w:val="110"/>
        </w:rPr>
        <w:t>SitemeanstheplacesprovidedbytheEmployerwheretheWorkistobeexecuted.I</w:t>
      </w:r>
      <w:r>
        <w:rPr>
          <w:w w:val="110"/>
        </w:rPr>
        <w:t xml:space="preserve"> tmayalsoincludeanyotherplaceorplacesasformingpartofthesite</w:t>
      </w:r>
      <w:proofErr w:type="gramStart"/>
      <w:r>
        <w:rPr>
          <w:w w:val="110"/>
        </w:rPr>
        <w:t>,mentionedin</w:t>
      </w:r>
      <w:proofErr w:type="gramEnd"/>
      <w:r>
        <w:rPr>
          <w:spacing w:val="-56"/>
          <w:w w:val="110"/>
        </w:rPr>
        <w:t xml:space="preserve"> </w:t>
      </w:r>
      <w:r>
        <w:rPr>
          <w:w w:val="110"/>
        </w:rPr>
        <w:t>theContract.</w:t>
      </w:r>
    </w:p>
    <w:p w:rsidR="003E1AF2" w:rsidRDefault="00D6326E">
      <w:pPr>
        <w:pStyle w:val="BodyText"/>
        <w:spacing w:before="1" w:line="276" w:lineRule="auto"/>
        <w:ind w:right="607"/>
      </w:pPr>
      <w:r>
        <w:rPr>
          <w:w w:val="110"/>
        </w:rPr>
        <w:t>Materialsmeansallsupplies</w:t>
      </w:r>
      <w:proofErr w:type="gramStart"/>
      <w:r>
        <w:rPr>
          <w:w w:val="110"/>
        </w:rPr>
        <w:t>,includingconsumablesusedbythecontractorforin</w:t>
      </w:r>
      <w:proofErr w:type="gramEnd"/>
      <w:r>
        <w:rPr>
          <w:spacing w:val="-56"/>
          <w:w w:val="110"/>
        </w:rPr>
        <w:t xml:space="preserve"> </w:t>
      </w:r>
      <w:r>
        <w:rPr>
          <w:w w:val="110"/>
        </w:rPr>
        <w:t>corporationintheworks</w:t>
      </w:r>
      <w:r>
        <w:rPr>
          <w:spacing w:val="1"/>
          <w:w w:val="110"/>
        </w:rPr>
        <w:t xml:space="preserve"> </w:t>
      </w:r>
      <w:r>
        <w:rPr>
          <w:spacing w:val="-1"/>
          <w:w w:val="110"/>
        </w:rPr>
        <w:t>WorksarewhattheContractrequiresthecontractortoconstruct,installandruno</w:t>
      </w:r>
      <w:r>
        <w:rPr>
          <w:w w:val="110"/>
        </w:rPr>
        <w:t xml:space="preserve"> vertotheEmployerasdefinedinContractData.</w:t>
      </w:r>
    </w:p>
    <w:p w:rsidR="003E1AF2" w:rsidRDefault="00D6326E">
      <w:pPr>
        <w:pStyle w:val="BodyText"/>
        <w:spacing w:before="3" w:line="276" w:lineRule="auto"/>
        <w:ind w:right="607" w:firstLine="650"/>
      </w:pPr>
      <w:r>
        <w:rPr>
          <w:w w:val="115"/>
        </w:rPr>
        <w:t>Daysarecalendardays</w:t>
      </w:r>
      <w:proofErr w:type="gramStart"/>
      <w:r>
        <w:rPr>
          <w:w w:val="115"/>
        </w:rPr>
        <w:t>,monthscalendarmonths</w:t>
      </w:r>
      <w:proofErr w:type="gramEnd"/>
      <w:r>
        <w:rPr>
          <w:w w:val="115"/>
        </w:rPr>
        <w:t>.</w:t>
      </w:r>
      <w:r>
        <w:rPr>
          <w:spacing w:val="1"/>
          <w:w w:val="115"/>
        </w:rPr>
        <w:t xml:space="preserve"> </w:t>
      </w:r>
      <w:r>
        <w:rPr>
          <w:w w:val="110"/>
        </w:rPr>
        <w:t>"Codes"shallmeanthefollowing</w:t>
      </w:r>
      <w:proofErr w:type="gramStart"/>
      <w:r>
        <w:rPr>
          <w:w w:val="110"/>
        </w:rPr>
        <w:t>,includingthelatestamendments,and</w:t>
      </w:r>
      <w:proofErr w:type="gramEnd"/>
      <w:r>
        <w:rPr>
          <w:w w:val="110"/>
        </w:rPr>
        <w:t>/orre</w:t>
      </w:r>
      <w:r>
        <w:rPr>
          <w:spacing w:val="1"/>
          <w:w w:val="110"/>
        </w:rPr>
        <w:t xml:space="preserve"> </w:t>
      </w:r>
      <w:r>
        <w:rPr>
          <w:w w:val="115"/>
        </w:rPr>
        <w:t>placements,ifany:</w:t>
      </w:r>
    </w:p>
    <w:p w:rsidR="003E1AF2" w:rsidRDefault="00D6326E">
      <w:pPr>
        <w:pStyle w:val="ListParagraph"/>
        <w:numPr>
          <w:ilvl w:val="1"/>
          <w:numId w:val="28"/>
        </w:numPr>
        <w:tabs>
          <w:tab w:val="left" w:pos="2738"/>
          <w:tab w:val="left" w:pos="6051"/>
        </w:tabs>
        <w:spacing w:line="276" w:lineRule="auto"/>
        <w:ind w:right="1313"/>
        <w:jc w:val="both"/>
        <w:rPr>
          <w:sz w:val="24"/>
        </w:rPr>
      </w:pPr>
      <w:r>
        <w:rPr>
          <w:w w:val="115"/>
          <w:sz w:val="24"/>
        </w:rPr>
        <w:t>BureauofIndianStandards/IndianRoadsCongressrelevanttothe</w:t>
      </w:r>
      <w:r>
        <w:rPr>
          <w:spacing w:val="-59"/>
          <w:w w:val="115"/>
          <w:sz w:val="24"/>
        </w:rPr>
        <w:t xml:space="preserve"> </w:t>
      </w:r>
      <w:r>
        <w:rPr>
          <w:w w:val="115"/>
          <w:sz w:val="24"/>
        </w:rPr>
        <w:t>worksunder</w:t>
      </w:r>
      <w:r>
        <w:rPr>
          <w:w w:val="115"/>
          <w:sz w:val="24"/>
        </w:rPr>
        <w:tab/>
      </w:r>
      <w:r>
        <w:rPr>
          <w:spacing w:val="-1"/>
          <w:w w:val="115"/>
          <w:sz w:val="24"/>
        </w:rPr>
        <w:t>theContractandtheirspecifications.</w:t>
      </w:r>
      <w:r>
        <w:rPr>
          <w:spacing w:val="-59"/>
          <w:w w:val="115"/>
          <w:sz w:val="24"/>
        </w:rPr>
        <w:t xml:space="preserve"> </w:t>
      </w:r>
      <w:r>
        <w:rPr>
          <w:w w:val="115"/>
          <w:sz w:val="24"/>
        </w:rPr>
        <w:t>IfIndianStandardsarenotavailableBritishStandardsorAASHTOS</w:t>
      </w:r>
      <w:r>
        <w:rPr>
          <w:spacing w:val="-59"/>
          <w:w w:val="115"/>
          <w:sz w:val="24"/>
        </w:rPr>
        <w:t xml:space="preserve"> </w:t>
      </w:r>
      <w:r>
        <w:rPr>
          <w:w w:val="115"/>
          <w:sz w:val="24"/>
        </w:rPr>
        <w:t>tandardsaretobefollowed.</w:t>
      </w:r>
    </w:p>
    <w:p w:rsidR="003E1AF2" w:rsidRDefault="003E1AF2">
      <w:pPr>
        <w:spacing w:line="276" w:lineRule="auto"/>
        <w:jc w:val="both"/>
        <w:rPr>
          <w:sz w:val="24"/>
        </w:rPr>
        <w:sectPr w:rsidR="003E1AF2">
          <w:pgSz w:w="12240" w:h="15840"/>
          <w:pgMar w:top="1000" w:right="120" w:bottom="1200" w:left="680" w:header="0" w:footer="919" w:gutter="0"/>
          <w:cols w:space="720"/>
        </w:sectPr>
      </w:pPr>
    </w:p>
    <w:p w:rsidR="003E1AF2" w:rsidRDefault="00D6326E">
      <w:pPr>
        <w:pStyle w:val="ListParagraph"/>
        <w:numPr>
          <w:ilvl w:val="1"/>
          <w:numId w:val="28"/>
        </w:numPr>
        <w:tabs>
          <w:tab w:val="left" w:pos="2737"/>
          <w:tab w:val="left" w:pos="2738"/>
        </w:tabs>
        <w:spacing w:before="75" w:line="273" w:lineRule="auto"/>
        <w:ind w:right="1338"/>
        <w:rPr>
          <w:sz w:val="24"/>
        </w:rPr>
      </w:pPr>
      <w:r>
        <w:rPr>
          <w:spacing w:val="-1"/>
          <w:w w:val="110"/>
          <w:sz w:val="24"/>
        </w:rPr>
        <w:lastRenderedPageBreak/>
        <w:t>OtherInternationallyapprovedStandardsand/orrulesandregulatio</w:t>
      </w:r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>nstouchingthesubjectmatteroftheContract.</w:t>
      </w:r>
    </w:p>
    <w:p w:rsidR="003E1AF2" w:rsidRDefault="00D6326E">
      <w:pPr>
        <w:pStyle w:val="ListParagraph"/>
        <w:numPr>
          <w:ilvl w:val="1"/>
          <w:numId w:val="28"/>
        </w:numPr>
        <w:tabs>
          <w:tab w:val="left" w:pos="2740"/>
          <w:tab w:val="left" w:pos="2741"/>
        </w:tabs>
        <w:spacing w:before="7" w:line="273" w:lineRule="auto"/>
        <w:ind w:left="2740" w:right="1316"/>
        <w:rPr>
          <w:sz w:val="24"/>
        </w:rPr>
      </w:pPr>
      <w:r>
        <w:rPr>
          <w:w w:val="115"/>
          <w:sz w:val="24"/>
        </w:rPr>
        <w:t>Any</w:t>
      </w:r>
      <w:r>
        <w:rPr>
          <w:spacing w:val="37"/>
          <w:w w:val="115"/>
          <w:sz w:val="24"/>
        </w:rPr>
        <w:t xml:space="preserve"> </w:t>
      </w:r>
      <w:r>
        <w:rPr>
          <w:w w:val="115"/>
          <w:sz w:val="24"/>
        </w:rPr>
        <w:t>other</w:t>
      </w:r>
      <w:r>
        <w:rPr>
          <w:spacing w:val="38"/>
          <w:w w:val="115"/>
          <w:sz w:val="24"/>
        </w:rPr>
        <w:t xml:space="preserve"> </w:t>
      </w:r>
      <w:r>
        <w:rPr>
          <w:w w:val="115"/>
          <w:sz w:val="24"/>
        </w:rPr>
        <w:t>laws,</w:t>
      </w:r>
      <w:r>
        <w:rPr>
          <w:spacing w:val="38"/>
          <w:w w:val="115"/>
          <w:sz w:val="24"/>
        </w:rPr>
        <w:t xml:space="preserve"> </w:t>
      </w:r>
      <w:r>
        <w:rPr>
          <w:w w:val="115"/>
          <w:sz w:val="24"/>
        </w:rPr>
        <w:t>rules,</w:t>
      </w:r>
      <w:r>
        <w:rPr>
          <w:spacing w:val="40"/>
          <w:w w:val="115"/>
          <w:sz w:val="24"/>
        </w:rPr>
        <w:t xml:space="preserve"> </w:t>
      </w:r>
      <w:r>
        <w:rPr>
          <w:w w:val="115"/>
          <w:sz w:val="24"/>
        </w:rPr>
        <w:t>regulations</w:t>
      </w:r>
      <w:r>
        <w:rPr>
          <w:spacing w:val="39"/>
          <w:w w:val="115"/>
          <w:sz w:val="24"/>
        </w:rPr>
        <w:t xml:space="preserve"> </w:t>
      </w:r>
      <w:r>
        <w:rPr>
          <w:w w:val="115"/>
          <w:sz w:val="24"/>
        </w:rPr>
        <w:t>and</w:t>
      </w:r>
      <w:r>
        <w:rPr>
          <w:spacing w:val="38"/>
          <w:w w:val="115"/>
          <w:sz w:val="24"/>
        </w:rPr>
        <w:t xml:space="preserve"> </w:t>
      </w:r>
      <w:r>
        <w:rPr>
          <w:w w:val="115"/>
          <w:sz w:val="24"/>
        </w:rPr>
        <w:t>Acts</w:t>
      </w:r>
      <w:r>
        <w:rPr>
          <w:spacing w:val="37"/>
          <w:w w:val="115"/>
          <w:sz w:val="24"/>
        </w:rPr>
        <w:t xml:space="preserve"> </w:t>
      </w:r>
      <w:r>
        <w:rPr>
          <w:w w:val="115"/>
          <w:sz w:val="24"/>
        </w:rPr>
        <w:t>applicable</w:t>
      </w:r>
      <w:r>
        <w:rPr>
          <w:spacing w:val="37"/>
          <w:w w:val="115"/>
          <w:sz w:val="24"/>
        </w:rPr>
        <w:t xml:space="preserve"> </w:t>
      </w:r>
      <w:r>
        <w:rPr>
          <w:w w:val="115"/>
          <w:sz w:val="24"/>
        </w:rPr>
        <w:t>in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Indiawithrespecttolabour</w:t>
      </w:r>
      <w:proofErr w:type="gramStart"/>
      <w:r>
        <w:rPr>
          <w:w w:val="115"/>
          <w:sz w:val="24"/>
        </w:rPr>
        <w:t>,safety,compensation,insuranceetc</w:t>
      </w:r>
      <w:proofErr w:type="gramEnd"/>
      <w:r>
        <w:rPr>
          <w:w w:val="115"/>
          <w:sz w:val="24"/>
        </w:rPr>
        <w:t>.</w:t>
      </w:r>
    </w:p>
    <w:p w:rsidR="003E1AF2" w:rsidRDefault="00D6326E">
      <w:pPr>
        <w:pStyle w:val="BodyText"/>
        <w:spacing w:before="6" w:line="273" w:lineRule="auto"/>
        <w:ind w:right="607"/>
      </w:pPr>
      <w:proofErr w:type="gramStart"/>
      <w:r>
        <w:rPr>
          <w:spacing w:val="-1"/>
          <w:w w:val="110"/>
        </w:rPr>
        <w:t>Wordsimportingsingularonlyshallalsoincludethepluralandvice-</w:t>
      </w:r>
      <w:r>
        <w:rPr>
          <w:w w:val="110"/>
        </w:rPr>
        <w:t xml:space="preserve"> versawherethecontextsorequires.</w:t>
      </w:r>
      <w:proofErr w:type="gramEnd"/>
    </w:p>
    <w:p w:rsidR="003E1AF2" w:rsidRDefault="00D6326E">
      <w:pPr>
        <w:pStyle w:val="BodyText"/>
        <w:spacing w:before="4" w:line="276" w:lineRule="auto"/>
        <w:ind w:right="607"/>
      </w:pPr>
      <w:r>
        <w:rPr>
          <w:spacing w:val="-1"/>
          <w:w w:val="115"/>
        </w:rPr>
        <w:t>Wordsimporting"Person"shallincludefirms</w:t>
      </w:r>
      <w:proofErr w:type="gramStart"/>
      <w:r>
        <w:rPr>
          <w:spacing w:val="-1"/>
          <w:w w:val="115"/>
        </w:rPr>
        <w:t>,companies,corporations,and</w:t>
      </w:r>
      <w:proofErr w:type="gramEnd"/>
      <w:r>
        <w:rPr>
          <w:w w:val="115"/>
        </w:rPr>
        <w:t xml:space="preserve"> associationsorbodiesofindividuals,whetherincorporatedornot.</w:t>
      </w:r>
    </w:p>
    <w:p w:rsidR="003E1AF2" w:rsidRDefault="00D6326E">
      <w:pPr>
        <w:pStyle w:val="BodyText"/>
        <w:spacing w:before="1" w:line="276" w:lineRule="auto"/>
        <w:ind w:right="1323"/>
        <w:jc w:val="both"/>
      </w:pPr>
      <w:r>
        <w:rPr>
          <w:w w:val="115"/>
        </w:rPr>
        <w:t>Terms and expressions, not defined herein, shall have the samemeaning</w:t>
      </w:r>
      <w:r>
        <w:rPr>
          <w:spacing w:val="1"/>
          <w:w w:val="115"/>
        </w:rPr>
        <w:t xml:space="preserve"> </w:t>
      </w:r>
      <w:r>
        <w:rPr>
          <w:w w:val="115"/>
        </w:rPr>
        <w:t>as</w:t>
      </w:r>
      <w:r>
        <w:rPr>
          <w:spacing w:val="1"/>
          <w:w w:val="115"/>
        </w:rPr>
        <w:t xml:space="preserve"> </w:t>
      </w:r>
      <w:r>
        <w:rPr>
          <w:w w:val="115"/>
        </w:rPr>
        <w:t>are</w:t>
      </w:r>
      <w:r>
        <w:rPr>
          <w:spacing w:val="1"/>
          <w:w w:val="115"/>
        </w:rPr>
        <w:t xml:space="preserve"> </w:t>
      </w:r>
      <w:r>
        <w:rPr>
          <w:w w:val="115"/>
        </w:rPr>
        <w:t>assigned</w:t>
      </w:r>
      <w:r>
        <w:rPr>
          <w:spacing w:val="1"/>
          <w:w w:val="115"/>
        </w:rPr>
        <w:t xml:space="preserve"> </w:t>
      </w:r>
      <w:r>
        <w:rPr>
          <w:w w:val="115"/>
        </w:rPr>
        <w:t>to</w:t>
      </w:r>
      <w:r>
        <w:rPr>
          <w:spacing w:val="1"/>
          <w:w w:val="115"/>
        </w:rPr>
        <w:t xml:space="preserve"> </w:t>
      </w:r>
      <w:r>
        <w:rPr>
          <w:w w:val="115"/>
        </w:rPr>
        <w:t>them</w:t>
      </w:r>
      <w:r>
        <w:rPr>
          <w:spacing w:val="1"/>
          <w:w w:val="115"/>
        </w:rPr>
        <w:t xml:space="preserve"> </w:t>
      </w:r>
      <w:r>
        <w:rPr>
          <w:w w:val="115"/>
        </w:rPr>
        <w:t>in</w:t>
      </w:r>
      <w:r>
        <w:rPr>
          <w:spacing w:val="1"/>
          <w:w w:val="115"/>
        </w:rPr>
        <w:t xml:space="preserve"> </w:t>
      </w:r>
      <w:r>
        <w:rPr>
          <w:w w:val="115"/>
        </w:rPr>
        <w:t>the</w:t>
      </w:r>
      <w:r>
        <w:rPr>
          <w:spacing w:val="1"/>
          <w:w w:val="115"/>
        </w:rPr>
        <w:t xml:space="preserve"> </w:t>
      </w:r>
      <w:r>
        <w:rPr>
          <w:w w:val="115"/>
        </w:rPr>
        <w:t>Indian</w:t>
      </w:r>
      <w:r>
        <w:rPr>
          <w:spacing w:val="1"/>
          <w:w w:val="115"/>
        </w:rPr>
        <w:t xml:space="preserve"> </w:t>
      </w:r>
      <w:r>
        <w:rPr>
          <w:w w:val="115"/>
        </w:rPr>
        <w:t>Contract</w:t>
      </w:r>
      <w:r>
        <w:rPr>
          <w:spacing w:val="1"/>
          <w:w w:val="115"/>
        </w:rPr>
        <w:t xml:space="preserve"> </w:t>
      </w:r>
      <w:r>
        <w:rPr>
          <w:w w:val="115"/>
        </w:rPr>
        <w:t>Act,</w:t>
      </w:r>
      <w:r>
        <w:rPr>
          <w:spacing w:val="1"/>
          <w:w w:val="115"/>
        </w:rPr>
        <w:t xml:space="preserve"> </w:t>
      </w:r>
      <w:r>
        <w:rPr>
          <w:w w:val="115"/>
        </w:rPr>
        <w:t>and</w:t>
      </w:r>
      <w:r>
        <w:rPr>
          <w:spacing w:val="1"/>
          <w:w w:val="115"/>
        </w:rPr>
        <w:t xml:space="preserve"> </w:t>
      </w:r>
      <w:r>
        <w:rPr>
          <w:w w:val="115"/>
        </w:rPr>
        <w:t>failingthatintheGeneralClausesAct.</w:t>
      </w:r>
    </w:p>
    <w:p w:rsidR="003E1AF2" w:rsidRDefault="00D6326E">
      <w:pPr>
        <w:pStyle w:val="BodyText"/>
        <w:tabs>
          <w:tab w:val="left" w:pos="4369"/>
          <w:tab w:val="left" w:pos="8091"/>
        </w:tabs>
        <w:spacing w:before="4" w:line="276" w:lineRule="auto"/>
        <w:ind w:right="1317"/>
        <w:jc w:val="both"/>
      </w:pPr>
      <w:r>
        <w:rPr>
          <w:w w:val="115"/>
        </w:rPr>
        <w:t>“GovernmentApprovals”shallmeanallpermits,licenses,authorisations,con</w:t>
      </w:r>
      <w:r>
        <w:rPr>
          <w:spacing w:val="-59"/>
          <w:w w:val="115"/>
        </w:rPr>
        <w:t xml:space="preserve"> </w:t>
      </w:r>
      <w:r>
        <w:rPr>
          <w:w w:val="115"/>
        </w:rPr>
        <w:t>sents,clearances,decrees,waivers,privileges,approvals</w:t>
      </w:r>
      <w:r>
        <w:rPr>
          <w:spacing w:val="61"/>
          <w:w w:val="115"/>
        </w:rPr>
        <w:t xml:space="preserve"> </w:t>
      </w:r>
      <w:r>
        <w:rPr>
          <w:w w:val="115"/>
        </w:rPr>
        <w:t>from</w:t>
      </w:r>
      <w:r>
        <w:rPr>
          <w:spacing w:val="61"/>
          <w:w w:val="115"/>
        </w:rPr>
        <w:t xml:space="preserve"> </w:t>
      </w:r>
      <w:r>
        <w:rPr>
          <w:w w:val="115"/>
        </w:rPr>
        <w:t>and</w:t>
      </w:r>
      <w:r>
        <w:rPr>
          <w:spacing w:val="61"/>
          <w:w w:val="115"/>
        </w:rPr>
        <w:t xml:space="preserve"> </w:t>
      </w:r>
      <w:r>
        <w:rPr>
          <w:w w:val="115"/>
        </w:rPr>
        <w:t>filing</w:t>
      </w:r>
      <w:r>
        <w:rPr>
          <w:spacing w:val="1"/>
          <w:w w:val="115"/>
        </w:rPr>
        <w:t xml:space="preserve"> </w:t>
      </w:r>
      <w:r>
        <w:rPr>
          <w:w w:val="115"/>
        </w:rPr>
        <w:t>with</w:t>
      </w:r>
      <w:r>
        <w:rPr>
          <w:w w:val="115"/>
        </w:rPr>
        <w:tab/>
        <w:t>government</w:t>
      </w:r>
      <w:r>
        <w:rPr>
          <w:w w:val="115"/>
        </w:rPr>
        <w:tab/>
      </w:r>
      <w:r>
        <w:rPr>
          <w:spacing w:val="-1"/>
          <w:w w:val="115"/>
        </w:rPr>
        <w:t>instrumentalities</w:t>
      </w:r>
      <w:r>
        <w:rPr>
          <w:spacing w:val="-59"/>
          <w:w w:val="115"/>
        </w:rPr>
        <w:t xml:space="preserve"> </w:t>
      </w:r>
      <w:r>
        <w:rPr>
          <w:w w:val="115"/>
        </w:rPr>
        <w:t>necessaryforthedevelopment,constructionandoperationoftheWork.</w:t>
      </w:r>
    </w:p>
    <w:p w:rsidR="003E1AF2" w:rsidRDefault="00D6326E">
      <w:pPr>
        <w:pStyle w:val="BodyText"/>
        <w:tabs>
          <w:tab w:val="left" w:pos="2940"/>
          <w:tab w:val="left" w:pos="3561"/>
          <w:tab w:val="left" w:pos="3633"/>
          <w:tab w:val="left" w:pos="4691"/>
          <w:tab w:val="left" w:pos="4746"/>
          <w:tab w:val="left" w:pos="5251"/>
          <w:tab w:val="left" w:pos="5581"/>
          <w:tab w:val="left" w:pos="6411"/>
          <w:tab w:val="left" w:pos="7706"/>
          <w:tab w:val="left" w:pos="8513"/>
          <w:tab w:val="left" w:pos="8900"/>
          <w:tab w:val="left" w:pos="9688"/>
          <w:tab w:val="left" w:pos="9843"/>
        </w:tabs>
        <w:spacing w:before="2"/>
        <w:ind w:right="1308"/>
      </w:pPr>
      <w:r>
        <w:rPr>
          <w:w w:val="115"/>
        </w:rPr>
        <w:t>Measurement</w:t>
      </w:r>
      <w:r>
        <w:rPr>
          <w:w w:val="115"/>
        </w:rPr>
        <w:tab/>
        <w:t>Books:</w:t>
      </w:r>
      <w:r>
        <w:rPr>
          <w:w w:val="115"/>
        </w:rPr>
        <w:tab/>
      </w:r>
      <w:r>
        <w:rPr>
          <w:w w:val="115"/>
        </w:rPr>
        <w:tab/>
        <w:t>The</w:t>
      </w:r>
      <w:r>
        <w:rPr>
          <w:w w:val="115"/>
        </w:rPr>
        <w:tab/>
      </w:r>
      <w:r>
        <w:rPr>
          <w:w w:val="115"/>
        </w:rPr>
        <w:tab/>
        <w:t>“measurement</w:t>
      </w:r>
      <w:r>
        <w:rPr>
          <w:w w:val="115"/>
        </w:rPr>
        <w:tab/>
        <w:t>books”</w:t>
      </w:r>
      <w:r>
        <w:rPr>
          <w:w w:val="115"/>
        </w:rPr>
        <w:tab/>
        <w:t>shall</w:t>
      </w:r>
      <w:r>
        <w:rPr>
          <w:w w:val="115"/>
        </w:rPr>
        <w:tab/>
      </w:r>
      <w:r>
        <w:rPr>
          <w:w w:val="115"/>
        </w:rPr>
        <w:tab/>
      </w:r>
      <w:r>
        <w:rPr>
          <w:spacing w:val="-2"/>
          <w:w w:val="115"/>
        </w:rPr>
        <w:t>be</w:t>
      </w:r>
      <w:r>
        <w:rPr>
          <w:spacing w:val="-58"/>
          <w:w w:val="115"/>
        </w:rPr>
        <w:t xml:space="preserve"> </w:t>
      </w:r>
      <w:r>
        <w:rPr>
          <w:w w:val="115"/>
        </w:rPr>
        <w:t>definedasthebookswithseriallynumberedandmaintainedduringthecurre</w:t>
      </w:r>
      <w:r>
        <w:rPr>
          <w:spacing w:val="1"/>
          <w:w w:val="115"/>
        </w:rPr>
        <w:t xml:space="preserve"> </w:t>
      </w:r>
      <w:r>
        <w:rPr>
          <w:w w:val="115"/>
        </w:rPr>
        <w:t>ncyoftheWorktorecordallmeasurementsqualifyingforpayment.Themeas</w:t>
      </w:r>
      <w:r>
        <w:rPr>
          <w:spacing w:val="1"/>
          <w:w w:val="115"/>
        </w:rPr>
        <w:t xml:space="preserve"> </w:t>
      </w:r>
      <w:r>
        <w:rPr>
          <w:w w:val="115"/>
        </w:rPr>
        <w:t>urementbookshallbeintheformgiveninAppendix2100E1ofPWDManualan</w:t>
      </w:r>
      <w:r>
        <w:rPr>
          <w:spacing w:val="-58"/>
          <w:w w:val="115"/>
        </w:rPr>
        <w:t xml:space="preserve"> </w:t>
      </w:r>
      <w:r>
        <w:rPr>
          <w:w w:val="115"/>
        </w:rPr>
        <w:t>distheoriginalrecordofactual</w:t>
      </w:r>
      <w:r>
        <w:rPr>
          <w:w w:val="115"/>
        </w:rPr>
        <w:tab/>
        <w:t>measurements.Except</w:t>
      </w:r>
      <w:r>
        <w:rPr>
          <w:spacing w:val="43"/>
          <w:w w:val="115"/>
        </w:rPr>
        <w:t xml:space="preserve"> </w:t>
      </w:r>
      <w:r>
        <w:rPr>
          <w:w w:val="115"/>
        </w:rPr>
        <w:t>for</w:t>
      </w:r>
      <w:r>
        <w:rPr>
          <w:spacing w:val="44"/>
          <w:w w:val="115"/>
        </w:rPr>
        <w:t xml:space="preserve"> </w:t>
      </w:r>
      <w:r>
        <w:rPr>
          <w:w w:val="115"/>
        </w:rPr>
        <w:t>quantities</w:t>
      </w:r>
      <w:r>
        <w:rPr>
          <w:spacing w:val="45"/>
          <w:w w:val="115"/>
        </w:rPr>
        <w:t xml:space="preserve"> </w:t>
      </w:r>
      <w:r>
        <w:rPr>
          <w:w w:val="115"/>
        </w:rPr>
        <w:t>of</w:t>
      </w:r>
      <w:r>
        <w:rPr>
          <w:spacing w:val="-58"/>
          <w:w w:val="115"/>
        </w:rPr>
        <w:t xml:space="preserve"> </w:t>
      </w:r>
      <w:r>
        <w:rPr>
          <w:w w:val="115"/>
        </w:rPr>
        <w:t>work</w:t>
      </w:r>
      <w:r>
        <w:rPr>
          <w:spacing w:val="14"/>
          <w:w w:val="115"/>
        </w:rPr>
        <w:t xml:space="preserve"> </w:t>
      </w:r>
      <w:r>
        <w:rPr>
          <w:w w:val="115"/>
        </w:rPr>
        <w:t>paid</w:t>
      </w:r>
      <w:r>
        <w:rPr>
          <w:spacing w:val="13"/>
          <w:w w:val="115"/>
        </w:rPr>
        <w:t xml:space="preserve"> </w:t>
      </w:r>
      <w:r>
        <w:rPr>
          <w:w w:val="115"/>
        </w:rPr>
        <w:t>on</w:t>
      </w:r>
      <w:r>
        <w:rPr>
          <w:spacing w:val="12"/>
          <w:w w:val="115"/>
        </w:rPr>
        <w:t xml:space="preserve"> </w:t>
      </w:r>
      <w:r>
        <w:rPr>
          <w:w w:val="115"/>
        </w:rPr>
        <w:t>level</w:t>
      </w:r>
      <w:r>
        <w:rPr>
          <w:spacing w:val="9"/>
          <w:w w:val="115"/>
        </w:rPr>
        <w:t xml:space="preserve"> </w:t>
      </w:r>
      <w:r>
        <w:rPr>
          <w:w w:val="115"/>
        </w:rPr>
        <w:t>basis,</w:t>
      </w:r>
      <w:r>
        <w:rPr>
          <w:spacing w:val="12"/>
          <w:w w:val="115"/>
        </w:rPr>
        <w:t xml:space="preserve"> </w:t>
      </w:r>
      <w:r>
        <w:rPr>
          <w:w w:val="115"/>
        </w:rPr>
        <w:t>all</w:t>
      </w:r>
      <w:r>
        <w:rPr>
          <w:spacing w:val="11"/>
          <w:w w:val="115"/>
        </w:rPr>
        <w:t xml:space="preserve"> </w:t>
      </w:r>
      <w:r>
        <w:rPr>
          <w:w w:val="115"/>
        </w:rPr>
        <w:t>measurements</w:t>
      </w:r>
      <w:r>
        <w:rPr>
          <w:spacing w:val="13"/>
          <w:w w:val="115"/>
        </w:rPr>
        <w:t xml:space="preserve"> </w:t>
      </w:r>
      <w:r>
        <w:rPr>
          <w:w w:val="115"/>
        </w:rPr>
        <w:t>shallbe</w:t>
      </w:r>
      <w:r>
        <w:rPr>
          <w:spacing w:val="12"/>
          <w:w w:val="115"/>
        </w:rPr>
        <w:t xml:space="preserve"> </w:t>
      </w:r>
      <w:r>
        <w:rPr>
          <w:w w:val="115"/>
        </w:rPr>
        <w:t>recorded</w:t>
      </w:r>
      <w:r>
        <w:rPr>
          <w:spacing w:val="13"/>
          <w:w w:val="115"/>
        </w:rPr>
        <w:t xml:space="preserve"> </w:t>
      </w:r>
      <w:r>
        <w:rPr>
          <w:w w:val="115"/>
        </w:rPr>
        <w:t>in</w:t>
      </w:r>
      <w:r>
        <w:rPr>
          <w:spacing w:val="12"/>
          <w:w w:val="115"/>
        </w:rPr>
        <w:t xml:space="preserve"> </w:t>
      </w:r>
      <w:r>
        <w:rPr>
          <w:w w:val="115"/>
        </w:rPr>
        <w:t>the</w:t>
      </w:r>
      <w:r>
        <w:rPr>
          <w:spacing w:val="-58"/>
          <w:w w:val="115"/>
        </w:rPr>
        <w:t xml:space="preserve"> </w:t>
      </w:r>
      <w:r>
        <w:rPr>
          <w:w w:val="115"/>
        </w:rPr>
        <w:t>measurement</w:t>
      </w:r>
      <w:r>
        <w:rPr>
          <w:spacing w:val="48"/>
          <w:w w:val="115"/>
        </w:rPr>
        <w:t xml:space="preserve"> </w:t>
      </w:r>
      <w:r>
        <w:rPr>
          <w:w w:val="115"/>
        </w:rPr>
        <w:t>book.</w:t>
      </w:r>
      <w:r>
        <w:rPr>
          <w:spacing w:val="47"/>
          <w:w w:val="115"/>
        </w:rPr>
        <w:t xml:space="preserve"> </w:t>
      </w:r>
      <w:r>
        <w:rPr>
          <w:w w:val="115"/>
        </w:rPr>
        <w:t>For</w:t>
      </w:r>
      <w:r>
        <w:rPr>
          <w:spacing w:val="50"/>
          <w:w w:val="115"/>
        </w:rPr>
        <w:t xml:space="preserve"> </w:t>
      </w:r>
      <w:r>
        <w:rPr>
          <w:w w:val="115"/>
        </w:rPr>
        <w:t>measurements</w:t>
      </w:r>
      <w:r>
        <w:rPr>
          <w:spacing w:val="48"/>
          <w:w w:val="115"/>
        </w:rPr>
        <w:t xml:space="preserve"> </w:t>
      </w:r>
      <w:r>
        <w:rPr>
          <w:w w:val="115"/>
        </w:rPr>
        <w:t>taken</w:t>
      </w:r>
      <w:r>
        <w:rPr>
          <w:spacing w:val="49"/>
          <w:w w:val="115"/>
        </w:rPr>
        <w:t xml:space="preserve"> </w:t>
      </w:r>
      <w:r>
        <w:rPr>
          <w:w w:val="115"/>
        </w:rPr>
        <w:t>on</w:t>
      </w:r>
      <w:r>
        <w:rPr>
          <w:spacing w:val="48"/>
          <w:w w:val="115"/>
        </w:rPr>
        <w:t xml:space="preserve"> </w:t>
      </w:r>
      <w:r>
        <w:rPr>
          <w:w w:val="115"/>
        </w:rPr>
        <w:t>levelbasis,</w:t>
      </w:r>
      <w:r>
        <w:rPr>
          <w:spacing w:val="49"/>
          <w:w w:val="115"/>
        </w:rPr>
        <w:t xml:space="preserve"> </w:t>
      </w:r>
      <w:r>
        <w:rPr>
          <w:w w:val="115"/>
        </w:rPr>
        <w:t>the</w:t>
      </w:r>
      <w:r>
        <w:rPr>
          <w:spacing w:val="49"/>
          <w:w w:val="115"/>
        </w:rPr>
        <w:t xml:space="preserve"> </w:t>
      </w:r>
      <w:r>
        <w:rPr>
          <w:w w:val="115"/>
        </w:rPr>
        <w:t>levels</w:t>
      </w:r>
      <w:r>
        <w:rPr>
          <w:spacing w:val="-58"/>
          <w:w w:val="115"/>
        </w:rPr>
        <w:t xml:space="preserve"> </w:t>
      </w:r>
      <w:r>
        <w:rPr>
          <w:w w:val="115"/>
        </w:rPr>
        <w:t>shall</w:t>
      </w:r>
      <w:r>
        <w:rPr>
          <w:spacing w:val="32"/>
          <w:w w:val="115"/>
        </w:rPr>
        <w:t xml:space="preserve"> </w:t>
      </w:r>
      <w:r>
        <w:rPr>
          <w:w w:val="115"/>
        </w:rPr>
        <w:t>be</w:t>
      </w:r>
      <w:r>
        <w:rPr>
          <w:spacing w:val="30"/>
          <w:w w:val="115"/>
        </w:rPr>
        <w:t xml:space="preserve"> </w:t>
      </w:r>
      <w:r>
        <w:rPr>
          <w:w w:val="115"/>
        </w:rPr>
        <w:t>entered</w:t>
      </w:r>
      <w:r>
        <w:rPr>
          <w:spacing w:val="33"/>
          <w:w w:val="115"/>
        </w:rPr>
        <w:t xml:space="preserve"> </w:t>
      </w:r>
      <w:r>
        <w:rPr>
          <w:w w:val="115"/>
        </w:rPr>
        <w:t>in</w:t>
      </w:r>
      <w:r>
        <w:rPr>
          <w:spacing w:val="30"/>
          <w:w w:val="115"/>
        </w:rPr>
        <w:t xml:space="preserve"> </w:t>
      </w:r>
      <w:r>
        <w:rPr>
          <w:w w:val="115"/>
        </w:rPr>
        <w:t>properly</w:t>
      </w:r>
      <w:r>
        <w:rPr>
          <w:spacing w:val="30"/>
          <w:w w:val="115"/>
        </w:rPr>
        <w:t xml:space="preserve"> </w:t>
      </w:r>
      <w:r>
        <w:rPr>
          <w:w w:val="115"/>
        </w:rPr>
        <w:t>numbered</w:t>
      </w:r>
      <w:r>
        <w:rPr>
          <w:spacing w:val="33"/>
          <w:w w:val="115"/>
        </w:rPr>
        <w:t xml:space="preserve"> </w:t>
      </w:r>
      <w:r>
        <w:rPr>
          <w:w w:val="115"/>
        </w:rPr>
        <w:t>field</w:t>
      </w:r>
      <w:r>
        <w:rPr>
          <w:spacing w:val="33"/>
          <w:w w:val="115"/>
        </w:rPr>
        <w:t xml:space="preserve"> </w:t>
      </w:r>
      <w:r>
        <w:rPr>
          <w:w w:val="115"/>
        </w:rPr>
        <w:t>books</w:t>
      </w:r>
      <w:r>
        <w:rPr>
          <w:spacing w:val="33"/>
          <w:w w:val="115"/>
        </w:rPr>
        <w:t xml:space="preserve"> </w:t>
      </w:r>
      <w:r>
        <w:rPr>
          <w:w w:val="115"/>
        </w:rPr>
        <w:t>as</w:t>
      </w:r>
      <w:r>
        <w:rPr>
          <w:spacing w:val="34"/>
          <w:w w:val="115"/>
        </w:rPr>
        <w:t xml:space="preserve"> </w:t>
      </w:r>
      <w:r>
        <w:rPr>
          <w:w w:val="115"/>
        </w:rPr>
        <w:t>inAppendix-</w:t>
      </w:r>
      <w:r>
        <w:rPr>
          <w:spacing w:val="-58"/>
          <w:w w:val="115"/>
        </w:rPr>
        <w:t xml:space="preserve"> </w:t>
      </w:r>
      <w:r>
        <w:rPr>
          <w:w w:val="115"/>
        </w:rPr>
        <w:t>2100E2</w:t>
      </w:r>
      <w:r>
        <w:rPr>
          <w:w w:val="115"/>
        </w:rPr>
        <w:tab/>
        <w:t>of</w:t>
      </w:r>
      <w:r>
        <w:rPr>
          <w:w w:val="115"/>
        </w:rPr>
        <w:tab/>
      </w:r>
      <w:r>
        <w:rPr>
          <w:w w:val="115"/>
        </w:rPr>
        <w:tab/>
        <w:t>PWD</w:t>
      </w:r>
      <w:r>
        <w:rPr>
          <w:w w:val="115"/>
        </w:rPr>
        <w:tab/>
        <w:t>Manual.All</w:t>
      </w:r>
      <w:r>
        <w:rPr>
          <w:w w:val="115"/>
        </w:rPr>
        <w:tab/>
        <w:t>measurement</w:t>
      </w:r>
      <w:r>
        <w:rPr>
          <w:w w:val="115"/>
        </w:rPr>
        <w:tab/>
        <w:t>books</w:t>
      </w:r>
      <w:r>
        <w:rPr>
          <w:w w:val="115"/>
        </w:rPr>
        <w:tab/>
      </w:r>
      <w:r>
        <w:rPr>
          <w:spacing w:val="-2"/>
          <w:w w:val="115"/>
        </w:rPr>
        <w:t>and</w:t>
      </w:r>
      <w:r>
        <w:rPr>
          <w:spacing w:val="-58"/>
          <w:w w:val="115"/>
        </w:rPr>
        <w:t xml:space="preserve"> </w:t>
      </w:r>
      <w:r>
        <w:rPr>
          <w:w w:val="115"/>
        </w:rPr>
        <w:t>FieldBooksshallbecertifiedbytheEngineer-in-</w:t>
      </w:r>
      <w:r>
        <w:rPr>
          <w:spacing w:val="1"/>
          <w:w w:val="115"/>
        </w:rPr>
        <w:t xml:space="preserve"> </w:t>
      </w:r>
      <w:r>
        <w:rPr>
          <w:w w:val="115"/>
        </w:rPr>
        <w:t>Chargebeforeenteringmeasurements.</w:t>
      </w:r>
    </w:p>
    <w:p w:rsidR="003E1AF2" w:rsidRDefault="003E1AF2">
      <w:pPr>
        <w:pStyle w:val="BodyText"/>
        <w:spacing w:before="6"/>
        <w:ind w:left="0"/>
      </w:pPr>
    </w:p>
    <w:p w:rsidR="003E1AF2" w:rsidRDefault="00D6326E">
      <w:pPr>
        <w:pStyle w:val="ListParagraph"/>
        <w:numPr>
          <w:ilvl w:val="0"/>
          <w:numId w:val="28"/>
        </w:numPr>
        <w:tabs>
          <w:tab w:val="left" w:pos="1119"/>
          <w:tab w:val="left" w:pos="9058"/>
        </w:tabs>
        <w:ind w:left="1550" w:right="1322" w:hanging="792"/>
        <w:rPr>
          <w:sz w:val="24"/>
        </w:rPr>
      </w:pPr>
      <w:r>
        <w:rPr>
          <w:w w:val="115"/>
          <w:sz w:val="24"/>
        </w:rPr>
        <w:t>Scope</w:t>
      </w:r>
      <w:proofErr w:type="gramStart"/>
      <w:r>
        <w:rPr>
          <w:w w:val="115"/>
          <w:sz w:val="24"/>
        </w:rPr>
        <w:t>,extent,intentetc</w:t>
      </w:r>
      <w:proofErr w:type="gramEnd"/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Scope:ThegeneralcharacterandthescopeoftheWorkshallbeasillustrateda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nddefinedintheDrawings,Specifications,</w:t>
      </w:r>
      <w:r>
        <w:rPr>
          <w:w w:val="115"/>
          <w:sz w:val="24"/>
        </w:rPr>
        <w:tab/>
      </w:r>
      <w:r>
        <w:rPr>
          <w:spacing w:val="-1"/>
          <w:w w:val="115"/>
          <w:sz w:val="24"/>
        </w:rPr>
        <w:t>Schedule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ofRatesandotherContractDocuments.</w:t>
      </w:r>
    </w:p>
    <w:p w:rsidR="003E1AF2" w:rsidRDefault="00D6326E">
      <w:pPr>
        <w:pStyle w:val="BodyText"/>
        <w:tabs>
          <w:tab w:val="left" w:pos="2046"/>
          <w:tab w:val="left" w:pos="2661"/>
          <w:tab w:val="left" w:pos="3288"/>
          <w:tab w:val="left" w:pos="3915"/>
          <w:tab w:val="left" w:pos="4129"/>
          <w:tab w:val="left" w:pos="4575"/>
          <w:tab w:val="left" w:pos="4772"/>
          <w:tab w:val="left" w:pos="5102"/>
          <w:tab w:val="left" w:pos="5556"/>
          <w:tab w:val="left" w:pos="6373"/>
          <w:tab w:val="left" w:pos="6879"/>
          <w:tab w:val="left" w:pos="7314"/>
          <w:tab w:val="left" w:pos="7770"/>
          <w:tab w:val="left" w:pos="7947"/>
          <w:tab w:val="left" w:pos="8427"/>
          <w:tab w:val="left" w:pos="8731"/>
          <w:tab w:val="left" w:pos="9120"/>
          <w:tab w:val="left" w:pos="9883"/>
        </w:tabs>
        <w:spacing w:before="2"/>
        <w:ind w:right="1314"/>
      </w:pPr>
      <w:r>
        <w:rPr>
          <w:w w:val="115"/>
        </w:rPr>
        <w:t>Extent:</w:t>
      </w:r>
      <w:r>
        <w:rPr>
          <w:spacing w:val="49"/>
          <w:w w:val="115"/>
        </w:rPr>
        <w:t xml:space="preserve"> </w:t>
      </w:r>
      <w:r>
        <w:rPr>
          <w:w w:val="115"/>
        </w:rPr>
        <w:t>The</w:t>
      </w:r>
      <w:r>
        <w:rPr>
          <w:spacing w:val="51"/>
          <w:w w:val="115"/>
        </w:rPr>
        <w:t xml:space="preserve"> </w:t>
      </w:r>
      <w:r>
        <w:rPr>
          <w:w w:val="115"/>
        </w:rPr>
        <w:t>Contractor</w:t>
      </w:r>
      <w:r>
        <w:rPr>
          <w:spacing w:val="52"/>
          <w:w w:val="115"/>
        </w:rPr>
        <w:t xml:space="preserve"> </w:t>
      </w:r>
      <w:r>
        <w:rPr>
          <w:w w:val="115"/>
        </w:rPr>
        <w:t>shall</w:t>
      </w:r>
      <w:r>
        <w:rPr>
          <w:spacing w:val="51"/>
          <w:w w:val="115"/>
        </w:rPr>
        <w:t xml:space="preserve"> </w:t>
      </w:r>
      <w:r>
        <w:rPr>
          <w:w w:val="115"/>
        </w:rPr>
        <w:t>carry</w:t>
      </w:r>
      <w:r>
        <w:rPr>
          <w:spacing w:val="52"/>
          <w:w w:val="115"/>
        </w:rPr>
        <w:t xml:space="preserve"> </w:t>
      </w:r>
      <w:r>
        <w:rPr>
          <w:w w:val="115"/>
        </w:rPr>
        <w:t>out</w:t>
      </w:r>
      <w:r>
        <w:rPr>
          <w:spacing w:val="51"/>
          <w:w w:val="115"/>
        </w:rPr>
        <w:t xml:space="preserve"> </w:t>
      </w:r>
      <w:r>
        <w:rPr>
          <w:w w:val="115"/>
        </w:rPr>
        <w:t>and</w:t>
      </w:r>
      <w:r>
        <w:rPr>
          <w:spacing w:val="51"/>
          <w:w w:val="115"/>
        </w:rPr>
        <w:t xml:space="preserve"> </w:t>
      </w:r>
      <w:r>
        <w:rPr>
          <w:w w:val="115"/>
        </w:rPr>
        <w:t>complete</w:t>
      </w:r>
      <w:r>
        <w:rPr>
          <w:spacing w:val="51"/>
          <w:w w:val="115"/>
        </w:rPr>
        <w:t xml:space="preserve"> </w:t>
      </w:r>
      <w:r>
        <w:rPr>
          <w:w w:val="115"/>
        </w:rPr>
        <w:t>the</w:t>
      </w:r>
      <w:r>
        <w:rPr>
          <w:spacing w:val="51"/>
          <w:w w:val="115"/>
        </w:rPr>
        <w:t xml:space="preserve"> </w:t>
      </w:r>
      <w:r>
        <w:rPr>
          <w:w w:val="115"/>
        </w:rPr>
        <w:t>Work</w:t>
      </w:r>
      <w:r>
        <w:rPr>
          <w:spacing w:val="53"/>
          <w:w w:val="115"/>
        </w:rPr>
        <w:t xml:space="preserve"> </w:t>
      </w:r>
      <w:r>
        <w:rPr>
          <w:w w:val="115"/>
        </w:rPr>
        <w:t>under</w:t>
      </w:r>
      <w:r>
        <w:rPr>
          <w:spacing w:val="-58"/>
          <w:w w:val="115"/>
        </w:rPr>
        <w:t xml:space="preserve"> </w:t>
      </w:r>
      <w:r>
        <w:rPr>
          <w:w w:val="115"/>
        </w:rPr>
        <w:t>theContract</w:t>
      </w:r>
      <w:r>
        <w:rPr>
          <w:spacing w:val="37"/>
          <w:w w:val="115"/>
        </w:rPr>
        <w:t xml:space="preserve"> </w:t>
      </w:r>
      <w:r>
        <w:rPr>
          <w:w w:val="115"/>
        </w:rPr>
        <w:t>in</w:t>
      </w:r>
      <w:r>
        <w:rPr>
          <w:spacing w:val="40"/>
          <w:w w:val="115"/>
        </w:rPr>
        <w:t xml:space="preserve"> </w:t>
      </w:r>
      <w:r>
        <w:rPr>
          <w:w w:val="115"/>
        </w:rPr>
        <w:t>every</w:t>
      </w:r>
      <w:r>
        <w:rPr>
          <w:spacing w:val="39"/>
          <w:w w:val="115"/>
        </w:rPr>
        <w:t xml:space="preserve"> </w:t>
      </w:r>
      <w:r>
        <w:rPr>
          <w:w w:val="115"/>
        </w:rPr>
        <w:t>respect,</w:t>
      </w:r>
      <w:r>
        <w:rPr>
          <w:spacing w:val="40"/>
          <w:w w:val="115"/>
        </w:rPr>
        <w:t xml:space="preserve"> </w:t>
      </w:r>
      <w:r>
        <w:rPr>
          <w:w w:val="115"/>
        </w:rPr>
        <w:t>and</w:t>
      </w:r>
      <w:r>
        <w:rPr>
          <w:spacing w:val="38"/>
          <w:w w:val="115"/>
        </w:rPr>
        <w:t xml:space="preserve"> </w:t>
      </w:r>
      <w:r>
        <w:rPr>
          <w:w w:val="115"/>
        </w:rPr>
        <w:t>his</w:t>
      </w:r>
      <w:r>
        <w:rPr>
          <w:spacing w:val="38"/>
          <w:w w:val="115"/>
        </w:rPr>
        <w:t xml:space="preserve"> </w:t>
      </w:r>
      <w:r>
        <w:rPr>
          <w:w w:val="115"/>
        </w:rPr>
        <w:t>work</w:t>
      </w:r>
      <w:r>
        <w:rPr>
          <w:spacing w:val="38"/>
          <w:w w:val="115"/>
        </w:rPr>
        <w:t xml:space="preserve"> </w:t>
      </w:r>
      <w:r>
        <w:rPr>
          <w:w w:val="115"/>
        </w:rPr>
        <w:t>shall</w:t>
      </w:r>
      <w:r>
        <w:rPr>
          <w:spacing w:val="39"/>
          <w:w w:val="115"/>
        </w:rPr>
        <w:t xml:space="preserve"> </w:t>
      </w:r>
      <w:r>
        <w:rPr>
          <w:w w:val="115"/>
        </w:rPr>
        <w:t>include</w:t>
      </w:r>
      <w:r>
        <w:rPr>
          <w:spacing w:val="39"/>
          <w:w w:val="115"/>
        </w:rPr>
        <w:t xml:space="preserve"> </w:t>
      </w:r>
      <w:r>
        <w:rPr>
          <w:w w:val="115"/>
        </w:rPr>
        <w:t>the</w:t>
      </w:r>
      <w:r>
        <w:rPr>
          <w:spacing w:val="39"/>
          <w:w w:val="115"/>
        </w:rPr>
        <w:t xml:space="preserve"> </w:t>
      </w:r>
      <w:r>
        <w:rPr>
          <w:w w:val="115"/>
        </w:rPr>
        <w:t>supply</w:t>
      </w:r>
      <w:r>
        <w:rPr>
          <w:spacing w:val="39"/>
          <w:w w:val="115"/>
        </w:rPr>
        <w:t xml:space="preserve"> </w:t>
      </w:r>
      <w:r>
        <w:rPr>
          <w:w w:val="115"/>
        </w:rPr>
        <w:t>of</w:t>
      </w:r>
      <w:r>
        <w:rPr>
          <w:spacing w:val="-58"/>
          <w:w w:val="115"/>
        </w:rPr>
        <w:t xml:space="preserve"> </w:t>
      </w:r>
      <w:r>
        <w:rPr>
          <w:w w:val="115"/>
        </w:rPr>
        <w:t>alllabour,equipment,materials,plantandmachinery,tools,transportation,</w:t>
      </w:r>
      <w:r>
        <w:rPr>
          <w:spacing w:val="1"/>
          <w:w w:val="115"/>
        </w:rPr>
        <w:t xml:space="preserve"> </w:t>
      </w:r>
      <w:r>
        <w:rPr>
          <w:w w:val="115"/>
        </w:rPr>
        <w:t>form</w:t>
      </w:r>
      <w:r>
        <w:rPr>
          <w:spacing w:val="19"/>
          <w:w w:val="115"/>
        </w:rPr>
        <w:t xml:space="preserve"> </w:t>
      </w:r>
      <w:r>
        <w:rPr>
          <w:w w:val="115"/>
        </w:rPr>
        <w:t>work,</w:t>
      </w:r>
      <w:r>
        <w:rPr>
          <w:spacing w:val="17"/>
          <w:w w:val="115"/>
        </w:rPr>
        <w:t xml:space="preserve"> </w:t>
      </w:r>
      <w:r>
        <w:rPr>
          <w:w w:val="115"/>
        </w:rPr>
        <w:t>scaffolding</w:t>
      </w:r>
      <w:r>
        <w:rPr>
          <w:spacing w:val="19"/>
          <w:w w:val="115"/>
        </w:rPr>
        <w:t xml:space="preserve"> </w:t>
      </w:r>
      <w:r>
        <w:rPr>
          <w:w w:val="115"/>
        </w:rPr>
        <w:t>and</w:t>
      </w:r>
      <w:r>
        <w:rPr>
          <w:spacing w:val="19"/>
          <w:w w:val="115"/>
        </w:rPr>
        <w:t xml:space="preserve"> </w:t>
      </w:r>
      <w:r>
        <w:rPr>
          <w:w w:val="115"/>
        </w:rPr>
        <w:t>everything</w:t>
      </w:r>
      <w:r>
        <w:rPr>
          <w:spacing w:val="18"/>
          <w:w w:val="115"/>
        </w:rPr>
        <w:t xml:space="preserve"> </w:t>
      </w:r>
      <w:r>
        <w:rPr>
          <w:w w:val="115"/>
        </w:rPr>
        <w:t>else</w:t>
      </w:r>
      <w:r>
        <w:rPr>
          <w:spacing w:val="25"/>
          <w:w w:val="115"/>
        </w:rPr>
        <w:t xml:space="preserve"> </w:t>
      </w:r>
      <w:r>
        <w:rPr>
          <w:w w:val="115"/>
        </w:rPr>
        <w:t>necessary</w:t>
      </w:r>
      <w:r>
        <w:rPr>
          <w:spacing w:val="19"/>
          <w:w w:val="115"/>
        </w:rPr>
        <w:t xml:space="preserve"> </w:t>
      </w:r>
      <w:r>
        <w:rPr>
          <w:w w:val="115"/>
        </w:rPr>
        <w:t>forthe</w:t>
      </w:r>
      <w:r>
        <w:rPr>
          <w:spacing w:val="19"/>
          <w:w w:val="115"/>
        </w:rPr>
        <w:t xml:space="preserve"> </w:t>
      </w:r>
      <w:r>
        <w:rPr>
          <w:w w:val="115"/>
        </w:rPr>
        <w:t>proper</w:t>
      </w:r>
      <w:r>
        <w:rPr>
          <w:spacing w:val="-58"/>
          <w:w w:val="115"/>
        </w:rPr>
        <w:t xml:space="preserve"> </w:t>
      </w:r>
      <w:r>
        <w:rPr>
          <w:w w:val="115"/>
        </w:rPr>
        <w:t>execution</w:t>
      </w:r>
      <w:r>
        <w:rPr>
          <w:spacing w:val="34"/>
          <w:w w:val="115"/>
        </w:rPr>
        <w:t xml:space="preserve"> </w:t>
      </w:r>
      <w:r>
        <w:rPr>
          <w:w w:val="115"/>
        </w:rPr>
        <w:t>and</w:t>
      </w:r>
      <w:r>
        <w:rPr>
          <w:spacing w:val="34"/>
          <w:w w:val="115"/>
        </w:rPr>
        <w:t xml:space="preserve"> </w:t>
      </w:r>
      <w:r>
        <w:rPr>
          <w:w w:val="115"/>
        </w:rPr>
        <w:t>completion</w:t>
      </w:r>
      <w:r>
        <w:rPr>
          <w:spacing w:val="33"/>
          <w:w w:val="115"/>
        </w:rPr>
        <w:t xml:space="preserve"> </w:t>
      </w:r>
      <w:r>
        <w:rPr>
          <w:w w:val="115"/>
        </w:rPr>
        <w:t>of</w:t>
      </w:r>
      <w:r>
        <w:rPr>
          <w:spacing w:val="35"/>
          <w:w w:val="115"/>
        </w:rPr>
        <w:t xml:space="preserve"> </w:t>
      </w:r>
      <w:r>
        <w:rPr>
          <w:w w:val="115"/>
        </w:rPr>
        <w:t>the</w:t>
      </w:r>
      <w:r>
        <w:rPr>
          <w:spacing w:val="33"/>
          <w:w w:val="115"/>
        </w:rPr>
        <w:t xml:space="preserve"> </w:t>
      </w:r>
      <w:r>
        <w:rPr>
          <w:w w:val="115"/>
        </w:rPr>
        <w:t>Work</w:t>
      </w:r>
      <w:r>
        <w:rPr>
          <w:spacing w:val="35"/>
          <w:w w:val="115"/>
        </w:rPr>
        <w:t xml:space="preserve"> </w:t>
      </w:r>
      <w:r>
        <w:rPr>
          <w:w w:val="115"/>
        </w:rPr>
        <w:t>in</w:t>
      </w:r>
      <w:r>
        <w:rPr>
          <w:spacing w:val="34"/>
          <w:w w:val="115"/>
        </w:rPr>
        <w:t xml:space="preserve"> </w:t>
      </w:r>
      <w:r>
        <w:rPr>
          <w:w w:val="115"/>
        </w:rPr>
        <w:t>accordance</w:t>
      </w:r>
      <w:r>
        <w:rPr>
          <w:spacing w:val="33"/>
          <w:w w:val="115"/>
        </w:rPr>
        <w:t xml:space="preserve"> </w:t>
      </w:r>
      <w:r>
        <w:rPr>
          <w:w w:val="115"/>
        </w:rPr>
        <w:t>with</w:t>
      </w:r>
      <w:r>
        <w:rPr>
          <w:spacing w:val="35"/>
          <w:w w:val="115"/>
        </w:rPr>
        <w:t xml:space="preserve"> </w:t>
      </w:r>
      <w:r>
        <w:rPr>
          <w:w w:val="115"/>
        </w:rPr>
        <w:t>theContract</w:t>
      </w:r>
      <w:r>
        <w:rPr>
          <w:spacing w:val="-58"/>
          <w:w w:val="115"/>
        </w:rPr>
        <w:t xml:space="preserve"> </w:t>
      </w:r>
      <w:r>
        <w:rPr>
          <w:w w:val="115"/>
        </w:rPr>
        <w:t>Documents</w:t>
      </w:r>
      <w:r>
        <w:rPr>
          <w:w w:val="115"/>
        </w:rPr>
        <w:tab/>
        <w:t>and</w:t>
      </w:r>
      <w:r>
        <w:rPr>
          <w:w w:val="115"/>
        </w:rPr>
        <w:tab/>
      </w:r>
      <w:r>
        <w:rPr>
          <w:w w:val="115"/>
        </w:rPr>
        <w:tab/>
        <w:t>to</w:t>
      </w:r>
      <w:r>
        <w:rPr>
          <w:w w:val="115"/>
        </w:rPr>
        <w:tab/>
      </w:r>
      <w:r>
        <w:rPr>
          <w:w w:val="115"/>
        </w:rPr>
        <w:tab/>
        <w:t>the</w:t>
      </w:r>
      <w:r>
        <w:rPr>
          <w:w w:val="115"/>
        </w:rPr>
        <w:tab/>
        <w:t>satisfaction</w:t>
      </w:r>
      <w:r>
        <w:rPr>
          <w:w w:val="115"/>
        </w:rPr>
        <w:tab/>
        <w:t>of</w:t>
      </w:r>
      <w:r>
        <w:rPr>
          <w:w w:val="115"/>
        </w:rPr>
        <w:tab/>
      </w:r>
      <w:r>
        <w:rPr>
          <w:w w:val="115"/>
        </w:rPr>
        <w:tab/>
        <w:t>the</w:t>
      </w:r>
      <w:r>
        <w:rPr>
          <w:w w:val="115"/>
        </w:rPr>
        <w:tab/>
      </w:r>
      <w:r>
        <w:rPr>
          <w:w w:val="115"/>
        </w:rPr>
        <w:tab/>
        <w:t>Engineer-in</w:t>
      </w:r>
      <w:r>
        <w:rPr>
          <w:spacing w:val="-58"/>
          <w:w w:val="115"/>
        </w:rPr>
        <w:t xml:space="preserve"> </w:t>
      </w:r>
      <w:r>
        <w:rPr>
          <w:w w:val="115"/>
        </w:rPr>
        <w:t>charge.TheContractorshallbefullyresponsibleandliableforeverythingand</w:t>
      </w:r>
      <w:r>
        <w:rPr>
          <w:spacing w:val="1"/>
          <w:w w:val="115"/>
        </w:rPr>
        <w:t xml:space="preserve"> </w:t>
      </w:r>
      <w:r>
        <w:rPr>
          <w:w w:val="115"/>
        </w:rPr>
        <w:t>allmattersinconnectionwithorarisingoutoforbeingaresultorconsequence</w:t>
      </w:r>
      <w:r>
        <w:rPr>
          <w:spacing w:val="1"/>
          <w:w w:val="115"/>
        </w:rPr>
        <w:t xml:space="preserve"> </w:t>
      </w:r>
      <w:r>
        <w:rPr>
          <w:w w:val="115"/>
        </w:rPr>
        <w:t>of</w:t>
      </w:r>
      <w:r>
        <w:rPr>
          <w:w w:val="115"/>
        </w:rPr>
        <w:tab/>
        <w:t>his</w:t>
      </w:r>
      <w:r>
        <w:rPr>
          <w:w w:val="115"/>
        </w:rPr>
        <w:tab/>
        <w:t>carrying</w:t>
      </w:r>
      <w:r>
        <w:rPr>
          <w:w w:val="115"/>
        </w:rPr>
        <w:tab/>
        <w:t>out</w:t>
      </w:r>
      <w:r>
        <w:rPr>
          <w:w w:val="115"/>
        </w:rPr>
        <w:tab/>
        <w:t>or</w:t>
      </w:r>
      <w:r>
        <w:rPr>
          <w:w w:val="115"/>
        </w:rPr>
        <w:tab/>
        <w:t>omitting</w:t>
      </w:r>
      <w:r>
        <w:rPr>
          <w:w w:val="115"/>
        </w:rPr>
        <w:tab/>
        <w:t>to</w:t>
      </w:r>
      <w:r>
        <w:rPr>
          <w:w w:val="115"/>
        </w:rPr>
        <w:tab/>
        <w:t>carry</w:t>
      </w:r>
      <w:r>
        <w:rPr>
          <w:w w:val="115"/>
        </w:rPr>
        <w:tab/>
        <w:t>out</w:t>
      </w:r>
      <w:r>
        <w:rPr>
          <w:w w:val="115"/>
        </w:rPr>
        <w:tab/>
        <w:t>any</w:t>
      </w:r>
      <w:r>
        <w:rPr>
          <w:w w:val="115"/>
        </w:rPr>
        <w:tab/>
        <w:t>part</w:t>
      </w:r>
      <w:r>
        <w:rPr>
          <w:w w:val="115"/>
        </w:rPr>
        <w:tab/>
        <w:t>of</w:t>
      </w:r>
      <w:r>
        <w:rPr>
          <w:spacing w:val="-58"/>
          <w:w w:val="115"/>
        </w:rPr>
        <w:t xml:space="preserve"> </w:t>
      </w:r>
      <w:r>
        <w:rPr>
          <w:w w:val="115"/>
        </w:rPr>
        <w:t>theWork.WhereanypartsoftheWorkmaybeexecutedbySub-</w:t>
      </w:r>
      <w:r>
        <w:rPr>
          <w:spacing w:val="1"/>
          <w:w w:val="115"/>
        </w:rPr>
        <w:t xml:space="preserve"> </w:t>
      </w:r>
      <w:r>
        <w:rPr>
          <w:w w:val="115"/>
        </w:rPr>
        <w:t>Contractors,suchresponsibilityandliabilityoftheContractor</w:t>
      </w:r>
      <w:r>
        <w:rPr>
          <w:spacing w:val="1"/>
          <w:w w:val="115"/>
        </w:rPr>
        <w:t xml:space="preserve"> </w:t>
      </w:r>
      <w:r>
        <w:rPr>
          <w:w w:val="115"/>
        </w:rPr>
        <w:t>shallcoverandextendtotheworkofallsuchSub-Contractors.</w:t>
      </w:r>
    </w:p>
    <w:p w:rsidR="003E1AF2" w:rsidRDefault="003E1AF2">
      <w:pPr>
        <w:sectPr w:rsidR="003E1AF2">
          <w:pgSz w:w="12240" w:h="15840"/>
          <w:pgMar w:top="1000" w:right="120" w:bottom="1200" w:left="680" w:header="0" w:footer="919" w:gutter="0"/>
          <w:cols w:space="720"/>
        </w:sectPr>
      </w:pPr>
    </w:p>
    <w:p w:rsidR="003E1AF2" w:rsidRDefault="00D6326E">
      <w:pPr>
        <w:pStyle w:val="BodyText"/>
        <w:tabs>
          <w:tab w:val="left" w:pos="2225"/>
          <w:tab w:val="left" w:pos="3043"/>
          <w:tab w:val="left" w:pos="4462"/>
          <w:tab w:val="left" w:pos="5343"/>
          <w:tab w:val="left" w:pos="6071"/>
          <w:tab w:val="left" w:pos="6191"/>
          <w:tab w:val="left" w:pos="7097"/>
          <w:tab w:val="left" w:pos="7914"/>
          <w:tab w:val="left" w:pos="8213"/>
          <w:tab w:val="left" w:pos="8997"/>
          <w:tab w:val="left" w:pos="9518"/>
          <w:tab w:val="left" w:pos="9588"/>
          <w:tab w:val="left" w:pos="9927"/>
        </w:tabs>
        <w:spacing w:before="77"/>
        <w:ind w:right="1316"/>
      </w:pPr>
      <w:r>
        <w:rPr>
          <w:w w:val="110"/>
        </w:rPr>
        <w:lastRenderedPageBreak/>
        <w:t>Intent</w:t>
      </w:r>
      <w:proofErr w:type="gramStart"/>
      <w:r>
        <w:rPr>
          <w:w w:val="110"/>
        </w:rPr>
        <w:t>:TheContractDocuments</w:t>
      </w:r>
      <w:proofErr w:type="gramEnd"/>
      <w:r>
        <w:rPr>
          <w:w w:val="110"/>
        </w:rPr>
        <w:tab/>
        <w:t>are</w:t>
      </w:r>
      <w:r>
        <w:rPr>
          <w:w w:val="110"/>
        </w:rPr>
        <w:tab/>
        <w:t>complementary</w:t>
      </w:r>
      <w:r>
        <w:rPr>
          <w:w w:val="110"/>
        </w:rPr>
        <w:tab/>
      </w:r>
      <w:r>
        <w:rPr>
          <w:w w:val="110"/>
        </w:rPr>
        <w:tab/>
        <w:t>and</w:t>
      </w:r>
      <w:r>
        <w:rPr>
          <w:w w:val="110"/>
        </w:rPr>
        <w:tab/>
        <w:t>what</w:t>
      </w:r>
      <w:r>
        <w:rPr>
          <w:w w:val="110"/>
        </w:rPr>
        <w:tab/>
      </w:r>
      <w:r>
        <w:rPr>
          <w:w w:val="110"/>
        </w:rPr>
        <w:tab/>
        <w:t>is</w:t>
      </w:r>
      <w:r>
        <w:rPr>
          <w:spacing w:val="-56"/>
          <w:w w:val="110"/>
        </w:rPr>
        <w:t xml:space="preserve"> </w:t>
      </w:r>
      <w:r>
        <w:rPr>
          <w:w w:val="110"/>
        </w:rPr>
        <w:t>calledforbyanyoneshallbebindingasifcalledforbyall.Whereveritismentioned</w:t>
      </w:r>
      <w:r>
        <w:rPr>
          <w:spacing w:val="1"/>
          <w:w w:val="110"/>
        </w:rPr>
        <w:t xml:space="preserve"> </w:t>
      </w:r>
      <w:r>
        <w:rPr>
          <w:w w:val="110"/>
        </w:rPr>
        <w:t>in</w:t>
      </w:r>
      <w:r>
        <w:rPr>
          <w:w w:val="110"/>
        </w:rPr>
        <w:tab/>
        <w:t>the</w:t>
      </w:r>
      <w:r>
        <w:rPr>
          <w:w w:val="110"/>
        </w:rPr>
        <w:tab/>
        <w:t>Contract</w:t>
      </w:r>
      <w:r>
        <w:rPr>
          <w:w w:val="110"/>
        </w:rPr>
        <w:tab/>
        <w:t>Documents</w:t>
      </w:r>
      <w:r>
        <w:rPr>
          <w:w w:val="110"/>
        </w:rPr>
        <w:tab/>
      </w:r>
      <w:r>
        <w:rPr>
          <w:w w:val="110"/>
        </w:rPr>
        <w:tab/>
        <w:t>that</w:t>
      </w:r>
      <w:r>
        <w:rPr>
          <w:w w:val="110"/>
        </w:rPr>
        <w:tab/>
        <w:t>the</w:t>
      </w:r>
      <w:r>
        <w:rPr>
          <w:w w:val="110"/>
        </w:rPr>
        <w:tab/>
        <w:t>Contractor</w:t>
      </w:r>
      <w:r>
        <w:rPr>
          <w:w w:val="110"/>
        </w:rPr>
        <w:tab/>
      </w:r>
      <w:r>
        <w:rPr>
          <w:w w:val="110"/>
        </w:rPr>
        <w:tab/>
        <w:t>shall</w:t>
      </w:r>
      <w:r>
        <w:rPr>
          <w:spacing w:val="-56"/>
          <w:w w:val="110"/>
        </w:rPr>
        <w:t xml:space="preserve"> </w:t>
      </w:r>
      <w:r>
        <w:rPr>
          <w:w w:val="110"/>
        </w:rPr>
        <w:t>performcertainworkorprovidecertainfacilities,itisunderstoodthattheContra</w:t>
      </w:r>
      <w:r>
        <w:rPr>
          <w:spacing w:val="1"/>
          <w:w w:val="110"/>
        </w:rPr>
        <w:t xml:space="preserve"> </w:t>
      </w:r>
      <w:r>
        <w:rPr>
          <w:w w:val="110"/>
        </w:rPr>
        <w:t>ctorshalldosoathisowncost.Materialsorwork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  <w:t>described</w:t>
      </w:r>
      <w:r>
        <w:rPr>
          <w:spacing w:val="-56"/>
          <w:w w:val="110"/>
        </w:rPr>
        <w:t xml:space="preserve"> </w:t>
      </w:r>
      <w:r>
        <w:rPr>
          <w:w w:val="110"/>
        </w:rPr>
        <w:t>inwordswhichsoappliedhaveawell-knowntechnicalor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spacing w:val="-1"/>
          <w:w w:val="110"/>
        </w:rPr>
        <w:t>trade</w:t>
      </w:r>
      <w:r>
        <w:rPr>
          <w:spacing w:val="-56"/>
          <w:w w:val="110"/>
        </w:rPr>
        <w:t xml:space="preserve"> </w:t>
      </w:r>
      <w:r>
        <w:rPr>
          <w:w w:val="110"/>
        </w:rPr>
        <w:t>meaningshallbeheldtorefertosuchrecognisedstandardsasareapplicable.</w:t>
      </w:r>
    </w:p>
    <w:p w:rsidR="003E1AF2" w:rsidRDefault="00D6326E">
      <w:pPr>
        <w:pStyle w:val="ListParagraph"/>
        <w:numPr>
          <w:ilvl w:val="0"/>
          <w:numId w:val="28"/>
        </w:numPr>
        <w:tabs>
          <w:tab w:val="left" w:pos="1119"/>
        </w:tabs>
        <w:spacing w:line="244" w:lineRule="auto"/>
        <w:ind w:left="1550" w:right="1676" w:hanging="792"/>
        <w:rPr>
          <w:sz w:val="24"/>
        </w:rPr>
      </w:pPr>
      <w:r>
        <w:rPr>
          <w:w w:val="115"/>
          <w:sz w:val="24"/>
        </w:rPr>
        <w:t xml:space="preserve">SITE  </w:t>
      </w:r>
      <w:r>
        <w:rPr>
          <w:spacing w:val="57"/>
          <w:w w:val="115"/>
          <w:sz w:val="24"/>
        </w:rPr>
        <w:t xml:space="preserve"> </w:t>
      </w:r>
      <w:r>
        <w:rPr>
          <w:w w:val="110"/>
          <w:sz w:val="24"/>
        </w:rPr>
        <w:t>Contractortosatisfyhimselfaboutsiteconditions:TheContractorensures</w:t>
      </w:r>
    </w:p>
    <w:p w:rsidR="003E1AF2" w:rsidRDefault="00D6326E">
      <w:pPr>
        <w:pStyle w:val="BodyText"/>
        <w:tabs>
          <w:tab w:val="left" w:pos="2444"/>
          <w:tab w:val="left" w:pos="3006"/>
          <w:tab w:val="left" w:pos="3766"/>
          <w:tab w:val="left" w:pos="4906"/>
          <w:tab w:val="left" w:pos="5374"/>
          <w:tab w:val="left" w:pos="5824"/>
          <w:tab w:val="left" w:pos="5918"/>
          <w:tab w:val="left" w:pos="6119"/>
          <w:tab w:val="left" w:pos="6558"/>
          <w:tab w:val="left" w:pos="7145"/>
          <w:tab w:val="left" w:pos="7388"/>
          <w:tab w:val="left" w:pos="7788"/>
          <w:tab w:val="left" w:pos="7824"/>
          <w:tab w:val="left" w:pos="8388"/>
          <w:tab w:val="left" w:pos="8464"/>
          <w:tab w:val="left" w:pos="8664"/>
          <w:tab w:val="left" w:pos="9105"/>
          <w:tab w:val="left" w:pos="9141"/>
          <w:tab w:val="left" w:pos="9711"/>
          <w:tab w:val="left" w:pos="9863"/>
        </w:tabs>
        <w:ind w:right="1319"/>
      </w:pPr>
      <w:proofErr w:type="gramStart"/>
      <w:r>
        <w:rPr>
          <w:w w:val="115"/>
        </w:rPr>
        <w:t>that</w:t>
      </w:r>
      <w:proofErr w:type="gramEnd"/>
      <w:r>
        <w:rPr>
          <w:w w:val="115"/>
        </w:rPr>
        <w:tab/>
        <w:t>beforesubmitting</w:t>
      </w:r>
      <w:r>
        <w:rPr>
          <w:w w:val="115"/>
        </w:rPr>
        <w:tab/>
        <w:t>bids</w:t>
      </w:r>
      <w:r>
        <w:rPr>
          <w:w w:val="115"/>
        </w:rPr>
        <w:tab/>
        <w:t>for</w:t>
      </w:r>
      <w:r>
        <w:rPr>
          <w:w w:val="115"/>
        </w:rPr>
        <w:tab/>
        <w:t>the</w:t>
      </w:r>
      <w:r>
        <w:rPr>
          <w:w w:val="115"/>
        </w:rPr>
        <w:tab/>
      </w:r>
      <w:r>
        <w:rPr>
          <w:w w:val="115"/>
        </w:rPr>
        <w:tab/>
        <w:t>Work</w:t>
      </w:r>
      <w:r>
        <w:rPr>
          <w:w w:val="115"/>
        </w:rPr>
        <w:tab/>
      </w:r>
      <w:r>
        <w:rPr>
          <w:w w:val="115"/>
        </w:rPr>
        <w:tab/>
      </w:r>
      <w:r>
        <w:rPr>
          <w:spacing w:val="-1"/>
          <w:w w:val="115"/>
        </w:rPr>
        <w:t>theContractor</w:t>
      </w:r>
      <w:r>
        <w:rPr>
          <w:spacing w:val="-58"/>
          <w:w w:val="115"/>
        </w:rPr>
        <w:t xml:space="preserve"> </w:t>
      </w:r>
      <w:r>
        <w:rPr>
          <w:w w:val="115"/>
        </w:rPr>
        <w:t>hasvisitedtheSiteandsatisfiedhimselfabouttheSiteconditionsforconstruct</w:t>
      </w:r>
      <w:r>
        <w:rPr>
          <w:spacing w:val="-58"/>
          <w:w w:val="115"/>
        </w:rPr>
        <w:t xml:space="preserve"> </w:t>
      </w:r>
      <w:r>
        <w:rPr>
          <w:spacing w:val="-1"/>
          <w:w w:val="115"/>
        </w:rPr>
        <w:t>ionandforlogisticsandsmoothflowofworkmenandmaterials</w:t>
      </w:r>
      <w:r>
        <w:rPr>
          <w:spacing w:val="-1"/>
          <w:w w:val="115"/>
        </w:rPr>
        <w:tab/>
      </w:r>
      <w:r>
        <w:rPr>
          <w:spacing w:val="-1"/>
          <w:w w:val="115"/>
        </w:rPr>
        <w:tab/>
      </w:r>
      <w:r>
        <w:rPr>
          <w:w w:val="115"/>
        </w:rPr>
        <w:t>as</w:t>
      </w:r>
      <w:r>
        <w:rPr>
          <w:w w:val="115"/>
        </w:rPr>
        <w:tab/>
      </w:r>
      <w:r>
        <w:rPr>
          <w:w w:val="115"/>
        </w:rPr>
        <w:tab/>
        <w:t>well</w:t>
      </w:r>
      <w:r>
        <w:rPr>
          <w:w w:val="115"/>
        </w:rPr>
        <w:tab/>
      </w:r>
      <w:r>
        <w:rPr>
          <w:w w:val="115"/>
        </w:rPr>
        <w:tab/>
      </w:r>
      <w:r>
        <w:rPr>
          <w:spacing w:val="-2"/>
          <w:w w:val="115"/>
        </w:rPr>
        <w:t>as</w:t>
      </w:r>
      <w:r>
        <w:rPr>
          <w:spacing w:val="-58"/>
          <w:w w:val="115"/>
        </w:rPr>
        <w:t xml:space="preserve"> </w:t>
      </w:r>
      <w:r>
        <w:rPr>
          <w:w w:val="115"/>
        </w:rPr>
        <w:t xml:space="preserve">permission  </w:t>
      </w:r>
      <w:r>
        <w:rPr>
          <w:spacing w:val="12"/>
          <w:w w:val="115"/>
        </w:rPr>
        <w:t xml:space="preserve"> </w:t>
      </w:r>
      <w:r>
        <w:rPr>
          <w:w w:val="115"/>
        </w:rPr>
        <w:t xml:space="preserve">from  </w:t>
      </w:r>
      <w:r>
        <w:rPr>
          <w:spacing w:val="13"/>
          <w:w w:val="115"/>
        </w:rPr>
        <w:t xml:space="preserve"> </w:t>
      </w:r>
      <w:r>
        <w:rPr>
          <w:w w:val="115"/>
        </w:rPr>
        <w:t>Authorities</w:t>
      </w:r>
      <w:r>
        <w:rPr>
          <w:w w:val="115"/>
        </w:rPr>
        <w:tab/>
        <w:t>for</w:t>
      </w:r>
      <w:r>
        <w:rPr>
          <w:w w:val="115"/>
        </w:rPr>
        <w:tab/>
      </w:r>
      <w:r>
        <w:rPr>
          <w:w w:val="115"/>
        </w:rPr>
        <w:tab/>
        <w:t>this</w:t>
      </w:r>
      <w:r>
        <w:rPr>
          <w:w w:val="115"/>
        </w:rPr>
        <w:tab/>
        <w:t>purpose.</w:t>
      </w:r>
      <w:r>
        <w:rPr>
          <w:w w:val="115"/>
        </w:rPr>
        <w:tab/>
        <w:t>TheContractor</w:t>
      </w:r>
      <w:r>
        <w:rPr>
          <w:w w:val="115"/>
        </w:rPr>
        <w:tab/>
      </w:r>
      <w:r>
        <w:rPr>
          <w:spacing w:val="-1"/>
          <w:w w:val="115"/>
        </w:rPr>
        <w:t>has</w:t>
      </w:r>
      <w:r>
        <w:rPr>
          <w:spacing w:val="-58"/>
          <w:w w:val="115"/>
        </w:rPr>
        <w:t xml:space="preserve"> </w:t>
      </w:r>
      <w:r>
        <w:rPr>
          <w:w w:val="115"/>
        </w:rPr>
        <w:t>examined</w:t>
      </w:r>
      <w:r>
        <w:rPr>
          <w:spacing w:val="4"/>
          <w:w w:val="115"/>
        </w:rPr>
        <w:t xml:space="preserve"> </w:t>
      </w:r>
      <w:r>
        <w:rPr>
          <w:w w:val="115"/>
        </w:rPr>
        <w:t>the</w:t>
      </w:r>
      <w:r>
        <w:rPr>
          <w:spacing w:val="3"/>
          <w:w w:val="115"/>
        </w:rPr>
        <w:t xml:space="preserve"> </w:t>
      </w:r>
      <w:r>
        <w:rPr>
          <w:w w:val="115"/>
        </w:rPr>
        <w:t>Site</w:t>
      </w:r>
      <w:r>
        <w:rPr>
          <w:spacing w:val="4"/>
          <w:w w:val="115"/>
        </w:rPr>
        <w:t xml:space="preserve"> </w:t>
      </w:r>
      <w:r>
        <w:rPr>
          <w:w w:val="115"/>
        </w:rPr>
        <w:t>and</w:t>
      </w:r>
      <w:r>
        <w:rPr>
          <w:spacing w:val="4"/>
          <w:w w:val="115"/>
        </w:rPr>
        <w:t xml:space="preserve"> </w:t>
      </w:r>
      <w:r>
        <w:rPr>
          <w:w w:val="115"/>
        </w:rPr>
        <w:t>taken</w:t>
      </w:r>
      <w:r>
        <w:rPr>
          <w:spacing w:val="3"/>
          <w:w w:val="115"/>
        </w:rPr>
        <w:t xml:space="preserve"> </w:t>
      </w:r>
      <w:r>
        <w:rPr>
          <w:w w:val="115"/>
        </w:rPr>
        <w:t>note</w:t>
      </w:r>
      <w:r>
        <w:rPr>
          <w:spacing w:val="3"/>
          <w:w w:val="115"/>
        </w:rPr>
        <w:t xml:space="preserve"> </w:t>
      </w:r>
      <w:r>
        <w:rPr>
          <w:w w:val="115"/>
        </w:rPr>
        <w:t>of</w:t>
      </w:r>
      <w:r>
        <w:rPr>
          <w:spacing w:val="9"/>
          <w:w w:val="115"/>
        </w:rPr>
        <w:t xml:space="preserve"> </w:t>
      </w:r>
      <w:r>
        <w:rPr>
          <w:w w:val="115"/>
        </w:rPr>
        <w:t>character</w:t>
      </w:r>
      <w:r>
        <w:rPr>
          <w:spacing w:val="4"/>
          <w:w w:val="115"/>
        </w:rPr>
        <w:t xml:space="preserve"> </w:t>
      </w:r>
      <w:r>
        <w:rPr>
          <w:w w:val="115"/>
        </w:rPr>
        <w:t>of</w:t>
      </w:r>
      <w:r>
        <w:rPr>
          <w:spacing w:val="4"/>
          <w:w w:val="115"/>
        </w:rPr>
        <w:t xml:space="preserve"> </w:t>
      </w:r>
      <w:r>
        <w:rPr>
          <w:w w:val="115"/>
        </w:rPr>
        <w:t>the</w:t>
      </w:r>
      <w:r>
        <w:rPr>
          <w:spacing w:val="3"/>
          <w:w w:val="115"/>
        </w:rPr>
        <w:t xml:space="preserve"> </w:t>
      </w:r>
      <w:r>
        <w:rPr>
          <w:w w:val="115"/>
        </w:rPr>
        <w:t>soiland</w:t>
      </w:r>
      <w:r>
        <w:rPr>
          <w:spacing w:val="4"/>
          <w:w w:val="115"/>
        </w:rPr>
        <w:t xml:space="preserve"> </w:t>
      </w:r>
      <w:r>
        <w:rPr>
          <w:w w:val="115"/>
        </w:rPr>
        <w:t>of</w:t>
      </w:r>
      <w:r>
        <w:rPr>
          <w:spacing w:val="4"/>
          <w:w w:val="115"/>
        </w:rPr>
        <w:t xml:space="preserve"> </w:t>
      </w:r>
      <w:r>
        <w:rPr>
          <w:w w:val="115"/>
        </w:rPr>
        <w:t>the</w:t>
      </w:r>
      <w:r>
        <w:rPr>
          <w:spacing w:val="-58"/>
          <w:w w:val="115"/>
        </w:rPr>
        <w:t xml:space="preserve"> </w:t>
      </w:r>
      <w:r>
        <w:rPr>
          <w:w w:val="115"/>
        </w:rPr>
        <w:t>excavations,</w:t>
      </w:r>
      <w:r>
        <w:rPr>
          <w:spacing w:val="53"/>
          <w:w w:val="115"/>
        </w:rPr>
        <w:t xml:space="preserve"> </w:t>
      </w:r>
      <w:r>
        <w:rPr>
          <w:w w:val="115"/>
        </w:rPr>
        <w:t>the</w:t>
      </w:r>
      <w:r>
        <w:rPr>
          <w:spacing w:val="55"/>
          <w:w w:val="115"/>
        </w:rPr>
        <w:t xml:space="preserve"> </w:t>
      </w:r>
      <w:r>
        <w:rPr>
          <w:w w:val="115"/>
        </w:rPr>
        <w:t>correct</w:t>
      </w:r>
      <w:r>
        <w:rPr>
          <w:spacing w:val="53"/>
          <w:w w:val="115"/>
        </w:rPr>
        <w:t xml:space="preserve"> </w:t>
      </w:r>
      <w:r>
        <w:rPr>
          <w:w w:val="115"/>
        </w:rPr>
        <w:t>dimensions</w:t>
      </w:r>
      <w:r>
        <w:rPr>
          <w:spacing w:val="56"/>
          <w:w w:val="115"/>
        </w:rPr>
        <w:t xml:space="preserve"> </w:t>
      </w:r>
      <w:r>
        <w:rPr>
          <w:w w:val="115"/>
        </w:rPr>
        <w:t>of</w:t>
      </w:r>
      <w:r>
        <w:rPr>
          <w:spacing w:val="56"/>
          <w:w w:val="115"/>
        </w:rPr>
        <w:t xml:space="preserve"> </w:t>
      </w:r>
      <w:r>
        <w:rPr>
          <w:w w:val="115"/>
        </w:rPr>
        <w:t>the</w:t>
      </w:r>
      <w:r>
        <w:rPr>
          <w:spacing w:val="55"/>
          <w:w w:val="115"/>
        </w:rPr>
        <w:t xml:space="preserve"> </w:t>
      </w:r>
      <w:r>
        <w:rPr>
          <w:w w:val="115"/>
        </w:rPr>
        <w:t>Work,</w:t>
      </w:r>
      <w:r>
        <w:rPr>
          <w:spacing w:val="56"/>
          <w:w w:val="115"/>
        </w:rPr>
        <w:t xml:space="preserve"> </w:t>
      </w:r>
      <w:r>
        <w:rPr>
          <w:w w:val="115"/>
        </w:rPr>
        <w:t>and</w:t>
      </w:r>
      <w:r>
        <w:rPr>
          <w:spacing w:val="56"/>
          <w:w w:val="115"/>
        </w:rPr>
        <w:t xml:space="preserve"> </w:t>
      </w:r>
      <w:r>
        <w:rPr>
          <w:w w:val="115"/>
        </w:rPr>
        <w:t>facilitiesfor</w:t>
      </w:r>
      <w:r>
        <w:rPr>
          <w:spacing w:val="-58"/>
          <w:w w:val="115"/>
        </w:rPr>
        <w:t xml:space="preserve"> </w:t>
      </w:r>
      <w:r>
        <w:rPr>
          <w:w w:val="115"/>
        </w:rPr>
        <w:t>obtaining</w:t>
      </w:r>
      <w:r>
        <w:rPr>
          <w:w w:val="115"/>
        </w:rPr>
        <w:tab/>
        <w:t>any</w:t>
      </w:r>
      <w:r>
        <w:rPr>
          <w:w w:val="115"/>
        </w:rPr>
        <w:tab/>
        <w:t>special</w:t>
      </w:r>
      <w:r>
        <w:rPr>
          <w:w w:val="115"/>
        </w:rPr>
        <w:tab/>
        <w:t>articles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called</w:t>
      </w:r>
      <w:r>
        <w:rPr>
          <w:w w:val="115"/>
        </w:rPr>
        <w:tab/>
        <w:t>for</w:t>
      </w:r>
      <w:r>
        <w:rPr>
          <w:w w:val="115"/>
        </w:rPr>
        <w:tab/>
      </w:r>
      <w:r>
        <w:rPr>
          <w:w w:val="115"/>
        </w:rPr>
        <w:tab/>
        <w:t>in</w:t>
      </w:r>
      <w:r>
        <w:rPr>
          <w:w w:val="115"/>
        </w:rPr>
        <w:tab/>
        <w:t>the</w:t>
      </w:r>
      <w:r>
        <w:rPr>
          <w:w w:val="115"/>
        </w:rPr>
        <w:tab/>
      </w:r>
      <w:r>
        <w:rPr>
          <w:spacing w:val="-1"/>
          <w:w w:val="115"/>
        </w:rPr>
        <w:t>Contract</w:t>
      </w:r>
      <w:r>
        <w:rPr>
          <w:spacing w:val="-58"/>
          <w:w w:val="115"/>
        </w:rPr>
        <w:t xml:space="preserve"> </w:t>
      </w:r>
      <w:r>
        <w:rPr>
          <w:w w:val="115"/>
        </w:rPr>
        <w:t>Documents.TheContractorhasalsomadeitsownassessmentandobtainedal</w:t>
      </w:r>
      <w:r>
        <w:rPr>
          <w:spacing w:val="1"/>
          <w:w w:val="115"/>
        </w:rPr>
        <w:t xml:space="preserve"> </w:t>
      </w:r>
      <w:r>
        <w:rPr>
          <w:w w:val="115"/>
        </w:rPr>
        <w:t>linformation</w:t>
      </w:r>
      <w:r>
        <w:rPr>
          <w:spacing w:val="37"/>
          <w:w w:val="115"/>
        </w:rPr>
        <w:t xml:space="preserve"> </w:t>
      </w:r>
      <w:r>
        <w:rPr>
          <w:w w:val="115"/>
        </w:rPr>
        <w:t>on</w:t>
      </w:r>
      <w:r>
        <w:rPr>
          <w:spacing w:val="39"/>
          <w:w w:val="115"/>
        </w:rPr>
        <w:t xml:space="preserve"> </w:t>
      </w:r>
      <w:r>
        <w:rPr>
          <w:w w:val="115"/>
        </w:rPr>
        <w:t>the</w:t>
      </w:r>
      <w:r>
        <w:rPr>
          <w:spacing w:val="35"/>
          <w:w w:val="115"/>
        </w:rPr>
        <w:t xml:space="preserve"> </w:t>
      </w:r>
      <w:r>
        <w:rPr>
          <w:w w:val="115"/>
        </w:rPr>
        <w:t>Site</w:t>
      </w:r>
      <w:r>
        <w:rPr>
          <w:spacing w:val="38"/>
          <w:w w:val="115"/>
        </w:rPr>
        <w:t xml:space="preserve"> </w:t>
      </w:r>
      <w:r>
        <w:rPr>
          <w:w w:val="115"/>
        </w:rPr>
        <w:t>constraints</w:t>
      </w:r>
      <w:r>
        <w:rPr>
          <w:spacing w:val="40"/>
          <w:w w:val="115"/>
        </w:rPr>
        <w:t xml:space="preserve"> </w:t>
      </w:r>
      <w:r>
        <w:rPr>
          <w:w w:val="115"/>
        </w:rPr>
        <w:t>and</w:t>
      </w:r>
      <w:r>
        <w:rPr>
          <w:spacing w:val="39"/>
          <w:w w:val="115"/>
        </w:rPr>
        <w:t xml:space="preserve"> </w:t>
      </w:r>
      <w:r>
        <w:rPr>
          <w:w w:val="115"/>
        </w:rPr>
        <w:t>on</w:t>
      </w:r>
      <w:r>
        <w:rPr>
          <w:spacing w:val="39"/>
          <w:w w:val="115"/>
        </w:rPr>
        <w:t xml:space="preserve"> </w:t>
      </w:r>
      <w:r>
        <w:rPr>
          <w:w w:val="115"/>
        </w:rPr>
        <w:t>all</w:t>
      </w:r>
      <w:r>
        <w:rPr>
          <w:spacing w:val="38"/>
          <w:w w:val="115"/>
        </w:rPr>
        <w:t xml:space="preserve"> </w:t>
      </w:r>
      <w:r>
        <w:rPr>
          <w:w w:val="115"/>
        </w:rPr>
        <w:t>matters</w:t>
      </w:r>
      <w:r>
        <w:rPr>
          <w:spacing w:val="38"/>
          <w:w w:val="115"/>
        </w:rPr>
        <w:t xml:space="preserve"> </w:t>
      </w:r>
      <w:r>
        <w:rPr>
          <w:w w:val="115"/>
        </w:rPr>
        <w:t>that</w:t>
      </w:r>
      <w:r>
        <w:rPr>
          <w:spacing w:val="38"/>
          <w:w w:val="115"/>
        </w:rPr>
        <w:t xml:space="preserve"> </w:t>
      </w:r>
      <w:r>
        <w:rPr>
          <w:w w:val="115"/>
        </w:rPr>
        <w:t>will</w:t>
      </w:r>
      <w:r>
        <w:rPr>
          <w:spacing w:val="38"/>
          <w:w w:val="115"/>
        </w:rPr>
        <w:t xml:space="preserve"> </w:t>
      </w:r>
      <w:r>
        <w:rPr>
          <w:w w:val="115"/>
        </w:rPr>
        <w:t>affect</w:t>
      </w:r>
      <w:r>
        <w:rPr>
          <w:spacing w:val="-58"/>
          <w:w w:val="115"/>
        </w:rPr>
        <w:t xml:space="preserve"> </w:t>
      </w:r>
      <w:r>
        <w:rPr>
          <w:w w:val="115"/>
        </w:rPr>
        <w:t>theexecution,</w:t>
      </w:r>
      <w:r>
        <w:rPr>
          <w:spacing w:val="26"/>
          <w:w w:val="115"/>
        </w:rPr>
        <w:t xml:space="preserve"> </w:t>
      </w:r>
      <w:r>
        <w:rPr>
          <w:w w:val="115"/>
        </w:rPr>
        <w:t>continuation</w:t>
      </w:r>
      <w:r>
        <w:rPr>
          <w:spacing w:val="26"/>
          <w:w w:val="115"/>
        </w:rPr>
        <w:t xml:space="preserve"> </w:t>
      </w:r>
      <w:r>
        <w:rPr>
          <w:w w:val="115"/>
        </w:rPr>
        <w:t>and</w:t>
      </w:r>
      <w:r>
        <w:rPr>
          <w:spacing w:val="27"/>
          <w:w w:val="115"/>
        </w:rPr>
        <w:t xml:space="preserve"> </w:t>
      </w:r>
      <w:r>
        <w:rPr>
          <w:w w:val="115"/>
        </w:rPr>
        <w:t>progress,</w:t>
      </w:r>
      <w:r>
        <w:rPr>
          <w:spacing w:val="27"/>
          <w:w w:val="115"/>
        </w:rPr>
        <w:t xml:space="preserve"> </w:t>
      </w:r>
      <w:r>
        <w:rPr>
          <w:w w:val="115"/>
        </w:rPr>
        <w:t>and</w:t>
      </w:r>
      <w:r>
        <w:rPr>
          <w:spacing w:val="26"/>
          <w:w w:val="115"/>
        </w:rPr>
        <w:t xml:space="preserve"> </w:t>
      </w:r>
      <w:r>
        <w:rPr>
          <w:w w:val="115"/>
        </w:rPr>
        <w:t>completion</w:t>
      </w:r>
      <w:r>
        <w:rPr>
          <w:spacing w:val="26"/>
          <w:w w:val="115"/>
        </w:rPr>
        <w:t xml:space="preserve"> </w:t>
      </w:r>
      <w:r>
        <w:rPr>
          <w:w w:val="115"/>
        </w:rPr>
        <w:t>of</w:t>
      </w:r>
      <w:r>
        <w:rPr>
          <w:spacing w:val="27"/>
          <w:w w:val="115"/>
        </w:rPr>
        <w:t xml:space="preserve"> </w:t>
      </w:r>
      <w:r>
        <w:rPr>
          <w:w w:val="115"/>
        </w:rPr>
        <w:t>the</w:t>
      </w:r>
      <w:r>
        <w:rPr>
          <w:spacing w:val="26"/>
          <w:w w:val="115"/>
        </w:rPr>
        <w:t xml:space="preserve"> </w:t>
      </w:r>
      <w:r>
        <w:rPr>
          <w:w w:val="115"/>
        </w:rPr>
        <w:t>Works.</w:t>
      </w:r>
      <w:r>
        <w:rPr>
          <w:spacing w:val="-58"/>
          <w:w w:val="115"/>
        </w:rPr>
        <w:t xml:space="preserve"> </w:t>
      </w:r>
      <w:r>
        <w:rPr>
          <w:w w:val="115"/>
        </w:rPr>
        <w:t>Anyextraclaimsorextensionoftimemadeinconsequenceofanymisundersta</w:t>
      </w:r>
      <w:r>
        <w:rPr>
          <w:spacing w:val="-58"/>
          <w:w w:val="115"/>
        </w:rPr>
        <w:t xml:space="preserve"> </w:t>
      </w:r>
      <w:r>
        <w:rPr>
          <w:w w:val="110"/>
        </w:rPr>
        <w:t>nding</w:t>
      </w:r>
      <w:proofErr w:type="gramStart"/>
      <w:r>
        <w:rPr>
          <w:w w:val="110"/>
        </w:rPr>
        <w:t>,incorrectinformationonanyofthesepointsoronthegroundsofinsuffic</w:t>
      </w:r>
      <w:proofErr w:type="gramEnd"/>
      <w:r>
        <w:rPr>
          <w:spacing w:val="1"/>
          <w:w w:val="110"/>
        </w:rPr>
        <w:t xml:space="preserve"> </w:t>
      </w:r>
      <w:r>
        <w:rPr>
          <w:spacing w:val="-1"/>
          <w:w w:val="115"/>
        </w:rPr>
        <w:t>ientdescriptionorinformationshallnotbeentertainedorallowedatanystage</w:t>
      </w:r>
    </w:p>
    <w:p w:rsidR="003E1AF2" w:rsidRDefault="00D6326E">
      <w:pPr>
        <w:pStyle w:val="BodyText"/>
      </w:pPr>
      <w:r>
        <w:rPr>
          <w:w w:val="114"/>
        </w:rPr>
        <w:t>.</w:t>
      </w:r>
    </w:p>
    <w:p w:rsidR="003E1AF2" w:rsidRDefault="00D6326E">
      <w:pPr>
        <w:pStyle w:val="BodyText"/>
        <w:tabs>
          <w:tab w:val="left" w:pos="2952"/>
          <w:tab w:val="left" w:pos="3161"/>
          <w:tab w:val="left" w:pos="3479"/>
          <w:tab w:val="left" w:pos="4295"/>
          <w:tab w:val="left" w:pos="4930"/>
          <w:tab w:val="left" w:pos="5645"/>
          <w:tab w:val="left" w:pos="6180"/>
          <w:tab w:val="left" w:pos="6508"/>
          <w:tab w:val="left" w:pos="6707"/>
          <w:tab w:val="left" w:pos="6971"/>
          <w:tab w:val="left" w:pos="7033"/>
          <w:tab w:val="left" w:pos="7146"/>
          <w:tab w:val="left" w:pos="7646"/>
          <w:tab w:val="left" w:pos="7882"/>
          <w:tab w:val="left" w:pos="7933"/>
          <w:tab w:val="left" w:pos="7988"/>
          <w:tab w:val="left" w:pos="8084"/>
          <w:tab w:val="left" w:pos="8618"/>
          <w:tab w:val="left" w:pos="8659"/>
          <w:tab w:val="left" w:pos="8909"/>
          <w:tab w:val="left" w:pos="9237"/>
          <w:tab w:val="left" w:pos="9570"/>
          <w:tab w:val="left" w:pos="9701"/>
        </w:tabs>
        <w:ind w:right="1317"/>
      </w:pPr>
      <w:r>
        <w:rPr>
          <w:w w:val="110"/>
        </w:rPr>
        <w:t>It</w:t>
      </w:r>
      <w:r>
        <w:rPr>
          <w:spacing w:val="12"/>
          <w:w w:val="110"/>
        </w:rPr>
        <w:t xml:space="preserve"> </w:t>
      </w:r>
      <w:r>
        <w:rPr>
          <w:w w:val="110"/>
        </w:rPr>
        <w:t>will</w:t>
      </w:r>
      <w:r>
        <w:rPr>
          <w:spacing w:val="11"/>
          <w:w w:val="110"/>
        </w:rPr>
        <w:t xml:space="preserve"> </w:t>
      </w:r>
      <w:r>
        <w:rPr>
          <w:w w:val="110"/>
        </w:rPr>
        <w:t>be</w:t>
      </w:r>
      <w:r>
        <w:rPr>
          <w:spacing w:val="13"/>
          <w:w w:val="110"/>
        </w:rPr>
        <w:t xml:space="preserve"> </w:t>
      </w:r>
      <w:r>
        <w:rPr>
          <w:w w:val="110"/>
        </w:rPr>
        <w:t>the</w:t>
      </w:r>
      <w:r>
        <w:rPr>
          <w:spacing w:val="13"/>
          <w:w w:val="110"/>
        </w:rPr>
        <w:t xml:space="preserve"> </w:t>
      </w:r>
      <w:r>
        <w:rPr>
          <w:w w:val="110"/>
        </w:rPr>
        <w:t>responsibility</w:t>
      </w:r>
      <w:r>
        <w:rPr>
          <w:spacing w:val="11"/>
          <w:w w:val="110"/>
        </w:rPr>
        <w:t xml:space="preserve"> </w:t>
      </w:r>
      <w:r>
        <w:rPr>
          <w:w w:val="110"/>
        </w:rPr>
        <w:t>of</w:t>
      </w:r>
      <w:r>
        <w:rPr>
          <w:spacing w:val="12"/>
          <w:w w:val="110"/>
        </w:rPr>
        <w:t xml:space="preserve"> </w:t>
      </w:r>
      <w:r>
        <w:rPr>
          <w:w w:val="110"/>
        </w:rPr>
        <w:t>the</w:t>
      </w:r>
      <w:r>
        <w:rPr>
          <w:spacing w:val="11"/>
          <w:w w:val="110"/>
        </w:rPr>
        <w:t xml:space="preserve"> </w:t>
      </w:r>
      <w:r>
        <w:rPr>
          <w:w w:val="110"/>
        </w:rPr>
        <w:t>contractor</w:t>
      </w:r>
      <w:r>
        <w:rPr>
          <w:spacing w:val="14"/>
          <w:w w:val="110"/>
        </w:rPr>
        <w:t xml:space="preserve"> </w:t>
      </w:r>
      <w:r>
        <w:rPr>
          <w:w w:val="110"/>
        </w:rPr>
        <w:t>to</w:t>
      </w:r>
      <w:r>
        <w:rPr>
          <w:spacing w:val="12"/>
          <w:w w:val="110"/>
        </w:rPr>
        <w:t xml:space="preserve"> </w:t>
      </w:r>
      <w:r>
        <w:rPr>
          <w:w w:val="110"/>
        </w:rPr>
        <w:t>obtain</w:t>
      </w:r>
      <w:r>
        <w:rPr>
          <w:spacing w:val="12"/>
          <w:w w:val="110"/>
        </w:rPr>
        <w:t xml:space="preserve"> </w:t>
      </w:r>
      <w:r>
        <w:rPr>
          <w:w w:val="110"/>
        </w:rPr>
        <w:t>necessary</w:t>
      </w:r>
      <w:r>
        <w:rPr>
          <w:spacing w:val="14"/>
          <w:w w:val="110"/>
        </w:rPr>
        <w:t xml:space="preserve"> </w:t>
      </w:r>
      <w:r>
        <w:rPr>
          <w:w w:val="110"/>
        </w:rPr>
        <w:t>land</w:t>
      </w:r>
      <w:r>
        <w:rPr>
          <w:spacing w:val="-56"/>
          <w:w w:val="110"/>
        </w:rPr>
        <w:t xml:space="preserve"> </w:t>
      </w:r>
      <w:r>
        <w:rPr>
          <w:w w:val="110"/>
        </w:rPr>
        <w:t>forstackingthematerialsandestablishingplantsand</w:t>
      </w:r>
      <w:r>
        <w:rPr>
          <w:spacing w:val="1"/>
          <w:w w:val="110"/>
        </w:rPr>
        <w:t xml:space="preserve"> </w:t>
      </w:r>
      <w:r>
        <w:rPr>
          <w:w w:val="110"/>
        </w:rPr>
        <w:t>equipmentsforcarryingoutthework</w:t>
      </w:r>
      <w:proofErr w:type="gramStart"/>
      <w:r>
        <w:rPr>
          <w:w w:val="110"/>
        </w:rPr>
        <w:t>,ifthespecifiedsiteofworkisoflessextents</w:t>
      </w:r>
      <w:proofErr w:type="gramEnd"/>
      <w:r>
        <w:rPr>
          <w:w w:val="110"/>
        </w:rPr>
        <w:t>.</w:t>
      </w:r>
      <w:r>
        <w:rPr>
          <w:spacing w:val="1"/>
          <w:w w:val="110"/>
        </w:rPr>
        <w:t xml:space="preserve"> </w:t>
      </w:r>
      <w:proofErr w:type="gramStart"/>
      <w:r>
        <w:rPr>
          <w:w w:val="110"/>
        </w:rPr>
        <w:t>Landrequiredfortheworkmaynotbeavailableinfull.Furtherlandwillbehanded</w:t>
      </w:r>
      <w:r>
        <w:rPr>
          <w:spacing w:val="-56"/>
          <w:w w:val="110"/>
        </w:rPr>
        <w:t xml:space="preserve"> </w:t>
      </w:r>
      <w:r>
        <w:rPr>
          <w:w w:val="110"/>
        </w:rPr>
        <w:t>overasandwhenitisreceivedfromtheLandAcquisitionAuthority.Thecontracto</w:t>
      </w:r>
      <w:r>
        <w:rPr>
          <w:spacing w:val="-56"/>
          <w:w w:val="110"/>
        </w:rPr>
        <w:t xml:space="preserve"> </w:t>
      </w:r>
      <w:r>
        <w:rPr>
          <w:w w:val="110"/>
        </w:rPr>
        <w:t>rshallnotbeeligibleforanyextraorenhanceclaims</w:t>
      </w:r>
      <w:r>
        <w:rPr>
          <w:spacing w:val="15"/>
          <w:w w:val="110"/>
        </w:rPr>
        <w:t xml:space="preserve"> </w:t>
      </w:r>
      <w:r>
        <w:rPr>
          <w:w w:val="110"/>
        </w:rPr>
        <w:t>or</w:t>
      </w:r>
      <w:r>
        <w:rPr>
          <w:spacing w:val="15"/>
          <w:w w:val="110"/>
        </w:rPr>
        <w:t xml:space="preserve"> </w:t>
      </w:r>
      <w:r>
        <w:rPr>
          <w:w w:val="110"/>
        </w:rPr>
        <w:t>for</w:t>
      </w:r>
      <w:r>
        <w:rPr>
          <w:spacing w:val="17"/>
          <w:w w:val="110"/>
        </w:rPr>
        <w:t xml:space="preserve"> </w:t>
      </w:r>
      <w:r>
        <w:rPr>
          <w:w w:val="110"/>
        </w:rPr>
        <w:t>compensation</w:t>
      </w:r>
      <w:r>
        <w:rPr>
          <w:spacing w:val="17"/>
          <w:w w:val="110"/>
        </w:rPr>
        <w:t xml:space="preserve"> </w:t>
      </w:r>
      <w:r>
        <w:rPr>
          <w:w w:val="110"/>
        </w:rPr>
        <w:t>due</w:t>
      </w:r>
      <w:r>
        <w:rPr>
          <w:spacing w:val="17"/>
          <w:w w:val="110"/>
        </w:rPr>
        <w:t xml:space="preserve"> </w:t>
      </w:r>
      <w:r>
        <w:rPr>
          <w:w w:val="110"/>
        </w:rPr>
        <w:t>to</w:t>
      </w:r>
      <w:r>
        <w:rPr>
          <w:spacing w:val="-56"/>
          <w:w w:val="110"/>
        </w:rPr>
        <w:t xml:space="preserve"> </w:t>
      </w:r>
      <w:r>
        <w:rPr>
          <w:w w:val="110"/>
        </w:rPr>
        <w:t>the</w:t>
      </w:r>
      <w:r>
        <w:rPr>
          <w:w w:val="110"/>
        </w:rPr>
        <w:tab/>
      </w:r>
      <w:r>
        <w:rPr>
          <w:w w:val="110"/>
        </w:rPr>
        <w:tab/>
      </w:r>
      <w:r>
        <w:rPr>
          <w:spacing w:val="-1"/>
          <w:w w:val="110"/>
        </w:rPr>
        <w:t>non-availability</w:t>
      </w:r>
      <w:r>
        <w:rPr>
          <w:spacing w:val="-1"/>
          <w:w w:val="110"/>
        </w:rPr>
        <w:tab/>
      </w:r>
      <w:r>
        <w:rPr>
          <w:spacing w:val="-1"/>
          <w:w w:val="110"/>
        </w:rPr>
        <w:tab/>
      </w:r>
      <w:r>
        <w:rPr>
          <w:w w:val="110"/>
        </w:rPr>
        <w:t>of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  <w:t>entire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  <w:t>land.</w:t>
      </w:r>
      <w:proofErr w:type="gramEnd"/>
      <w:r>
        <w:rPr>
          <w:spacing w:val="1"/>
          <w:w w:val="110"/>
        </w:rPr>
        <w:t xml:space="preserve"> </w:t>
      </w:r>
      <w:proofErr w:type="gramStart"/>
      <w:r>
        <w:rPr>
          <w:w w:val="110"/>
        </w:rPr>
        <w:t>Heshallalsonotbeeligibleforanyclaimsorcompensativeforthenon-</w:t>
      </w:r>
      <w:r>
        <w:rPr>
          <w:spacing w:val="1"/>
          <w:w w:val="110"/>
        </w:rPr>
        <w:t xml:space="preserve"> </w:t>
      </w:r>
      <w:r>
        <w:rPr>
          <w:w w:val="110"/>
        </w:rPr>
        <w:t>completionoftheworkwithintheagreedtime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  <w:t>and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  <w:t>for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spacing w:val="-1"/>
          <w:w w:val="110"/>
        </w:rPr>
        <w:t>continuing</w:t>
      </w:r>
      <w:r>
        <w:rPr>
          <w:spacing w:val="-56"/>
          <w:w w:val="110"/>
        </w:rPr>
        <w:t xml:space="preserve"> </w:t>
      </w:r>
      <w:r>
        <w:rPr>
          <w:w w:val="110"/>
        </w:rPr>
        <w:t>theworkintheagreedextendedperiodofcompletiondueto</w:t>
      </w:r>
      <w:r>
        <w:rPr>
          <w:spacing w:val="1"/>
          <w:w w:val="110"/>
        </w:rPr>
        <w:t xml:space="preserve"> </w:t>
      </w:r>
      <w:r>
        <w:rPr>
          <w:w w:val="110"/>
        </w:rPr>
        <w:t>the</w:t>
      </w:r>
      <w:r>
        <w:rPr>
          <w:spacing w:val="1"/>
          <w:w w:val="110"/>
        </w:rPr>
        <w:t xml:space="preserve"> </w:t>
      </w:r>
      <w:r>
        <w:rPr>
          <w:w w:val="110"/>
        </w:rPr>
        <w:t>abovereasons.</w:t>
      </w:r>
      <w:proofErr w:type="gramEnd"/>
      <w:r>
        <w:rPr>
          <w:spacing w:val="1"/>
          <w:w w:val="110"/>
        </w:rPr>
        <w:t xml:space="preserve"> </w:t>
      </w:r>
      <w:r>
        <w:rPr>
          <w:w w:val="110"/>
        </w:rPr>
        <w:t>Inthecaseofanydelayinshifting</w:t>
      </w:r>
      <w:r>
        <w:rPr>
          <w:w w:val="110"/>
        </w:rPr>
        <w:tab/>
        <w:t>the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  <w:t>utility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  <w:t>services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  <w:t>like</w:t>
      </w:r>
      <w:r>
        <w:rPr>
          <w:spacing w:val="-56"/>
          <w:w w:val="110"/>
        </w:rPr>
        <w:t xml:space="preserve"> </w:t>
      </w:r>
      <w:r>
        <w:rPr>
          <w:w w:val="110"/>
        </w:rPr>
        <w:t>Telephoneposts</w:t>
      </w:r>
      <w:proofErr w:type="gramStart"/>
      <w:r>
        <w:rPr>
          <w:w w:val="110"/>
        </w:rPr>
        <w:t>,Electricposts,Electricoverhead</w:t>
      </w:r>
      <w:proofErr w:type="gramEnd"/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  <w:t>line</w:t>
      </w:r>
      <w:r>
        <w:rPr>
          <w:w w:val="110"/>
        </w:rPr>
        <w:tab/>
      </w:r>
      <w:r>
        <w:rPr>
          <w:w w:val="110"/>
        </w:rPr>
        <w:tab/>
        <w:t>and</w:t>
      </w:r>
      <w:r>
        <w:rPr>
          <w:w w:val="110"/>
        </w:rPr>
        <w:tab/>
        <w:t>underground</w:t>
      </w:r>
      <w:r>
        <w:rPr>
          <w:spacing w:val="-56"/>
          <w:w w:val="110"/>
        </w:rPr>
        <w:t xml:space="preserve"> </w:t>
      </w:r>
      <w:r>
        <w:rPr>
          <w:w w:val="110"/>
        </w:rPr>
        <w:t>cables,waterlinesetc.bytheutilityDepartment,theEmployershallnotinanyway</w:t>
      </w:r>
      <w:r>
        <w:rPr>
          <w:spacing w:val="-56"/>
          <w:w w:val="110"/>
        </w:rPr>
        <w:t xml:space="preserve"> </w:t>
      </w:r>
      <w:r>
        <w:rPr>
          <w:w w:val="110"/>
        </w:rPr>
        <w:t>beliabletopaydamagesonaccountofthisdelay,insteadaproportionate</w:t>
      </w:r>
      <w:r>
        <w:rPr>
          <w:spacing w:val="1"/>
          <w:w w:val="110"/>
        </w:rPr>
        <w:t xml:space="preserve"> </w:t>
      </w:r>
      <w:r>
        <w:rPr>
          <w:w w:val="110"/>
        </w:rPr>
        <w:t>extension</w:t>
      </w:r>
      <w:r>
        <w:rPr>
          <w:w w:val="110"/>
        </w:rPr>
        <w:tab/>
        <w:t>of</w:t>
      </w:r>
      <w:r>
        <w:rPr>
          <w:w w:val="110"/>
        </w:rPr>
        <w:tab/>
        <w:t>time</w:t>
      </w:r>
      <w:r>
        <w:rPr>
          <w:w w:val="110"/>
        </w:rPr>
        <w:tab/>
        <w:t>for</w:t>
      </w:r>
      <w:r>
        <w:rPr>
          <w:w w:val="110"/>
        </w:rPr>
        <w:tab/>
        <w:t>completion</w:t>
      </w:r>
      <w:r>
        <w:rPr>
          <w:w w:val="110"/>
        </w:rPr>
        <w:tab/>
        <w:t>of</w:t>
      </w:r>
      <w:r>
        <w:rPr>
          <w:w w:val="110"/>
        </w:rPr>
        <w:tab/>
      </w:r>
      <w:r>
        <w:rPr>
          <w:w w:val="110"/>
        </w:rPr>
        <w:tab/>
        <w:t>work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  <w:t>will</w:t>
      </w:r>
      <w:r>
        <w:rPr>
          <w:w w:val="110"/>
        </w:rPr>
        <w:tab/>
      </w:r>
      <w:r>
        <w:rPr>
          <w:w w:val="110"/>
        </w:rPr>
        <w:tab/>
        <w:t>be</w:t>
      </w:r>
      <w:r>
        <w:rPr>
          <w:w w:val="110"/>
        </w:rPr>
        <w:tab/>
      </w:r>
      <w:r>
        <w:rPr>
          <w:spacing w:val="-1"/>
          <w:w w:val="110"/>
        </w:rPr>
        <w:t>granted</w:t>
      </w:r>
      <w:r>
        <w:rPr>
          <w:spacing w:val="-56"/>
          <w:w w:val="110"/>
        </w:rPr>
        <w:t xml:space="preserve"> </w:t>
      </w:r>
      <w:r>
        <w:rPr>
          <w:w w:val="110"/>
        </w:rPr>
        <w:t>indeservingcasesonapplicationbytheContractor.</w:t>
      </w:r>
    </w:p>
    <w:p w:rsidR="003E1AF2" w:rsidRDefault="00D6326E">
      <w:pPr>
        <w:pStyle w:val="BodyText"/>
        <w:spacing w:before="5"/>
        <w:ind w:right="1320"/>
      </w:pPr>
      <w:r>
        <w:rPr>
          <w:w w:val="115"/>
        </w:rPr>
        <w:t>Access</w:t>
      </w:r>
      <w:r>
        <w:rPr>
          <w:spacing w:val="61"/>
          <w:w w:val="115"/>
        </w:rPr>
        <w:t xml:space="preserve"> </w:t>
      </w:r>
      <w:r>
        <w:rPr>
          <w:w w:val="115"/>
        </w:rPr>
        <w:t>to</w:t>
      </w:r>
      <w:r>
        <w:rPr>
          <w:spacing w:val="61"/>
          <w:w w:val="115"/>
        </w:rPr>
        <w:t xml:space="preserve"> </w:t>
      </w:r>
      <w:r>
        <w:rPr>
          <w:w w:val="115"/>
        </w:rPr>
        <w:t>site</w:t>
      </w:r>
      <w:r>
        <w:rPr>
          <w:spacing w:val="61"/>
          <w:w w:val="115"/>
        </w:rPr>
        <w:t xml:space="preserve"> </w:t>
      </w:r>
      <w:r>
        <w:rPr>
          <w:w w:val="115"/>
        </w:rPr>
        <w:t>by</w:t>
      </w:r>
      <w:r>
        <w:rPr>
          <w:spacing w:val="61"/>
          <w:w w:val="115"/>
        </w:rPr>
        <w:t xml:space="preserve"> </w:t>
      </w:r>
      <w:r>
        <w:rPr>
          <w:w w:val="115"/>
        </w:rPr>
        <w:t>the</w:t>
      </w:r>
      <w:r>
        <w:rPr>
          <w:spacing w:val="61"/>
          <w:w w:val="115"/>
        </w:rPr>
        <w:t xml:space="preserve"> </w:t>
      </w:r>
      <w:r>
        <w:rPr>
          <w:w w:val="115"/>
        </w:rPr>
        <w:t>contractor:</w:t>
      </w:r>
      <w:r>
        <w:rPr>
          <w:spacing w:val="61"/>
          <w:w w:val="115"/>
        </w:rPr>
        <w:t xml:space="preserve"> </w:t>
      </w:r>
      <w:r>
        <w:rPr>
          <w:w w:val="115"/>
        </w:rPr>
        <w:t>The</w:t>
      </w:r>
      <w:r>
        <w:rPr>
          <w:spacing w:val="61"/>
          <w:w w:val="115"/>
        </w:rPr>
        <w:t xml:space="preserve"> </w:t>
      </w:r>
      <w:r>
        <w:rPr>
          <w:w w:val="115"/>
        </w:rPr>
        <w:t>access</w:t>
      </w:r>
      <w:r>
        <w:rPr>
          <w:spacing w:val="61"/>
          <w:w w:val="115"/>
        </w:rPr>
        <w:t xml:space="preserve"> </w:t>
      </w:r>
      <w:r>
        <w:rPr>
          <w:w w:val="115"/>
        </w:rPr>
        <w:t>to</w:t>
      </w:r>
      <w:r>
        <w:rPr>
          <w:spacing w:val="61"/>
          <w:w w:val="115"/>
        </w:rPr>
        <w:t xml:space="preserve"> </w:t>
      </w:r>
      <w:r>
        <w:rPr>
          <w:w w:val="115"/>
        </w:rPr>
        <w:t>the</w:t>
      </w:r>
      <w:r>
        <w:rPr>
          <w:spacing w:val="1"/>
          <w:w w:val="115"/>
        </w:rPr>
        <w:t xml:space="preserve"> </w:t>
      </w:r>
      <w:r>
        <w:rPr>
          <w:w w:val="115"/>
        </w:rPr>
        <w:t>Site</w:t>
      </w:r>
      <w:r>
        <w:rPr>
          <w:spacing w:val="61"/>
          <w:w w:val="115"/>
        </w:rPr>
        <w:t xml:space="preserve"> </w:t>
      </w:r>
      <w:r>
        <w:rPr>
          <w:w w:val="115"/>
        </w:rPr>
        <w:t>will</w:t>
      </w:r>
      <w:r>
        <w:rPr>
          <w:spacing w:val="61"/>
          <w:w w:val="115"/>
        </w:rPr>
        <w:t xml:space="preserve"> </w:t>
      </w:r>
      <w:r>
        <w:rPr>
          <w:w w:val="115"/>
        </w:rPr>
        <w:t>be</w:t>
      </w:r>
      <w:r>
        <w:rPr>
          <w:spacing w:val="-58"/>
          <w:w w:val="115"/>
        </w:rPr>
        <w:t xml:space="preserve"> </w:t>
      </w:r>
      <w:r>
        <w:rPr>
          <w:w w:val="115"/>
        </w:rPr>
        <w:t>shownimmediatelyonawardoftheContracttotheContractorandtheSitesha</w:t>
      </w:r>
      <w:r>
        <w:rPr>
          <w:spacing w:val="1"/>
          <w:w w:val="115"/>
        </w:rPr>
        <w:t xml:space="preserve"> </w:t>
      </w:r>
      <w:r>
        <w:rPr>
          <w:w w:val="115"/>
        </w:rPr>
        <w:t>llbesharedwithotherContractorsandSub-</w:t>
      </w:r>
      <w:r>
        <w:rPr>
          <w:spacing w:val="1"/>
          <w:w w:val="115"/>
        </w:rPr>
        <w:t xml:space="preserve"> </w:t>
      </w:r>
      <w:r>
        <w:rPr>
          <w:w w:val="115"/>
        </w:rPr>
        <w:t>Contractorsasapplicable.TheContractorshalluponbeinggivensuchaccessc</w:t>
      </w:r>
      <w:r>
        <w:rPr>
          <w:spacing w:val="-58"/>
          <w:w w:val="115"/>
        </w:rPr>
        <w:t xml:space="preserve"> </w:t>
      </w:r>
      <w:r>
        <w:rPr>
          <w:w w:val="115"/>
        </w:rPr>
        <w:t>ommence</w:t>
      </w:r>
      <w:r>
        <w:rPr>
          <w:spacing w:val="50"/>
          <w:w w:val="115"/>
        </w:rPr>
        <w:t xml:space="preserve"> </w:t>
      </w:r>
      <w:r>
        <w:rPr>
          <w:w w:val="115"/>
        </w:rPr>
        <w:t>the</w:t>
      </w:r>
      <w:r>
        <w:rPr>
          <w:spacing w:val="50"/>
          <w:w w:val="115"/>
        </w:rPr>
        <w:t xml:space="preserve"> </w:t>
      </w:r>
      <w:r>
        <w:rPr>
          <w:w w:val="115"/>
        </w:rPr>
        <w:t>Work</w:t>
      </w:r>
      <w:r>
        <w:rPr>
          <w:spacing w:val="51"/>
          <w:w w:val="115"/>
        </w:rPr>
        <w:t xml:space="preserve"> </w:t>
      </w:r>
      <w:r>
        <w:rPr>
          <w:w w:val="115"/>
        </w:rPr>
        <w:t>and</w:t>
      </w:r>
      <w:r>
        <w:rPr>
          <w:spacing w:val="51"/>
          <w:w w:val="115"/>
        </w:rPr>
        <w:t xml:space="preserve"> </w:t>
      </w:r>
      <w:r>
        <w:rPr>
          <w:w w:val="115"/>
        </w:rPr>
        <w:t>diligently</w:t>
      </w:r>
      <w:r>
        <w:rPr>
          <w:spacing w:val="50"/>
          <w:w w:val="115"/>
        </w:rPr>
        <w:t xml:space="preserve"> </w:t>
      </w:r>
      <w:r>
        <w:rPr>
          <w:w w:val="115"/>
        </w:rPr>
        <w:t>proceed</w:t>
      </w:r>
      <w:r>
        <w:rPr>
          <w:spacing w:val="51"/>
          <w:w w:val="115"/>
        </w:rPr>
        <w:t xml:space="preserve"> </w:t>
      </w:r>
      <w:r>
        <w:rPr>
          <w:w w:val="115"/>
        </w:rPr>
        <w:t>with</w:t>
      </w:r>
      <w:r>
        <w:rPr>
          <w:spacing w:val="51"/>
          <w:w w:val="115"/>
        </w:rPr>
        <w:t xml:space="preserve"> </w:t>
      </w:r>
      <w:r>
        <w:rPr>
          <w:w w:val="115"/>
        </w:rPr>
        <w:t>the</w:t>
      </w:r>
      <w:r>
        <w:rPr>
          <w:spacing w:val="50"/>
          <w:w w:val="115"/>
        </w:rPr>
        <w:t xml:space="preserve"> </w:t>
      </w:r>
      <w:r>
        <w:rPr>
          <w:w w:val="115"/>
        </w:rPr>
        <w:t>execution</w:t>
      </w:r>
      <w:r>
        <w:rPr>
          <w:spacing w:val="51"/>
          <w:w w:val="115"/>
        </w:rPr>
        <w:t xml:space="preserve"> </w:t>
      </w:r>
      <w:r>
        <w:rPr>
          <w:w w:val="115"/>
        </w:rPr>
        <w:t>of</w:t>
      </w:r>
      <w:r>
        <w:rPr>
          <w:spacing w:val="-58"/>
          <w:w w:val="115"/>
        </w:rPr>
        <w:t xml:space="preserve"> </w:t>
      </w:r>
      <w:r>
        <w:rPr>
          <w:w w:val="115"/>
        </w:rPr>
        <w:t>theWork</w:t>
      </w:r>
      <w:r>
        <w:rPr>
          <w:spacing w:val="15"/>
          <w:w w:val="115"/>
        </w:rPr>
        <w:t xml:space="preserve"> </w:t>
      </w:r>
      <w:r>
        <w:rPr>
          <w:w w:val="115"/>
        </w:rPr>
        <w:t>in</w:t>
      </w:r>
      <w:r>
        <w:rPr>
          <w:spacing w:val="15"/>
          <w:w w:val="115"/>
        </w:rPr>
        <w:t xml:space="preserve"> </w:t>
      </w:r>
      <w:r>
        <w:rPr>
          <w:w w:val="115"/>
        </w:rPr>
        <w:t>accordance</w:t>
      </w:r>
      <w:r>
        <w:rPr>
          <w:spacing w:val="15"/>
          <w:w w:val="115"/>
        </w:rPr>
        <w:t xml:space="preserve"> </w:t>
      </w:r>
      <w:r>
        <w:rPr>
          <w:w w:val="115"/>
        </w:rPr>
        <w:t>with</w:t>
      </w:r>
      <w:r>
        <w:rPr>
          <w:spacing w:val="16"/>
          <w:w w:val="115"/>
        </w:rPr>
        <w:t xml:space="preserve"> </w:t>
      </w:r>
      <w:r>
        <w:rPr>
          <w:w w:val="115"/>
        </w:rPr>
        <w:t>the</w:t>
      </w:r>
      <w:r>
        <w:rPr>
          <w:spacing w:val="14"/>
          <w:w w:val="115"/>
        </w:rPr>
        <w:t xml:space="preserve"> </w:t>
      </w:r>
      <w:r>
        <w:rPr>
          <w:w w:val="115"/>
        </w:rPr>
        <w:t>Contract</w:t>
      </w:r>
      <w:r>
        <w:rPr>
          <w:spacing w:val="15"/>
          <w:w w:val="115"/>
        </w:rPr>
        <w:t xml:space="preserve"> </w:t>
      </w:r>
      <w:r>
        <w:rPr>
          <w:w w:val="115"/>
        </w:rPr>
        <w:t>Documents.</w:t>
      </w:r>
      <w:r>
        <w:rPr>
          <w:spacing w:val="16"/>
          <w:w w:val="115"/>
        </w:rPr>
        <w:t xml:space="preserve"> </w:t>
      </w:r>
      <w:r>
        <w:rPr>
          <w:w w:val="115"/>
        </w:rPr>
        <w:t>Access</w:t>
      </w:r>
      <w:r>
        <w:rPr>
          <w:spacing w:val="16"/>
          <w:w w:val="115"/>
        </w:rPr>
        <w:t xml:space="preserve"> </w:t>
      </w:r>
      <w:r>
        <w:rPr>
          <w:w w:val="115"/>
        </w:rPr>
        <w:t>to</w:t>
      </w:r>
      <w:r>
        <w:rPr>
          <w:spacing w:val="14"/>
          <w:w w:val="115"/>
        </w:rPr>
        <w:t xml:space="preserve"> </w:t>
      </w:r>
      <w:r>
        <w:rPr>
          <w:w w:val="115"/>
        </w:rPr>
        <w:t>the</w:t>
      </w:r>
      <w:r>
        <w:rPr>
          <w:spacing w:val="15"/>
          <w:w w:val="115"/>
        </w:rPr>
        <w:t xml:space="preserve"> </w:t>
      </w:r>
      <w:r>
        <w:rPr>
          <w:w w:val="115"/>
        </w:rPr>
        <w:t>Site</w:t>
      </w:r>
      <w:r>
        <w:rPr>
          <w:spacing w:val="-58"/>
          <w:w w:val="115"/>
        </w:rPr>
        <w:t xml:space="preserve"> </w:t>
      </w:r>
      <w:r>
        <w:rPr>
          <w:w w:val="115"/>
        </w:rPr>
        <w:t>bytheContractorshallbemerelyalicenceforcarryingoutthe</w:t>
      </w:r>
    </w:p>
    <w:p w:rsidR="003E1AF2" w:rsidRDefault="003E1AF2">
      <w:pPr>
        <w:sectPr w:rsidR="003E1AF2">
          <w:pgSz w:w="12240" w:h="15840"/>
          <w:pgMar w:top="1000" w:right="120" w:bottom="1200" w:left="680" w:header="0" w:footer="919" w:gutter="0"/>
          <w:cols w:space="720"/>
        </w:sectPr>
      </w:pPr>
    </w:p>
    <w:p w:rsidR="003E1AF2" w:rsidRDefault="00D6326E">
      <w:pPr>
        <w:pStyle w:val="BodyText"/>
        <w:spacing w:before="77"/>
        <w:ind w:right="1310"/>
      </w:pPr>
      <w:r>
        <w:rPr>
          <w:w w:val="115"/>
        </w:rPr>
        <w:lastRenderedPageBreak/>
        <w:t>construction</w:t>
      </w:r>
      <w:r>
        <w:rPr>
          <w:spacing w:val="48"/>
          <w:w w:val="115"/>
        </w:rPr>
        <w:t xml:space="preserve"> </w:t>
      </w:r>
      <w:r>
        <w:rPr>
          <w:w w:val="115"/>
        </w:rPr>
        <w:t>of</w:t>
      </w:r>
      <w:r>
        <w:rPr>
          <w:spacing w:val="48"/>
          <w:w w:val="115"/>
        </w:rPr>
        <w:t xml:space="preserve"> </w:t>
      </w:r>
      <w:r>
        <w:rPr>
          <w:w w:val="115"/>
        </w:rPr>
        <w:t>the</w:t>
      </w:r>
      <w:r>
        <w:rPr>
          <w:spacing w:val="48"/>
          <w:w w:val="115"/>
        </w:rPr>
        <w:t xml:space="preserve"> </w:t>
      </w:r>
      <w:r>
        <w:rPr>
          <w:w w:val="115"/>
        </w:rPr>
        <w:t>Work</w:t>
      </w:r>
      <w:r>
        <w:rPr>
          <w:spacing w:val="50"/>
          <w:w w:val="115"/>
        </w:rPr>
        <w:t xml:space="preserve"> </w:t>
      </w:r>
      <w:r>
        <w:rPr>
          <w:w w:val="115"/>
        </w:rPr>
        <w:t>under</w:t>
      </w:r>
      <w:r>
        <w:rPr>
          <w:spacing w:val="49"/>
          <w:w w:val="115"/>
        </w:rPr>
        <w:t xml:space="preserve"> </w:t>
      </w:r>
      <w:r>
        <w:rPr>
          <w:w w:val="115"/>
        </w:rPr>
        <w:t>the</w:t>
      </w:r>
      <w:r>
        <w:rPr>
          <w:spacing w:val="45"/>
          <w:w w:val="115"/>
        </w:rPr>
        <w:t xml:space="preserve"> </w:t>
      </w:r>
      <w:r>
        <w:rPr>
          <w:w w:val="115"/>
        </w:rPr>
        <w:t>Contract,</w:t>
      </w:r>
      <w:r>
        <w:rPr>
          <w:spacing w:val="49"/>
          <w:w w:val="115"/>
        </w:rPr>
        <w:t xml:space="preserve"> </w:t>
      </w:r>
      <w:r>
        <w:rPr>
          <w:w w:val="115"/>
        </w:rPr>
        <w:t>and</w:t>
      </w:r>
      <w:r>
        <w:rPr>
          <w:spacing w:val="49"/>
          <w:w w:val="115"/>
        </w:rPr>
        <w:t xml:space="preserve"> </w:t>
      </w:r>
      <w:r>
        <w:rPr>
          <w:w w:val="115"/>
        </w:rPr>
        <w:t>the</w:t>
      </w:r>
      <w:r>
        <w:rPr>
          <w:spacing w:val="48"/>
          <w:w w:val="115"/>
        </w:rPr>
        <w:t xml:space="preserve"> </w:t>
      </w:r>
      <w:r>
        <w:rPr>
          <w:w w:val="115"/>
        </w:rPr>
        <w:t>Contractor</w:t>
      </w:r>
      <w:r>
        <w:rPr>
          <w:spacing w:val="-58"/>
          <w:w w:val="115"/>
        </w:rPr>
        <w:t xml:space="preserve"> </w:t>
      </w:r>
      <w:r>
        <w:rPr>
          <w:w w:val="115"/>
        </w:rPr>
        <w:t>shallnotbyhisbeingallowedsuchentryontheSite</w:t>
      </w:r>
      <w:proofErr w:type="gramStart"/>
      <w:r>
        <w:rPr>
          <w:w w:val="115"/>
        </w:rPr>
        <w:t>,acquireanyright,lienor</w:t>
      </w:r>
      <w:proofErr w:type="gramEnd"/>
      <w:r>
        <w:rPr>
          <w:spacing w:val="1"/>
          <w:w w:val="115"/>
        </w:rPr>
        <w:t xml:space="preserve"> </w:t>
      </w:r>
      <w:r>
        <w:rPr>
          <w:w w:val="115"/>
        </w:rPr>
        <w:t>interest</w:t>
      </w:r>
      <w:r>
        <w:rPr>
          <w:spacing w:val="21"/>
          <w:w w:val="115"/>
        </w:rPr>
        <w:t xml:space="preserve"> </w:t>
      </w:r>
      <w:r>
        <w:rPr>
          <w:w w:val="115"/>
        </w:rPr>
        <w:t>either</w:t>
      </w:r>
      <w:r>
        <w:rPr>
          <w:spacing w:val="22"/>
          <w:w w:val="115"/>
        </w:rPr>
        <w:t xml:space="preserve"> </w:t>
      </w:r>
      <w:r>
        <w:rPr>
          <w:w w:val="115"/>
        </w:rPr>
        <w:t>in</w:t>
      </w:r>
      <w:r>
        <w:rPr>
          <w:spacing w:val="21"/>
          <w:w w:val="115"/>
        </w:rPr>
        <w:t xml:space="preserve"> </w:t>
      </w:r>
      <w:r>
        <w:rPr>
          <w:w w:val="115"/>
        </w:rPr>
        <w:t>the</w:t>
      </w:r>
      <w:r>
        <w:rPr>
          <w:spacing w:val="21"/>
          <w:w w:val="115"/>
        </w:rPr>
        <w:t xml:space="preserve"> </w:t>
      </w:r>
      <w:r>
        <w:rPr>
          <w:w w:val="115"/>
        </w:rPr>
        <w:t>Work</w:t>
      </w:r>
      <w:r>
        <w:rPr>
          <w:spacing w:val="20"/>
          <w:w w:val="115"/>
        </w:rPr>
        <w:t xml:space="preserve"> </w:t>
      </w:r>
      <w:r>
        <w:rPr>
          <w:w w:val="115"/>
        </w:rPr>
        <w:t>carried</w:t>
      </w:r>
      <w:r>
        <w:rPr>
          <w:spacing w:val="22"/>
          <w:w w:val="115"/>
        </w:rPr>
        <w:t xml:space="preserve"> </w:t>
      </w:r>
      <w:r>
        <w:rPr>
          <w:w w:val="115"/>
        </w:rPr>
        <w:t>out</w:t>
      </w:r>
      <w:r>
        <w:rPr>
          <w:spacing w:val="21"/>
          <w:w w:val="115"/>
        </w:rPr>
        <w:t xml:space="preserve"> </w:t>
      </w:r>
      <w:r>
        <w:rPr>
          <w:w w:val="115"/>
        </w:rPr>
        <w:t>by</w:t>
      </w:r>
      <w:r>
        <w:rPr>
          <w:spacing w:val="21"/>
          <w:w w:val="115"/>
        </w:rPr>
        <w:t xml:space="preserve"> </w:t>
      </w:r>
      <w:r>
        <w:rPr>
          <w:w w:val="115"/>
        </w:rPr>
        <w:t>him</w:t>
      </w:r>
      <w:r>
        <w:rPr>
          <w:spacing w:val="20"/>
          <w:w w:val="115"/>
        </w:rPr>
        <w:t xml:space="preserve"> </w:t>
      </w:r>
      <w:r>
        <w:rPr>
          <w:w w:val="115"/>
        </w:rPr>
        <w:t>under</w:t>
      </w:r>
      <w:r>
        <w:rPr>
          <w:spacing w:val="22"/>
          <w:w w:val="115"/>
        </w:rPr>
        <w:t xml:space="preserve"> </w:t>
      </w:r>
      <w:r>
        <w:rPr>
          <w:w w:val="115"/>
        </w:rPr>
        <w:t>the</w:t>
      </w:r>
      <w:r>
        <w:rPr>
          <w:spacing w:val="21"/>
          <w:w w:val="115"/>
        </w:rPr>
        <w:t xml:space="preserve"> </w:t>
      </w:r>
      <w:r>
        <w:rPr>
          <w:w w:val="115"/>
        </w:rPr>
        <w:t>Contract</w:t>
      </w:r>
      <w:r>
        <w:rPr>
          <w:spacing w:val="-58"/>
          <w:w w:val="115"/>
        </w:rPr>
        <w:t xml:space="preserve"> </w:t>
      </w:r>
      <w:r>
        <w:rPr>
          <w:w w:val="115"/>
        </w:rPr>
        <w:t>oranything</w:t>
      </w:r>
      <w:r>
        <w:rPr>
          <w:spacing w:val="36"/>
          <w:w w:val="115"/>
        </w:rPr>
        <w:t xml:space="preserve"> </w:t>
      </w:r>
      <w:r>
        <w:rPr>
          <w:w w:val="115"/>
        </w:rPr>
        <w:t>appurtenant</w:t>
      </w:r>
      <w:r>
        <w:rPr>
          <w:spacing w:val="37"/>
          <w:w w:val="115"/>
        </w:rPr>
        <w:t xml:space="preserve"> </w:t>
      </w:r>
      <w:r>
        <w:rPr>
          <w:w w:val="115"/>
        </w:rPr>
        <w:t>or</w:t>
      </w:r>
      <w:r>
        <w:rPr>
          <w:spacing w:val="37"/>
          <w:w w:val="115"/>
        </w:rPr>
        <w:t xml:space="preserve"> </w:t>
      </w:r>
      <w:r>
        <w:rPr>
          <w:w w:val="115"/>
        </w:rPr>
        <w:t>attached</w:t>
      </w:r>
      <w:r>
        <w:rPr>
          <w:spacing w:val="38"/>
          <w:w w:val="115"/>
        </w:rPr>
        <w:t xml:space="preserve"> </w:t>
      </w:r>
      <w:r>
        <w:rPr>
          <w:w w:val="115"/>
        </w:rPr>
        <w:t>thereto</w:t>
      </w:r>
      <w:r>
        <w:rPr>
          <w:spacing w:val="37"/>
          <w:w w:val="115"/>
        </w:rPr>
        <w:t xml:space="preserve"> </w:t>
      </w:r>
      <w:r>
        <w:rPr>
          <w:w w:val="115"/>
        </w:rPr>
        <w:t>or</w:t>
      </w:r>
      <w:r>
        <w:rPr>
          <w:spacing w:val="37"/>
          <w:w w:val="115"/>
        </w:rPr>
        <w:t xml:space="preserve"> </w:t>
      </w:r>
      <w:r>
        <w:rPr>
          <w:w w:val="115"/>
        </w:rPr>
        <w:t>to</w:t>
      </w:r>
      <w:r>
        <w:rPr>
          <w:spacing w:val="37"/>
          <w:w w:val="115"/>
        </w:rPr>
        <w:t xml:space="preserve"> </w:t>
      </w:r>
      <w:r>
        <w:rPr>
          <w:w w:val="115"/>
        </w:rPr>
        <w:t>any</w:t>
      </w:r>
      <w:r>
        <w:rPr>
          <w:spacing w:val="36"/>
          <w:w w:val="115"/>
        </w:rPr>
        <w:t xml:space="preserve"> </w:t>
      </w:r>
      <w:r>
        <w:rPr>
          <w:w w:val="115"/>
        </w:rPr>
        <w:t>part</w:t>
      </w:r>
      <w:r>
        <w:rPr>
          <w:spacing w:val="39"/>
          <w:w w:val="115"/>
        </w:rPr>
        <w:t xml:space="preserve"> </w:t>
      </w:r>
      <w:r>
        <w:rPr>
          <w:w w:val="115"/>
        </w:rPr>
        <w:t>of</w:t>
      </w:r>
      <w:r>
        <w:rPr>
          <w:spacing w:val="37"/>
          <w:w w:val="115"/>
        </w:rPr>
        <w:t xml:space="preserve"> </w:t>
      </w:r>
      <w:r>
        <w:rPr>
          <w:w w:val="115"/>
        </w:rPr>
        <w:t>the</w:t>
      </w:r>
      <w:r>
        <w:rPr>
          <w:spacing w:val="36"/>
          <w:w w:val="115"/>
        </w:rPr>
        <w:t xml:space="preserve"> </w:t>
      </w:r>
      <w:r>
        <w:rPr>
          <w:w w:val="115"/>
        </w:rPr>
        <w:t>Site,</w:t>
      </w:r>
      <w:r>
        <w:rPr>
          <w:spacing w:val="-58"/>
          <w:w w:val="115"/>
        </w:rPr>
        <w:t xml:space="preserve"> </w:t>
      </w:r>
      <w:r>
        <w:rPr>
          <w:w w:val="115"/>
        </w:rPr>
        <w:t>andhis</w:t>
      </w:r>
      <w:r>
        <w:rPr>
          <w:spacing w:val="11"/>
          <w:w w:val="115"/>
        </w:rPr>
        <w:t xml:space="preserve"> </w:t>
      </w:r>
      <w:r>
        <w:rPr>
          <w:w w:val="115"/>
        </w:rPr>
        <w:t>claim</w:t>
      </w:r>
      <w:r>
        <w:rPr>
          <w:spacing w:val="13"/>
          <w:w w:val="115"/>
        </w:rPr>
        <w:t xml:space="preserve"> </w:t>
      </w:r>
      <w:r>
        <w:rPr>
          <w:w w:val="115"/>
        </w:rPr>
        <w:t>will</w:t>
      </w:r>
      <w:r>
        <w:rPr>
          <w:spacing w:val="11"/>
          <w:w w:val="115"/>
        </w:rPr>
        <w:t xml:space="preserve"> </w:t>
      </w:r>
      <w:r>
        <w:rPr>
          <w:w w:val="115"/>
        </w:rPr>
        <w:t>only</w:t>
      </w:r>
      <w:r>
        <w:rPr>
          <w:spacing w:val="12"/>
          <w:w w:val="115"/>
        </w:rPr>
        <w:t xml:space="preserve"> </w:t>
      </w:r>
      <w:r>
        <w:rPr>
          <w:w w:val="115"/>
        </w:rPr>
        <w:t>be</w:t>
      </w:r>
      <w:r>
        <w:rPr>
          <w:spacing w:val="12"/>
          <w:w w:val="115"/>
        </w:rPr>
        <w:t xml:space="preserve"> </w:t>
      </w:r>
      <w:r>
        <w:rPr>
          <w:w w:val="115"/>
        </w:rPr>
        <w:t>in</w:t>
      </w:r>
      <w:r>
        <w:rPr>
          <w:spacing w:val="12"/>
          <w:w w:val="115"/>
        </w:rPr>
        <w:t xml:space="preserve"> </w:t>
      </w:r>
      <w:r>
        <w:rPr>
          <w:w w:val="115"/>
        </w:rPr>
        <w:t>the</w:t>
      </w:r>
      <w:r>
        <w:rPr>
          <w:spacing w:val="11"/>
          <w:w w:val="115"/>
        </w:rPr>
        <w:t xml:space="preserve"> </w:t>
      </w:r>
      <w:r>
        <w:rPr>
          <w:w w:val="115"/>
        </w:rPr>
        <w:t>nature</w:t>
      </w:r>
      <w:r>
        <w:rPr>
          <w:spacing w:val="11"/>
          <w:w w:val="115"/>
        </w:rPr>
        <w:t xml:space="preserve"> </w:t>
      </w:r>
      <w:r>
        <w:rPr>
          <w:w w:val="115"/>
        </w:rPr>
        <w:t>of</w:t>
      </w:r>
      <w:r>
        <w:rPr>
          <w:spacing w:val="12"/>
          <w:w w:val="115"/>
        </w:rPr>
        <w:t xml:space="preserve"> </w:t>
      </w:r>
      <w:r>
        <w:rPr>
          <w:w w:val="115"/>
        </w:rPr>
        <w:t>money</w:t>
      </w:r>
      <w:r>
        <w:rPr>
          <w:spacing w:val="13"/>
          <w:w w:val="115"/>
        </w:rPr>
        <w:t xml:space="preserve"> </w:t>
      </w:r>
      <w:r>
        <w:rPr>
          <w:w w:val="115"/>
        </w:rPr>
        <w:t>found</w:t>
      </w:r>
      <w:r>
        <w:rPr>
          <w:spacing w:val="12"/>
          <w:w w:val="115"/>
        </w:rPr>
        <w:t xml:space="preserve"> </w:t>
      </w:r>
      <w:r>
        <w:rPr>
          <w:w w:val="115"/>
        </w:rPr>
        <w:t>due</w:t>
      </w:r>
      <w:r>
        <w:rPr>
          <w:spacing w:val="11"/>
          <w:w w:val="115"/>
        </w:rPr>
        <w:t xml:space="preserve"> </w:t>
      </w:r>
      <w:r>
        <w:rPr>
          <w:w w:val="115"/>
        </w:rPr>
        <w:t>and</w:t>
      </w:r>
      <w:r>
        <w:rPr>
          <w:spacing w:val="12"/>
          <w:w w:val="115"/>
        </w:rPr>
        <w:t xml:space="preserve"> </w:t>
      </w:r>
      <w:r>
        <w:rPr>
          <w:w w:val="115"/>
        </w:rPr>
        <w:t>payable</w:t>
      </w:r>
      <w:r>
        <w:rPr>
          <w:spacing w:val="-58"/>
          <w:w w:val="115"/>
        </w:rPr>
        <w:t xml:space="preserve"> </w:t>
      </w:r>
      <w:r>
        <w:rPr>
          <w:w w:val="115"/>
        </w:rPr>
        <w:t>tohim</w:t>
      </w:r>
      <w:r>
        <w:rPr>
          <w:spacing w:val="10"/>
          <w:w w:val="115"/>
        </w:rPr>
        <w:t xml:space="preserve"> </w:t>
      </w:r>
      <w:r>
        <w:rPr>
          <w:w w:val="115"/>
        </w:rPr>
        <w:t>in</w:t>
      </w:r>
      <w:r>
        <w:rPr>
          <w:spacing w:val="9"/>
          <w:w w:val="115"/>
        </w:rPr>
        <w:t xml:space="preserve"> </w:t>
      </w:r>
      <w:r>
        <w:rPr>
          <w:w w:val="115"/>
        </w:rPr>
        <w:t>accordance</w:t>
      </w:r>
      <w:r>
        <w:rPr>
          <w:spacing w:val="7"/>
          <w:w w:val="115"/>
        </w:rPr>
        <w:t xml:space="preserve"> </w:t>
      </w:r>
      <w:r>
        <w:rPr>
          <w:w w:val="115"/>
        </w:rPr>
        <w:t>with</w:t>
      </w:r>
      <w:r>
        <w:rPr>
          <w:spacing w:val="9"/>
          <w:w w:val="115"/>
        </w:rPr>
        <w:t xml:space="preserve"> </w:t>
      </w:r>
      <w:r>
        <w:rPr>
          <w:w w:val="115"/>
        </w:rPr>
        <w:t>the</w:t>
      </w:r>
      <w:r>
        <w:rPr>
          <w:spacing w:val="6"/>
          <w:w w:val="115"/>
        </w:rPr>
        <w:t xml:space="preserve"> </w:t>
      </w:r>
      <w:r>
        <w:rPr>
          <w:w w:val="115"/>
        </w:rPr>
        <w:t>certificates</w:t>
      </w:r>
      <w:r>
        <w:rPr>
          <w:spacing w:val="10"/>
          <w:w w:val="115"/>
        </w:rPr>
        <w:t xml:space="preserve"> </w:t>
      </w:r>
      <w:r>
        <w:rPr>
          <w:w w:val="115"/>
        </w:rPr>
        <w:t>issued</w:t>
      </w:r>
      <w:r>
        <w:rPr>
          <w:spacing w:val="6"/>
          <w:w w:val="115"/>
        </w:rPr>
        <w:t xml:space="preserve"> </w:t>
      </w:r>
      <w:r>
        <w:rPr>
          <w:w w:val="115"/>
        </w:rPr>
        <w:t>by</w:t>
      </w:r>
      <w:r>
        <w:rPr>
          <w:spacing w:val="8"/>
          <w:w w:val="115"/>
        </w:rPr>
        <w:t xml:space="preserve"> </w:t>
      </w:r>
      <w:r>
        <w:rPr>
          <w:w w:val="115"/>
        </w:rPr>
        <w:t>the</w:t>
      </w:r>
      <w:r>
        <w:rPr>
          <w:spacing w:val="6"/>
          <w:w w:val="115"/>
        </w:rPr>
        <w:t xml:space="preserve"> </w:t>
      </w:r>
      <w:r>
        <w:rPr>
          <w:w w:val="115"/>
        </w:rPr>
        <w:t>Engineer-in-</w:t>
      </w:r>
      <w:r>
        <w:rPr>
          <w:spacing w:val="-58"/>
          <w:w w:val="115"/>
        </w:rPr>
        <w:t xml:space="preserve"> </w:t>
      </w:r>
      <w:r>
        <w:rPr>
          <w:w w:val="115"/>
        </w:rPr>
        <w:t>chargeunder</w:t>
      </w:r>
      <w:r>
        <w:rPr>
          <w:spacing w:val="52"/>
          <w:w w:val="115"/>
        </w:rPr>
        <w:t xml:space="preserve"> </w:t>
      </w:r>
      <w:r>
        <w:rPr>
          <w:w w:val="115"/>
        </w:rPr>
        <w:t>the</w:t>
      </w:r>
      <w:r>
        <w:rPr>
          <w:spacing w:val="51"/>
          <w:w w:val="115"/>
        </w:rPr>
        <w:t xml:space="preserve"> </w:t>
      </w:r>
      <w:r>
        <w:rPr>
          <w:w w:val="115"/>
        </w:rPr>
        <w:t>provisions</w:t>
      </w:r>
      <w:r>
        <w:rPr>
          <w:spacing w:val="53"/>
          <w:w w:val="115"/>
        </w:rPr>
        <w:t xml:space="preserve"> </w:t>
      </w:r>
      <w:r>
        <w:rPr>
          <w:w w:val="115"/>
        </w:rPr>
        <w:t>contained</w:t>
      </w:r>
      <w:r>
        <w:rPr>
          <w:spacing w:val="49"/>
          <w:w w:val="115"/>
        </w:rPr>
        <w:t xml:space="preserve"> </w:t>
      </w:r>
      <w:r>
        <w:rPr>
          <w:w w:val="115"/>
        </w:rPr>
        <w:t>herein.</w:t>
      </w:r>
      <w:r>
        <w:rPr>
          <w:spacing w:val="52"/>
          <w:w w:val="115"/>
        </w:rPr>
        <w:t xml:space="preserve"> </w:t>
      </w:r>
      <w:r>
        <w:rPr>
          <w:w w:val="115"/>
        </w:rPr>
        <w:t>The</w:t>
      </w:r>
      <w:r>
        <w:rPr>
          <w:spacing w:val="52"/>
          <w:w w:val="115"/>
        </w:rPr>
        <w:t xml:space="preserve"> </w:t>
      </w:r>
      <w:r>
        <w:rPr>
          <w:w w:val="115"/>
        </w:rPr>
        <w:t>Work</w:t>
      </w:r>
      <w:r>
        <w:rPr>
          <w:spacing w:val="50"/>
          <w:w w:val="115"/>
        </w:rPr>
        <w:t xml:space="preserve"> </w:t>
      </w:r>
      <w:r>
        <w:rPr>
          <w:w w:val="115"/>
        </w:rPr>
        <w:t>shall</w:t>
      </w:r>
      <w:r>
        <w:rPr>
          <w:spacing w:val="52"/>
          <w:w w:val="115"/>
        </w:rPr>
        <w:t xml:space="preserve"> </w:t>
      </w:r>
      <w:r>
        <w:rPr>
          <w:w w:val="115"/>
        </w:rPr>
        <w:t>be</w:t>
      </w:r>
      <w:r>
        <w:rPr>
          <w:spacing w:val="51"/>
          <w:w w:val="115"/>
        </w:rPr>
        <w:t xml:space="preserve"> </w:t>
      </w:r>
      <w:r>
        <w:rPr>
          <w:w w:val="115"/>
        </w:rPr>
        <w:t>free</w:t>
      </w:r>
      <w:r>
        <w:rPr>
          <w:spacing w:val="-58"/>
          <w:w w:val="115"/>
        </w:rPr>
        <w:t xml:space="preserve"> </w:t>
      </w:r>
      <w:r>
        <w:rPr>
          <w:w w:val="115"/>
        </w:rPr>
        <w:t>from</w:t>
      </w:r>
      <w:r>
        <w:rPr>
          <w:spacing w:val="49"/>
          <w:w w:val="115"/>
        </w:rPr>
        <w:t xml:space="preserve"> </w:t>
      </w:r>
      <w:r>
        <w:rPr>
          <w:w w:val="115"/>
        </w:rPr>
        <w:t>allliens,</w:t>
      </w:r>
      <w:r>
        <w:rPr>
          <w:spacing w:val="48"/>
          <w:w w:val="115"/>
        </w:rPr>
        <w:t xml:space="preserve"> </w:t>
      </w:r>
      <w:r>
        <w:rPr>
          <w:w w:val="115"/>
        </w:rPr>
        <w:t>charges</w:t>
      </w:r>
      <w:r>
        <w:rPr>
          <w:spacing w:val="49"/>
          <w:w w:val="115"/>
        </w:rPr>
        <w:t xml:space="preserve"> </w:t>
      </w:r>
      <w:r>
        <w:rPr>
          <w:w w:val="115"/>
        </w:rPr>
        <w:t>or</w:t>
      </w:r>
      <w:r>
        <w:rPr>
          <w:spacing w:val="50"/>
          <w:w w:val="115"/>
        </w:rPr>
        <w:t xml:space="preserve"> </w:t>
      </w:r>
      <w:r>
        <w:rPr>
          <w:w w:val="115"/>
        </w:rPr>
        <w:t>claims</w:t>
      </w:r>
      <w:r>
        <w:rPr>
          <w:spacing w:val="49"/>
          <w:w w:val="115"/>
        </w:rPr>
        <w:t xml:space="preserve"> </w:t>
      </w:r>
      <w:r>
        <w:rPr>
          <w:w w:val="115"/>
        </w:rPr>
        <w:t>of</w:t>
      </w:r>
      <w:r>
        <w:rPr>
          <w:spacing w:val="48"/>
          <w:w w:val="115"/>
        </w:rPr>
        <w:t xml:space="preserve"> </w:t>
      </w:r>
      <w:r>
        <w:rPr>
          <w:w w:val="115"/>
        </w:rPr>
        <w:t>whatsoever</w:t>
      </w:r>
      <w:r>
        <w:rPr>
          <w:spacing w:val="49"/>
          <w:w w:val="115"/>
        </w:rPr>
        <w:t xml:space="preserve"> </w:t>
      </w:r>
      <w:r>
        <w:rPr>
          <w:w w:val="115"/>
        </w:rPr>
        <w:t>nature</w:t>
      </w:r>
      <w:r>
        <w:rPr>
          <w:spacing w:val="49"/>
          <w:w w:val="115"/>
        </w:rPr>
        <w:t xml:space="preserve"> </w:t>
      </w:r>
      <w:r>
        <w:rPr>
          <w:w w:val="115"/>
        </w:rPr>
        <w:t>from</w:t>
      </w:r>
      <w:r>
        <w:rPr>
          <w:spacing w:val="49"/>
          <w:w w:val="115"/>
        </w:rPr>
        <w:t xml:space="preserve"> </w:t>
      </w:r>
      <w:r>
        <w:rPr>
          <w:w w:val="115"/>
        </w:rPr>
        <w:t>any</w:t>
      </w:r>
      <w:r>
        <w:rPr>
          <w:spacing w:val="48"/>
          <w:w w:val="115"/>
        </w:rPr>
        <w:t xml:space="preserve"> </w:t>
      </w:r>
      <w:r>
        <w:rPr>
          <w:w w:val="115"/>
        </w:rPr>
        <w:t>party</w:t>
      </w:r>
      <w:r>
        <w:rPr>
          <w:spacing w:val="-57"/>
          <w:w w:val="115"/>
        </w:rPr>
        <w:t xml:space="preserve"> </w:t>
      </w:r>
      <w:r>
        <w:rPr>
          <w:w w:val="115"/>
        </w:rPr>
        <w:t>other</w:t>
      </w:r>
      <w:r>
        <w:rPr>
          <w:spacing w:val="51"/>
          <w:w w:val="115"/>
        </w:rPr>
        <w:t xml:space="preserve"> </w:t>
      </w:r>
      <w:r>
        <w:rPr>
          <w:w w:val="115"/>
        </w:rPr>
        <w:t>thanthe</w:t>
      </w:r>
      <w:r>
        <w:rPr>
          <w:spacing w:val="48"/>
          <w:w w:val="115"/>
        </w:rPr>
        <w:t xml:space="preserve"> </w:t>
      </w:r>
      <w:r>
        <w:rPr>
          <w:w w:val="115"/>
        </w:rPr>
        <w:t>Engineer.</w:t>
      </w:r>
      <w:r>
        <w:rPr>
          <w:spacing w:val="51"/>
          <w:w w:val="115"/>
        </w:rPr>
        <w:t xml:space="preserve"> </w:t>
      </w:r>
      <w:r>
        <w:rPr>
          <w:w w:val="115"/>
        </w:rPr>
        <w:t>The</w:t>
      </w:r>
      <w:r>
        <w:rPr>
          <w:spacing w:val="48"/>
          <w:w w:val="115"/>
        </w:rPr>
        <w:t xml:space="preserve"> </w:t>
      </w:r>
      <w:r>
        <w:rPr>
          <w:w w:val="115"/>
        </w:rPr>
        <w:t>Engineer</w:t>
      </w:r>
      <w:r>
        <w:rPr>
          <w:spacing w:val="49"/>
          <w:w w:val="115"/>
        </w:rPr>
        <w:t xml:space="preserve"> </w:t>
      </w:r>
      <w:r>
        <w:rPr>
          <w:w w:val="115"/>
        </w:rPr>
        <w:t>shall</w:t>
      </w:r>
      <w:r>
        <w:rPr>
          <w:spacing w:val="47"/>
          <w:w w:val="115"/>
        </w:rPr>
        <w:t xml:space="preserve"> </w:t>
      </w:r>
      <w:r>
        <w:rPr>
          <w:w w:val="115"/>
        </w:rPr>
        <w:t>have</w:t>
      </w:r>
      <w:r>
        <w:rPr>
          <w:spacing w:val="50"/>
          <w:w w:val="115"/>
        </w:rPr>
        <w:t xml:space="preserve"> </w:t>
      </w:r>
      <w:r>
        <w:rPr>
          <w:w w:val="115"/>
        </w:rPr>
        <w:t>a</w:t>
      </w:r>
      <w:r>
        <w:rPr>
          <w:spacing w:val="50"/>
          <w:w w:val="115"/>
        </w:rPr>
        <w:t xml:space="preserve"> </w:t>
      </w:r>
      <w:r>
        <w:rPr>
          <w:w w:val="115"/>
        </w:rPr>
        <w:t>lien</w:t>
      </w:r>
      <w:r>
        <w:rPr>
          <w:spacing w:val="51"/>
          <w:w w:val="115"/>
        </w:rPr>
        <w:t xml:space="preserve"> </w:t>
      </w:r>
      <w:r>
        <w:rPr>
          <w:w w:val="115"/>
        </w:rPr>
        <w:t>over</w:t>
      </w:r>
      <w:r>
        <w:rPr>
          <w:spacing w:val="51"/>
          <w:w w:val="115"/>
        </w:rPr>
        <w:t xml:space="preserve"> </w:t>
      </w:r>
      <w:r>
        <w:rPr>
          <w:w w:val="115"/>
        </w:rPr>
        <w:t>all</w:t>
      </w:r>
      <w:r>
        <w:rPr>
          <w:spacing w:val="50"/>
          <w:w w:val="115"/>
        </w:rPr>
        <w:t xml:space="preserve"> </w:t>
      </w:r>
      <w:r>
        <w:rPr>
          <w:w w:val="115"/>
        </w:rPr>
        <w:t>work</w:t>
      </w:r>
      <w:r>
        <w:rPr>
          <w:spacing w:val="-58"/>
          <w:w w:val="115"/>
        </w:rPr>
        <w:t xml:space="preserve"> </w:t>
      </w:r>
      <w:r>
        <w:rPr>
          <w:w w:val="115"/>
        </w:rPr>
        <w:t>performed</w:t>
      </w:r>
      <w:r>
        <w:rPr>
          <w:spacing w:val="21"/>
          <w:w w:val="115"/>
        </w:rPr>
        <w:t xml:space="preserve"> </w:t>
      </w:r>
      <w:r>
        <w:rPr>
          <w:w w:val="115"/>
        </w:rPr>
        <w:t>bythe</w:t>
      </w:r>
      <w:r>
        <w:rPr>
          <w:spacing w:val="21"/>
          <w:w w:val="115"/>
        </w:rPr>
        <w:t xml:space="preserve"> </w:t>
      </w:r>
      <w:r>
        <w:rPr>
          <w:w w:val="115"/>
        </w:rPr>
        <w:t>Contractor,</w:t>
      </w:r>
      <w:r>
        <w:rPr>
          <w:spacing w:val="22"/>
          <w:w w:val="115"/>
        </w:rPr>
        <w:t xml:space="preserve"> </w:t>
      </w:r>
      <w:r>
        <w:rPr>
          <w:w w:val="115"/>
        </w:rPr>
        <w:t>Sub-Contractors</w:t>
      </w:r>
      <w:r>
        <w:rPr>
          <w:spacing w:val="23"/>
          <w:w w:val="115"/>
        </w:rPr>
        <w:t xml:space="preserve"> </w:t>
      </w:r>
      <w:r>
        <w:rPr>
          <w:w w:val="115"/>
        </w:rPr>
        <w:t>and</w:t>
      </w:r>
      <w:r>
        <w:rPr>
          <w:spacing w:val="22"/>
          <w:w w:val="115"/>
        </w:rPr>
        <w:t xml:space="preserve"> </w:t>
      </w:r>
      <w:r>
        <w:rPr>
          <w:w w:val="115"/>
        </w:rPr>
        <w:t>Vendors</w:t>
      </w:r>
      <w:r>
        <w:rPr>
          <w:spacing w:val="23"/>
          <w:w w:val="115"/>
        </w:rPr>
        <w:t xml:space="preserve"> </w:t>
      </w:r>
      <w:r>
        <w:rPr>
          <w:w w:val="115"/>
        </w:rPr>
        <w:t>and</w:t>
      </w:r>
      <w:r>
        <w:rPr>
          <w:spacing w:val="22"/>
          <w:w w:val="115"/>
        </w:rPr>
        <w:t xml:space="preserve"> </w:t>
      </w:r>
      <w:r>
        <w:rPr>
          <w:w w:val="115"/>
        </w:rPr>
        <w:t>also</w:t>
      </w:r>
      <w:r>
        <w:rPr>
          <w:spacing w:val="22"/>
          <w:w w:val="115"/>
        </w:rPr>
        <w:t xml:space="preserve"> </w:t>
      </w:r>
      <w:r>
        <w:rPr>
          <w:w w:val="115"/>
        </w:rPr>
        <w:t>for</w:t>
      </w:r>
      <w:r>
        <w:rPr>
          <w:spacing w:val="-58"/>
          <w:w w:val="115"/>
        </w:rPr>
        <w:t xml:space="preserve"> </w:t>
      </w:r>
      <w:r>
        <w:rPr>
          <w:w w:val="115"/>
        </w:rPr>
        <w:t>the</w:t>
      </w:r>
      <w:r>
        <w:rPr>
          <w:spacing w:val="-2"/>
          <w:w w:val="115"/>
        </w:rPr>
        <w:t xml:space="preserve"> </w:t>
      </w:r>
      <w:r>
        <w:rPr>
          <w:w w:val="115"/>
        </w:rPr>
        <w:t>materialsandequipmentbroughtonSitebythem.</w:t>
      </w:r>
    </w:p>
    <w:p w:rsidR="003E1AF2" w:rsidRDefault="00D6326E">
      <w:pPr>
        <w:pStyle w:val="BodyText"/>
        <w:tabs>
          <w:tab w:val="left" w:pos="5384"/>
          <w:tab w:val="left" w:pos="5844"/>
          <w:tab w:val="left" w:pos="7143"/>
          <w:tab w:val="left" w:pos="7611"/>
          <w:tab w:val="left" w:pos="8214"/>
          <w:tab w:val="left" w:pos="9017"/>
          <w:tab w:val="left" w:pos="9521"/>
        </w:tabs>
        <w:spacing w:before="2"/>
        <w:ind w:right="1310"/>
      </w:pPr>
      <w:r>
        <w:rPr>
          <w:w w:val="110"/>
        </w:rPr>
        <w:t>The</w:t>
      </w:r>
      <w:r>
        <w:rPr>
          <w:spacing w:val="1"/>
          <w:w w:val="110"/>
        </w:rPr>
        <w:t xml:space="preserve"> </w:t>
      </w:r>
      <w:r>
        <w:rPr>
          <w:w w:val="110"/>
        </w:rPr>
        <w:t>Department</w:t>
      </w:r>
      <w:r>
        <w:rPr>
          <w:spacing w:val="1"/>
          <w:w w:val="110"/>
        </w:rPr>
        <w:t xml:space="preserve"> </w:t>
      </w:r>
      <w:r>
        <w:rPr>
          <w:w w:val="110"/>
        </w:rPr>
        <w:t>does</w:t>
      </w:r>
      <w:r>
        <w:rPr>
          <w:spacing w:val="1"/>
          <w:w w:val="110"/>
        </w:rPr>
        <w:t xml:space="preserve"> </w:t>
      </w:r>
      <w:r>
        <w:rPr>
          <w:w w:val="110"/>
        </w:rPr>
        <w:t>not</w:t>
      </w:r>
      <w:r>
        <w:rPr>
          <w:spacing w:val="1"/>
          <w:w w:val="110"/>
        </w:rPr>
        <w:t xml:space="preserve"> </w:t>
      </w:r>
      <w:r>
        <w:rPr>
          <w:w w:val="110"/>
        </w:rPr>
        <w:t>undertake</w:t>
      </w:r>
      <w:r>
        <w:rPr>
          <w:spacing w:val="1"/>
          <w:w w:val="110"/>
        </w:rPr>
        <w:t xml:space="preserve"> </w:t>
      </w:r>
      <w:r>
        <w:rPr>
          <w:w w:val="110"/>
        </w:rPr>
        <w:t>to</w:t>
      </w:r>
      <w:r>
        <w:rPr>
          <w:spacing w:val="1"/>
          <w:w w:val="110"/>
        </w:rPr>
        <w:t xml:space="preserve"> </w:t>
      </w:r>
      <w:r>
        <w:rPr>
          <w:w w:val="110"/>
        </w:rPr>
        <w:t>construct</w:t>
      </w:r>
      <w:r>
        <w:rPr>
          <w:spacing w:val="1"/>
          <w:w w:val="110"/>
        </w:rPr>
        <w:t xml:space="preserve"> </w:t>
      </w:r>
      <w:r>
        <w:rPr>
          <w:w w:val="110"/>
        </w:rPr>
        <w:t>or</w:t>
      </w:r>
      <w:r>
        <w:rPr>
          <w:spacing w:val="1"/>
          <w:w w:val="110"/>
        </w:rPr>
        <w:t xml:space="preserve"> </w:t>
      </w:r>
      <w:r>
        <w:rPr>
          <w:w w:val="110"/>
        </w:rPr>
        <w:t>make</w:t>
      </w:r>
      <w:r>
        <w:rPr>
          <w:spacing w:val="1"/>
          <w:w w:val="110"/>
        </w:rPr>
        <w:t xml:space="preserve"> </w:t>
      </w:r>
      <w:r>
        <w:rPr>
          <w:w w:val="110"/>
        </w:rPr>
        <w:t>available</w:t>
      </w:r>
      <w:r>
        <w:rPr>
          <w:spacing w:val="-56"/>
          <w:w w:val="110"/>
        </w:rPr>
        <w:t xml:space="preserve"> </w:t>
      </w:r>
      <w:r>
        <w:rPr>
          <w:w w:val="110"/>
        </w:rPr>
        <w:t>anyapproachroadorothermeans</w:t>
      </w:r>
      <w:r>
        <w:rPr>
          <w:w w:val="110"/>
        </w:rPr>
        <w:tab/>
        <w:t>of</w:t>
      </w:r>
      <w:r>
        <w:rPr>
          <w:w w:val="110"/>
        </w:rPr>
        <w:tab/>
        <w:t>approach</w:t>
      </w:r>
      <w:r>
        <w:rPr>
          <w:w w:val="110"/>
        </w:rPr>
        <w:tab/>
        <w:t>to</w:t>
      </w:r>
      <w:r>
        <w:rPr>
          <w:w w:val="110"/>
        </w:rPr>
        <w:tab/>
        <w:t>the</w:t>
      </w:r>
      <w:r>
        <w:rPr>
          <w:w w:val="110"/>
        </w:rPr>
        <w:tab/>
        <w:t>proposed</w:t>
      </w:r>
      <w:r>
        <w:rPr>
          <w:w w:val="110"/>
        </w:rPr>
        <w:tab/>
        <w:t>work</w:t>
      </w:r>
      <w:r>
        <w:rPr>
          <w:spacing w:val="-56"/>
          <w:w w:val="110"/>
        </w:rPr>
        <w:t xml:space="preserve"> </w:t>
      </w:r>
      <w:r>
        <w:rPr>
          <w:w w:val="110"/>
        </w:rPr>
        <w:t>siteandthecontractorshallgetacquaintedwiththeavailablemeansofapproache</w:t>
      </w:r>
      <w:r>
        <w:rPr>
          <w:spacing w:val="-56"/>
          <w:w w:val="110"/>
        </w:rPr>
        <w:t xml:space="preserve"> </w:t>
      </w:r>
      <w:r>
        <w:rPr>
          <w:w w:val="110"/>
        </w:rPr>
        <w:t>stotheproposedsiteandquoteforthevariousitems.TheDepartment</w:t>
      </w:r>
      <w:r>
        <w:rPr>
          <w:w w:val="110"/>
        </w:rPr>
        <w:tab/>
        <w:t>shall</w:t>
      </w:r>
      <w:r>
        <w:rPr>
          <w:spacing w:val="12"/>
          <w:w w:val="110"/>
        </w:rPr>
        <w:t xml:space="preserve"> </w:t>
      </w:r>
      <w:r>
        <w:rPr>
          <w:w w:val="110"/>
        </w:rPr>
        <w:t>not</w:t>
      </w:r>
      <w:r>
        <w:rPr>
          <w:spacing w:val="-56"/>
          <w:w w:val="110"/>
        </w:rPr>
        <w:t xml:space="preserve"> </w:t>
      </w:r>
      <w:r>
        <w:rPr>
          <w:w w:val="110"/>
        </w:rPr>
        <w:t>be</w:t>
      </w:r>
      <w:r>
        <w:rPr>
          <w:spacing w:val="33"/>
          <w:w w:val="110"/>
        </w:rPr>
        <w:t xml:space="preserve"> </w:t>
      </w:r>
      <w:r>
        <w:rPr>
          <w:w w:val="110"/>
        </w:rPr>
        <w:t>liable</w:t>
      </w:r>
      <w:r>
        <w:rPr>
          <w:spacing w:val="33"/>
          <w:w w:val="110"/>
        </w:rPr>
        <w:t xml:space="preserve"> </w:t>
      </w:r>
      <w:r>
        <w:rPr>
          <w:w w:val="110"/>
        </w:rPr>
        <w:t>foranyclaim</w:t>
      </w:r>
      <w:r>
        <w:rPr>
          <w:spacing w:val="33"/>
          <w:w w:val="110"/>
        </w:rPr>
        <w:t xml:space="preserve"> </w:t>
      </w:r>
      <w:r>
        <w:rPr>
          <w:w w:val="110"/>
        </w:rPr>
        <w:t>raised</w:t>
      </w:r>
      <w:r>
        <w:rPr>
          <w:spacing w:val="32"/>
          <w:w w:val="110"/>
        </w:rPr>
        <w:t xml:space="preserve"> </w:t>
      </w:r>
      <w:r>
        <w:rPr>
          <w:w w:val="110"/>
        </w:rPr>
        <w:t>later</w:t>
      </w:r>
      <w:r>
        <w:rPr>
          <w:spacing w:val="31"/>
          <w:w w:val="110"/>
        </w:rPr>
        <w:t xml:space="preserve"> </w:t>
      </w:r>
      <w:r>
        <w:rPr>
          <w:w w:val="110"/>
        </w:rPr>
        <w:t>on</w:t>
      </w:r>
      <w:r>
        <w:rPr>
          <w:spacing w:val="33"/>
          <w:w w:val="110"/>
        </w:rPr>
        <w:t xml:space="preserve"> </w:t>
      </w:r>
      <w:r>
        <w:rPr>
          <w:w w:val="110"/>
        </w:rPr>
        <w:t>the</w:t>
      </w:r>
      <w:r>
        <w:rPr>
          <w:spacing w:val="33"/>
          <w:w w:val="110"/>
        </w:rPr>
        <w:t xml:space="preserve"> </w:t>
      </w:r>
      <w:r>
        <w:rPr>
          <w:w w:val="110"/>
        </w:rPr>
        <w:t>plea</w:t>
      </w:r>
      <w:r>
        <w:rPr>
          <w:spacing w:val="33"/>
          <w:w w:val="110"/>
        </w:rPr>
        <w:t xml:space="preserve"> </w:t>
      </w:r>
      <w:r>
        <w:rPr>
          <w:w w:val="110"/>
        </w:rPr>
        <w:t>ofnon-availabilityornon-</w:t>
      </w:r>
      <w:r>
        <w:rPr>
          <w:spacing w:val="-56"/>
          <w:w w:val="110"/>
        </w:rPr>
        <w:t xml:space="preserve"> </w:t>
      </w:r>
      <w:r>
        <w:rPr>
          <w:w w:val="110"/>
        </w:rPr>
        <w:t>accesstothesite</w:t>
      </w:r>
      <w:r>
        <w:rPr>
          <w:spacing w:val="1"/>
          <w:w w:val="110"/>
        </w:rPr>
        <w:t xml:space="preserve"> </w:t>
      </w:r>
      <w:r>
        <w:rPr>
          <w:w w:val="110"/>
        </w:rPr>
        <w:t>Treasures,AntiquitiesfoundarepropertyofEmployer:Allfossils,antiquitiesand</w:t>
      </w:r>
      <w:r>
        <w:rPr>
          <w:spacing w:val="-56"/>
          <w:w w:val="110"/>
        </w:rPr>
        <w:t xml:space="preserve"> </w:t>
      </w:r>
      <w:r>
        <w:rPr>
          <w:w w:val="110"/>
        </w:rPr>
        <w:t>otherobjectsofinterestorvalue,whichmaybefoundontheSiteatthecommence</w:t>
      </w:r>
      <w:r>
        <w:rPr>
          <w:spacing w:val="1"/>
          <w:w w:val="110"/>
        </w:rPr>
        <w:t xml:space="preserve"> </w:t>
      </w:r>
      <w:r>
        <w:rPr>
          <w:w w:val="110"/>
        </w:rPr>
        <w:t>mentorduringtheprogressoftheWork,shallbethepropertyoftheEmployer.The</w:t>
      </w:r>
      <w:r>
        <w:rPr>
          <w:spacing w:val="-56"/>
          <w:w w:val="110"/>
        </w:rPr>
        <w:t xml:space="preserve"> </w:t>
      </w:r>
      <w:r>
        <w:rPr>
          <w:w w:val="110"/>
        </w:rPr>
        <w:t>Contractorshallcarefullytakeoutandpreserveallsuchfossils,</w:t>
      </w:r>
      <w:r>
        <w:rPr>
          <w:spacing w:val="1"/>
          <w:w w:val="110"/>
        </w:rPr>
        <w:t xml:space="preserve"> </w:t>
      </w:r>
      <w:r>
        <w:rPr>
          <w:w w:val="110"/>
        </w:rPr>
        <w:t>antiquities</w:t>
      </w:r>
      <w:r>
        <w:rPr>
          <w:spacing w:val="1"/>
          <w:w w:val="110"/>
        </w:rPr>
        <w:t xml:space="preserve"> </w:t>
      </w:r>
      <w:r>
        <w:rPr>
          <w:w w:val="110"/>
        </w:rPr>
        <w:t>and</w:t>
      </w:r>
      <w:r>
        <w:rPr>
          <w:spacing w:val="-56"/>
          <w:w w:val="110"/>
        </w:rPr>
        <w:t xml:space="preserve"> </w:t>
      </w:r>
      <w:r>
        <w:rPr>
          <w:w w:val="110"/>
        </w:rPr>
        <w:t>objects</w:t>
      </w:r>
      <w:r>
        <w:rPr>
          <w:spacing w:val="27"/>
          <w:w w:val="110"/>
        </w:rPr>
        <w:t xml:space="preserve"> </w:t>
      </w:r>
      <w:r>
        <w:rPr>
          <w:w w:val="110"/>
        </w:rPr>
        <w:t>and</w:t>
      </w:r>
      <w:r>
        <w:rPr>
          <w:spacing w:val="30"/>
          <w:w w:val="110"/>
        </w:rPr>
        <w:t xml:space="preserve"> </w:t>
      </w:r>
      <w:r>
        <w:rPr>
          <w:w w:val="110"/>
        </w:rPr>
        <w:t>shallimmediatelydeliverthesame</w:t>
      </w:r>
      <w:r>
        <w:rPr>
          <w:spacing w:val="27"/>
          <w:w w:val="110"/>
        </w:rPr>
        <w:t xml:space="preserve"> </w:t>
      </w:r>
      <w:r>
        <w:rPr>
          <w:w w:val="110"/>
        </w:rPr>
        <w:t>in</w:t>
      </w:r>
      <w:r>
        <w:rPr>
          <w:spacing w:val="31"/>
          <w:w w:val="110"/>
        </w:rPr>
        <w:t xml:space="preserve"> </w:t>
      </w:r>
      <w:r>
        <w:rPr>
          <w:w w:val="110"/>
        </w:rPr>
        <w:t>their</w:t>
      </w:r>
      <w:r>
        <w:rPr>
          <w:spacing w:val="30"/>
          <w:w w:val="110"/>
        </w:rPr>
        <w:t xml:space="preserve"> </w:t>
      </w:r>
      <w:r>
        <w:rPr>
          <w:w w:val="110"/>
        </w:rPr>
        <w:t>discovered</w:t>
      </w:r>
      <w:r>
        <w:rPr>
          <w:spacing w:val="30"/>
          <w:w w:val="110"/>
        </w:rPr>
        <w:t xml:space="preserve"> </w:t>
      </w:r>
      <w:r>
        <w:rPr>
          <w:w w:val="110"/>
        </w:rPr>
        <w:t>state</w:t>
      </w:r>
      <w:r>
        <w:rPr>
          <w:spacing w:val="31"/>
          <w:w w:val="110"/>
        </w:rPr>
        <w:t xml:space="preserve"> </w:t>
      </w:r>
      <w:r>
        <w:rPr>
          <w:w w:val="110"/>
        </w:rPr>
        <w:t>into</w:t>
      </w:r>
      <w:r>
        <w:rPr>
          <w:spacing w:val="-56"/>
          <w:w w:val="110"/>
        </w:rPr>
        <w:t xml:space="preserve"> </w:t>
      </w:r>
      <w:r>
        <w:rPr>
          <w:w w:val="110"/>
        </w:rPr>
        <w:t>thepossessionoftheEmployer.</w:t>
      </w:r>
    </w:p>
    <w:p w:rsidR="003E1AF2" w:rsidRDefault="003E1AF2">
      <w:pPr>
        <w:pStyle w:val="BodyText"/>
        <w:spacing w:before="7"/>
        <w:ind w:left="0"/>
      </w:pPr>
    </w:p>
    <w:p w:rsidR="003E1AF2" w:rsidRDefault="00D6326E">
      <w:pPr>
        <w:pStyle w:val="ListParagraph"/>
        <w:numPr>
          <w:ilvl w:val="0"/>
          <w:numId w:val="28"/>
        </w:numPr>
        <w:tabs>
          <w:tab w:val="left" w:pos="1119"/>
        </w:tabs>
        <w:spacing w:before="1"/>
        <w:ind w:hanging="361"/>
        <w:rPr>
          <w:sz w:val="24"/>
        </w:rPr>
      </w:pPr>
      <w:r>
        <w:rPr>
          <w:w w:val="110"/>
          <w:sz w:val="24"/>
        </w:rPr>
        <w:t>Natureofcontract</w:t>
      </w:r>
    </w:p>
    <w:p w:rsidR="003E1AF2" w:rsidRDefault="00D6326E">
      <w:pPr>
        <w:pStyle w:val="BodyText"/>
        <w:tabs>
          <w:tab w:val="left" w:pos="2168"/>
          <w:tab w:val="left" w:pos="2530"/>
          <w:tab w:val="left" w:pos="2638"/>
          <w:tab w:val="left" w:pos="2935"/>
          <w:tab w:val="left" w:pos="3140"/>
          <w:tab w:val="left" w:pos="3825"/>
          <w:tab w:val="left" w:pos="3863"/>
          <w:tab w:val="left" w:pos="4197"/>
          <w:tab w:val="left" w:pos="4474"/>
          <w:tab w:val="left" w:pos="4511"/>
          <w:tab w:val="left" w:pos="4635"/>
          <w:tab w:val="left" w:pos="4855"/>
          <w:tab w:val="left" w:pos="5009"/>
          <w:tab w:val="left" w:pos="5760"/>
          <w:tab w:val="left" w:pos="6040"/>
          <w:tab w:val="left" w:pos="6076"/>
          <w:tab w:val="left" w:pos="6331"/>
          <w:tab w:val="left" w:pos="6599"/>
          <w:tab w:val="left" w:pos="6824"/>
          <w:tab w:val="left" w:pos="7392"/>
          <w:tab w:val="left" w:pos="7553"/>
          <w:tab w:val="left" w:pos="7819"/>
          <w:tab w:val="left" w:pos="8020"/>
          <w:tab w:val="left" w:pos="8498"/>
          <w:tab w:val="left" w:pos="8564"/>
          <w:tab w:val="left" w:pos="8665"/>
          <w:tab w:val="left" w:pos="9154"/>
          <w:tab w:val="left" w:pos="9645"/>
          <w:tab w:val="left" w:pos="9738"/>
          <w:tab w:val="left" w:pos="9772"/>
          <w:tab w:val="left" w:pos="9835"/>
        </w:tabs>
        <w:spacing w:before="1"/>
        <w:ind w:right="1313"/>
      </w:pPr>
      <w:r>
        <w:rPr>
          <w:w w:val="115"/>
        </w:rPr>
        <w:t>TheContractshallbeanitemrateContractwhereintheitemratesarefor</w:t>
      </w:r>
      <w:r>
        <w:rPr>
          <w:w w:val="115"/>
        </w:rPr>
        <w:tab/>
      </w:r>
      <w:r>
        <w:rPr>
          <w:w w:val="115"/>
        </w:rPr>
        <w:tab/>
        <w:t>the</w:t>
      </w:r>
      <w:r>
        <w:rPr>
          <w:spacing w:val="-58"/>
          <w:w w:val="115"/>
        </w:rPr>
        <w:t xml:space="preserve"> </w:t>
      </w:r>
      <w:r>
        <w:rPr>
          <w:w w:val="115"/>
        </w:rPr>
        <w:t>finished</w:t>
      </w:r>
      <w:r>
        <w:rPr>
          <w:spacing w:val="15"/>
          <w:w w:val="115"/>
        </w:rPr>
        <w:t xml:space="preserve"> </w:t>
      </w:r>
      <w:r>
        <w:rPr>
          <w:w w:val="115"/>
        </w:rPr>
        <w:t>work</w:t>
      </w:r>
      <w:r>
        <w:rPr>
          <w:spacing w:val="18"/>
          <w:w w:val="115"/>
        </w:rPr>
        <w:t xml:space="preserve"> </w:t>
      </w:r>
      <w:r>
        <w:rPr>
          <w:w w:val="115"/>
        </w:rPr>
        <w:t>as</w:t>
      </w:r>
      <w:r>
        <w:rPr>
          <w:spacing w:val="18"/>
          <w:w w:val="115"/>
        </w:rPr>
        <w:t xml:space="preserve"> </w:t>
      </w:r>
      <w:r>
        <w:rPr>
          <w:w w:val="115"/>
        </w:rPr>
        <w:t>per</w:t>
      </w:r>
      <w:r>
        <w:rPr>
          <w:spacing w:val="18"/>
          <w:w w:val="115"/>
        </w:rPr>
        <w:t xml:space="preserve"> </w:t>
      </w:r>
      <w:r>
        <w:rPr>
          <w:w w:val="115"/>
        </w:rPr>
        <w:t>the</w:t>
      </w:r>
      <w:r>
        <w:rPr>
          <w:spacing w:val="17"/>
          <w:w w:val="115"/>
        </w:rPr>
        <w:t xml:space="preserve"> </w:t>
      </w:r>
      <w:r>
        <w:rPr>
          <w:w w:val="115"/>
        </w:rPr>
        <w:t>Contract</w:t>
      </w:r>
      <w:r>
        <w:rPr>
          <w:spacing w:val="17"/>
          <w:w w:val="115"/>
        </w:rPr>
        <w:t xml:space="preserve"> </w:t>
      </w:r>
      <w:r>
        <w:rPr>
          <w:w w:val="115"/>
        </w:rPr>
        <w:t>Documents.</w:t>
      </w:r>
      <w:r>
        <w:rPr>
          <w:spacing w:val="17"/>
          <w:w w:val="115"/>
        </w:rPr>
        <w:t xml:space="preserve"> </w:t>
      </w:r>
      <w:r>
        <w:rPr>
          <w:w w:val="115"/>
        </w:rPr>
        <w:t>The</w:t>
      </w:r>
      <w:r>
        <w:rPr>
          <w:spacing w:val="17"/>
          <w:w w:val="115"/>
        </w:rPr>
        <w:t xml:space="preserve"> </w:t>
      </w:r>
      <w:r>
        <w:rPr>
          <w:w w:val="115"/>
        </w:rPr>
        <w:t>estimated</w:t>
      </w:r>
      <w:r>
        <w:rPr>
          <w:spacing w:val="18"/>
          <w:w w:val="115"/>
        </w:rPr>
        <w:t xml:space="preserve"> </w:t>
      </w:r>
      <w:r>
        <w:rPr>
          <w:w w:val="115"/>
        </w:rPr>
        <w:t>costis</w:t>
      </w:r>
      <w:r>
        <w:rPr>
          <w:spacing w:val="-58"/>
          <w:w w:val="115"/>
        </w:rPr>
        <w:t xml:space="preserve"> </w:t>
      </w:r>
      <w:r>
        <w:rPr>
          <w:w w:val="115"/>
        </w:rPr>
        <w:t>tentative</w:t>
      </w:r>
      <w:r>
        <w:rPr>
          <w:spacing w:val="-1"/>
          <w:w w:val="115"/>
        </w:rPr>
        <w:t xml:space="preserve"> </w:t>
      </w:r>
      <w:r>
        <w:rPr>
          <w:w w:val="115"/>
        </w:rPr>
        <w:t>based on the estimated quantities</w:t>
      </w:r>
      <w:r>
        <w:rPr>
          <w:spacing w:val="1"/>
          <w:w w:val="115"/>
        </w:rPr>
        <w:t xml:space="preserve"> </w:t>
      </w:r>
      <w:r>
        <w:rPr>
          <w:w w:val="115"/>
        </w:rPr>
        <w:t>and</w:t>
      </w:r>
      <w:r>
        <w:rPr>
          <w:spacing w:val="1"/>
          <w:w w:val="115"/>
        </w:rPr>
        <w:t xml:space="preserve"> </w:t>
      </w:r>
      <w:r>
        <w:rPr>
          <w:w w:val="115"/>
        </w:rPr>
        <w:t>is</w:t>
      </w:r>
      <w:r>
        <w:rPr>
          <w:spacing w:val="1"/>
          <w:w w:val="115"/>
        </w:rPr>
        <w:t xml:space="preserve"> </w:t>
      </w:r>
      <w:r>
        <w:rPr>
          <w:w w:val="115"/>
        </w:rPr>
        <w:t>liable</w:t>
      </w:r>
      <w:r>
        <w:rPr>
          <w:spacing w:val="-1"/>
          <w:w w:val="115"/>
        </w:rPr>
        <w:t xml:space="preserve"> </w:t>
      </w:r>
      <w:r>
        <w:rPr>
          <w:w w:val="115"/>
        </w:rPr>
        <w:t>to changeduring</w:t>
      </w:r>
      <w:r>
        <w:rPr>
          <w:spacing w:val="-58"/>
          <w:w w:val="115"/>
        </w:rPr>
        <w:t xml:space="preserve"> </w:t>
      </w:r>
      <w:r>
        <w:rPr>
          <w:w w:val="115"/>
        </w:rPr>
        <w:t>execution</w:t>
      </w:r>
      <w:r>
        <w:rPr>
          <w:spacing w:val="8"/>
          <w:w w:val="115"/>
        </w:rPr>
        <w:t xml:space="preserve"> </w:t>
      </w:r>
      <w:r>
        <w:rPr>
          <w:w w:val="115"/>
        </w:rPr>
        <w:t>as</w:t>
      </w:r>
      <w:r>
        <w:rPr>
          <w:spacing w:val="8"/>
          <w:w w:val="115"/>
        </w:rPr>
        <w:t xml:space="preserve"> </w:t>
      </w:r>
      <w:r>
        <w:rPr>
          <w:w w:val="115"/>
        </w:rPr>
        <w:t>per</w:t>
      </w:r>
      <w:r>
        <w:rPr>
          <w:spacing w:val="8"/>
          <w:w w:val="115"/>
        </w:rPr>
        <w:t xml:space="preserve"> </w:t>
      </w:r>
      <w:r>
        <w:rPr>
          <w:w w:val="115"/>
        </w:rPr>
        <w:t>the</w:t>
      </w:r>
      <w:r>
        <w:rPr>
          <w:spacing w:val="6"/>
          <w:w w:val="115"/>
        </w:rPr>
        <w:t xml:space="preserve"> </w:t>
      </w:r>
      <w:r>
        <w:rPr>
          <w:w w:val="115"/>
        </w:rPr>
        <w:t>actual</w:t>
      </w:r>
      <w:r>
        <w:rPr>
          <w:spacing w:val="7"/>
          <w:w w:val="115"/>
        </w:rPr>
        <w:t xml:space="preserve"> </w:t>
      </w:r>
      <w:r>
        <w:rPr>
          <w:w w:val="115"/>
        </w:rPr>
        <w:t>quantities</w:t>
      </w:r>
      <w:r>
        <w:rPr>
          <w:spacing w:val="9"/>
          <w:w w:val="115"/>
        </w:rPr>
        <w:t xml:space="preserve"> </w:t>
      </w:r>
      <w:r>
        <w:rPr>
          <w:w w:val="115"/>
        </w:rPr>
        <w:t>executed</w:t>
      </w:r>
      <w:r>
        <w:rPr>
          <w:spacing w:val="8"/>
          <w:w w:val="115"/>
        </w:rPr>
        <w:t xml:space="preserve"> </w:t>
      </w:r>
      <w:r>
        <w:rPr>
          <w:w w:val="115"/>
        </w:rPr>
        <w:t>and</w:t>
      </w:r>
      <w:r>
        <w:rPr>
          <w:spacing w:val="8"/>
          <w:w w:val="115"/>
        </w:rPr>
        <w:t xml:space="preserve"> </w:t>
      </w:r>
      <w:r>
        <w:rPr>
          <w:w w:val="115"/>
        </w:rPr>
        <w:t>approved</w:t>
      </w:r>
      <w:r>
        <w:rPr>
          <w:spacing w:val="8"/>
          <w:w w:val="115"/>
        </w:rPr>
        <w:t xml:space="preserve"> </w:t>
      </w:r>
      <w:r>
        <w:rPr>
          <w:w w:val="115"/>
        </w:rPr>
        <w:t>bythe</w:t>
      </w:r>
      <w:r>
        <w:rPr>
          <w:spacing w:val="-58"/>
          <w:w w:val="115"/>
        </w:rPr>
        <w:t xml:space="preserve"> </w:t>
      </w:r>
      <w:r>
        <w:rPr>
          <w:w w:val="110"/>
        </w:rPr>
        <w:t>Engineer-in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5"/>
        </w:rPr>
        <w:t>charge.</w:t>
      </w:r>
      <w:r>
        <w:rPr>
          <w:w w:val="115"/>
        </w:rPr>
        <w:tab/>
        <w:t>The</w:t>
      </w:r>
      <w:r>
        <w:rPr>
          <w:w w:val="115"/>
        </w:rPr>
        <w:tab/>
        <w:t>Contractor</w:t>
      </w:r>
      <w:r>
        <w:rPr>
          <w:w w:val="115"/>
        </w:rPr>
        <w:tab/>
        <w:t>understands</w:t>
      </w:r>
      <w:r>
        <w:rPr>
          <w:w w:val="115"/>
        </w:rPr>
        <w:tab/>
      </w:r>
      <w:r>
        <w:rPr>
          <w:w w:val="115"/>
        </w:rPr>
        <w:tab/>
        <w:t>and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agrees</w:t>
      </w:r>
      <w:r>
        <w:rPr>
          <w:w w:val="115"/>
        </w:rPr>
        <w:tab/>
        <w:t>that</w:t>
      </w:r>
      <w:r>
        <w:rPr>
          <w:spacing w:val="-58"/>
          <w:w w:val="115"/>
        </w:rPr>
        <w:t xml:space="preserve"> </w:t>
      </w:r>
      <w:r>
        <w:rPr>
          <w:w w:val="115"/>
        </w:rPr>
        <w:t>theamountpayableisassessedonare-measurablebasis</w:t>
      </w:r>
      <w:r>
        <w:rPr>
          <w:spacing w:val="3"/>
          <w:w w:val="115"/>
        </w:rPr>
        <w:t xml:space="preserve"> </w:t>
      </w:r>
      <w:r>
        <w:rPr>
          <w:w w:val="115"/>
        </w:rPr>
        <w:t>in</w:t>
      </w:r>
      <w:r>
        <w:rPr>
          <w:spacing w:val="60"/>
          <w:w w:val="115"/>
        </w:rPr>
        <w:t xml:space="preserve"> </w:t>
      </w:r>
      <w:r>
        <w:rPr>
          <w:w w:val="115"/>
        </w:rPr>
        <w:t>accordancewith</w:t>
      </w:r>
      <w:r>
        <w:rPr>
          <w:spacing w:val="-58"/>
          <w:w w:val="115"/>
        </w:rPr>
        <w:t xml:space="preserve"> </w:t>
      </w:r>
      <w:r>
        <w:rPr>
          <w:w w:val="115"/>
        </w:rPr>
        <w:t>the</w:t>
      </w:r>
      <w:r>
        <w:rPr>
          <w:w w:val="115"/>
        </w:rPr>
        <w:tab/>
        <w:t>BOQ</w:t>
      </w:r>
      <w:r>
        <w:rPr>
          <w:w w:val="115"/>
        </w:rPr>
        <w:tab/>
        <w:t>rates.</w:t>
      </w:r>
      <w:r>
        <w:rPr>
          <w:w w:val="115"/>
        </w:rPr>
        <w:tab/>
        <w:t>The</w:t>
      </w:r>
      <w:r>
        <w:rPr>
          <w:w w:val="115"/>
        </w:rPr>
        <w:tab/>
      </w:r>
      <w:r>
        <w:rPr>
          <w:w w:val="115"/>
        </w:rPr>
        <w:tab/>
        <w:t>Contract</w:t>
      </w:r>
      <w:r>
        <w:rPr>
          <w:w w:val="115"/>
        </w:rPr>
        <w:tab/>
        <w:t>Price</w:t>
      </w:r>
      <w:r>
        <w:rPr>
          <w:w w:val="115"/>
        </w:rPr>
        <w:tab/>
        <w:t>shall</w:t>
      </w:r>
      <w:r>
        <w:rPr>
          <w:w w:val="115"/>
        </w:rPr>
        <w:tab/>
        <w:t>include</w:t>
      </w:r>
      <w:r>
        <w:rPr>
          <w:w w:val="115"/>
        </w:rPr>
        <w:tab/>
        <w:t>payment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for</w:t>
      </w:r>
      <w:r>
        <w:rPr>
          <w:spacing w:val="-58"/>
          <w:w w:val="115"/>
        </w:rPr>
        <w:t xml:space="preserve"> </w:t>
      </w:r>
      <w:r>
        <w:rPr>
          <w:w w:val="115"/>
        </w:rPr>
        <w:t>thesupplyofalllabour(includingpaymenttohisSub-</w:t>
      </w:r>
      <w:r>
        <w:rPr>
          <w:spacing w:val="1"/>
          <w:w w:val="115"/>
        </w:rPr>
        <w:t xml:space="preserve"> </w:t>
      </w:r>
      <w:r>
        <w:rPr>
          <w:w w:val="115"/>
        </w:rPr>
        <w:t>Contractors),equipment,materials,plantandmachinery,tools,transportati</w:t>
      </w:r>
      <w:r>
        <w:rPr>
          <w:spacing w:val="1"/>
          <w:w w:val="115"/>
        </w:rPr>
        <w:t xml:space="preserve"> </w:t>
      </w:r>
      <w:r>
        <w:rPr>
          <w:w w:val="115"/>
        </w:rPr>
        <w:t>on,formwork,scaffolding,worksunderthiscontractand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all</w:t>
      </w:r>
      <w:r>
        <w:rPr>
          <w:spacing w:val="-58"/>
          <w:w w:val="115"/>
        </w:rPr>
        <w:t xml:space="preserve"> </w:t>
      </w:r>
      <w:r>
        <w:rPr>
          <w:w w:val="115"/>
        </w:rPr>
        <w:t>applicabletaxes</w:t>
      </w:r>
      <w:r>
        <w:rPr>
          <w:spacing w:val="33"/>
          <w:w w:val="115"/>
        </w:rPr>
        <w:t xml:space="preserve"> </w:t>
      </w:r>
      <w:r>
        <w:rPr>
          <w:w w:val="115"/>
        </w:rPr>
        <w:t>including</w:t>
      </w:r>
      <w:r>
        <w:rPr>
          <w:spacing w:val="33"/>
          <w:w w:val="115"/>
        </w:rPr>
        <w:t xml:space="preserve"> </w:t>
      </w:r>
      <w:r>
        <w:rPr>
          <w:w w:val="115"/>
        </w:rPr>
        <w:t>the</w:t>
      </w:r>
      <w:r>
        <w:rPr>
          <w:spacing w:val="32"/>
          <w:w w:val="115"/>
        </w:rPr>
        <w:t xml:space="preserve"> </w:t>
      </w:r>
      <w:r>
        <w:rPr>
          <w:w w:val="115"/>
        </w:rPr>
        <w:t>Work</w:t>
      </w:r>
      <w:r>
        <w:rPr>
          <w:spacing w:val="33"/>
          <w:w w:val="115"/>
        </w:rPr>
        <w:t xml:space="preserve"> </w:t>
      </w:r>
      <w:r>
        <w:rPr>
          <w:w w:val="115"/>
        </w:rPr>
        <w:t>Contract</w:t>
      </w:r>
      <w:r>
        <w:rPr>
          <w:spacing w:val="33"/>
          <w:w w:val="115"/>
        </w:rPr>
        <w:t xml:space="preserve"> </w:t>
      </w:r>
      <w:r>
        <w:rPr>
          <w:w w:val="115"/>
        </w:rPr>
        <w:t>Tax</w:t>
      </w:r>
      <w:r>
        <w:rPr>
          <w:spacing w:val="34"/>
          <w:w w:val="115"/>
        </w:rPr>
        <w:t xml:space="preserve"> </w:t>
      </w:r>
      <w:r>
        <w:rPr>
          <w:w w:val="115"/>
        </w:rPr>
        <w:t>(WCT),</w:t>
      </w:r>
      <w:r>
        <w:rPr>
          <w:spacing w:val="34"/>
          <w:w w:val="115"/>
        </w:rPr>
        <w:t xml:space="preserve"> </w:t>
      </w:r>
      <w:r>
        <w:rPr>
          <w:w w:val="115"/>
        </w:rPr>
        <w:t>duties,</w:t>
      </w:r>
      <w:r>
        <w:rPr>
          <w:spacing w:val="32"/>
          <w:w w:val="115"/>
        </w:rPr>
        <w:t xml:space="preserve"> </w:t>
      </w:r>
      <w:r>
        <w:rPr>
          <w:w w:val="115"/>
        </w:rPr>
        <w:t>octroi,</w:t>
      </w:r>
      <w:r>
        <w:rPr>
          <w:spacing w:val="-57"/>
          <w:w w:val="115"/>
        </w:rPr>
        <w:t xml:space="preserve"> </w:t>
      </w:r>
      <w:r>
        <w:rPr>
          <w:w w:val="115"/>
        </w:rPr>
        <w:t>levies,</w:t>
      </w:r>
      <w:r>
        <w:rPr>
          <w:w w:val="115"/>
        </w:rPr>
        <w:tab/>
        <w:t>royalties,</w:t>
      </w:r>
      <w:r>
        <w:rPr>
          <w:w w:val="115"/>
        </w:rPr>
        <w:tab/>
      </w:r>
      <w:r>
        <w:rPr>
          <w:w w:val="115"/>
        </w:rPr>
        <w:tab/>
        <w:t>fees,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insurance</w:t>
      </w:r>
      <w:r>
        <w:rPr>
          <w:w w:val="115"/>
        </w:rPr>
        <w:tab/>
        <w:t>premiums,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0"/>
        </w:rPr>
        <w:t>contributionstowards</w:t>
      </w:r>
      <w:r>
        <w:rPr>
          <w:spacing w:val="1"/>
          <w:w w:val="110"/>
        </w:rPr>
        <w:t xml:space="preserve"> </w:t>
      </w:r>
      <w:r>
        <w:rPr>
          <w:w w:val="115"/>
        </w:rPr>
        <w:t>employees</w:t>
      </w:r>
      <w:r>
        <w:rPr>
          <w:spacing w:val="15"/>
          <w:w w:val="115"/>
        </w:rPr>
        <w:t xml:space="preserve"> </w:t>
      </w:r>
      <w:r>
        <w:rPr>
          <w:w w:val="115"/>
        </w:rPr>
        <w:t>benefits</w:t>
      </w:r>
      <w:r>
        <w:rPr>
          <w:spacing w:val="13"/>
          <w:w w:val="115"/>
        </w:rPr>
        <w:t xml:space="preserve"> </w:t>
      </w:r>
      <w:r>
        <w:rPr>
          <w:w w:val="115"/>
        </w:rPr>
        <w:t>including</w:t>
      </w:r>
      <w:r>
        <w:rPr>
          <w:spacing w:val="15"/>
          <w:w w:val="115"/>
        </w:rPr>
        <w:t xml:space="preserve"> </w:t>
      </w:r>
      <w:r>
        <w:rPr>
          <w:w w:val="115"/>
        </w:rPr>
        <w:t>Employee</w:t>
      </w:r>
      <w:r>
        <w:rPr>
          <w:spacing w:val="14"/>
          <w:w w:val="115"/>
        </w:rPr>
        <w:t xml:space="preserve"> </w:t>
      </w:r>
      <w:r>
        <w:rPr>
          <w:w w:val="115"/>
        </w:rPr>
        <w:t>State</w:t>
      </w:r>
      <w:r>
        <w:rPr>
          <w:spacing w:val="14"/>
          <w:w w:val="115"/>
        </w:rPr>
        <w:t xml:space="preserve"> </w:t>
      </w:r>
      <w:r>
        <w:rPr>
          <w:w w:val="115"/>
        </w:rPr>
        <w:t>InsuranceandProvident</w:t>
      </w:r>
      <w:r>
        <w:rPr>
          <w:spacing w:val="-58"/>
          <w:w w:val="115"/>
        </w:rPr>
        <w:t xml:space="preserve"> </w:t>
      </w:r>
      <w:r>
        <w:rPr>
          <w:w w:val="115"/>
        </w:rPr>
        <w:t>Funds,</w:t>
      </w:r>
      <w:r>
        <w:rPr>
          <w:w w:val="115"/>
        </w:rPr>
        <w:tab/>
      </w:r>
      <w:r>
        <w:rPr>
          <w:w w:val="115"/>
        </w:rPr>
        <w:tab/>
        <w:t>arrangement</w:t>
      </w:r>
      <w:r>
        <w:rPr>
          <w:w w:val="115"/>
        </w:rPr>
        <w:tab/>
      </w:r>
      <w:r>
        <w:rPr>
          <w:w w:val="115"/>
        </w:rPr>
        <w:tab/>
        <w:t>of</w:t>
      </w:r>
      <w:r>
        <w:rPr>
          <w:w w:val="115"/>
        </w:rPr>
        <w:tab/>
      </w:r>
      <w:r>
        <w:rPr>
          <w:w w:val="115"/>
        </w:rPr>
        <w:tab/>
        <w:t>power</w:t>
      </w:r>
      <w:r>
        <w:rPr>
          <w:w w:val="115"/>
        </w:rPr>
        <w:tab/>
      </w:r>
      <w:r>
        <w:rPr>
          <w:w w:val="115"/>
        </w:rPr>
        <w:tab/>
        <w:t>and</w:t>
      </w:r>
      <w:r>
        <w:rPr>
          <w:w w:val="115"/>
        </w:rPr>
        <w:tab/>
      </w:r>
      <w:r>
        <w:rPr>
          <w:w w:val="115"/>
        </w:rPr>
        <w:tab/>
        <w:t>water</w:t>
      </w:r>
      <w:r>
        <w:rPr>
          <w:w w:val="115"/>
        </w:rPr>
        <w:tab/>
      </w:r>
      <w:r>
        <w:rPr>
          <w:w w:val="115"/>
        </w:rPr>
        <w:tab/>
        <w:t>and</w:t>
      </w:r>
      <w:r>
        <w:rPr>
          <w:w w:val="115"/>
        </w:rPr>
        <w:tab/>
      </w:r>
      <w:r>
        <w:rPr>
          <w:w w:val="115"/>
        </w:rPr>
        <w:tab/>
        <w:t>all</w:t>
      </w:r>
      <w:r>
        <w:rPr>
          <w:w w:val="115"/>
        </w:rPr>
        <w:tab/>
        <w:t>services</w:t>
      </w:r>
      <w:r>
        <w:rPr>
          <w:spacing w:val="-58"/>
          <w:w w:val="115"/>
        </w:rPr>
        <w:t xml:space="preserve"> </w:t>
      </w:r>
      <w:r>
        <w:rPr>
          <w:w w:val="115"/>
        </w:rPr>
        <w:t>andactivitiesconstitutingtheScopeofWorkdefinedintheGeneralCondition</w:t>
      </w:r>
      <w:r>
        <w:rPr>
          <w:spacing w:val="1"/>
          <w:w w:val="115"/>
        </w:rPr>
        <w:t xml:space="preserve"> </w:t>
      </w:r>
      <w:r>
        <w:rPr>
          <w:w w:val="115"/>
        </w:rPr>
        <w:t>sofContract.TheContractPriceshallalsoincludeexpensesfortheContractor'</w:t>
      </w:r>
      <w:r>
        <w:rPr>
          <w:spacing w:val="-58"/>
          <w:w w:val="115"/>
        </w:rPr>
        <w:t xml:space="preserve"> </w:t>
      </w:r>
      <w:r>
        <w:rPr>
          <w:w w:val="115"/>
        </w:rPr>
        <w:t>ssiteestablishment,infrastructure,overheads&amp;profits,firsttierqualitycont</w:t>
      </w:r>
      <w:r>
        <w:rPr>
          <w:spacing w:val="1"/>
          <w:w w:val="115"/>
        </w:rPr>
        <w:t xml:space="preserve"> </w:t>
      </w:r>
      <w:r>
        <w:rPr>
          <w:spacing w:val="-1"/>
          <w:w w:val="115"/>
        </w:rPr>
        <w:t>roltests,expensesforallrectificationsincludingthatnecessitatedasaresultof</w:t>
      </w:r>
      <w:r>
        <w:rPr>
          <w:w w:val="115"/>
        </w:rPr>
        <w:t xml:space="preserve"> badqualityandall</w:t>
      </w:r>
      <w:r>
        <w:rPr>
          <w:spacing w:val="1"/>
          <w:w w:val="115"/>
        </w:rPr>
        <w:t xml:space="preserve"> </w:t>
      </w:r>
      <w:r>
        <w:rPr>
          <w:w w:val="115"/>
        </w:rPr>
        <w:t>otherchargesrequiredbytheContracttobebornebytheContractorand</w:t>
      </w:r>
    </w:p>
    <w:p w:rsidR="003E1AF2" w:rsidRDefault="003E1AF2">
      <w:pPr>
        <w:sectPr w:rsidR="003E1AF2">
          <w:pgSz w:w="12240" w:h="15840"/>
          <w:pgMar w:top="1000" w:right="120" w:bottom="1200" w:left="680" w:header="0" w:footer="919" w:gutter="0"/>
          <w:cols w:space="720"/>
        </w:sectPr>
      </w:pPr>
    </w:p>
    <w:p w:rsidR="003E1AF2" w:rsidRDefault="00D6326E">
      <w:pPr>
        <w:pStyle w:val="BodyText"/>
        <w:tabs>
          <w:tab w:val="left" w:pos="2067"/>
          <w:tab w:val="left" w:pos="2714"/>
          <w:tab w:val="left" w:pos="3467"/>
          <w:tab w:val="left" w:pos="4160"/>
          <w:tab w:val="left" w:pos="5379"/>
          <w:tab w:val="left" w:pos="5629"/>
          <w:tab w:val="left" w:pos="5723"/>
          <w:tab w:val="left" w:pos="6189"/>
          <w:tab w:val="left" w:pos="6361"/>
          <w:tab w:val="left" w:pos="6444"/>
          <w:tab w:val="left" w:pos="6850"/>
          <w:tab w:val="left" w:pos="8008"/>
          <w:tab w:val="left" w:pos="8113"/>
          <w:tab w:val="left" w:pos="8724"/>
          <w:tab w:val="left" w:pos="9245"/>
          <w:tab w:val="left" w:pos="9481"/>
          <w:tab w:val="left" w:pos="9689"/>
          <w:tab w:val="left" w:pos="9887"/>
        </w:tabs>
        <w:spacing w:before="77"/>
        <w:ind w:right="1317"/>
      </w:pPr>
      <w:r>
        <w:rPr>
          <w:w w:val="110"/>
        </w:rPr>
        <w:lastRenderedPageBreak/>
        <w:t>necessaryfortheproperexecution</w:t>
      </w:r>
      <w:r>
        <w:rPr>
          <w:w w:val="110"/>
        </w:rPr>
        <w:tab/>
      </w:r>
      <w:r>
        <w:rPr>
          <w:w w:val="110"/>
        </w:rPr>
        <w:tab/>
        <w:t>and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  <w:t>completion</w:t>
      </w:r>
      <w:r>
        <w:rPr>
          <w:w w:val="110"/>
        </w:rPr>
        <w:tab/>
      </w:r>
      <w:r>
        <w:rPr>
          <w:w w:val="110"/>
        </w:rPr>
        <w:tab/>
        <w:t>of</w:t>
      </w:r>
      <w:r>
        <w:rPr>
          <w:w w:val="110"/>
        </w:rPr>
        <w:tab/>
        <w:t>the</w:t>
      </w:r>
      <w:r>
        <w:rPr>
          <w:w w:val="110"/>
        </w:rPr>
        <w:tab/>
      </w:r>
      <w:r>
        <w:rPr>
          <w:w w:val="110"/>
        </w:rPr>
        <w:tab/>
        <w:t>Work</w:t>
      </w:r>
      <w:r>
        <w:rPr>
          <w:spacing w:val="-56"/>
          <w:w w:val="110"/>
        </w:rPr>
        <w:t xml:space="preserve"> </w:t>
      </w:r>
      <w:r>
        <w:rPr>
          <w:w w:val="110"/>
        </w:rPr>
        <w:t>undertheContract,inconformity</w:t>
      </w:r>
      <w:r>
        <w:rPr>
          <w:w w:val="110"/>
        </w:rPr>
        <w:tab/>
        <w:t>with</w:t>
      </w:r>
      <w:r>
        <w:rPr>
          <w:w w:val="110"/>
        </w:rPr>
        <w:tab/>
        <w:t>the</w:t>
      </w:r>
      <w:r>
        <w:rPr>
          <w:w w:val="110"/>
        </w:rPr>
        <w:tab/>
        <w:t>Contract</w:t>
      </w:r>
      <w:r>
        <w:rPr>
          <w:w w:val="110"/>
        </w:rPr>
        <w:tab/>
      </w:r>
      <w:r>
        <w:rPr>
          <w:w w:val="110"/>
        </w:rPr>
        <w:tab/>
        <w:t>Documents</w:t>
      </w:r>
      <w:r>
        <w:rPr>
          <w:w w:val="110"/>
        </w:rPr>
        <w:tab/>
      </w:r>
      <w:r>
        <w:rPr>
          <w:w w:val="110"/>
        </w:rPr>
        <w:tab/>
        <w:t>and</w:t>
      </w:r>
      <w:r>
        <w:rPr>
          <w:spacing w:val="-56"/>
          <w:w w:val="110"/>
        </w:rPr>
        <w:t xml:space="preserve"> </w:t>
      </w:r>
      <w:r>
        <w:rPr>
          <w:w w:val="110"/>
        </w:rPr>
        <w:t>accordingtothe</w:t>
      </w:r>
      <w:r>
        <w:rPr>
          <w:w w:val="110"/>
        </w:rPr>
        <w:tab/>
        <w:t>best</w:t>
      </w:r>
      <w:r>
        <w:rPr>
          <w:w w:val="110"/>
        </w:rPr>
        <w:tab/>
        <w:t>engineering</w:t>
      </w:r>
      <w:r>
        <w:rPr>
          <w:w w:val="110"/>
        </w:rPr>
        <w:tab/>
      </w:r>
      <w:r>
        <w:rPr>
          <w:w w:val="110"/>
        </w:rPr>
        <w:tab/>
        <w:t>and</w:t>
      </w:r>
      <w:r>
        <w:rPr>
          <w:w w:val="110"/>
        </w:rPr>
        <w:tab/>
      </w:r>
      <w:r>
        <w:rPr>
          <w:w w:val="110"/>
        </w:rPr>
        <w:tab/>
        <w:t>construction</w:t>
      </w:r>
      <w:r>
        <w:rPr>
          <w:w w:val="110"/>
        </w:rPr>
        <w:tab/>
        <w:t>practices</w:t>
      </w:r>
      <w:r>
        <w:rPr>
          <w:w w:val="110"/>
        </w:rPr>
        <w:tab/>
        <w:t>and</w:t>
      </w:r>
      <w:r>
        <w:rPr>
          <w:w w:val="110"/>
        </w:rPr>
        <w:tab/>
      </w:r>
      <w:r>
        <w:rPr>
          <w:w w:val="110"/>
        </w:rPr>
        <w:tab/>
        <w:t>to</w:t>
      </w:r>
      <w:r>
        <w:rPr>
          <w:spacing w:val="-56"/>
          <w:w w:val="110"/>
        </w:rPr>
        <w:t xml:space="preserve"> </w:t>
      </w:r>
      <w:r>
        <w:rPr>
          <w:w w:val="110"/>
        </w:rPr>
        <w:t>thesatisfactionoftheEngineer-in-</w:t>
      </w:r>
      <w:r>
        <w:rPr>
          <w:spacing w:val="1"/>
          <w:w w:val="110"/>
        </w:rPr>
        <w:t xml:space="preserve"> </w:t>
      </w:r>
      <w:r>
        <w:rPr>
          <w:w w:val="110"/>
        </w:rPr>
        <w:t>charge.Servicetax,whereverlegallyapplicable,shallbe</w:t>
      </w:r>
      <w:r>
        <w:rPr>
          <w:spacing w:val="8"/>
          <w:w w:val="110"/>
        </w:rPr>
        <w:t xml:space="preserve"> </w:t>
      </w:r>
      <w:r>
        <w:rPr>
          <w:w w:val="110"/>
        </w:rPr>
        <w:t>paidby</w:t>
      </w:r>
      <w:r>
        <w:rPr>
          <w:spacing w:val="17"/>
          <w:w w:val="110"/>
        </w:rPr>
        <w:t xml:space="preserve"> </w:t>
      </w:r>
      <w:r>
        <w:rPr>
          <w:w w:val="110"/>
        </w:rPr>
        <w:t>the</w:t>
      </w:r>
      <w:r>
        <w:rPr>
          <w:spacing w:val="14"/>
          <w:w w:val="110"/>
        </w:rPr>
        <w:t xml:space="preserve"> </w:t>
      </w:r>
      <w:r>
        <w:rPr>
          <w:w w:val="110"/>
        </w:rPr>
        <w:t>contractor</w:t>
      </w:r>
      <w:r>
        <w:rPr>
          <w:spacing w:val="-56"/>
          <w:w w:val="110"/>
        </w:rPr>
        <w:t xml:space="preserve"> </w:t>
      </w:r>
      <w:r>
        <w:rPr>
          <w:w w:val="110"/>
        </w:rPr>
        <w:t>to</w:t>
      </w:r>
      <w:r>
        <w:rPr>
          <w:w w:val="110"/>
        </w:rPr>
        <w:tab/>
        <w:t>the</w:t>
      </w:r>
      <w:r>
        <w:rPr>
          <w:w w:val="110"/>
        </w:rPr>
        <w:tab/>
        <w:t>concerned</w:t>
      </w:r>
      <w:r>
        <w:rPr>
          <w:spacing w:val="2"/>
          <w:w w:val="110"/>
        </w:rPr>
        <w:t xml:space="preserve"> </w:t>
      </w:r>
      <w:r>
        <w:rPr>
          <w:w w:val="110"/>
        </w:rPr>
        <w:t>departmentondemandanditwillbereimbursedtohimby</w:t>
      </w:r>
      <w:r>
        <w:rPr>
          <w:spacing w:val="-56"/>
          <w:w w:val="110"/>
        </w:rPr>
        <w:t xml:space="preserve"> </w:t>
      </w:r>
      <w:r>
        <w:rPr>
          <w:w w:val="110"/>
        </w:rPr>
        <w:t>the</w:t>
      </w:r>
      <w:r>
        <w:rPr>
          <w:spacing w:val="41"/>
          <w:w w:val="110"/>
        </w:rPr>
        <w:t xml:space="preserve"> </w:t>
      </w:r>
      <w:r>
        <w:rPr>
          <w:w w:val="110"/>
        </w:rPr>
        <w:t>Employer</w:t>
      </w:r>
      <w:r>
        <w:rPr>
          <w:spacing w:val="43"/>
          <w:w w:val="110"/>
        </w:rPr>
        <w:t xml:space="preserve"> </w:t>
      </w:r>
      <w:r>
        <w:rPr>
          <w:w w:val="110"/>
        </w:rPr>
        <w:t>onproductionofreceipts/vouchersandaftersatisfyingthatithas</w:t>
      </w:r>
      <w:r>
        <w:rPr>
          <w:spacing w:val="-55"/>
          <w:w w:val="110"/>
        </w:rPr>
        <w:t xml:space="preserve"> </w:t>
      </w:r>
      <w:r>
        <w:rPr>
          <w:w w:val="110"/>
        </w:rPr>
        <w:t>beenactuallyandgenuinelypaidbythecontractor.</w:t>
      </w:r>
    </w:p>
    <w:p w:rsidR="003E1AF2" w:rsidRDefault="00D6326E">
      <w:pPr>
        <w:pStyle w:val="BodyText"/>
        <w:tabs>
          <w:tab w:val="left" w:pos="2212"/>
          <w:tab w:val="left" w:pos="2986"/>
          <w:tab w:val="left" w:pos="3480"/>
          <w:tab w:val="left" w:pos="4192"/>
          <w:tab w:val="left" w:pos="5060"/>
          <w:tab w:val="left" w:pos="5623"/>
          <w:tab w:val="left" w:pos="7285"/>
          <w:tab w:val="left" w:pos="7815"/>
          <w:tab w:val="left" w:pos="9239"/>
        </w:tabs>
        <w:spacing w:before="3"/>
        <w:ind w:right="1312"/>
      </w:pPr>
      <w:r>
        <w:rPr>
          <w:w w:val="115"/>
        </w:rPr>
        <w:t>No</w:t>
      </w:r>
      <w:r>
        <w:rPr>
          <w:spacing w:val="26"/>
          <w:w w:val="115"/>
        </w:rPr>
        <w:t xml:space="preserve"> </w:t>
      </w:r>
      <w:r>
        <w:rPr>
          <w:w w:val="115"/>
        </w:rPr>
        <w:t>adjustment</w:t>
      </w:r>
      <w:r>
        <w:rPr>
          <w:spacing w:val="25"/>
          <w:w w:val="115"/>
        </w:rPr>
        <w:t xml:space="preserve"> </w:t>
      </w:r>
      <w:r>
        <w:rPr>
          <w:w w:val="115"/>
        </w:rPr>
        <w:t>of</w:t>
      </w:r>
      <w:r>
        <w:rPr>
          <w:spacing w:val="23"/>
          <w:w w:val="115"/>
        </w:rPr>
        <w:t xml:space="preserve"> </w:t>
      </w:r>
      <w:r>
        <w:rPr>
          <w:w w:val="115"/>
        </w:rPr>
        <w:t>the</w:t>
      </w:r>
      <w:r>
        <w:rPr>
          <w:spacing w:val="25"/>
          <w:w w:val="115"/>
        </w:rPr>
        <w:t xml:space="preserve"> </w:t>
      </w:r>
      <w:r>
        <w:rPr>
          <w:w w:val="115"/>
        </w:rPr>
        <w:t>prices</w:t>
      </w:r>
      <w:r>
        <w:rPr>
          <w:spacing w:val="24"/>
          <w:w w:val="115"/>
        </w:rPr>
        <w:t xml:space="preserve"> </w:t>
      </w:r>
      <w:r>
        <w:rPr>
          <w:w w:val="115"/>
        </w:rPr>
        <w:t>shall</w:t>
      </w:r>
      <w:r>
        <w:rPr>
          <w:spacing w:val="24"/>
          <w:w w:val="115"/>
        </w:rPr>
        <w:t xml:space="preserve"> </w:t>
      </w:r>
      <w:r>
        <w:rPr>
          <w:w w:val="115"/>
        </w:rPr>
        <w:t>be</w:t>
      </w:r>
      <w:r>
        <w:rPr>
          <w:spacing w:val="23"/>
          <w:w w:val="115"/>
        </w:rPr>
        <w:t xml:space="preserve"> </w:t>
      </w:r>
      <w:r>
        <w:rPr>
          <w:w w:val="115"/>
        </w:rPr>
        <w:t>allowed</w:t>
      </w:r>
      <w:r>
        <w:rPr>
          <w:spacing w:val="26"/>
          <w:w w:val="115"/>
        </w:rPr>
        <w:t xml:space="preserve"> </w:t>
      </w:r>
      <w:r>
        <w:rPr>
          <w:w w:val="115"/>
        </w:rPr>
        <w:t>during</w:t>
      </w:r>
      <w:r>
        <w:rPr>
          <w:spacing w:val="24"/>
          <w:w w:val="115"/>
        </w:rPr>
        <w:t xml:space="preserve"> </w:t>
      </w:r>
      <w:r>
        <w:rPr>
          <w:w w:val="115"/>
        </w:rPr>
        <w:t>the</w:t>
      </w:r>
      <w:r>
        <w:rPr>
          <w:spacing w:val="22"/>
          <w:w w:val="115"/>
        </w:rPr>
        <w:t xml:space="preserve"> </w:t>
      </w:r>
      <w:r>
        <w:rPr>
          <w:w w:val="115"/>
        </w:rPr>
        <w:t>period</w:t>
      </w:r>
      <w:r>
        <w:rPr>
          <w:spacing w:val="23"/>
          <w:w w:val="115"/>
        </w:rPr>
        <w:t xml:space="preserve"> </w:t>
      </w:r>
      <w:r>
        <w:rPr>
          <w:w w:val="115"/>
        </w:rPr>
        <w:t>of</w:t>
      </w:r>
      <w:r>
        <w:rPr>
          <w:spacing w:val="-58"/>
          <w:w w:val="115"/>
        </w:rPr>
        <w:t xml:space="preserve"> </w:t>
      </w:r>
      <w:r>
        <w:rPr>
          <w:w w:val="115"/>
        </w:rPr>
        <w:t>thecontract</w:t>
      </w:r>
      <w:r>
        <w:rPr>
          <w:spacing w:val="61"/>
          <w:w w:val="115"/>
        </w:rPr>
        <w:t xml:space="preserve"> </w:t>
      </w:r>
      <w:r>
        <w:rPr>
          <w:w w:val="115"/>
        </w:rPr>
        <w:t>for</w:t>
      </w:r>
      <w:r>
        <w:rPr>
          <w:spacing w:val="61"/>
          <w:w w:val="115"/>
        </w:rPr>
        <w:t xml:space="preserve"> </w:t>
      </w:r>
      <w:r>
        <w:rPr>
          <w:w w:val="115"/>
        </w:rPr>
        <w:t>works</w:t>
      </w:r>
      <w:r>
        <w:rPr>
          <w:spacing w:val="61"/>
          <w:w w:val="115"/>
        </w:rPr>
        <w:t xml:space="preserve"> </w:t>
      </w:r>
      <w:r>
        <w:rPr>
          <w:w w:val="115"/>
        </w:rPr>
        <w:t>which</w:t>
      </w:r>
      <w:r>
        <w:rPr>
          <w:spacing w:val="61"/>
          <w:w w:val="115"/>
        </w:rPr>
        <w:t xml:space="preserve"> </w:t>
      </w:r>
      <w:r>
        <w:rPr>
          <w:w w:val="115"/>
        </w:rPr>
        <w:t>have</w:t>
      </w:r>
      <w:r>
        <w:rPr>
          <w:spacing w:val="61"/>
          <w:w w:val="115"/>
        </w:rPr>
        <w:t xml:space="preserve"> </w:t>
      </w:r>
      <w:r>
        <w:rPr>
          <w:w w:val="115"/>
        </w:rPr>
        <w:t>a</w:t>
      </w:r>
      <w:r>
        <w:rPr>
          <w:spacing w:val="61"/>
          <w:w w:val="115"/>
        </w:rPr>
        <w:t xml:space="preserve"> </w:t>
      </w:r>
      <w:r>
        <w:rPr>
          <w:w w:val="115"/>
        </w:rPr>
        <w:t>period</w:t>
      </w:r>
      <w:r>
        <w:rPr>
          <w:spacing w:val="61"/>
          <w:w w:val="115"/>
        </w:rPr>
        <w:t xml:space="preserve"> </w:t>
      </w:r>
      <w:r>
        <w:rPr>
          <w:w w:val="115"/>
        </w:rPr>
        <w:t>of</w:t>
      </w:r>
      <w:r>
        <w:rPr>
          <w:spacing w:val="61"/>
          <w:w w:val="115"/>
        </w:rPr>
        <w:t xml:space="preserve"> </w:t>
      </w:r>
      <w:r>
        <w:rPr>
          <w:w w:val="115"/>
        </w:rPr>
        <w:t>completion</w:t>
      </w:r>
      <w:r>
        <w:rPr>
          <w:spacing w:val="61"/>
          <w:w w:val="115"/>
        </w:rPr>
        <w:t xml:space="preserve"> </w:t>
      </w:r>
      <w:r>
        <w:rPr>
          <w:w w:val="115"/>
        </w:rPr>
        <w:t>up</w:t>
      </w:r>
      <w:r>
        <w:rPr>
          <w:spacing w:val="61"/>
          <w:w w:val="115"/>
        </w:rPr>
        <w:t xml:space="preserve"> </w:t>
      </w:r>
      <w:r>
        <w:rPr>
          <w:w w:val="115"/>
        </w:rPr>
        <w:t>to</w:t>
      </w:r>
      <w:r>
        <w:rPr>
          <w:spacing w:val="-58"/>
          <w:w w:val="115"/>
        </w:rPr>
        <w:t xml:space="preserve"> </w:t>
      </w:r>
      <w:r>
        <w:rPr>
          <w:w w:val="115"/>
        </w:rPr>
        <w:t>18(eighteen</w:t>
      </w:r>
      <w:proofErr w:type="gramStart"/>
      <w:r>
        <w:rPr>
          <w:w w:val="115"/>
        </w:rPr>
        <w:t>)monthsforanyreasonswhatsoeverandthepricesquotedbythe</w:t>
      </w:r>
      <w:proofErr w:type="gramEnd"/>
      <w:r>
        <w:rPr>
          <w:spacing w:val="-58"/>
          <w:w w:val="115"/>
        </w:rPr>
        <w:t xml:space="preserve"> </w:t>
      </w:r>
      <w:r>
        <w:rPr>
          <w:w w:val="115"/>
        </w:rPr>
        <w:t>Contractor</w:t>
      </w:r>
      <w:r>
        <w:rPr>
          <w:spacing w:val="41"/>
          <w:w w:val="115"/>
        </w:rPr>
        <w:t xml:space="preserve"> </w:t>
      </w:r>
      <w:r>
        <w:rPr>
          <w:w w:val="115"/>
        </w:rPr>
        <w:t>shall</w:t>
      </w:r>
      <w:r>
        <w:rPr>
          <w:spacing w:val="43"/>
          <w:w w:val="115"/>
        </w:rPr>
        <w:t xml:space="preserve"> </w:t>
      </w:r>
      <w:r>
        <w:rPr>
          <w:w w:val="115"/>
        </w:rPr>
        <w:t>be</w:t>
      </w:r>
      <w:r>
        <w:rPr>
          <w:spacing w:val="42"/>
          <w:w w:val="115"/>
        </w:rPr>
        <w:t xml:space="preserve"> </w:t>
      </w:r>
      <w:r>
        <w:rPr>
          <w:w w:val="115"/>
        </w:rPr>
        <w:t>deemed</w:t>
      </w:r>
      <w:r>
        <w:rPr>
          <w:spacing w:val="44"/>
          <w:w w:val="115"/>
        </w:rPr>
        <w:t xml:space="preserve"> </w:t>
      </w:r>
      <w:r>
        <w:rPr>
          <w:w w:val="115"/>
        </w:rPr>
        <w:t>to</w:t>
      </w:r>
      <w:r>
        <w:rPr>
          <w:spacing w:val="44"/>
          <w:w w:val="115"/>
        </w:rPr>
        <w:t xml:space="preserve"> </w:t>
      </w:r>
      <w:r>
        <w:rPr>
          <w:w w:val="115"/>
        </w:rPr>
        <w:t>be</w:t>
      </w:r>
      <w:r>
        <w:rPr>
          <w:spacing w:val="42"/>
          <w:w w:val="115"/>
        </w:rPr>
        <w:t xml:space="preserve"> </w:t>
      </w:r>
      <w:r>
        <w:rPr>
          <w:w w:val="115"/>
        </w:rPr>
        <w:t>fixed</w:t>
      </w:r>
      <w:r>
        <w:rPr>
          <w:spacing w:val="42"/>
          <w:w w:val="115"/>
        </w:rPr>
        <w:t xml:space="preserve"> </w:t>
      </w:r>
      <w:r>
        <w:rPr>
          <w:w w:val="115"/>
        </w:rPr>
        <w:t>for</w:t>
      </w:r>
      <w:r>
        <w:rPr>
          <w:spacing w:val="43"/>
          <w:w w:val="115"/>
        </w:rPr>
        <w:t xml:space="preserve"> </w:t>
      </w:r>
      <w:r>
        <w:rPr>
          <w:w w:val="115"/>
        </w:rPr>
        <w:t>the</w:t>
      </w:r>
      <w:r>
        <w:rPr>
          <w:spacing w:val="43"/>
          <w:w w:val="115"/>
        </w:rPr>
        <w:t xml:space="preserve"> </w:t>
      </w:r>
      <w:r>
        <w:rPr>
          <w:w w:val="115"/>
        </w:rPr>
        <w:t>entire</w:t>
      </w:r>
      <w:r>
        <w:rPr>
          <w:spacing w:val="43"/>
          <w:w w:val="115"/>
        </w:rPr>
        <w:t xml:space="preserve"> </w:t>
      </w:r>
      <w:r>
        <w:rPr>
          <w:w w:val="115"/>
        </w:rPr>
        <w:t>contract</w:t>
      </w:r>
      <w:r>
        <w:rPr>
          <w:spacing w:val="43"/>
          <w:w w:val="115"/>
        </w:rPr>
        <w:t xml:space="preserve"> </w:t>
      </w:r>
      <w:r>
        <w:rPr>
          <w:w w:val="115"/>
        </w:rPr>
        <w:t>period.</w:t>
      </w:r>
      <w:r>
        <w:rPr>
          <w:spacing w:val="-58"/>
          <w:w w:val="115"/>
        </w:rPr>
        <w:t xml:space="preserve"> </w:t>
      </w:r>
      <w:proofErr w:type="gramStart"/>
      <w:r>
        <w:rPr>
          <w:w w:val="115"/>
        </w:rPr>
        <w:t>Forworkswhichhaveaoriginalperiodofcompletionupto18(</w:t>
      </w:r>
      <w:proofErr w:type="gramEnd"/>
      <w:r>
        <w:rPr>
          <w:w w:val="115"/>
        </w:rPr>
        <w:t>eighteen)mont</w:t>
      </w:r>
      <w:r>
        <w:rPr>
          <w:spacing w:val="1"/>
          <w:w w:val="115"/>
        </w:rPr>
        <w:t xml:space="preserve"> </w:t>
      </w:r>
      <w:r>
        <w:rPr>
          <w:w w:val="115"/>
        </w:rPr>
        <w:t>hs,</w:t>
      </w:r>
      <w:r>
        <w:rPr>
          <w:w w:val="115"/>
        </w:rPr>
        <w:tab/>
        <w:t>and</w:t>
      </w:r>
      <w:r>
        <w:rPr>
          <w:w w:val="115"/>
        </w:rPr>
        <w:tab/>
        <w:t>if</w:t>
      </w:r>
      <w:r>
        <w:rPr>
          <w:w w:val="115"/>
        </w:rPr>
        <w:tab/>
        <w:t>the</w:t>
      </w:r>
      <w:r>
        <w:rPr>
          <w:w w:val="115"/>
        </w:rPr>
        <w:tab/>
        <w:t>time</w:t>
      </w:r>
      <w:r>
        <w:rPr>
          <w:w w:val="115"/>
        </w:rPr>
        <w:tab/>
        <w:t>of</w:t>
      </w:r>
      <w:r>
        <w:rPr>
          <w:w w:val="115"/>
        </w:rPr>
        <w:tab/>
        <w:t>completion</w:t>
      </w:r>
      <w:r>
        <w:rPr>
          <w:w w:val="115"/>
        </w:rPr>
        <w:tab/>
        <w:t>is</w:t>
      </w:r>
      <w:r>
        <w:rPr>
          <w:w w:val="115"/>
        </w:rPr>
        <w:tab/>
        <w:t>extended</w:t>
      </w:r>
      <w:r>
        <w:rPr>
          <w:w w:val="115"/>
        </w:rPr>
        <w:tab/>
        <w:t>beyond</w:t>
      </w:r>
      <w:r>
        <w:rPr>
          <w:spacing w:val="-58"/>
          <w:w w:val="115"/>
        </w:rPr>
        <w:t xml:space="preserve"> </w:t>
      </w:r>
      <w:r>
        <w:rPr>
          <w:w w:val="115"/>
        </w:rPr>
        <w:t>18(eighteen)monthsinaccordancewithclause19ofGCC,thereshallnotbean</w:t>
      </w:r>
      <w:r>
        <w:rPr>
          <w:spacing w:val="1"/>
          <w:w w:val="115"/>
        </w:rPr>
        <w:t xml:space="preserve"> </w:t>
      </w:r>
      <w:r>
        <w:rPr>
          <w:w w:val="115"/>
        </w:rPr>
        <w:t>yescalationintheprice.</w:t>
      </w:r>
    </w:p>
    <w:p w:rsidR="003E1AF2" w:rsidRDefault="00D6326E">
      <w:pPr>
        <w:pStyle w:val="BodyText"/>
        <w:tabs>
          <w:tab w:val="left" w:pos="3566"/>
          <w:tab w:val="left" w:pos="4594"/>
          <w:tab w:val="left" w:pos="5479"/>
          <w:tab w:val="left" w:pos="7217"/>
          <w:tab w:val="left" w:pos="8911"/>
          <w:tab w:val="left" w:pos="9750"/>
        </w:tabs>
        <w:spacing w:before="4"/>
        <w:ind w:right="1324"/>
      </w:pPr>
      <w:proofErr w:type="gramStart"/>
      <w:r>
        <w:rPr>
          <w:w w:val="110"/>
        </w:rPr>
        <w:t>Forworkswhichhaveatimeofcompletionmorethan18(</w:t>
      </w:r>
      <w:proofErr w:type="gramEnd"/>
      <w:r>
        <w:rPr>
          <w:w w:val="110"/>
        </w:rPr>
        <w:t>eighteen))months,pric</w:t>
      </w:r>
      <w:r>
        <w:rPr>
          <w:spacing w:val="1"/>
          <w:w w:val="110"/>
        </w:rPr>
        <w:t xml:space="preserve"> </w:t>
      </w:r>
      <w:r>
        <w:rPr>
          <w:w w:val="110"/>
        </w:rPr>
        <w:t>eadjustment</w:t>
      </w:r>
      <w:r>
        <w:rPr>
          <w:w w:val="110"/>
        </w:rPr>
        <w:tab/>
        <w:t>will</w:t>
      </w:r>
      <w:r>
        <w:rPr>
          <w:w w:val="110"/>
        </w:rPr>
        <w:tab/>
        <w:t>be</w:t>
      </w:r>
      <w:r>
        <w:rPr>
          <w:w w:val="110"/>
        </w:rPr>
        <w:tab/>
        <w:t>permitted</w:t>
      </w:r>
      <w:r>
        <w:rPr>
          <w:w w:val="110"/>
        </w:rPr>
        <w:tab/>
        <w:t>subjected</w:t>
      </w:r>
      <w:r>
        <w:rPr>
          <w:w w:val="110"/>
        </w:rPr>
        <w:tab/>
        <w:t>to</w:t>
      </w:r>
      <w:r>
        <w:rPr>
          <w:w w:val="110"/>
        </w:rPr>
        <w:tab/>
      </w:r>
      <w:r>
        <w:rPr>
          <w:spacing w:val="-2"/>
          <w:w w:val="110"/>
        </w:rPr>
        <w:t>the</w:t>
      </w:r>
      <w:r>
        <w:rPr>
          <w:spacing w:val="-56"/>
          <w:w w:val="110"/>
        </w:rPr>
        <w:t xml:space="preserve"> </w:t>
      </w:r>
      <w:r>
        <w:rPr>
          <w:w w:val="110"/>
        </w:rPr>
        <w:t>provisionsinclause40ofGCC.</w:t>
      </w:r>
    </w:p>
    <w:p w:rsidR="003E1AF2" w:rsidRDefault="00D6326E">
      <w:pPr>
        <w:pStyle w:val="ListParagraph"/>
        <w:numPr>
          <w:ilvl w:val="0"/>
          <w:numId w:val="28"/>
        </w:numPr>
        <w:tabs>
          <w:tab w:val="left" w:pos="1119"/>
        </w:tabs>
        <w:ind w:hanging="361"/>
        <w:rPr>
          <w:sz w:val="24"/>
        </w:rPr>
      </w:pPr>
      <w:r>
        <w:rPr>
          <w:w w:val="115"/>
          <w:sz w:val="24"/>
        </w:rPr>
        <w:t>Notices,Fees,Byelaws,Regulations,etc</w:t>
      </w:r>
    </w:p>
    <w:p w:rsidR="003E1AF2" w:rsidRDefault="00D6326E">
      <w:pPr>
        <w:pStyle w:val="BodyText"/>
        <w:tabs>
          <w:tab w:val="left" w:pos="2303"/>
          <w:tab w:val="left" w:pos="2386"/>
          <w:tab w:val="left" w:pos="2626"/>
          <w:tab w:val="left" w:pos="3177"/>
          <w:tab w:val="left" w:pos="3863"/>
          <w:tab w:val="left" w:pos="4115"/>
          <w:tab w:val="left" w:pos="4732"/>
          <w:tab w:val="left" w:pos="5184"/>
          <w:tab w:val="left" w:pos="5577"/>
          <w:tab w:val="left" w:pos="5899"/>
          <w:tab w:val="left" w:pos="6097"/>
          <w:tab w:val="left" w:pos="6354"/>
          <w:tab w:val="left" w:pos="6734"/>
          <w:tab w:val="left" w:pos="7130"/>
          <w:tab w:val="left" w:pos="7319"/>
          <w:tab w:val="left" w:pos="8042"/>
          <w:tab w:val="left" w:pos="8154"/>
          <w:tab w:val="left" w:pos="8830"/>
          <w:tab w:val="left" w:pos="8879"/>
          <w:tab w:val="left" w:pos="9563"/>
          <w:tab w:val="left" w:pos="9674"/>
        </w:tabs>
        <w:spacing w:before="2"/>
        <w:ind w:right="1309"/>
      </w:pPr>
      <w:r>
        <w:rPr>
          <w:w w:val="115"/>
        </w:rPr>
        <w:t>The</w:t>
      </w:r>
      <w:r>
        <w:rPr>
          <w:w w:val="115"/>
        </w:rPr>
        <w:tab/>
        <w:t>Contractor</w:t>
      </w:r>
      <w:r>
        <w:rPr>
          <w:w w:val="115"/>
        </w:rPr>
        <w:tab/>
        <w:t>shall</w:t>
      </w:r>
      <w:r>
        <w:rPr>
          <w:w w:val="115"/>
        </w:rPr>
        <w:tab/>
        <w:t>comply</w:t>
      </w:r>
      <w:r>
        <w:rPr>
          <w:w w:val="115"/>
        </w:rPr>
        <w:tab/>
        <w:t>with</w:t>
      </w:r>
      <w:r>
        <w:rPr>
          <w:w w:val="115"/>
        </w:rPr>
        <w:tab/>
        <w:t>all</w:t>
      </w:r>
      <w:r>
        <w:rPr>
          <w:w w:val="115"/>
        </w:rPr>
        <w:tab/>
      </w:r>
      <w:r>
        <w:rPr>
          <w:w w:val="115"/>
        </w:rPr>
        <w:tab/>
        <w:t>applicable</w:t>
      </w:r>
      <w:r>
        <w:rPr>
          <w:w w:val="115"/>
        </w:rPr>
        <w:tab/>
        <w:t>laws</w:t>
      </w:r>
      <w:r>
        <w:rPr>
          <w:w w:val="115"/>
        </w:rPr>
        <w:tab/>
      </w:r>
      <w:r>
        <w:rPr>
          <w:w w:val="115"/>
        </w:rPr>
        <w:tab/>
        <w:t>and</w:t>
      </w:r>
      <w:r>
        <w:rPr>
          <w:spacing w:val="-58"/>
          <w:w w:val="115"/>
        </w:rPr>
        <w:t xml:space="preserve"> </w:t>
      </w:r>
      <w:r>
        <w:rPr>
          <w:w w:val="115"/>
        </w:rPr>
        <w:t>GovernmentActsincludingtheByelawsorregulationsofCentraland/orLoca</w:t>
      </w:r>
      <w:r>
        <w:rPr>
          <w:spacing w:val="1"/>
          <w:w w:val="115"/>
        </w:rPr>
        <w:t xml:space="preserve"> </w:t>
      </w:r>
      <w:r>
        <w:rPr>
          <w:w w:val="115"/>
        </w:rPr>
        <w:t>lAuthoritiesrelatingtotheWorkinsofaraslabour,construction,fabrication</w:t>
      </w:r>
      <w:r>
        <w:rPr>
          <w:spacing w:val="1"/>
          <w:w w:val="115"/>
        </w:rPr>
        <w:t xml:space="preserve"> </w:t>
      </w:r>
      <w:r>
        <w:rPr>
          <w:w w:val="115"/>
        </w:rPr>
        <w:t>and</w:t>
      </w:r>
      <w:r>
        <w:rPr>
          <w:w w:val="115"/>
        </w:rPr>
        <w:tab/>
      </w:r>
      <w:r>
        <w:rPr>
          <w:w w:val="115"/>
        </w:rPr>
        <w:tab/>
        <w:t>installation</w:t>
      </w:r>
      <w:r>
        <w:rPr>
          <w:w w:val="115"/>
        </w:rPr>
        <w:tab/>
      </w:r>
      <w:r>
        <w:rPr>
          <w:w w:val="115"/>
        </w:rPr>
        <w:tab/>
      </w:r>
      <w:r>
        <w:rPr>
          <w:spacing w:val="-1"/>
          <w:w w:val="115"/>
        </w:rPr>
        <w:t>activities</w:t>
      </w:r>
      <w:r>
        <w:rPr>
          <w:spacing w:val="-1"/>
          <w:w w:val="115"/>
        </w:rPr>
        <w:tab/>
      </w:r>
      <w:r>
        <w:rPr>
          <w:spacing w:val="-1"/>
          <w:w w:val="115"/>
        </w:rPr>
        <w:tab/>
      </w:r>
      <w:r>
        <w:rPr>
          <w:w w:val="115"/>
        </w:rPr>
        <w:t>are</w:t>
      </w:r>
      <w:r>
        <w:rPr>
          <w:w w:val="115"/>
        </w:rPr>
        <w:tab/>
      </w:r>
      <w:r>
        <w:rPr>
          <w:w w:val="115"/>
        </w:rPr>
        <w:tab/>
        <w:t>concerned,</w:t>
      </w:r>
      <w:r>
        <w:rPr>
          <w:w w:val="115"/>
        </w:rPr>
        <w:tab/>
        <w:t>and</w:t>
      </w:r>
      <w:r>
        <w:rPr>
          <w:w w:val="115"/>
        </w:rPr>
        <w:tab/>
      </w:r>
      <w:r>
        <w:rPr>
          <w:w w:val="115"/>
        </w:rPr>
        <w:tab/>
        <w:t>he</w:t>
      </w:r>
      <w:r>
        <w:rPr>
          <w:w w:val="115"/>
        </w:rPr>
        <w:tab/>
        <w:t>shall</w:t>
      </w:r>
      <w:r>
        <w:rPr>
          <w:spacing w:val="-58"/>
          <w:w w:val="115"/>
        </w:rPr>
        <w:t xml:space="preserve"> </w:t>
      </w:r>
      <w:r>
        <w:rPr>
          <w:w w:val="115"/>
        </w:rPr>
        <w:t>obtainfromtheCentraland/orLocalAuthoritiesallpermissions</w:t>
      </w:r>
      <w:r>
        <w:rPr>
          <w:spacing w:val="1"/>
          <w:w w:val="115"/>
        </w:rPr>
        <w:t xml:space="preserve"> </w:t>
      </w:r>
      <w:r>
        <w:rPr>
          <w:w w:val="115"/>
        </w:rPr>
        <w:t>andapprovals</w:t>
      </w:r>
      <w:r>
        <w:rPr>
          <w:spacing w:val="22"/>
          <w:w w:val="115"/>
        </w:rPr>
        <w:t xml:space="preserve"> </w:t>
      </w:r>
      <w:r>
        <w:rPr>
          <w:w w:val="115"/>
        </w:rPr>
        <w:t>required</w:t>
      </w:r>
      <w:r>
        <w:rPr>
          <w:spacing w:val="23"/>
          <w:w w:val="115"/>
        </w:rPr>
        <w:t xml:space="preserve"> </w:t>
      </w:r>
      <w:r>
        <w:rPr>
          <w:w w:val="115"/>
        </w:rPr>
        <w:t>for</w:t>
      </w:r>
      <w:r>
        <w:rPr>
          <w:spacing w:val="23"/>
          <w:w w:val="115"/>
        </w:rPr>
        <w:t xml:space="preserve"> </w:t>
      </w:r>
      <w:r>
        <w:rPr>
          <w:w w:val="115"/>
        </w:rPr>
        <w:t>the</w:t>
      </w:r>
      <w:r>
        <w:rPr>
          <w:spacing w:val="22"/>
          <w:w w:val="115"/>
        </w:rPr>
        <w:t xml:space="preserve"> </w:t>
      </w:r>
      <w:r>
        <w:rPr>
          <w:w w:val="115"/>
        </w:rPr>
        <w:t>plying</w:t>
      </w:r>
      <w:r>
        <w:rPr>
          <w:spacing w:val="23"/>
          <w:w w:val="115"/>
        </w:rPr>
        <w:t xml:space="preserve"> </w:t>
      </w:r>
      <w:r>
        <w:rPr>
          <w:w w:val="115"/>
        </w:rPr>
        <w:t>of</w:t>
      </w:r>
      <w:r>
        <w:rPr>
          <w:spacing w:val="21"/>
          <w:w w:val="115"/>
        </w:rPr>
        <w:t xml:space="preserve"> </w:t>
      </w:r>
      <w:r>
        <w:rPr>
          <w:w w:val="115"/>
        </w:rPr>
        <w:t>trucks,</w:t>
      </w:r>
      <w:r>
        <w:rPr>
          <w:spacing w:val="22"/>
          <w:w w:val="115"/>
        </w:rPr>
        <w:t xml:space="preserve"> </w:t>
      </w:r>
      <w:r>
        <w:rPr>
          <w:w w:val="115"/>
        </w:rPr>
        <w:t>construction</w:t>
      </w:r>
      <w:r>
        <w:rPr>
          <w:spacing w:val="20"/>
          <w:w w:val="115"/>
        </w:rPr>
        <w:t xml:space="preserve"> </w:t>
      </w:r>
      <w:r>
        <w:rPr>
          <w:w w:val="115"/>
        </w:rPr>
        <w:t>machinery</w:t>
      </w:r>
      <w:r>
        <w:rPr>
          <w:spacing w:val="-57"/>
          <w:w w:val="115"/>
        </w:rPr>
        <w:t xml:space="preserve"> </w:t>
      </w:r>
      <w:r>
        <w:rPr>
          <w:w w:val="115"/>
        </w:rPr>
        <w:t>etc.,and</w:t>
      </w:r>
      <w:r>
        <w:rPr>
          <w:spacing w:val="61"/>
          <w:w w:val="115"/>
        </w:rPr>
        <w:t xml:space="preserve"> </w:t>
      </w:r>
      <w:r>
        <w:rPr>
          <w:w w:val="115"/>
        </w:rPr>
        <w:t>also</w:t>
      </w:r>
      <w:r>
        <w:rPr>
          <w:spacing w:val="61"/>
          <w:w w:val="115"/>
        </w:rPr>
        <w:t xml:space="preserve"> </w:t>
      </w:r>
      <w:r>
        <w:rPr>
          <w:w w:val="115"/>
        </w:rPr>
        <w:t>for</w:t>
      </w:r>
      <w:r>
        <w:rPr>
          <w:spacing w:val="61"/>
          <w:w w:val="115"/>
        </w:rPr>
        <w:t xml:space="preserve"> </w:t>
      </w:r>
      <w:r>
        <w:rPr>
          <w:w w:val="115"/>
        </w:rPr>
        <w:t>construction</w:t>
      </w:r>
      <w:r>
        <w:rPr>
          <w:spacing w:val="61"/>
          <w:w w:val="115"/>
        </w:rPr>
        <w:t xml:space="preserve"> </w:t>
      </w:r>
      <w:r>
        <w:rPr>
          <w:w w:val="115"/>
        </w:rPr>
        <w:t>of</w:t>
      </w:r>
      <w:r>
        <w:rPr>
          <w:spacing w:val="61"/>
          <w:w w:val="115"/>
        </w:rPr>
        <w:t xml:space="preserve"> </w:t>
      </w:r>
      <w:r>
        <w:rPr>
          <w:w w:val="115"/>
        </w:rPr>
        <w:t>temporary</w:t>
      </w:r>
      <w:r>
        <w:rPr>
          <w:spacing w:val="61"/>
          <w:w w:val="115"/>
        </w:rPr>
        <w:t xml:space="preserve"> </w:t>
      </w:r>
      <w:r>
        <w:rPr>
          <w:w w:val="115"/>
        </w:rPr>
        <w:t>offices,</w:t>
      </w:r>
      <w:r>
        <w:rPr>
          <w:spacing w:val="61"/>
          <w:w w:val="115"/>
        </w:rPr>
        <w:t xml:space="preserve"> </w:t>
      </w:r>
      <w:r>
        <w:rPr>
          <w:w w:val="115"/>
        </w:rPr>
        <w:t>labour</w:t>
      </w:r>
      <w:r>
        <w:rPr>
          <w:spacing w:val="61"/>
          <w:w w:val="115"/>
        </w:rPr>
        <w:t xml:space="preserve"> </w:t>
      </w:r>
      <w:r>
        <w:rPr>
          <w:w w:val="115"/>
        </w:rPr>
        <w:t>camps,</w:t>
      </w:r>
      <w:r>
        <w:rPr>
          <w:spacing w:val="-58"/>
          <w:w w:val="115"/>
        </w:rPr>
        <w:t xml:space="preserve"> </w:t>
      </w:r>
      <w:r>
        <w:rPr>
          <w:w w:val="115"/>
        </w:rPr>
        <w:t>batchingplant,hotmixplant,basecamp,storesandothertemporarystructur</w:t>
      </w:r>
      <w:r>
        <w:rPr>
          <w:spacing w:val="1"/>
          <w:w w:val="115"/>
        </w:rPr>
        <w:t xml:space="preserve"> </w:t>
      </w:r>
      <w:r>
        <w:rPr>
          <w:w w:val="115"/>
        </w:rPr>
        <w:t>esinconnectionwiththeWork,andtheContractorshallgiveallnoticesand</w:t>
      </w:r>
      <w:r>
        <w:rPr>
          <w:spacing w:val="1"/>
          <w:w w:val="115"/>
        </w:rPr>
        <w:t xml:space="preserve"> </w:t>
      </w:r>
      <w:r>
        <w:rPr>
          <w:w w:val="115"/>
        </w:rPr>
        <w:t>pay</w:t>
      </w:r>
      <w:r>
        <w:rPr>
          <w:spacing w:val="10"/>
          <w:w w:val="115"/>
        </w:rPr>
        <w:t xml:space="preserve"> </w:t>
      </w:r>
      <w:r>
        <w:rPr>
          <w:w w:val="115"/>
        </w:rPr>
        <w:t>all</w:t>
      </w:r>
      <w:r>
        <w:rPr>
          <w:spacing w:val="11"/>
          <w:w w:val="115"/>
        </w:rPr>
        <w:t xml:space="preserve"> </w:t>
      </w:r>
      <w:r>
        <w:rPr>
          <w:w w:val="115"/>
        </w:rPr>
        <w:t>fees</w:t>
      </w:r>
      <w:r>
        <w:rPr>
          <w:spacing w:val="13"/>
          <w:w w:val="115"/>
        </w:rPr>
        <w:t xml:space="preserve"> </w:t>
      </w:r>
      <w:r>
        <w:rPr>
          <w:w w:val="115"/>
        </w:rPr>
        <w:t>and</w:t>
      </w:r>
      <w:r>
        <w:rPr>
          <w:spacing w:val="13"/>
          <w:w w:val="115"/>
        </w:rPr>
        <w:t xml:space="preserve"> </w:t>
      </w:r>
      <w:r>
        <w:rPr>
          <w:w w:val="115"/>
        </w:rPr>
        <w:t>charges</w:t>
      </w:r>
      <w:r>
        <w:rPr>
          <w:spacing w:val="13"/>
          <w:w w:val="115"/>
        </w:rPr>
        <w:t xml:space="preserve"> </w:t>
      </w:r>
      <w:r>
        <w:rPr>
          <w:w w:val="115"/>
        </w:rPr>
        <w:t>that</w:t>
      </w:r>
      <w:r>
        <w:rPr>
          <w:spacing w:val="11"/>
          <w:w w:val="115"/>
        </w:rPr>
        <w:t xml:space="preserve"> </w:t>
      </w:r>
      <w:r>
        <w:rPr>
          <w:w w:val="115"/>
        </w:rPr>
        <w:t>are</w:t>
      </w:r>
      <w:r>
        <w:rPr>
          <w:spacing w:val="11"/>
          <w:w w:val="115"/>
        </w:rPr>
        <w:t xml:space="preserve"> </w:t>
      </w:r>
      <w:r>
        <w:rPr>
          <w:w w:val="115"/>
        </w:rPr>
        <w:t>and</w:t>
      </w:r>
      <w:r>
        <w:rPr>
          <w:spacing w:val="12"/>
          <w:w w:val="115"/>
        </w:rPr>
        <w:t xml:space="preserve"> </w:t>
      </w:r>
      <w:r>
        <w:rPr>
          <w:w w:val="115"/>
        </w:rPr>
        <w:t>that</w:t>
      </w:r>
      <w:r>
        <w:rPr>
          <w:spacing w:val="11"/>
          <w:w w:val="115"/>
        </w:rPr>
        <w:t xml:space="preserve"> </w:t>
      </w:r>
      <w:r>
        <w:rPr>
          <w:w w:val="115"/>
        </w:rPr>
        <w:t>can</w:t>
      </w:r>
      <w:r>
        <w:rPr>
          <w:spacing w:val="11"/>
          <w:w w:val="115"/>
        </w:rPr>
        <w:t xml:space="preserve"> </w:t>
      </w:r>
      <w:r>
        <w:rPr>
          <w:w w:val="115"/>
        </w:rPr>
        <w:t>be</w:t>
      </w:r>
      <w:r>
        <w:rPr>
          <w:spacing w:val="11"/>
          <w:w w:val="115"/>
        </w:rPr>
        <w:t xml:space="preserve"> </w:t>
      </w:r>
      <w:r>
        <w:rPr>
          <w:w w:val="115"/>
        </w:rPr>
        <w:t>demanded</w:t>
      </w:r>
      <w:r>
        <w:rPr>
          <w:spacing w:val="13"/>
          <w:w w:val="115"/>
        </w:rPr>
        <w:t xml:space="preserve"> </w:t>
      </w:r>
      <w:r>
        <w:rPr>
          <w:w w:val="115"/>
        </w:rPr>
        <w:t>by</w:t>
      </w:r>
      <w:r>
        <w:rPr>
          <w:spacing w:val="11"/>
          <w:w w:val="115"/>
        </w:rPr>
        <w:t xml:space="preserve"> </w:t>
      </w:r>
      <w:r>
        <w:rPr>
          <w:w w:val="115"/>
        </w:rPr>
        <w:t>lawthere</w:t>
      </w:r>
      <w:r>
        <w:rPr>
          <w:spacing w:val="-58"/>
          <w:w w:val="115"/>
        </w:rPr>
        <w:t xml:space="preserve"> </w:t>
      </w:r>
      <w:r>
        <w:rPr>
          <w:w w:val="115"/>
        </w:rPr>
        <w:t>under.</w:t>
      </w:r>
      <w:r>
        <w:rPr>
          <w:w w:val="115"/>
        </w:rPr>
        <w:tab/>
      </w:r>
      <w:r>
        <w:rPr>
          <w:w w:val="115"/>
        </w:rPr>
        <w:tab/>
        <w:t>In</w:t>
      </w:r>
      <w:r>
        <w:rPr>
          <w:w w:val="115"/>
        </w:rPr>
        <w:tab/>
        <w:t>the</w:t>
      </w:r>
      <w:r>
        <w:rPr>
          <w:w w:val="115"/>
        </w:rPr>
        <w:tab/>
        <w:t>Contract</w:t>
      </w:r>
      <w:r>
        <w:rPr>
          <w:w w:val="115"/>
        </w:rPr>
        <w:tab/>
        <w:t>Price</w:t>
      </w:r>
      <w:r>
        <w:rPr>
          <w:w w:val="115"/>
        </w:rPr>
        <w:tab/>
      </w:r>
      <w:r>
        <w:rPr>
          <w:w w:val="115"/>
        </w:rPr>
        <w:tab/>
        <w:t>forthe</w:t>
      </w:r>
      <w:r>
        <w:rPr>
          <w:w w:val="115"/>
        </w:rPr>
        <w:tab/>
        <w:t>Work,</w:t>
      </w:r>
      <w:r>
        <w:rPr>
          <w:w w:val="115"/>
        </w:rPr>
        <w:tab/>
      </w:r>
      <w:r>
        <w:rPr>
          <w:w w:val="115"/>
        </w:rPr>
        <w:tab/>
        <w:t>the</w:t>
      </w:r>
      <w:r>
        <w:rPr>
          <w:w w:val="115"/>
        </w:rPr>
        <w:tab/>
        <w:t>Contractor</w:t>
      </w:r>
      <w:r>
        <w:rPr>
          <w:spacing w:val="-58"/>
          <w:w w:val="115"/>
        </w:rPr>
        <w:t xml:space="preserve"> </w:t>
      </w:r>
      <w:r>
        <w:rPr>
          <w:w w:val="115"/>
        </w:rPr>
        <w:t>shallallowforsuchcomplianceandwork</w:t>
      </w:r>
      <w:proofErr w:type="gramStart"/>
      <w:r>
        <w:rPr>
          <w:w w:val="115"/>
        </w:rPr>
        <w:t>,andforthegivingofallsuchnotices,a</w:t>
      </w:r>
      <w:proofErr w:type="gramEnd"/>
      <w:r>
        <w:rPr>
          <w:spacing w:val="-58"/>
          <w:w w:val="115"/>
        </w:rPr>
        <w:t xml:space="preserve"> </w:t>
      </w:r>
      <w:r>
        <w:rPr>
          <w:w w:val="115"/>
        </w:rPr>
        <w:t>ndshallincludethepaymentofallsuchfeesandcharges.</w:t>
      </w:r>
    </w:p>
    <w:p w:rsidR="003E1AF2" w:rsidRDefault="00D6326E">
      <w:pPr>
        <w:pStyle w:val="BodyText"/>
        <w:tabs>
          <w:tab w:val="left" w:pos="7381"/>
          <w:tab w:val="left" w:pos="9549"/>
        </w:tabs>
        <w:spacing w:before="5"/>
        <w:ind w:right="1321"/>
        <w:jc w:val="both"/>
      </w:pPr>
      <w:r>
        <w:rPr>
          <w:w w:val="110"/>
        </w:rPr>
        <w:t>Thecontractorisboundtofollowrelevant</w:t>
      </w:r>
      <w:r>
        <w:rPr>
          <w:w w:val="110"/>
        </w:rPr>
        <w:tab/>
        <w:t>Kerala</w:t>
      </w:r>
      <w:r>
        <w:rPr>
          <w:w w:val="110"/>
        </w:rPr>
        <w:tab/>
      </w:r>
      <w:r>
        <w:rPr>
          <w:spacing w:val="-1"/>
          <w:w w:val="110"/>
        </w:rPr>
        <w:t>State</w:t>
      </w:r>
      <w:r>
        <w:rPr>
          <w:spacing w:val="-56"/>
          <w:w w:val="110"/>
        </w:rPr>
        <w:t xml:space="preserve"> </w:t>
      </w:r>
      <w:r>
        <w:rPr>
          <w:w w:val="110"/>
        </w:rPr>
        <w:t>Governmentorders</w:t>
      </w:r>
      <w:proofErr w:type="gramStart"/>
      <w:r>
        <w:rPr>
          <w:w w:val="110"/>
        </w:rPr>
        <w:t>,circulars,KeralaPWDManualsetcprevailingat</w:t>
      </w:r>
      <w:proofErr w:type="gramEnd"/>
      <w:r>
        <w:rPr>
          <w:spacing w:val="1"/>
          <w:w w:val="110"/>
        </w:rPr>
        <w:t xml:space="preserve"> </w:t>
      </w:r>
      <w:r>
        <w:rPr>
          <w:w w:val="110"/>
        </w:rPr>
        <w:t>the</w:t>
      </w:r>
      <w:r>
        <w:rPr>
          <w:spacing w:val="1"/>
          <w:w w:val="110"/>
        </w:rPr>
        <w:t xml:space="preserve"> </w:t>
      </w:r>
      <w:r>
        <w:rPr>
          <w:w w:val="110"/>
        </w:rPr>
        <w:t>time</w:t>
      </w:r>
      <w:r>
        <w:rPr>
          <w:spacing w:val="-56"/>
          <w:w w:val="110"/>
        </w:rPr>
        <w:t xml:space="preserve"> </w:t>
      </w:r>
      <w:r>
        <w:rPr>
          <w:w w:val="110"/>
        </w:rPr>
        <w:t>ofcontract</w:t>
      </w:r>
      <w:r>
        <w:rPr>
          <w:spacing w:val="1"/>
          <w:w w:val="110"/>
        </w:rPr>
        <w:t xml:space="preserve"> </w:t>
      </w:r>
      <w:r>
        <w:rPr>
          <w:w w:val="110"/>
        </w:rPr>
        <w:t>connected</w:t>
      </w:r>
      <w:r>
        <w:rPr>
          <w:spacing w:val="1"/>
          <w:w w:val="110"/>
        </w:rPr>
        <w:t xml:space="preserve"> </w:t>
      </w:r>
      <w:r>
        <w:rPr>
          <w:w w:val="110"/>
        </w:rPr>
        <w:t>to</w:t>
      </w:r>
      <w:r>
        <w:rPr>
          <w:spacing w:val="1"/>
          <w:w w:val="110"/>
        </w:rPr>
        <w:t xml:space="preserve"> </w:t>
      </w:r>
      <w:r>
        <w:rPr>
          <w:w w:val="110"/>
        </w:rPr>
        <w:t>the</w:t>
      </w:r>
      <w:r>
        <w:rPr>
          <w:spacing w:val="1"/>
          <w:w w:val="110"/>
        </w:rPr>
        <w:t xml:space="preserve"> </w:t>
      </w:r>
      <w:r>
        <w:rPr>
          <w:w w:val="110"/>
        </w:rPr>
        <w:t>execution</w:t>
      </w:r>
      <w:r>
        <w:rPr>
          <w:spacing w:val="1"/>
          <w:w w:val="110"/>
        </w:rPr>
        <w:t xml:space="preserve"> </w:t>
      </w:r>
      <w:r>
        <w:rPr>
          <w:w w:val="110"/>
        </w:rPr>
        <w:t>of</w:t>
      </w:r>
      <w:r>
        <w:rPr>
          <w:spacing w:val="1"/>
          <w:w w:val="110"/>
        </w:rPr>
        <w:t xml:space="preserve"> </w:t>
      </w:r>
      <w:r>
        <w:rPr>
          <w:w w:val="110"/>
        </w:rPr>
        <w:t>the</w:t>
      </w:r>
      <w:r>
        <w:rPr>
          <w:spacing w:val="1"/>
          <w:w w:val="110"/>
        </w:rPr>
        <w:t xml:space="preserve"> </w:t>
      </w:r>
      <w:r>
        <w:rPr>
          <w:w w:val="110"/>
        </w:rPr>
        <w:t>work</w:t>
      </w:r>
      <w:r>
        <w:rPr>
          <w:spacing w:val="1"/>
          <w:w w:val="110"/>
        </w:rPr>
        <w:t xml:space="preserve"> </w:t>
      </w:r>
      <w:r>
        <w:rPr>
          <w:w w:val="110"/>
        </w:rPr>
        <w:t>under</w:t>
      </w:r>
      <w:r>
        <w:rPr>
          <w:spacing w:val="1"/>
          <w:w w:val="110"/>
        </w:rPr>
        <w:t xml:space="preserve"> </w:t>
      </w:r>
      <w:r>
        <w:rPr>
          <w:w w:val="110"/>
        </w:rPr>
        <w:t>the</w:t>
      </w:r>
      <w:r>
        <w:rPr>
          <w:spacing w:val="1"/>
          <w:w w:val="110"/>
        </w:rPr>
        <w:t xml:space="preserve"> </w:t>
      </w:r>
      <w:r>
        <w:rPr>
          <w:w w:val="110"/>
        </w:rPr>
        <w:t>contract</w:t>
      </w:r>
      <w:r>
        <w:rPr>
          <w:spacing w:val="1"/>
          <w:w w:val="110"/>
        </w:rPr>
        <w:t xml:space="preserve"> </w:t>
      </w:r>
      <w:r>
        <w:rPr>
          <w:w w:val="110"/>
        </w:rPr>
        <w:t>eventhoughspecificreferencetothesearenotprovidedelsewhereinthecontract</w:t>
      </w:r>
      <w:r>
        <w:rPr>
          <w:spacing w:val="-56"/>
          <w:w w:val="110"/>
        </w:rPr>
        <w:t xml:space="preserve"> </w:t>
      </w:r>
      <w:r>
        <w:rPr>
          <w:w w:val="110"/>
        </w:rPr>
        <w:t>conditions.</w:t>
      </w:r>
    </w:p>
    <w:p w:rsidR="003E1AF2" w:rsidRDefault="00D6326E">
      <w:pPr>
        <w:pStyle w:val="ListParagraph"/>
        <w:numPr>
          <w:ilvl w:val="0"/>
          <w:numId w:val="28"/>
        </w:numPr>
        <w:tabs>
          <w:tab w:val="left" w:pos="1119"/>
          <w:tab w:val="left" w:pos="2321"/>
          <w:tab w:val="left" w:pos="3127"/>
          <w:tab w:val="left" w:pos="4664"/>
          <w:tab w:val="left" w:pos="5326"/>
          <w:tab w:val="left" w:pos="6131"/>
          <w:tab w:val="left" w:pos="7258"/>
          <w:tab w:val="left" w:pos="8131"/>
          <w:tab w:val="left" w:pos="9541"/>
        </w:tabs>
        <w:ind w:left="1550" w:right="1320" w:hanging="792"/>
        <w:rPr>
          <w:sz w:val="24"/>
        </w:rPr>
      </w:pPr>
      <w:r>
        <w:rPr>
          <w:w w:val="110"/>
          <w:sz w:val="24"/>
        </w:rPr>
        <w:t>Licensesandpermits</w:t>
      </w:r>
      <w:r>
        <w:rPr>
          <w:spacing w:val="1"/>
          <w:w w:val="110"/>
          <w:sz w:val="24"/>
        </w:rPr>
        <w:t xml:space="preserve"> </w:t>
      </w:r>
      <w:r>
        <w:rPr>
          <w:spacing w:val="-1"/>
          <w:w w:val="110"/>
          <w:sz w:val="24"/>
        </w:rPr>
        <w:t>TheContractorshalldirectlyobtainalllicencesandpermitsforthematerialsunde</w:t>
      </w:r>
      <w:r>
        <w:rPr>
          <w:w w:val="110"/>
          <w:sz w:val="24"/>
        </w:rPr>
        <w:t xml:space="preserve"> rGovernmentcontrol</w:t>
      </w:r>
      <w:proofErr w:type="gramStart"/>
      <w:r>
        <w:rPr>
          <w:w w:val="110"/>
          <w:sz w:val="24"/>
        </w:rPr>
        <w:t>,and</w:t>
      </w:r>
      <w:proofErr w:type="gramEnd"/>
      <w:r>
        <w:rPr>
          <w:spacing w:val="24"/>
          <w:w w:val="110"/>
          <w:sz w:val="24"/>
        </w:rPr>
        <w:t xml:space="preserve"> </w:t>
      </w:r>
      <w:r>
        <w:rPr>
          <w:w w:val="110"/>
          <w:sz w:val="24"/>
        </w:rPr>
        <w:t>those</w:t>
      </w:r>
      <w:r>
        <w:rPr>
          <w:spacing w:val="24"/>
          <w:w w:val="110"/>
          <w:sz w:val="24"/>
        </w:rPr>
        <w:t xml:space="preserve"> </w:t>
      </w:r>
      <w:r>
        <w:rPr>
          <w:w w:val="110"/>
          <w:sz w:val="24"/>
        </w:rPr>
        <w:t>required</w:t>
      </w:r>
      <w:r>
        <w:rPr>
          <w:spacing w:val="24"/>
          <w:w w:val="110"/>
          <w:sz w:val="24"/>
        </w:rPr>
        <w:t xml:space="preserve"> </w:t>
      </w:r>
      <w:r>
        <w:rPr>
          <w:w w:val="110"/>
          <w:sz w:val="24"/>
        </w:rPr>
        <w:t>to</w:t>
      </w:r>
      <w:r>
        <w:rPr>
          <w:spacing w:val="12"/>
          <w:w w:val="110"/>
          <w:sz w:val="24"/>
        </w:rPr>
        <w:t xml:space="preserve"> </w:t>
      </w:r>
      <w:r>
        <w:rPr>
          <w:w w:val="110"/>
          <w:sz w:val="24"/>
        </w:rPr>
        <w:t>be</w:t>
      </w:r>
      <w:r>
        <w:rPr>
          <w:spacing w:val="24"/>
          <w:w w:val="110"/>
          <w:sz w:val="24"/>
        </w:rPr>
        <w:t xml:space="preserve"> </w:t>
      </w:r>
      <w:r>
        <w:rPr>
          <w:w w:val="110"/>
          <w:sz w:val="24"/>
        </w:rPr>
        <w:t>obtainedby</w:t>
      </w:r>
      <w:r>
        <w:rPr>
          <w:spacing w:val="13"/>
          <w:w w:val="110"/>
          <w:sz w:val="24"/>
        </w:rPr>
        <w:t xml:space="preserve"> </w:t>
      </w:r>
      <w:r>
        <w:rPr>
          <w:w w:val="110"/>
          <w:sz w:val="24"/>
        </w:rPr>
        <w:t>the</w:t>
      </w:r>
      <w:r>
        <w:rPr>
          <w:spacing w:val="11"/>
          <w:w w:val="110"/>
          <w:sz w:val="24"/>
        </w:rPr>
        <w:t xml:space="preserve"> </w:t>
      </w:r>
      <w:r>
        <w:rPr>
          <w:w w:val="110"/>
          <w:sz w:val="24"/>
        </w:rPr>
        <w:t>Contractor</w:t>
      </w:r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>for</w:t>
      </w:r>
      <w:r>
        <w:rPr>
          <w:w w:val="110"/>
          <w:sz w:val="24"/>
        </w:rPr>
        <w:tab/>
        <w:t>the</w:t>
      </w:r>
      <w:r>
        <w:rPr>
          <w:w w:val="110"/>
          <w:sz w:val="24"/>
        </w:rPr>
        <w:tab/>
        <w:t>execution</w:t>
      </w:r>
      <w:r>
        <w:rPr>
          <w:w w:val="110"/>
          <w:sz w:val="24"/>
        </w:rPr>
        <w:tab/>
        <w:t>of</w:t>
      </w:r>
      <w:r>
        <w:rPr>
          <w:w w:val="110"/>
          <w:sz w:val="24"/>
        </w:rPr>
        <w:tab/>
        <w:t>the</w:t>
      </w:r>
      <w:r>
        <w:rPr>
          <w:w w:val="110"/>
          <w:sz w:val="24"/>
        </w:rPr>
        <w:tab/>
        <w:t>Work.</w:t>
      </w:r>
      <w:r>
        <w:rPr>
          <w:w w:val="110"/>
          <w:sz w:val="24"/>
        </w:rPr>
        <w:tab/>
        <w:t>The</w:t>
      </w:r>
      <w:r>
        <w:rPr>
          <w:w w:val="110"/>
          <w:sz w:val="24"/>
        </w:rPr>
        <w:tab/>
        <w:t>Contract</w:t>
      </w:r>
      <w:r>
        <w:rPr>
          <w:w w:val="110"/>
          <w:sz w:val="24"/>
        </w:rPr>
        <w:tab/>
      </w:r>
      <w:r>
        <w:rPr>
          <w:spacing w:val="-2"/>
          <w:w w:val="110"/>
          <w:sz w:val="24"/>
        </w:rPr>
        <w:t>Price</w:t>
      </w:r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>shallincludealltransportationchargesandtheotherexpensesthatmaybeincurr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edinthisconnection.</w:t>
      </w:r>
    </w:p>
    <w:p w:rsidR="003E1AF2" w:rsidRDefault="00D6326E">
      <w:pPr>
        <w:pStyle w:val="ListParagraph"/>
        <w:numPr>
          <w:ilvl w:val="0"/>
          <w:numId w:val="28"/>
        </w:numPr>
        <w:tabs>
          <w:tab w:val="left" w:pos="1119"/>
        </w:tabs>
        <w:ind w:left="1550" w:right="2517" w:hanging="792"/>
        <w:rPr>
          <w:sz w:val="24"/>
        </w:rPr>
      </w:pPr>
      <w:r>
        <w:rPr>
          <w:w w:val="115"/>
          <w:sz w:val="24"/>
        </w:rPr>
        <w:t>Contractdocuments</w:t>
      </w:r>
      <w:r>
        <w:rPr>
          <w:spacing w:val="1"/>
          <w:w w:val="115"/>
          <w:sz w:val="24"/>
        </w:rPr>
        <w:t xml:space="preserve"> </w:t>
      </w:r>
      <w:r>
        <w:rPr>
          <w:w w:val="110"/>
          <w:sz w:val="24"/>
        </w:rPr>
        <w:t>ThefollowingdocumentsshallconstitutetheContractdocuments:</w:t>
      </w:r>
    </w:p>
    <w:p w:rsidR="003E1AF2" w:rsidRDefault="00D6326E">
      <w:pPr>
        <w:pStyle w:val="ListParagraph"/>
        <w:numPr>
          <w:ilvl w:val="1"/>
          <w:numId w:val="28"/>
        </w:numPr>
        <w:tabs>
          <w:tab w:val="left" w:pos="2200"/>
          <w:tab w:val="left" w:pos="2201"/>
        </w:tabs>
        <w:ind w:left="2200" w:hanging="723"/>
        <w:rPr>
          <w:sz w:val="24"/>
        </w:rPr>
      </w:pPr>
      <w:r>
        <w:rPr>
          <w:w w:val="110"/>
          <w:sz w:val="24"/>
        </w:rPr>
        <w:t>ArticlesofAgreement,</w:t>
      </w:r>
    </w:p>
    <w:p w:rsidR="003E1AF2" w:rsidRDefault="003E1AF2">
      <w:pPr>
        <w:rPr>
          <w:sz w:val="24"/>
        </w:rPr>
        <w:sectPr w:rsidR="003E1AF2">
          <w:pgSz w:w="12240" w:h="15840"/>
          <w:pgMar w:top="1000" w:right="120" w:bottom="1200" w:left="680" w:header="0" w:footer="919" w:gutter="0"/>
          <w:cols w:space="720"/>
        </w:sectPr>
      </w:pPr>
    </w:p>
    <w:p w:rsidR="003E1AF2" w:rsidRDefault="00D6326E">
      <w:pPr>
        <w:pStyle w:val="ListParagraph"/>
        <w:numPr>
          <w:ilvl w:val="1"/>
          <w:numId w:val="28"/>
        </w:numPr>
        <w:tabs>
          <w:tab w:val="left" w:pos="2201"/>
        </w:tabs>
        <w:spacing w:before="75"/>
        <w:ind w:left="2200" w:hanging="723"/>
        <w:jc w:val="both"/>
        <w:rPr>
          <w:sz w:val="24"/>
        </w:rPr>
      </w:pPr>
      <w:r>
        <w:rPr>
          <w:w w:val="110"/>
          <w:sz w:val="24"/>
        </w:rPr>
        <w:lastRenderedPageBreak/>
        <w:t>NoticeInvitingTender</w:t>
      </w:r>
    </w:p>
    <w:p w:rsidR="003E1AF2" w:rsidRDefault="00D6326E">
      <w:pPr>
        <w:pStyle w:val="ListParagraph"/>
        <w:numPr>
          <w:ilvl w:val="1"/>
          <w:numId w:val="28"/>
        </w:numPr>
        <w:tabs>
          <w:tab w:val="left" w:pos="2198"/>
        </w:tabs>
        <w:spacing w:before="40" w:line="276" w:lineRule="auto"/>
        <w:ind w:left="2198" w:right="1321" w:hanging="720"/>
        <w:jc w:val="both"/>
        <w:rPr>
          <w:sz w:val="24"/>
        </w:rPr>
      </w:pPr>
      <w:r>
        <w:rPr>
          <w:w w:val="110"/>
          <w:sz w:val="24"/>
        </w:rPr>
        <w:t>LetterofAcceptanceofTender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indicating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deviations,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if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any,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fromtheconditionsofContractincorporatedintheTenderdocumentissue</w:t>
      </w:r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>dtothebidderand/ortheBidsubmittedbythebidder,</w:t>
      </w:r>
    </w:p>
    <w:p w:rsidR="003E1AF2" w:rsidRDefault="00D6326E">
      <w:pPr>
        <w:pStyle w:val="ListParagraph"/>
        <w:numPr>
          <w:ilvl w:val="1"/>
          <w:numId w:val="28"/>
        </w:numPr>
        <w:tabs>
          <w:tab w:val="left" w:pos="2197"/>
          <w:tab w:val="left" w:pos="2198"/>
          <w:tab w:val="left" w:pos="3128"/>
          <w:tab w:val="left" w:pos="3801"/>
          <w:tab w:val="left" w:pos="5192"/>
          <w:tab w:val="left" w:pos="6820"/>
          <w:tab w:val="left" w:pos="7947"/>
          <w:tab w:val="left" w:pos="8820"/>
        </w:tabs>
        <w:spacing w:before="2" w:line="276" w:lineRule="auto"/>
        <w:ind w:left="2198" w:right="1319" w:hanging="720"/>
        <w:rPr>
          <w:sz w:val="24"/>
        </w:rPr>
      </w:pPr>
      <w:r>
        <w:rPr>
          <w:spacing w:val="-1"/>
          <w:w w:val="115"/>
          <w:sz w:val="24"/>
        </w:rPr>
        <w:t>ConditionsofContract,includinggeneraltermsandconditions,instruct</w:t>
      </w:r>
      <w:r>
        <w:rPr>
          <w:w w:val="115"/>
          <w:sz w:val="24"/>
        </w:rPr>
        <w:t xml:space="preserve"> ions</w:t>
      </w:r>
      <w:r>
        <w:rPr>
          <w:w w:val="115"/>
          <w:sz w:val="24"/>
        </w:rPr>
        <w:tab/>
        <w:t>to</w:t>
      </w:r>
      <w:r>
        <w:rPr>
          <w:w w:val="115"/>
          <w:sz w:val="24"/>
        </w:rPr>
        <w:tab/>
        <w:t>bidders,</w:t>
      </w:r>
      <w:r>
        <w:rPr>
          <w:w w:val="115"/>
          <w:sz w:val="24"/>
        </w:rPr>
        <w:tab/>
        <w:t>additional</w:t>
      </w:r>
      <w:r>
        <w:rPr>
          <w:w w:val="115"/>
          <w:sz w:val="24"/>
        </w:rPr>
        <w:tab/>
        <w:t>terms</w:t>
      </w:r>
      <w:r>
        <w:rPr>
          <w:w w:val="115"/>
          <w:sz w:val="24"/>
        </w:rPr>
        <w:tab/>
        <w:t>and</w:t>
      </w:r>
      <w:r>
        <w:rPr>
          <w:w w:val="115"/>
          <w:sz w:val="24"/>
        </w:rPr>
        <w:tab/>
      </w:r>
      <w:r>
        <w:rPr>
          <w:spacing w:val="-1"/>
          <w:w w:val="115"/>
          <w:sz w:val="24"/>
        </w:rPr>
        <w:t>conditions,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technicaltermsandconditions,erectiontermsandconditions,specialc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onditions,ifanyetc.formingpartoftheAgreement,</w:t>
      </w:r>
    </w:p>
    <w:p w:rsidR="003E1AF2" w:rsidRDefault="00D6326E">
      <w:pPr>
        <w:pStyle w:val="ListParagraph"/>
        <w:numPr>
          <w:ilvl w:val="1"/>
          <w:numId w:val="28"/>
        </w:numPr>
        <w:tabs>
          <w:tab w:val="left" w:pos="2200"/>
          <w:tab w:val="left" w:pos="2201"/>
        </w:tabs>
        <w:spacing w:before="1"/>
        <w:ind w:left="2200" w:hanging="723"/>
        <w:rPr>
          <w:sz w:val="24"/>
        </w:rPr>
      </w:pPr>
      <w:r>
        <w:rPr>
          <w:w w:val="115"/>
          <w:sz w:val="24"/>
        </w:rPr>
        <w:t>Specifications,whereitispartofTenderDocuments,</w:t>
      </w:r>
    </w:p>
    <w:p w:rsidR="003E1AF2" w:rsidRDefault="00D6326E">
      <w:pPr>
        <w:pStyle w:val="ListParagraph"/>
        <w:numPr>
          <w:ilvl w:val="1"/>
          <w:numId w:val="28"/>
        </w:numPr>
        <w:tabs>
          <w:tab w:val="left" w:pos="2197"/>
          <w:tab w:val="left" w:pos="2198"/>
        </w:tabs>
        <w:spacing w:before="43"/>
        <w:ind w:left="2198" w:hanging="720"/>
        <w:rPr>
          <w:sz w:val="24"/>
        </w:rPr>
      </w:pPr>
      <w:r>
        <w:rPr>
          <w:w w:val="110"/>
          <w:sz w:val="24"/>
        </w:rPr>
        <w:t>Scopeofworks/Billsofquantities/scheduleofworks/quantitiesand</w:t>
      </w:r>
    </w:p>
    <w:p w:rsidR="003E1AF2" w:rsidRDefault="00D6326E">
      <w:pPr>
        <w:pStyle w:val="ListParagraph"/>
        <w:numPr>
          <w:ilvl w:val="1"/>
          <w:numId w:val="28"/>
        </w:numPr>
        <w:tabs>
          <w:tab w:val="left" w:pos="2200"/>
          <w:tab w:val="left" w:pos="2201"/>
          <w:tab w:val="left" w:pos="2976"/>
          <w:tab w:val="left" w:pos="3575"/>
          <w:tab w:val="left" w:pos="4867"/>
          <w:tab w:val="left" w:pos="6467"/>
          <w:tab w:val="left" w:pos="7023"/>
          <w:tab w:val="left" w:pos="7680"/>
          <w:tab w:val="left" w:pos="8029"/>
          <w:tab w:val="left" w:pos="8594"/>
          <w:tab w:val="left" w:pos="9354"/>
          <w:tab w:val="left" w:pos="9843"/>
        </w:tabs>
        <w:spacing w:before="45" w:line="254" w:lineRule="auto"/>
        <w:ind w:left="1550" w:right="1319" w:hanging="72"/>
        <w:rPr>
          <w:sz w:val="24"/>
        </w:rPr>
      </w:pPr>
      <w:r>
        <w:rPr>
          <w:w w:val="110"/>
          <w:sz w:val="24"/>
        </w:rPr>
        <w:t>ContractDrawingsandfinalisedworkprogramme.</w:t>
      </w:r>
      <w:r>
        <w:rPr>
          <w:spacing w:val="1"/>
          <w:w w:val="110"/>
          <w:sz w:val="24"/>
        </w:rPr>
        <w:t xml:space="preserve"> </w:t>
      </w:r>
      <w:r>
        <w:rPr>
          <w:spacing w:val="-1"/>
          <w:w w:val="110"/>
          <w:sz w:val="24"/>
        </w:rPr>
        <w:t>AfteracceptanceofTendertheContractorshallbedeemed</w:t>
      </w:r>
      <w:r>
        <w:rPr>
          <w:spacing w:val="-1"/>
          <w:w w:val="110"/>
          <w:sz w:val="24"/>
        </w:rPr>
        <w:tab/>
      </w:r>
      <w:r>
        <w:rPr>
          <w:w w:val="110"/>
          <w:sz w:val="24"/>
        </w:rPr>
        <w:t>to</w:t>
      </w:r>
      <w:r>
        <w:rPr>
          <w:w w:val="110"/>
          <w:sz w:val="24"/>
        </w:rPr>
        <w:tab/>
        <w:t>havecarefully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examined</w:t>
      </w:r>
      <w:r>
        <w:rPr>
          <w:w w:val="110"/>
          <w:sz w:val="24"/>
        </w:rPr>
        <w:tab/>
        <w:t>all</w:t>
      </w:r>
      <w:r>
        <w:rPr>
          <w:w w:val="110"/>
          <w:sz w:val="24"/>
        </w:rPr>
        <w:tab/>
        <w:t>Contract</w:t>
      </w:r>
      <w:r>
        <w:rPr>
          <w:w w:val="110"/>
          <w:sz w:val="24"/>
        </w:rPr>
        <w:tab/>
        <w:t>Documents</w:t>
      </w:r>
      <w:r>
        <w:rPr>
          <w:w w:val="110"/>
          <w:sz w:val="24"/>
        </w:rPr>
        <w:tab/>
        <w:t>to</w:t>
      </w:r>
      <w:r>
        <w:rPr>
          <w:w w:val="110"/>
          <w:sz w:val="24"/>
        </w:rPr>
        <w:tab/>
        <w:t>his</w:t>
      </w:r>
      <w:r>
        <w:rPr>
          <w:w w:val="110"/>
          <w:sz w:val="24"/>
        </w:rPr>
        <w:tab/>
        <w:t>satisfaction.</w:t>
      </w:r>
      <w:r>
        <w:rPr>
          <w:w w:val="110"/>
          <w:sz w:val="24"/>
        </w:rPr>
        <w:tab/>
        <w:t>If</w:t>
      </w:r>
      <w:r>
        <w:rPr>
          <w:w w:val="110"/>
          <w:sz w:val="24"/>
        </w:rPr>
        <w:tab/>
      </w:r>
      <w:r>
        <w:rPr>
          <w:spacing w:val="-2"/>
          <w:w w:val="110"/>
          <w:sz w:val="24"/>
        </w:rPr>
        <w:t>he</w:t>
      </w:r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>shallhaveanydoubtastothemeaningofanyportionof</w:t>
      </w:r>
      <w:r>
        <w:rPr>
          <w:spacing w:val="51"/>
          <w:w w:val="110"/>
          <w:sz w:val="24"/>
        </w:rPr>
        <w:t xml:space="preserve"> </w:t>
      </w:r>
      <w:r>
        <w:rPr>
          <w:w w:val="110"/>
          <w:sz w:val="24"/>
        </w:rPr>
        <w:t>the</w:t>
      </w:r>
      <w:r>
        <w:rPr>
          <w:spacing w:val="51"/>
          <w:w w:val="110"/>
          <w:sz w:val="24"/>
        </w:rPr>
        <w:t xml:space="preserve"> </w:t>
      </w:r>
      <w:r>
        <w:rPr>
          <w:w w:val="110"/>
          <w:sz w:val="24"/>
        </w:rPr>
        <w:t>ContractDocuments,</w:t>
      </w:r>
    </w:p>
    <w:p w:rsidR="003E1AF2" w:rsidRDefault="00D6326E">
      <w:pPr>
        <w:pStyle w:val="BodyText"/>
        <w:tabs>
          <w:tab w:val="left" w:pos="2386"/>
          <w:tab w:val="left" w:pos="3480"/>
          <w:tab w:val="left" w:pos="4772"/>
          <w:tab w:val="left" w:pos="6149"/>
          <w:tab w:val="left" w:pos="7075"/>
          <w:tab w:val="left" w:pos="8659"/>
          <w:tab w:val="left" w:pos="9552"/>
        </w:tabs>
        <w:spacing w:line="260" w:lineRule="exact"/>
      </w:pPr>
      <w:proofErr w:type="gramStart"/>
      <w:r>
        <w:rPr>
          <w:w w:val="110"/>
        </w:rPr>
        <w:t>he</w:t>
      </w:r>
      <w:proofErr w:type="gramEnd"/>
      <w:r>
        <w:rPr>
          <w:w w:val="110"/>
        </w:rPr>
        <w:tab/>
        <w:t>shall</w:t>
      </w:r>
      <w:r>
        <w:rPr>
          <w:w w:val="110"/>
        </w:rPr>
        <w:tab/>
        <w:t>before</w:t>
      </w:r>
      <w:r>
        <w:rPr>
          <w:w w:val="110"/>
        </w:rPr>
        <w:tab/>
        <w:t>signing</w:t>
      </w:r>
      <w:r>
        <w:rPr>
          <w:w w:val="110"/>
        </w:rPr>
        <w:tab/>
        <w:t>the</w:t>
      </w:r>
      <w:r>
        <w:rPr>
          <w:w w:val="110"/>
        </w:rPr>
        <w:tab/>
        <w:t>Contract,</w:t>
      </w:r>
      <w:r>
        <w:rPr>
          <w:w w:val="110"/>
        </w:rPr>
        <w:tab/>
        <w:t>set</w:t>
      </w:r>
      <w:r>
        <w:rPr>
          <w:w w:val="110"/>
        </w:rPr>
        <w:tab/>
        <w:t>forth</w:t>
      </w:r>
    </w:p>
    <w:p w:rsidR="003E1AF2" w:rsidRDefault="00D6326E">
      <w:pPr>
        <w:pStyle w:val="BodyText"/>
        <w:tabs>
          <w:tab w:val="left" w:pos="4178"/>
          <w:tab w:val="left" w:pos="5114"/>
          <w:tab w:val="left" w:pos="7094"/>
          <w:tab w:val="left" w:pos="8082"/>
          <w:tab w:val="left" w:pos="9027"/>
          <w:tab w:val="left" w:pos="9569"/>
          <w:tab w:val="left" w:pos="9686"/>
        </w:tabs>
        <w:ind w:right="1318"/>
      </w:pPr>
      <w:proofErr w:type="gramStart"/>
      <w:r>
        <w:rPr>
          <w:w w:val="110"/>
        </w:rPr>
        <w:t>theparticularsthereof,</w:t>
      </w:r>
      <w:proofErr w:type="gramEnd"/>
      <w:r>
        <w:rPr>
          <w:w w:val="110"/>
        </w:rPr>
        <w:t>andsubmitthemtothe</w:t>
      </w:r>
      <w:r>
        <w:rPr>
          <w:w w:val="110"/>
        </w:rPr>
        <w:tab/>
        <w:t>Agreement</w:t>
      </w:r>
      <w:r>
        <w:rPr>
          <w:w w:val="110"/>
        </w:rPr>
        <w:tab/>
        <w:t>Authority</w:t>
      </w:r>
      <w:r>
        <w:rPr>
          <w:spacing w:val="-56"/>
          <w:w w:val="110"/>
        </w:rPr>
        <w:t xml:space="preserve"> </w:t>
      </w:r>
      <w:r>
        <w:rPr>
          <w:w w:val="110"/>
        </w:rPr>
        <w:t>inwritinginorderthatsuchdoubtmayberemoved.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proofErr w:type="gramStart"/>
      <w:r>
        <w:rPr>
          <w:spacing w:val="-1"/>
          <w:w w:val="110"/>
        </w:rPr>
        <w:t>The</w:t>
      </w:r>
      <w:r>
        <w:rPr>
          <w:spacing w:val="-56"/>
          <w:w w:val="110"/>
        </w:rPr>
        <w:t xml:space="preserve"> </w:t>
      </w:r>
      <w:r>
        <w:rPr>
          <w:w w:val="110"/>
        </w:rPr>
        <w:t>AgreementAuthoritywillprovidesuchclarificationsasmaybenecessaryinwriti</w:t>
      </w:r>
      <w:r>
        <w:rPr>
          <w:spacing w:val="1"/>
          <w:w w:val="110"/>
        </w:rPr>
        <w:t xml:space="preserve"> </w:t>
      </w:r>
      <w:r>
        <w:rPr>
          <w:w w:val="110"/>
        </w:rPr>
        <w:t>ngtotheContractor.</w:t>
      </w:r>
      <w:proofErr w:type="gramEnd"/>
      <w:r>
        <w:rPr>
          <w:w w:val="110"/>
        </w:rPr>
        <w:tab/>
        <w:t>Any</w:t>
      </w:r>
      <w:r>
        <w:rPr>
          <w:w w:val="110"/>
        </w:rPr>
        <w:tab/>
        <w:t>informationotherwise</w:t>
      </w:r>
      <w:r>
        <w:rPr>
          <w:w w:val="110"/>
        </w:rPr>
        <w:tab/>
        <w:t>obtained</w:t>
      </w:r>
      <w:r>
        <w:rPr>
          <w:w w:val="110"/>
        </w:rPr>
        <w:tab/>
      </w:r>
      <w:r>
        <w:rPr>
          <w:spacing w:val="-1"/>
          <w:w w:val="110"/>
        </w:rPr>
        <w:t>from</w:t>
      </w:r>
      <w:r>
        <w:rPr>
          <w:spacing w:val="-56"/>
          <w:w w:val="110"/>
        </w:rPr>
        <w:t xml:space="preserve"> </w:t>
      </w:r>
      <w:r>
        <w:rPr>
          <w:w w:val="110"/>
        </w:rPr>
        <w:t>theEmployerortheEngineershallnotinanywayrelievetheContractorofhisresp</w:t>
      </w:r>
      <w:r>
        <w:rPr>
          <w:spacing w:val="1"/>
          <w:w w:val="110"/>
        </w:rPr>
        <w:t xml:space="preserve"> </w:t>
      </w:r>
      <w:r>
        <w:rPr>
          <w:w w:val="110"/>
        </w:rPr>
        <w:t>onsibilitytofulfilhisobligationsundertheContract.</w:t>
      </w:r>
    </w:p>
    <w:p w:rsidR="003E1AF2" w:rsidRDefault="00D6326E">
      <w:pPr>
        <w:pStyle w:val="BodyText"/>
        <w:tabs>
          <w:tab w:val="left" w:pos="2132"/>
          <w:tab w:val="left" w:pos="3403"/>
          <w:tab w:val="left" w:pos="4017"/>
          <w:tab w:val="left" w:pos="5137"/>
          <w:tab w:val="left" w:pos="6037"/>
          <w:tab w:val="left" w:pos="7485"/>
          <w:tab w:val="left" w:pos="8372"/>
          <w:tab w:val="left" w:pos="8979"/>
          <w:tab w:val="left" w:pos="9835"/>
        </w:tabs>
        <w:spacing w:before="1"/>
        <w:ind w:right="1313"/>
      </w:pPr>
      <w:r>
        <w:rPr>
          <w:w w:val="115"/>
        </w:rPr>
        <w:t>TheContractorshallenterintoaContractAgreementwiththeAgreement</w:t>
      </w:r>
      <w:r>
        <w:rPr>
          <w:spacing w:val="1"/>
          <w:w w:val="115"/>
        </w:rPr>
        <w:t xml:space="preserve"> </w:t>
      </w:r>
      <w:r>
        <w:rPr>
          <w:spacing w:val="-1"/>
          <w:w w:val="115"/>
        </w:rPr>
        <w:t>Authority</w:t>
      </w:r>
      <w:r>
        <w:rPr>
          <w:spacing w:val="-5"/>
          <w:w w:val="115"/>
        </w:rPr>
        <w:t xml:space="preserve"> </w:t>
      </w:r>
      <w:r>
        <w:rPr>
          <w:spacing w:val="-1"/>
          <w:w w:val="115"/>
        </w:rPr>
        <w:t>within</w:t>
      </w:r>
      <w:r>
        <w:rPr>
          <w:spacing w:val="-2"/>
          <w:w w:val="115"/>
        </w:rPr>
        <w:t xml:space="preserve"> </w:t>
      </w:r>
      <w:r>
        <w:rPr>
          <w:spacing w:val="-1"/>
          <w:w w:val="115"/>
        </w:rPr>
        <w:t>14</w:t>
      </w:r>
      <w:r>
        <w:rPr>
          <w:spacing w:val="-5"/>
          <w:w w:val="115"/>
        </w:rPr>
        <w:t xml:space="preserve"> </w:t>
      </w:r>
      <w:r>
        <w:rPr>
          <w:spacing w:val="-1"/>
          <w:w w:val="115"/>
        </w:rPr>
        <w:t>(fourteen)</w:t>
      </w:r>
      <w:r>
        <w:rPr>
          <w:spacing w:val="-5"/>
          <w:w w:val="115"/>
        </w:rPr>
        <w:t xml:space="preserve"> </w:t>
      </w:r>
      <w:r>
        <w:rPr>
          <w:spacing w:val="-1"/>
          <w:w w:val="115"/>
        </w:rPr>
        <w:t>working</w:t>
      </w:r>
      <w:r>
        <w:rPr>
          <w:spacing w:val="-2"/>
          <w:w w:val="115"/>
        </w:rPr>
        <w:t xml:space="preserve"> </w:t>
      </w:r>
      <w:r>
        <w:rPr>
          <w:w w:val="115"/>
        </w:rPr>
        <w:t>days</w:t>
      </w:r>
      <w:r>
        <w:rPr>
          <w:spacing w:val="-3"/>
          <w:w w:val="115"/>
        </w:rPr>
        <w:t xml:space="preserve"> </w:t>
      </w:r>
      <w:r>
        <w:rPr>
          <w:w w:val="115"/>
        </w:rPr>
        <w:t>from</w:t>
      </w:r>
      <w:r>
        <w:rPr>
          <w:spacing w:val="-4"/>
          <w:w w:val="115"/>
        </w:rPr>
        <w:t xml:space="preserve"> </w:t>
      </w:r>
      <w:r>
        <w:rPr>
          <w:w w:val="115"/>
        </w:rPr>
        <w:t>the</w:t>
      </w:r>
      <w:r>
        <w:rPr>
          <w:spacing w:val="-4"/>
          <w:w w:val="115"/>
        </w:rPr>
        <w:t xml:space="preserve"> </w:t>
      </w:r>
      <w:r>
        <w:rPr>
          <w:w w:val="115"/>
        </w:rPr>
        <w:t>date</w:t>
      </w:r>
      <w:r>
        <w:rPr>
          <w:spacing w:val="-4"/>
          <w:w w:val="115"/>
        </w:rPr>
        <w:t xml:space="preserve"> </w:t>
      </w:r>
      <w:r>
        <w:rPr>
          <w:w w:val="115"/>
        </w:rPr>
        <w:t>of'Acceptance</w:t>
      </w:r>
      <w:r>
        <w:rPr>
          <w:spacing w:val="-58"/>
          <w:w w:val="115"/>
        </w:rPr>
        <w:t xml:space="preserve"> </w:t>
      </w:r>
      <w:r>
        <w:rPr>
          <w:w w:val="115"/>
        </w:rPr>
        <w:t>of</w:t>
      </w:r>
      <w:r>
        <w:rPr>
          <w:w w:val="115"/>
        </w:rPr>
        <w:tab/>
        <w:t>Tender'</w:t>
      </w:r>
      <w:r>
        <w:rPr>
          <w:w w:val="115"/>
        </w:rPr>
        <w:tab/>
        <w:t>or</w:t>
      </w:r>
      <w:r>
        <w:rPr>
          <w:w w:val="115"/>
        </w:rPr>
        <w:tab/>
        <w:t>within</w:t>
      </w:r>
      <w:r>
        <w:rPr>
          <w:w w:val="115"/>
        </w:rPr>
        <w:tab/>
        <w:t>such</w:t>
      </w:r>
      <w:r>
        <w:rPr>
          <w:w w:val="115"/>
        </w:rPr>
        <w:tab/>
        <w:t>extended</w:t>
      </w:r>
      <w:r>
        <w:rPr>
          <w:w w:val="115"/>
        </w:rPr>
        <w:tab/>
        <w:t>time</w:t>
      </w:r>
      <w:r>
        <w:rPr>
          <w:w w:val="115"/>
        </w:rPr>
        <w:tab/>
        <w:t>as</w:t>
      </w:r>
      <w:r>
        <w:rPr>
          <w:w w:val="115"/>
        </w:rPr>
        <w:tab/>
        <w:t>may</w:t>
      </w:r>
      <w:r>
        <w:rPr>
          <w:w w:val="115"/>
        </w:rPr>
        <w:tab/>
      </w:r>
      <w:r>
        <w:rPr>
          <w:spacing w:val="-1"/>
          <w:w w:val="115"/>
        </w:rPr>
        <w:t>be</w:t>
      </w:r>
      <w:r>
        <w:rPr>
          <w:spacing w:val="-58"/>
          <w:w w:val="115"/>
        </w:rPr>
        <w:t xml:space="preserve"> </w:t>
      </w:r>
      <w:r>
        <w:rPr>
          <w:w w:val="115"/>
        </w:rPr>
        <w:t>grantedbytheAgreementAuthority.ThedateofdespatchofLetterofAccepta</w:t>
      </w:r>
      <w:r>
        <w:rPr>
          <w:spacing w:val="1"/>
          <w:w w:val="115"/>
        </w:rPr>
        <w:t xml:space="preserve"> </w:t>
      </w:r>
      <w:r>
        <w:rPr>
          <w:w w:val="115"/>
        </w:rPr>
        <w:t>ncebyregisteredpostshallbethedateofAcceptanceofTender.Theperforma</w:t>
      </w:r>
      <w:r>
        <w:rPr>
          <w:spacing w:val="1"/>
          <w:w w:val="115"/>
        </w:rPr>
        <w:t xml:space="preserve"> </w:t>
      </w:r>
      <w:r>
        <w:rPr>
          <w:w w:val="115"/>
        </w:rPr>
        <w:t>nce Guarantee for the proper fulfilment of the Contract shall befurnished</w:t>
      </w:r>
      <w:r>
        <w:rPr>
          <w:spacing w:val="-58"/>
          <w:w w:val="115"/>
        </w:rPr>
        <w:t xml:space="preserve"> </w:t>
      </w:r>
      <w:r>
        <w:rPr>
          <w:w w:val="115"/>
        </w:rPr>
        <w:t>by</w:t>
      </w:r>
      <w:r>
        <w:rPr>
          <w:spacing w:val="49"/>
          <w:w w:val="115"/>
        </w:rPr>
        <w:t xml:space="preserve"> </w:t>
      </w:r>
      <w:r>
        <w:rPr>
          <w:w w:val="115"/>
        </w:rPr>
        <w:t>the</w:t>
      </w:r>
      <w:r>
        <w:rPr>
          <w:spacing w:val="50"/>
          <w:w w:val="115"/>
        </w:rPr>
        <w:t xml:space="preserve"> </w:t>
      </w:r>
      <w:r>
        <w:rPr>
          <w:w w:val="115"/>
        </w:rPr>
        <w:t>contractor</w:t>
      </w:r>
      <w:r>
        <w:rPr>
          <w:spacing w:val="50"/>
          <w:w w:val="115"/>
        </w:rPr>
        <w:t xml:space="preserve"> </w:t>
      </w:r>
      <w:r>
        <w:rPr>
          <w:w w:val="115"/>
        </w:rPr>
        <w:t>in</w:t>
      </w:r>
      <w:r>
        <w:rPr>
          <w:spacing w:val="48"/>
          <w:w w:val="115"/>
        </w:rPr>
        <w:t xml:space="preserve"> </w:t>
      </w:r>
      <w:r>
        <w:rPr>
          <w:w w:val="115"/>
        </w:rPr>
        <w:t>the</w:t>
      </w:r>
      <w:r>
        <w:rPr>
          <w:spacing w:val="50"/>
          <w:w w:val="115"/>
        </w:rPr>
        <w:t xml:space="preserve"> </w:t>
      </w:r>
      <w:r>
        <w:rPr>
          <w:w w:val="115"/>
        </w:rPr>
        <w:t>prescribed</w:t>
      </w:r>
      <w:r>
        <w:rPr>
          <w:spacing w:val="50"/>
          <w:w w:val="115"/>
        </w:rPr>
        <w:t xml:space="preserve"> </w:t>
      </w:r>
      <w:r>
        <w:rPr>
          <w:w w:val="115"/>
        </w:rPr>
        <w:t>form</w:t>
      </w:r>
      <w:r>
        <w:rPr>
          <w:spacing w:val="50"/>
          <w:w w:val="115"/>
        </w:rPr>
        <w:t xml:space="preserve"> </w:t>
      </w:r>
      <w:r>
        <w:rPr>
          <w:w w:val="115"/>
        </w:rPr>
        <w:t>within</w:t>
      </w:r>
      <w:r>
        <w:rPr>
          <w:spacing w:val="50"/>
          <w:w w:val="115"/>
        </w:rPr>
        <w:t xml:space="preserve"> </w:t>
      </w:r>
      <w:r>
        <w:rPr>
          <w:w w:val="115"/>
        </w:rPr>
        <w:t>fourteen</w:t>
      </w:r>
      <w:r>
        <w:rPr>
          <w:spacing w:val="50"/>
          <w:w w:val="115"/>
        </w:rPr>
        <w:t xml:space="preserve"> </w:t>
      </w:r>
      <w:r>
        <w:rPr>
          <w:w w:val="115"/>
        </w:rPr>
        <w:t>(14)days</w:t>
      </w:r>
      <w:r>
        <w:rPr>
          <w:spacing w:val="50"/>
          <w:w w:val="115"/>
        </w:rPr>
        <w:t xml:space="preserve"> </w:t>
      </w:r>
      <w:r>
        <w:rPr>
          <w:w w:val="115"/>
        </w:rPr>
        <w:t>of</w:t>
      </w:r>
      <w:r>
        <w:rPr>
          <w:spacing w:val="-57"/>
          <w:w w:val="115"/>
        </w:rPr>
        <w:t xml:space="preserve"> </w:t>
      </w:r>
      <w:r>
        <w:rPr>
          <w:w w:val="115"/>
        </w:rPr>
        <w:t>'Acceptance of Tender'. The performance Guarantee shall be asper terms</w:t>
      </w:r>
      <w:r>
        <w:rPr>
          <w:spacing w:val="-58"/>
          <w:w w:val="115"/>
        </w:rPr>
        <w:t xml:space="preserve"> </w:t>
      </w:r>
      <w:r>
        <w:rPr>
          <w:w w:val="115"/>
        </w:rPr>
        <w:t>prescribed</w:t>
      </w:r>
      <w:r>
        <w:rPr>
          <w:spacing w:val="-2"/>
          <w:w w:val="115"/>
        </w:rPr>
        <w:t xml:space="preserve"> </w:t>
      </w:r>
      <w:r>
        <w:rPr>
          <w:w w:val="115"/>
        </w:rPr>
        <w:t>in</w:t>
      </w:r>
      <w:r>
        <w:rPr>
          <w:spacing w:val="-3"/>
          <w:w w:val="115"/>
        </w:rPr>
        <w:t xml:space="preserve"> </w:t>
      </w:r>
      <w:r>
        <w:rPr>
          <w:w w:val="115"/>
        </w:rPr>
        <w:t>the</w:t>
      </w:r>
      <w:r>
        <w:rPr>
          <w:spacing w:val="-2"/>
          <w:w w:val="115"/>
        </w:rPr>
        <w:t xml:space="preserve"> </w:t>
      </w:r>
      <w:r>
        <w:rPr>
          <w:w w:val="115"/>
        </w:rPr>
        <w:t>clause</w:t>
      </w:r>
      <w:r>
        <w:rPr>
          <w:spacing w:val="-3"/>
          <w:w w:val="115"/>
        </w:rPr>
        <w:t xml:space="preserve"> </w:t>
      </w:r>
      <w:r>
        <w:rPr>
          <w:w w:val="115"/>
        </w:rPr>
        <w:t>7</w:t>
      </w:r>
      <w:r>
        <w:rPr>
          <w:spacing w:val="-2"/>
          <w:w w:val="115"/>
        </w:rPr>
        <w:t xml:space="preserve"> </w:t>
      </w:r>
      <w:r>
        <w:rPr>
          <w:w w:val="115"/>
        </w:rPr>
        <w:t>of</w:t>
      </w:r>
      <w:r>
        <w:rPr>
          <w:spacing w:val="-2"/>
          <w:w w:val="115"/>
        </w:rPr>
        <w:t xml:space="preserve"> </w:t>
      </w:r>
      <w:r>
        <w:rPr>
          <w:w w:val="115"/>
        </w:rPr>
        <w:t>“Instructions</w:t>
      </w:r>
      <w:r>
        <w:rPr>
          <w:spacing w:val="-1"/>
          <w:w w:val="115"/>
        </w:rPr>
        <w:t xml:space="preserve"> </w:t>
      </w:r>
      <w:r>
        <w:rPr>
          <w:w w:val="115"/>
        </w:rPr>
        <w:t>to</w:t>
      </w:r>
      <w:r>
        <w:rPr>
          <w:spacing w:val="-3"/>
          <w:w w:val="115"/>
        </w:rPr>
        <w:t xml:space="preserve"> </w:t>
      </w:r>
      <w:r>
        <w:rPr>
          <w:w w:val="115"/>
        </w:rPr>
        <w:t>Bidders”</w:t>
      </w:r>
      <w:r>
        <w:rPr>
          <w:spacing w:val="-2"/>
          <w:w w:val="115"/>
        </w:rPr>
        <w:t xml:space="preserve"> </w:t>
      </w:r>
      <w:r>
        <w:rPr>
          <w:w w:val="115"/>
        </w:rPr>
        <w:t>of</w:t>
      </w:r>
      <w:r>
        <w:rPr>
          <w:spacing w:val="-2"/>
          <w:w w:val="115"/>
        </w:rPr>
        <w:t xml:space="preserve"> </w:t>
      </w:r>
      <w:r>
        <w:rPr>
          <w:w w:val="115"/>
        </w:rPr>
        <w:t>thisTender.</w:t>
      </w:r>
    </w:p>
    <w:p w:rsidR="003E1AF2" w:rsidRDefault="00D6326E">
      <w:pPr>
        <w:pStyle w:val="BodyText"/>
        <w:tabs>
          <w:tab w:val="left" w:pos="3779"/>
          <w:tab w:val="left" w:pos="5674"/>
          <w:tab w:val="left" w:pos="5716"/>
          <w:tab w:val="left" w:pos="6612"/>
          <w:tab w:val="left" w:pos="6731"/>
          <w:tab w:val="left" w:pos="8073"/>
          <w:tab w:val="left" w:pos="8378"/>
          <w:tab w:val="left" w:pos="9032"/>
          <w:tab w:val="left" w:pos="9176"/>
          <w:tab w:val="left" w:pos="9840"/>
        </w:tabs>
        <w:spacing w:before="5"/>
        <w:ind w:right="1318"/>
      </w:pPr>
      <w:r>
        <w:rPr>
          <w:w w:val="115"/>
        </w:rPr>
        <w:t>Theagreement</w:t>
      </w:r>
      <w:proofErr w:type="gramStart"/>
      <w:r>
        <w:rPr>
          <w:w w:val="115"/>
        </w:rPr>
        <w:t>,unlessotherwiseagreedto,shallbesignedwithin14</w:t>
      </w:r>
      <w:proofErr w:type="gramEnd"/>
      <w:r>
        <w:rPr>
          <w:w w:val="115"/>
        </w:rPr>
        <w:t>(fourtee</w:t>
      </w:r>
      <w:r>
        <w:rPr>
          <w:spacing w:val="1"/>
          <w:w w:val="115"/>
        </w:rPr>
        <w:t xml:space="preserve"> </w:t>
      </w:r>
      <w:r>
        <w:rPr>
          <w:w w:val="115"/>
        </w:rPr>
        <w:t>n)</w:t>
      </w:r>
      <w:r>
        <w:rPr>
          <w:spacing w:val="30"/>
          <w:w w:val="115"/>
        </w:rPr>
        <w:t xml:space="preserve"> </w:t>
      </w:r>
      <w:r>
        <w:rPr>
          <w:w w:val="115"/>
        </w:rPr>
        <w:t>working</w:t>
      </w:r>
      <w:r>
        <w:rPr>
          <w:spacing w:val="30"/>
          <w:w w:val="115"/>
        </w:rPr>
        <w:t xml:space="preserve"> </w:t>
      </w:r>
      <w:r>
        <w:rPr>
          <w:w w:val="115"/>
        </w:rPr>
        <w:t>days</w:t>
      </w:r>
      <w:r>
        <w:rPr>
          <w:spacing w:val="29"/>
          <w:w w:val="115"/>
        </w:rPr>
        <w:t xml:space="preserve"> </w:t>
      </w:r>
      <w:r>
        <w:rPr>
          <w:w w:val="115"/>
        </w:rPr>
        <w:t>from</w:t>
      </w:r>
      <w:r>
        <w:rPr>
          <w:spacing w:val="31"/>
          <w:w w:val="115"/>
        </w:rPr>
        <w:t xml:space="preserve"> </w:t>
      </w:r>
      <w:r>
        <w:rPr>
          <w:w w:val="115"/>
        </w:rPr>
        <w:t>the</w:t>
      </w:r>
      <w:r>
        <w:rPr>
          <w:spacing w:val="28"/>
          <w:w w:val="115"/>
        </w:rPr>
        <w:t xml:space="preserve"> </w:t>
      </w:r>
      <w:r>
        <w:rPr>
          <w:w w:val="115"/>
        </w:rPr>
        <w:t>date</w:t>
      </w:r>
      <w:r>
        <w:rPr>
          <w:spacing w:val="30"/>
          <w:w w:val="115"/>
        </w:rPr>
        <w:t xml:space="preserve"> </w:t>
      </w:r>
      <w:r>
        <w:rPr>
          <w:w w:val="115"/>
        </w:rPr>
        <w:t>of</w:t>
      </w:r>
      <w:r>
        <w:rPr>
          <w:spacing w:val="30"/>
          <w:w w:val="115"/>
        </w:rPr>
        <w:t xml:space="preserve"> </w:t>
      </w:r>
      <w:r>
        <w:rPr>
          <w:w w:val="115"/>
        </w:rPr>
        <w:t>Acceptance</w:t>
      </w:r>
      <w:r>
        <w:rPr>
          <w:spacing w:val="30"/>
          <w:w w:val="115"/>
        </w:rPr>
        <w:t xml:space="preserve"> </w:t>
      </w:r>
      <w:r>
        <w:rPr>
          <w:w w:val="115"/>
        </w:rPr>
        <w:t>of</w:t>
      </w:r>
      <w:r>
        <w:rPr>
          <w:spacing w:val="31"/>
          <w:w w:val="115"/>
        </w:rPr>
        <w:t xml:space="preserve"> </w:t>
      </w:r>
      <w:r>
        <w:rPr>
          <w:w w:val="115"/>
        </w:rPr>
        <w:t>Tender,</w:t>
      </w:r>
      <w:r>
        <w:rPr>
          <w:spacing w:val="30"/>
          <w:w w:val="115"/>
        </w:rPr>
        <w:t xml:space="preserve"> </w:t>
      </w:r>
      <w:r>
        <w:rPr>
          <w:w w:val="115"/>
        </w:rPr>
        <w:t>at</w:t>
      </w:r>
      <w:r>
        <w:rPr>
          <w:spacing w:val="25"/>
          <w:w w:val="115"/>
        </w:rPr>
        <w:t xml:space="preserve"> </w:t>
      </w:r>
      <w:r>
        <w:rPr>
          <w:w w:val="115"/>
        </w:rPr>
        <w:t>theoffice</w:t>
      </w:r>
      <w:r>
        <w:rPr>
          <w:spacing w:val="30"/>
          <w:w w:val="115"/>
        </w:rPr>
        <w:t xml:space="preserve"> </w:t>
      </w:r>
      <w:r>
        <w:rPr>
          <w:w w:val="115"/>
        </w:rPr>
        <w:t>of</w:t>
      </w:r>
      <w:r>
        <w:rPr>
          <w:spacing w:val="-57"/>
          <w:w w:val="115"/>
        </w:rPr>
        <w:t xml:space="preserve"> </w:t>
      </w:r>
      <w:r>
        <w:rPr>
          <w:w w:val="115"/>
        </w:rPr>
        <w:t>the</w:t>
      </w:r>
      <w:r>
        <w:rPr>
          <w:spacing w:val="20"/>
          <w:w w:val="115"/>
        </w:rPr>
        <w:t xml:space="preserve"> </w:t>
      </w:r>
      <w:r>
        <w:rPr>
          <w:w w:val="115"/>
        </w:rPr>
        <w:t>Agreement</w:t>
      </w:r>
      <w:r>
        <w:rPr>
          <w:spacing w:val="21"/>
          <w:w w:val="115"/>
        </w:rPr>
        <w:t xml:space="preserve"> </w:t>
      </w:r>
      <w:r>
        <w:rPr>
          <w:w w:val="115"/>
        </w:rPr>
        <w:t>Authority</w:t>
      </w:r>
      <w:r>
        <w:rPr>
          <w:spacing w:val="20"/>
          <w:w w:val="115"/>
        </w:rPr>
        <w:t xml:space="preserve"> </w:t>
      </w:r>
      <w:r>
        <w:rPr>
          <w:w w:val="115"/>
        </w:rPr>
        <w:t>on</w:t>
      </w:r>
      <w:r>
        <w:rPr>
          <w:spacing w:val="20"/>
          <w:w w:val="115"/>
        </w:rPr>
        <w:t xml:space="preserve"> </w:t>
      </w:r>
      <w:r>
        <w:rPr>
          <w:w w:val="115"/>
        </w:rPr>
        <w:t>a</w:t>
      </w:r>
      <w:r>
        <w:rPr>
          <w:spacing w:val="20"/>
          <w:w w:val="115"/>
        </w:rPr>
        <w:t xml:space="preserve"> </w:t>
      </w:r>
      <w:r>
        <w:rPr>
          <w:w w:val="115"/>
        </w:rPr>
        <w:t>date</w:t>
      </w:r>
      <w:r>
        <w:rPr>
          <w:spacing w:val="20"/>
          <w:w w:val="115"/>
        </w:rPr>
        <w:t xml:space="preserve"> </w:t>
      </w:r>
      <w:r>
        <w:rPr>
          <w:w w:val="115"/>
        </w:rPr>
        <w:t>and</w:t>
      </w:r>
      <w:r>
        <w:rPr>
          <w:spacing w:val="23"/>
          <w:w w:val="115"/>
        </w:rPr>
        <w:t xml:space="preserve"> </w:t>
      </w:r>
      <w:r>
        <w:rPr>
          <w:w w:val="115"/>
        </w:rPr>
        <w:t>time</w:t>
      </w:r>
      <w:r>
        <w:rPr>
          <w:spacing w:val="20"/>
          <w:w w:val="115"/>
        </w:rPr>
        <w:t xml:space="preserve"> </w:t>
      </w:r>
      <w:r>
        <w:rPr>
          <w:w w:val="115"/>
        </w:rPr>
        <w:t>to</w:t>
      </w:r>
      <w:r>
        <w:rPr>
          <w:spacing w:val="20"/>
          <w:w w:val="115"/>
        </w:rPr>
        <w:t xml:space="preserve"> </w:t>
      </w:r>
      <w:r>
        <w:rPr>
          <w:w w:val="115"/>
        </w:rPr>
        <w:t>be</w:t>
      </w:r>
      <w:r>
        <w:rPr>
          <w:spacing w:val="20"/>
          <w:w w:val="115"/>
        </w:rPr>
        <w:t xml:space="preserve"> </w:t>
      </w:r>
      <w:r>
        <w:rPr>
          <w:w w:val="115"/>
        </w:rPr>
        <w:t>mutuallyagreed.</w:t>
      </w:r>
      <w:r>
        <w:rPr>
          <w:spacing w:val="21"/>
          <w:w w:val="115"/>
        </w:rPr>
        <w:t xml:space="preserve"> </w:t>
      </w:r>
      <w:r>
        <w:rPr>
          <w:w w:val="115"/>
        </w:rPr>
        <w:t>The</w:t>
      </w:r>
      <w:r>
        <w:rPr>
          <w:spacing w:val="-58"/>
          <w:w w:val="115"/>
        </w:rPr>
        <w:t xml:space="preserve"> </w:t>
      </w:r>
      <w:r>
        <w:rPr>
          <w:w w:val="115"/>
        </w:rPr>
        <w:t>Contractor</w:t>
      </w:r>
      <w:r>
        <w:rPr>
          <w:spacing w:val="15"/>
          <w:w w:val="115"/>
        </w:rPr>
        <w:t xml:space="preserve"> </w:t>
      </w:r>
      <w:r>
        <w:rPr>
          <w:w w:val="115"/>
        </w:rPr>
        <w:t>shall</w:t>
      </w:r>
      <w:r>
        <w:rPr>
          <w:spacing w:val="16"/>
          <w:w w:val="115"/>
        </w:rPr>
        <w:t xml:space="preserve"> </w:t>
      </w:r>
      <w:r>
        <w:rPr>
          <w:w w:val="115"/>
        </w:rPr>
        <w:t>provide</w:t>
      </w:r>
      <w:r>
        <w:rPr>
          <w:spacing w:val="17"/>
          <w:w w:val="115"/>
        </w:rPr>
        <w:t xml:space="preserve"> </w:t>
      </w:r>
      <w:r>
        <w:rPr>
          <w:w w:val="115"/>
        </w:rPr>
        <w:t>required</w:t>
      </w:r>
      <w:r>
        <w:rPr>
          <w:spacing w:val="17"/>
          <w:w w:val="115"/>
        </w:rPr>
        <w:t xml:space="preserve"> </w:t>
      </w:r>
      <w:r>
        <w:rPr>
          <w:w w:val="115"/>
        </w:rPr>
        <w:t>details</w:t>
      </w:r>
      <w:r>
        <w:rPr>
          <w:spacing w:val="18"/>
          <w:w w:val="115"/>
        </w:rPr>
        <w:t xml:space="preserve"> </w:t>
      </w:r>
      <w:r>
        <w:rPr>
          <w:w w:val="115"/>
        </w:rPr>
        <w:t>for</w:t>
      </w:r>
      <w:r>
        <w:rPr>
          <w:spacing w:val="15"/>
          <w:w w:val="115"/>
        </w:rPr>
        <w:t xml:space="preserve"> </w:t>
      </w:r>
      <w:r>
        <w:rPr>
          <w:w w:val="115"/>
        </w:rPr>
        <w:t>signing</w:t>
      </w:r>
      <w:r>
        <w:rPr>
          <w:spacing w:val="18"/>
          <w:w w:val="115"/>
        </w:rPr>
        <w:t xml:space="preserve"> </w:t>
      </w:r>
      <w:r>
        <w:rPr>
          <w:w w:val="115"/>
        </w:rPr>
        <w:t>of</w:t>
      </w:r>
      <w:r>
        <w:rPr>
          <w:spacing w:val="17"/>
          <w:w w:val="115"/>
        </w:rPr>
        <w:t xml:space="preserve"> </w:t>
      </w:r>
      <w:r>
        <w:rPr>
          <w:w w:val="115"/>
        </w:rPr>
        <w:t>thecontract</w:t>
      </w:r>
      <w:r>
        <w:rPr>
          <w:spacing w:val="17"/>
          <w:w w:val="115"/>
        </w:rPr>
        <w:t xml:space="preserve"> </w:t>
      </w:r>
      <w:r>
        <w:rPr>
          <w:w w:val="115"/>
        </w:rPr>
        <w:t>like,</w:t>
      </w:r>
      <w:r>
        <w:rPr>
          <w:spacing w:val="-58"/>
          <w:w w:val="115"/>
        </w:rPr>
        <w:t xml:space="preserve"> </w:t>
      </w:r>
      <w:r>
        <w:rPr>
          <w:w w:val="115"/>
        </w:rPr>
        <w:t>performance</w:t>
      </w:r>
      <w:r>
        <w:rPr>
          <w:w w:val="115"/>
        </w:rPr>
        <w:tab/>
        <w:t>guarantee</w:t>
      </w:r>
      <w:r>
        <w:rPr>
          <w:w w:val="115"/>
        </w:rPr>
        <w:tab/>
        <w:t>in</w:t>
      </w:r>
      <w:r>
        <w:rPr>
          <w:w w:val="115"/>
        </w:rPr>
        <w:tab/>
        <w:t>copies</w:t>
      </w:r>
      <w:r>
        <w:rPr>
          <w:w w:val="115"/>
        </w:rPr>
        <w:tab/>
        <w:t>as</w:t>
      </w:r>
      <w:r>
        <w:rPr>
          <w:w w:val="115"/>
        </w:rPr>
        <w:tab/>
      </w:r>
      <w:r>
        <w:rPr>
          <w:w w:val="115"/>
        </w:rPr>
        <w:tab/>
      </w:r>
      <w:r>
        <w:rPr>
          <w:spacing w:val="-1"/>
          <w:w w:val="115"/>
        </w:rPr>
        <w:t>required,</w:t>
      </w:r>
      <w:r>
        <w:rPr>
          <w:spacing w:val="-58"/>
          <w:w w:val="115"/>
        </w:rPr>
        <w:t xml:space="preserve"> </w:t>
      </w:r>
      <w:r>
        <w:rPr>
          <w:w w:val="115"/>
        </w:rPr>
        <w:t>appropriatepowerofattorneyandotherrequisitematerials.Incaseitisagree</w:t>
      </w:r>
      <w:r>
        <w:rPr>
          <w:spacing w:val="1"/>
          <w:w w:val="115"/>
        </w:rPr>
        <w:t xml:space="preserve"> </w:t>
      </w:r>
      <w:r>
        <w:rPr>
          <w:w w:val="115"/>
        </w:rPr>
        <w:t>dmutually</w:t>
      </w:r>
      <w:r>
        <w:rPr>
          <w:spacing w:val="31"/>
          <w:w w:val="115"/>
        </w:rPr>
        <w:t xml:space="preserve"> </w:t>
      </w:r>
      <w:r>
        <w:rPr>
          <w:w w:val="115"/>
        </w:rPr>
        <w:t>that</w:t>
      </w:r>
      <w:r>
        <w:rPr>
          <w:spacing w:val="32"/>
          <w:w w:val="115"/>
        </w:rPr>
        <w:t xml:space="preserve"> </w:t>
      </w:r>
      <w:r>
        <w:rPr>
          <w:w w:val="115"/>
        </w:rPr>
        <w:t>the</w:t>
      </w:r>
      <w:r>
        <w:rPr>
          <w:spacing w:val="32"/>
          <w:w w:val="115"/>
        </w:rPr>
        <w:t xml:space="preserve"> </w:t>
      </w:r>
      <w:r>
        <w:rPr>
          <w:w w:val="115"/>
        </w:rPr>
        <w:t>contract</w:t>
      </w:r>
      <w:r>
        <w:rPr>
          <w:spacing w:val="32"/>
          <w:w w:val="115"/>
        </w:rPr>
        <w:t xml:space="preserve"> </w:t>
      </w:r>
      <w:r>
        <w:rPr>
          <w:w w:val="115"/>
        </w:rPr>
        <w:t>is</w:t>
      </w:r>
      <w:r>
        <w:rPr>
          <w:spacing w:val="33"/>
          <w:w w:val="115"/>
        </w:rPr>
        <w:t xml:space="preserve"> </w:t>
      </w:r>
      <w:r>
        <w:rPr>
          <w:w w:val="115"/>
        </w:rPr>
        <w:t>to</w:t>
      </w:r>
      <w:r>
        <w:rPr>
          <w:spacing w:val="32"/>
          <w:w w:val="115"/>
        </w:rPr>
        <w:t xml:space="preserve"> </w:t>
      </w:r>
      <w:r>
        <w:rPr>
          <w:w w:val="115"/>
        </w:rPr>
        <w:t>be</w:t>
      </w:r>
      <w:r>
        <w:rPr>
          <w:spacing w:val="32"/>
          <w:w w:val="115"/>
        </w:rPr>
        <w:t xml:space="preserve"> </w:t>
      </w:r>
      <w:r>
        <w:rPr>
          <w:w w:val="115"/>
        </w:rPr>
        <w:t>signed</w:t>
      </w:r>
      <w:r>
        <w:rPr>
          <w:spacing w:val="33"/>
          <w:w w:val="115"/>
        </w:rPr>
        <w:t xml:space="preserve"> </w:t>
      </w:r>
      <w:r>
        <w:rPr>
          <w:w w:val="115"/>
        </w:rPr>
        <w:t>beyond</w:t>
      </w:r>
      <w:r>
        <w:rPr>
          <w:spacing w:val="33"/>
          <w:w w:val="115"/>
        </w:rPr>
        <w:t xml:space="preserve"> </w:t>
      </w:r>
      <w:r>
        <w:rPr>
          <w:w w:val="115"/>
        </w:rPr>
        <w:t>the</w:t>
      </w:r>
      <w:r>
        <w:rPr>
          <w:spacing w:val="32"/>
          <w:w w:val="115"/>
        </w:rPr>
        <w:t xml:space="preserve"> </w:t>
      </w:r>
      <w:r>
        <w:rPr>
          <w:w w:val="115"/>
        </w:rPr>
        <w:t>stipulated</w:t>
      </w:r>
      <w:r>
        <w:rPr>
          <w:spacing w:val="33"/>
          <w:w w:val="115"/>
        </w:rPr>
        <w:t xml:space="preserve"> </w:t>
      </w:r>
      <w:r>
        <w:rPr>
          <w:w w:val="115"/>
        </w:rPr>
        <w:t>time</w:t>
      </w:r>
      <w:r>
        <w:rPr>
          <w:spacing w:val="-58"/>
          <w:w w:val="115"/>
        </w:rPr>
        <w:t xml:space="preserve"> </w:t>
      </w:r>
      <w:r>
        <w:rPr>
          <w:w w:val="115"/>
        </w:rPr>
        <w:t>asspecifiedinclause6.6.3ofsectionInstructionstoBidders</w:t>
      </w:r>
      <w:proofErr w:type="gramStart"/>
      <w:r>
        <w:rPr>
          <w:w w:val="115"/>
        </w:rPr>
        <w:t>,theBidSecurity</w:t>
      </w:r>
      <w:proofErr w:type="gramEnd"/>
      <w:r>
        <w:rPr>
          <w:spacing w:val="1"/>
          <w:w w:val="115"/>
        </w:rPr>
        <w:t xml:space="preserve"> </w:t>
      </w:r>
      <w:r>
        <w:rPr>
          <w:w w:val="115"/>
        </w:rPr>
        <w:t>or EMD submitted with the tender will have to be extendedaccordingly.</w:t>
      </w:r>
      <w:r>
        <w:rPr>
          <w:spacing w:val="1"/>
          <w:w w:val="115"/>
        </w:rPr>
        <w:t xml:space="preserve"> </w:t>
      </w:r>
      <w:r>
        <w:rPr>
          <w:w w:val="115"/>
        </w:rPr>
        <w:t>After</w:t>
      </w:r>
      <w:r>
        <w:rPr>
          <w:spacing w:val="44"/>
          <w:w w:val="115"/>
        </w:rPr>
        <w:t xml:space="preserve"> </w:t>
      </w:r>
      <w:r>
        <w:rPr>
          <w:w w:val="115"/>
        </w:rPr>
        <w:t>the</w:t>
      </w:r>
      <w:r>
        <w:rPr>
          <w:spacing w:val="44"/>
          <w:w w:val="115"/>
        </w:rPr>
        <w:t xml:space="preserve"> </w:t>
      </w:r>
      <w:r>
        <w:rPr>
          <w:w w:val="115"/>
        </w:rPr>
        <w:t>signing</w:t>
      </w:r>
      <w:r>
        <w:rPr>
          <w:spacing w:val="43"/>
          <w:w w:val="115"/>
        </w:rPr>
        <w:t xml:space="preserve"> </w:t>
      </w:r>
      <w:r>
        <w:rPr>
          <w:w w:val="115"/>
        </w:rPr>
        <w:t>of</w:t>
      </w:r>
      <w:r>
        <w:rPr>
          <w:spacing w:val="41"/>
          <w:w w:val="115"/>
        </w:rPr>
        <w:t xml:space="preserve"> </w:t>
      </w:r>
      <w:r>
        <w:rPr>
          <w:w w:val="115"/>
        </w:rPr>
        <w:t>the</w:t>
      </w:r>
      <w:r>
        <w:rPr>
          <w:spacing w:val="44"/>
          <w:w w:val="115"/>
        </w:rPr>
        <w:t xml:space="preserve"> </w:t>
      </w:r>
      <w:r>
        <w:rPr>
          <w:w w:val="115"/>
        </w:rPr>
        <w:t>agreement</w:t>
      </w:r>
      <w:r>
        <w:rPr>
          <w:spacing w:val="41"/>
          <w:w w:val="115"/>
        </w:rPr>
        <w:t xml:space="preserve"> </w:t>
      </w:r>
      <w:r>
        <w:rPr>
          <w:w w:val="115"/>
        </w:rPr>
        <w:t>with</w:t>
      </w:r>
      <w:r>
        <w:rPr>
          <w:spacing w:val="43"/>
          <w:w w:val="115"/>
        </w:rPr>
        <w:t xml:space="preserve"> </w:t>
      </w:r>
      <w:r>
        <w:rPr>
          <w:w w:val="115"/>
        </w:rPr>
        <w:t>the</w:t>
      </w:r>
      <w:r>
        <w:rPr>
          <w:spacing w:val="44"/>
          <w:w w:val="115"/>
        </w:rPr>
        <w:t xml:space="preserve"> </w:t>
      </w:r>
      <w:r>
        <w:rPr>
          <w:w w:val="115"/>
        </w:rPr>
        <w:t>Agreement</w:t>
      </w:r>
      <w:r>
        <w:rPr>
          <w:spacing w:val="41"/>
          <w:w w:val="115"/>
        </w:rPr>
        <w:t xml:space="preserve"> </w:t>
      </w:r>
      <w:r>
        <w:rPr>
          <w:w w:val="115"/>
        </w:rPr>
        <w:t>Authority</w:t>
      </w:r>
      <w:r>
        <w:rPr>
          <w:spacing w:val="43"/>
          <w:w w:val="115"/>
        </w:rPr>
        <w:t xml:space="preserve"> </w:t>
      </w:r>
      <w:r>
        <w:rPr>
          <w:w w:val="115"/>
        </w:rPr>
        <w:t>and</w:t>
      </w:r>
      <w:r>
        <w:rPr>
          <w:spacing w:val="-58"/>
          <w:w w:val="115"/>
        </w:rPr>
        <w:t xml:space="preserve"> </w:t>
      </w:r>
      <w:r>
        <w:rPr>
          <w:w w:val="110"/>
        </w:rPr>
        <w:t>theContractor</w:t>
      </w:r>
      <w:proofErr w:type="gramStart"/>
      <w:r>
        <w:rPr>
          <w:w w:val="110"/>
        </w:rPr>
        <w:t>,twocertifiedcopies</w:t>
      </w:r>
      <w:proofErr w:type="gramEnd"/>
      <w:r>
        <w:rPr>
          <w:w w:val="110"/>
        </w:rPr>
        <w:tab/>
      </w:r>
      <w:r>
        <w:rPr>
          <w:w w:val="110"/>
        </w:rPr>
        <w:tab/>
      </w:r>
      <w:r>
        <w:rPr>
          <w:w w:val="115"/>
        </w:rPr>
        <w:t>ofthe</w:t>
      </w:r>
      <w:r>
        <w:rPr>
          <w:w w:val="115"/>
        </w:rPr>
        <w:tab/>
      </w:r>
      <w:r>
        <w:rPr>
          <w:w w:val="115"/>
        </w:rPr>
        <w:tab/>
        <w:t>agreement</w:t>
      </w:r>
      <w:r>
        <w:rPr>
          <w:w w:val="115"/>
        </w:rPr>
        <w:tab/>
      </w:r>
      <w:r>
        <w:rPr>
          <w:w w:val="115"/>
        </w:rPr>
        <w:tab/>
        <w:t>are</w:t>
      </w:r>
      <w:r>
        <w:rPr>
          <w:w w:val="115"/>
        </w:rPr>
        <w:tab/>
      </w:r>
      <w:r>
        <w:rPr>
          <w:w w:val="115"/>
        </w:rPr>
        <w:tab/>
        <w:t>to</w:t>
      </w:r>
      <w:r>
        <w:rPr>
          <w:w w:val="115"/>
        </w:rPr>
        <w:tab/>
      </w:r>
      <w:r>
        <w:rPr>
          <w:spacing w:val="-6"/>
          <w:w w:val="115"/>
        </w:rPr>
        <w:t>be</w:t>
      </w:r>
      <w:r>
        <w:rPr>
          <w:spacing w:val="-58"/>
          <w:w w:val="115"/>
        </w:rPr>
        <w:t xml:space="preserve"> </w:t>
      </w:r>
      <w:r>
        <w:rPr>
          <w:spacing w:val="-1"/>
          <w:w w:val="115"/>
        </w:rPr>
        <w:t>made.OriginalshallbekeptwiththeAgreementauthorityandtheContractor</w:t>
      </w:r>
    </w:p>
    <w:p w:rsidR="003E1AF2" w:rsidRDefault="003E1AF2">
      <w:pPr>
        <w:sectPr w:rsidR="003E1AF2">
          <w:pgSz w:w="12240" w:h="15840"/>
          <w:pgMar w:top="1000" w:right="120" w:bottom="1200" w:left="680" w:header="0" w:footer="919" w:gutter="0"/>
          <w:cols w:space="720"/>
        </w:sectPr>
      </w:pPr>
    </w:p>
    <w:p w:rsidR="003E1AF2" w:rsidRDefault="00D6326E">
      <w:pPr>
        <w:pStyle w:val="BodyText"/>
        <w:tabs>
          <w:tab w:val="left" w:pos="9490"/>
        </w:tabs>
        <w:spacing w:before="77"/>
        <w:ind w:right="1312"/>
        <w:jc w:val="both"/>
      </w:pPr>
      <w:proofErr w:type="gramStart"/>
      <w:r>
        <w:rPr>
          <w:w w:val="115"/>
        </w:rPr>
        <w:lastRenderedPageBreak/>
        <w:t>shall</w:t>
      </w:r>
      <w:proofErr w:type="gramEnd"/>
      <w:r>
        <w:rPr>
          <w:spacing w:val="1"/>
          <w:w w:val="115"/>
        </w:rPr>
        <w:t xml:space="preserve"> </w:t>
      </w:r>
      <w:r>
        <w:rPr>
          <w:w w:val="115"/>
        </w:rPr>
        <w:t>be</w:t>
      </w:r>
      <w:r>
        <w:rPr>
          <w:spacing w:val="1"/>
          <w:w w:val="115"/>
        </w:rPr>
        <w:t xml:space="preserve"> </w:t>
      </w:r>
      <w:r>
        <w:rPr>
          <w:w w:val="115"/>
        </w:rPr>
        <w:t>provided</w:t>
      </w:r>
      <w:r>
        <w:rPr>
          <w:spacing w:val="1"/>
          <w:w w:val="115"/>
        </w:rPr>
        <w:t xml:space="preserve"> </w:t>
      </w:r>
      <w:r>
        <w:rPr>
          <w:w w:val="115"/>
        </w:rPr>
        <w:t>with</w:t>
      </w:r>
      <w:r>
        <w:rPr>
          <w:spacing w:val="1"/>
          <w:w w:val="115"/>
        </w:rPr>
        <w:t xml:space="preserve"> </w:t>
      </w:r>
      <w:r>
        <w:rPr>
          <w:w w:val="115"/>
        </w:rPr>
        <w:t>one</w:t>
      </w:r>
      <w:r>
        <w:rPr>
          <w:spacing w:val="1"/>
          <w:w w:val="115"/>
        </w:rPr>
        <w:t xml:space="preserve"> </w:t>
      </w:r>
      <w:r>
        <w:rPr>
          <w:w w:val="115"/>
        </w:rPr>
        <w:t>certified</w:t>
      </w:r>
      <w:r>
        <w:rPr>
          <w:spacing w:val="1"/>
          <w:w w:val="115"/>
        </w:rPr>
        <w:t xml:space="preserve"> </w:t>
      </w:r>
      <w:r>
        <w:rPr>
          <w:w w:val="115"/>
        </w:rPr>
        <w:t>copy</w:t>
      </w:r>
      <w:r>
        <w:rPr>
          <w:spacing w:val="1"/>
          <w:w w:val="115"/>
        </w:rPr>
        <w:t xml:space="preserve"> </w:t>
      </w:r>
      <w:r>
        <w:rPr>
          <w:w w:val="115"/>
        </w:rPr>
        <w:t>and</w:t>
      </w:r>
      <w:r>
        <w:rPr>
          <w:spacing w:val="1"/>
          <w:w w:val="115"/>
        </w:rPr>
        <w:t xml:space="preserve"> </w:t>
      </w:r>
      <w:r>
        <w:rPr>
          <w:w w:val="115"/>
        </w:rPr>
        <w:t>the</w:t>
      </w:r>
      <w:r>
        <w:rPr>
          <w:spacing w:val="1"/>
          <w:w w:val="115"/>
        </w:rPr>
        <w:t xml:space="preserve"> </w:t>
      </w:r>
      <w:r>
        <w:rPr>
          <w:w w:val="115"/>
        </w:rPr>
        <w:t>other</w:t>
      </w:r>
      <w:r>
        <w:rPr>
          <w:spacing w:val="1"/>
          <w:w w:val="115"/>
        </w:rPr>
        <w:t xml:space="preserve"> </w:t>
      </w:r>
      <w:r>
        <w:rPr>
          <w:w w:val="115"/>
        </w:rPr>
        <w:t>certified</w:t>
      </w:r>
      <w:r>
        <w:rPr>
          <w:spacing w:val="1"/>
          <w:w w:val="115"/>
        </w:rPr>
        <w:t xml:space="preserve"> </w:t>
      </w:r>
      <w:r>
        <w:rPr>
          <w:w w:val="115"/>
        </w:rPr>
        <w:t>copyshallbekeptwiththeEngineer-inCharge.Noneof</w:t>
      </w:r>
      <w:r>
        <w:rPr>
          <w:w w:val="115"/>
        </w:rPr>
        <w:tab/>
      </w:r>
      <w:r>
        <w:rPr>
          <w:spacing w:val="-1"/>
          <w:w w:val="115"/>
        </w:rPr>
        <w:t>these</w:t>
      </w:r>
      <w:r>
        <w:rPr>
          <w:spacing w:val="-59"/>
          <w:w w:val="115"/>
        </w:rPr>
        <w:t xml:space="preserve"> </w:t>
      </w:r>
      <w:r>
        <w:rPr>
          <w:w w:val="110"/>
        </w:rPr>
        <w:t>documentsshallbeusedforanypurposeotherthanthisContractandtheContr</w:t>
      </w:r>
      <w:r>
        <w:rPr>
          <w:spacing w:val="1"/>
          <w:w w:val="110"/>
        </w:rPr>
        <w:t xml:space="preserve"> </w:t>
      </w:r>
      <w:r>
        <w:rPr>
          <w:w w:val="115"/>
        </w:rPr>
        <w:t>actorshallensurethatallpersonsemployedforthisContractstrictlyadhereto</w:t>
      </w:r>
      <w:r>
        <w:rPr>
          <w:spacing w:val="-59"/>
          <w:w w:val="115"/>
        </w:rPr>
        <w:t xml:space="preserve"> </w:t>
      </w:r>
      <w:r>
        <w:rPr>
          <w:w w:val="115"/>
        </w:rPr>
        <w:t>this.</w:t>
      </w:r>
    </w:p>
    <w:p w:rsidR="003E1AF2" w:rsidRDefault="00D6326E">
      <w:pPr>
        <w:pStyle w:val="BodyText"/>
        <w:spacing w:before="3"/>
      </w:pPr>
      <w:proofErr w:type="gramStart"/>
      <w:r>
        <w:rPr>
          <w:w w:val="115"/>
        </w:rPr>
        <w:t>ThelawsapplicabletothisContractshallbethelawsinforceinIndia.</w:t>
      </w:r>
      <w:proofErr w:type="gramEnd"/>
    </w:p>
    <w:p w:rsidR="003E1AF2" w:rsidRDefault="003E1AF2">
      <w:pPr>
        <w:pStyle w:val="BodyText"/>
        <w:spacing w:before="10"/>
        <w:ind w:left="0"/>
        <w:rPr>
          <w:sz w:val="23"/>
        </w:rPr>
      </w:pPr>
    </w:p>
    <w:p w:rsidR="003E1AF2" w:rsidRDefault="00D6326E">
      <w:pPr>
        <w:pStyle w:val="ListParagraph"/>
        <w:numPr>
          <w:ilvl w:val="0"/>
          <w:numId w:val="28"/>
        </w:numPr>
        <w:tabs>
          <w:tab w:val="left" w:pos="1119"/>
        </w:tabs>
        <w:ind w:hanging="361"/>
        <w:jc w:val="both"/>
        <w:rPr>
          <w:sz w:val="24"/>
        </w:rPr>
      </w:pPr>
      <w:r>
        <w:rPr>
          <w:w w:val="115"/>
          <w:sz w:val="24"/>
        </w:rPr>
        <w:t>Assignmentandsublettingofcontract</w:t>
      </w:r>
    </w:p>
    <w:p w:rsidR="003E1AF2" w:rsidRDefault="00D6326E">
      <w:pPr>
        <w:pStyle w:val="BodyText"/>
        <w:tabs>
          <w:tab w:val="left" w:pos="9060"/>
        </w:tabs>
        <w:spacing w:before="2"/>
        <w:ind w:right="1314"/>
        <w:jc w:val="both"/>
      </w:pPr>
      <w:r>
        <w:rPr>
          <w:w w:val="115"/>
        </w:rPr>
        <w:t>The</w:t>
      </w:r>
      <w:r>
        <w:rPr>
          <w:spacing w:val="1"/>
          <w:w w:val="115"/>
        </w:rPr>
        <w:t xml:space="preserve"> </w:t>
      </w:r>
      <w:r>
        <w:rPr>
          <w:w w:val="115"/>
        </w:rPr>
        <w:t>Contractor</w:t>
      </w:r>
      <w:r>
        <w:rPr>
          <w:spacing w:val="1"/>
          <w:w w:val="115"/>
        </w:rPr>
        <w:t xml:space="preserve"> </w:t>
      </w:r>
      <w:r>
        <w:rPr>
          <w:w w:val="115"/>
        </w:rPr>
        <w:t>shall</w:t>
      </w:r>
      <w:r>
        <w:rPr>
          <w:spacing w:val="1"/>
          <w:w w:val="115"/>
        </w:rPr>
        <w:t xml:space="preserve"> </w:t>
      </w:r>
      <w:r>
        <w:rPr>
          <w:w w:val="115"/>
        </w:rPr>
        <w:t>not</w:t>
      </w:r>
      <w:r>
        <w:rPr>
          <w:spacing w:val="1"/>
          <w:w w:val="115"/>
        </w:rPr>
        <w:t xml:space="preserve"> </w:t>
      </w:r>
      <w:r>
        <w:rPr>
          <w:w w:val="115"/>
        </w:rPr>
        <w:t>assign</w:t>
      </w:r>
      <w:r>
        <w:rPr>
          <w:spacing w:val="1"/>
          <w:w w:val="115"/>
        </w:rPr>
        <w:t xml:space="preserve"> </w:t>
      </w:r>
      <w:r>
        <w:rPr>
          <w:w w:val="115"/>
        </w:rPr>
        <w:t>this</w:t>
      </w:r>
      <w:r>
        <w:rPr>
          <w:spacing w:val="1"/>
          <w:w w:val="115"/>
        </w:rPr>
        <w:t xml:space="preserve"> </w:t>
      </w:r>
      <w:r>
        <w:rPr>
          <w:w w:val="115"/>
        </w:rPr>
        <w:t>Contract.</w:t>
      </w:r>
      <w:r>
        <w:rPr>
          <w:spacing w:val="1"/>
          <w:w w:val="115"/>
        </w:rPr>
        <w:t xml:space="preserve"> </w:t>
      </w:r>
      <w:r>
        <w:rPr>
          <w:w w:val="115"/>
        </w:rPr>
        <w:t>The</w:t>
      </w:r>
      <w:r>
        <w:rPr>
          <w:spacing w:val="1"/>
          <w:w w:val="115"/>
        </w:rPr>
        <w:t xml:space="preserve"> </w:t>
      </w:r>
      <w:r>
        <w:rPr>
          <w:w w:val="115"/>
        </w:rPr>
        <w:t>Contractor</w:t>
      </w:r>
      <w:r>
        <w:rPr>
          <w:spacing w:val="1"/>
          <w:w w:val="115"/>
        </w:rPr>
        <w:t xml:space="preserve"> </w:t>
      </w:r>
      <w:r>
        <w:rPr>
          <w:w w:val="115"/>
        </w:rPr>
        <w:t>shall</w:t>
      </w:r>
      <w:r>
        <w:rPr>
          <w:spacing w:val="1"/>
          <w:w w:val="115"/>
        </w:rPr>
        <w:t xml:space="preserve"> </w:t>
      </w:r>
      <w:r>
        <w:rPr>
          <w:w w:val="115"/>
        </w:rPr>
        <w:t>notsub-let</w:t>
      </w:r>
      <w:r>
        <w:rPr>
          <w:spacing w:val="1"/>
          <w:w w:val="115"/>
        </w:rPr>
        <w:t xml:space="preserve"> </w:t>
      </w:r>
      <w:r>
        <w:rPr>
          <w:w w:val="115"/>
        </w:rPr>
        <w:t>the</w:t>
      </w:r>
      <w:r>
        <w:rPr>
          <w:spacing w:val="1"/>
          <w:w w:val="115"/>
        </w:rPr>
        <w:t xml:space="preserve"> </w:t>
      </w:r>
      <w:r>
        <w:rPr>
          <w:w w:val="115"/>
        </w:rPr>
        <w:t>Contract</w:t>
      </w:r>
      <w:r>
        <w:rPr>
          <w:spacing w:val="1"/>
          <w:w w:val="115"/>
        </w:rPr>
        <w:t xml:space="preserve"> </w:t>
      </w:r>
      <w:r>
        <w:rPr>
          <w:w w:val="115"/>
        </w:rPr>
        <w:t>or</w:t>
      </w:r>
      <w:r>
        <w:rPr>
          <w:spacing w:val="1"/>
          <w:w w:val="115"/>
        </w:rPr>
        <w:t xml:space="preserve"> </w:t>
      </w:r>
      <w:r>
        <w:rPr>
          <w:w w:val="115"/>
        </w:rPr>
        <w:t>any</w:t>
      </w:r>
      <w:r>
        <w:rPr>
          <w:spacing w:val="1"/>
          <w:w w:val="115"/>
        </w:rPr>
        <w:t xml:space="preserve"> </w:t>
      </w:r>
      <w:r>
        <w:rPr>
          <w:w w:val="115"/>
        </w:rPr>
        <w:t>part</w:t>
      </w:r>
      <w:r>
        <w:rPr>
          <w:spacing w:val="1"/>
          <w:w w:val="115"/>
        </w:rPr>
        <w:t xml:space="preserve"> </w:t>
      </w:r>
      <w:r>
        <w:rPr>
          <w:w w:val="115"/>
        </w:rPr>
        <w:t>thereofother</w:t>
      </w:r>
      <w:r>
        <w:rPr>
          <w:spacing w:val="1"/>
          <w:w w:val="115"/>
        </w:rPr>
        <w:t xml:space="preserve"> </w:t>
      </w:r>
      <w:r>
        <w:rPr>
          <w:w w:val="115"/>
        </w:rPr>
        <w:t>than</w:t>
      </w:r>
      <w:r>
        <w:rPr>
          <w:spacing w:val="1"/>
          <w:w w:val="115"/>
        </w:rPr>
        <w:t xml:space="preserve"> </w:t>
      </w:r>
      <w:r>
        <w:rPr>
          <w:w w:val="115"/>
        </w:rPr>
        <w:t>for</w:t>
      </w:r>
      <w:r>
        <w:rPr>
          <w:spacing w:val="1"/>
          <w:w w:val="115"/>
        </w:rPr>
        <w:t xml:space="preserve"> </w:t>
      </w:r>
      <w:r>
        <w:rPr>
          <w:w w:val="115"/>
        </w:rPr>
        <w:t>supply</w:t>
      </w:r>
      <w:r>
        <w:rPr>
          <w:spacing w:val="1"/>
          <w:w w:val="115"/>
        </w:rPr>
        <w:t xml:space="preserve"> </w:t>
      </w:r>
      <w:r>
        <w:rPr>
          <w:w w:val="115"/>
        </w:rPr>
        <w:t>ofrawmaterials, for minor works or any special type of works for which</w:t>
      </w:r>
      <w:r>
        <w:rPr>
          <w:spacing w:val="1"/>
          <w:w w:val="115"/>
        </w:rPr>
        <w:t xml:space="preserve"> </w:t>
      </w:r>
      <w:r>
        <w:rPr>
          <w:w w:val="115"/>
        </w:rPr>
        <w:t>makesare identified in the Contract or as approved by the Engineer-in</w:t>
      </w:r>
      <w:r>
        <w:rPr>
          <w:spacing w:val="1"/>
          <w:w w:val="115"/>
        </w:rPr>
        <w:t xml:space="preserve"> </w:t>
      </w:r>
      <w:r>
        <w:rPr>
          <w:w w:val="115"/>
        </w:rPr>
        <w:t>charge .Suppliers of the equipment not identified in the Contract or any</w:t>
      </w:r>
      <w:r>
        <w:rPr>
          <w:spacing w:val="1"/>
          <w:w w:val="115"/>
        </w:rPr>
        <w:t xml:space="preserve"> </w:t>
      </w:r>
      <w:r>
        <w:rPr>
          <w:w w:val="115"/>
        </w:rPr>
        <w:t>changein</w:t>
      </w:r>
      <w:r>
        <w:rPr>
          <w:spacing w:val="1"/>
          <w:w w:val="115"/>
        </w:rPr>
        <w:t xml:space="preserve"> </w:t>
      </w:r>
      <w:r>
        <w:rPr>
          <w:w w:val="115"/>
        </w:rPr>
        <w:t>the</w:t>
      </w:r>
      <w:r>
        <w:rPr>
          <w:spacing w:val="1"/>
          <w:w w:val="115"/>
        </w:rPr>
        <w:t xml:space="preserve"> </w:t>
      </w:r>
      <w:r>
        <w:rPr>
          <w:w w:val="115"/>
        </w:rPr>
        <w:t>identified</w:t>
      </w:r>
      <w:r>
        <w:rPr>
          <w:spacing w:val="1"/>
          <w:w w:val="115"/>
        </w:rPr>
        <w:t xml:space="preserve"> </w:t>
      </w:r>
      <w:r>
        <w:rPr>
          <w:w w:val="115"/>
        </w:rPr>
        <w:t>supplier</w:t>
      </w:r>
      <w:r>
        <w:rPr>
          <w:spacing w:val="1"/>
          <w:w w:val="115"/>
        </w:rPr>
        <w:t xml:space="preserve"> </w:t>
      </w:r>
      <w:r>
        <w:rPr>
          <w:w w:val="115"/>
        </w:rPr>
        <w:t>shall</w:t>
      </w:r>
      <w:r>
        <w:rPr>
          <w:spacing w:val="1"/>
          <w:w w:val="115"/>
        </w:rPr>
        <w:t xml:space="preserve"> </w:t>
      </w:r>
      <w:r>
        <w:rPr>
          <w:w w:val="115"/>
        </w:rPr>
        <w:t>be</w:t>
      </w:r>
      <w:r>
        <w:rPr>
          <w:spacing w:val="1"/>
          <w:w w:val="115"/>
        </w:rPr>
        <w:t xml:space="preserve"> </w:t>
      </w:r>
      <w:r>
        <w:rPr>
          <w:w w:val="115"/>
        </w:rPr>
        <w:t>subject</w:t>
      </w:r>
      <w:r>
        <w:rPr>
          <w:spacing w:val="1"/>
          <w:w w:val="115"/>
        </w:rPr>
        <w:t xml:space="preserve"> </w:t>
      </w:r>
      <w:r>
        <w:rPr>
          <w:w w:val="115"/>
        </w:rPr>
        <w:t>to</w:t>
      </w:r>
      <w:r>
        <w:rPr>
          <w:spacing w:val="1"/>
          <w:w w:val="115"/>
        </w:rPr>
        <w:t xml:space="preserve"> </w:t>
      </w:r>
      <w:r>
        <w:rPr>
          <w:w w:val="115"/>
        </w:rPr>
        <w:t>approval</w:t>
      </w:r>
      <w:r>
        <w:rPr>
          <w:spacing w:val="1"/>
          <w:w w:val="115"/>
        </w:rPr>
        <w:t xml:space="preserve"> </w:t>
      </w:r>
      <w:r>
        <w:rPr>
          <w:w w:val="115"/>
        </w:rPr>
        <w:t>by</w:t>
      </w:r>
      <w:r>
        <w:rPr>
          <w:spacing w:val="1"/>
          <w:w w:val="115"/>
        </w:rPr>
        <w:t xml:space="preserve"> </w:t>
      </w:r>
      <w:r>
        <w:rPr>
          <w:w w:val="115"/>
        </w:rPr>
        <w:t>the</w:t>
      </w:r>
      <w:r>
        <w:rPr>
          <w:spacing w:val="1"/>
          <w:w w:val="115"/>
        </w:rPr>
        <w:t xml:space="preserve"> </w:t>
      </w:r>
      <w:r>
        <w:rPr>
          <w:w w:val="115"/>
        </w:rPr>
        <w:t>Engineer.The</w:t>
      </w:r>
      <w:r>
        <w:rPr>
          <w:spacing w:val="61"/>
          <w:w w:val="115"/>
        </w:rPr>
        <w:t xml:space="preserve"> </w:t>
      </w:r>
      <w:r>
        <w:rPr>
          <w:w w:val="115"/>
        </w:rPr>
        <w:t>experience</w:t>
      </w:r>
      <w:r>
        <w:rPr>
          <w:spacing w:val="61"/>
          <w:w w:val="115"/>
        </w:rPr>
        <w:t xml:space="preserve"> </w:t>
      </w:r>
      <w:r>
        <w:rPr>
          <w:w w:val="115"/>
        </w:rPr>
        <w:t>list</w:t>
      </w:r>
      <w:r>
        <w:rPr>
          <w:spacing w:val="61"/>
          <w:w w:val="115"/>
        </w:rPr>
        <w:t xml:space="preserve"> </w:t>
      </w:r>
      <w:r>
        <w:rPr>
          <w:w w:val="115"/>
        </w:rPr>
        <w:t>of</w:t>
      </w:r>
      <w:r>
        <w:rPr>
          <w:spacing w:val="61"/>
          <w:w w:val="115"/>
        </w:rPr>
        <w:t xml:space="preserve"> </w:t>
      </w:r>
      <w:r>
        <w:rPr>
          <w:w w:val="115"/>
        </w:rPr>
        <w:t>such</w:t>
      </w:r>
      <w:r>
        <w:rPr>
          <w:spacing w:val="61"/>
          <w:w w:val="115"/>
        </w:rPr>
        <w:t xml:space="preserve"> </w:t>
      </w:r>
      <w:r>
        <w:rPr>
          <w:w w:val="115"/>
        </w:rPr>
        <w:t>equipment</w:t>
      </w:r>
      <w:r>
        <w:rPr>
          <w:spacing w:val="61"/>
          <w:w w:val="115"/>
        </w:rPr>
        <w:t xml:space="preserve"> </w:t>
      </w:r>
      <w:r>
        <w:rPr>
          <w:w w:val="115"/>
        </w:rPr>
        <w:t>vendors</w:t>
      </w:r>
      <w:r>
        <w:rPr>
          <w:spacing w:val="61"/>
          <w:w w:val="115"/>
        </w:rPr>
        <w:t xml:space="preserve"> </w:t>
      </w:r>
      <w:r>
        <w:rPr>
          <w:w w:val="115"/>
        </w:rPr>
        <w:t>under</w:t>
      </w:r>
      <w:r>
        <w:rPr>
          <w:spacing w:val="1"/>
          <w:w w:val="115"/>
        </w:rPr>
        <w:t xml:space="preserve"> </w:t>
      </w:r>
      <w:r>
        <w:rPr>
          <w:w w:val="115"/>
        </w:rPr>
        <w:t>consideration</w:t>
      </w:r>
      <w:r>
        <w:rPr>
          <w:spacing w:val="1"/>
          <w:w w:val="115"/>
        </w:rPr>
        <w:t xml:space="preserve"> </w:t>
      </w:r>
      <w:r>
        <w:rPr>
          <w:w w:val="115"/>
        </w:rPr>
        <w:t>bythe Contractor</w:t>
      </w:r>
      <w:r>
        <w:rPr>
          <w:spacing w:val="1"/>
          <w:w w:val="115"/>
        </w:rPr>
        <w:t xml:space="preserve"> </w:t>
      </w:r>
      <w:r>
        <w:rPr>
          <w:w w:val="115"/>
        </w:rPr>
        <w:t>for</w:t>
      </w:r>
      <w:r>
        <w:rPr>
          <w:spacing w:val="1"/>
          <w:w w:val="115"/>
        </w:rPr>
        <w:t xml:space="preserve"> </w:t>
      </w:r>
      <w:r>
        <w:rPr>
          <w:w w:val="115"/>
        </w:rPr>
        <w:t>this</w:t>
      </w:r>
      <w:r>
        <w:rPr>
          <w:spacing w:val="1"/>
          <w:w w:val="115"/>
        </w:rPr>
        <w:t xml:space="preserve"> </w:t>
      </w:r>
      <w:r>
        <w:rPr>
          <w:w w:val="115"/>
        </w:rPr>
        <w:t>Contract shall</w:t>
      </w:r>
      <w:r>
        <w:rPr>
          <w:spacing w:val="1"/>
          <w:w w:val="115"/>
        </w:rPr>
        <w:t xml:space="preserve"> </w:t>
      </w:r>
      <w:r>
        <w:rPr>
          <w:w w:val="115"/>
        </w:rPr>
        <w:t>be</w:t>
      </w:r>
      <w:r>
        <w:rPr>
          <w:spacing w:val="1"/>
          <w:w w:val="115"/>
        </w:rPr>
        <w:t xml:space="preserve"> </w:t>
      </w:r>
      <w:r>
        <w:rPr>
          <w:w w:val="115"/>
        </w:rPr>
        <w:t>furnished  to</w:t>
      </w:r>
      <w:r>
        <w:rPr>
          <w:spacing w:val="-58"/>
          <w:w w:val="115"/>
        </w:rPr>
        <w:t xml:space="preserve"> </w:t>
      </w:r>
      <w:r>
        <w:rPr>
          <w:w w:val="115"/>
        </w:rPr>
        <w:t>the</w:t>
      </w:r>
      <w:r>
        <w:rPr>
          <w:w w:val="115"/>
        </w:rPr>
        <w:tab/>
      </w:r>
      <w:r>
        <w:rPr>
          <w:spacing w:val="-1"/>
          <w:w w:val="115"/>
        </w:rPr>
        <w:t>Engineer</w:t>
      </w:r>
    </w:p>
    <w:p w:rsidR="003E1AF2" w:rsidRDefault="00D6326E">
      <w:pPr>
        <w:pStyle w:val="BodyText"/>
        <w:tabs>
          <w:tab w:val="left" w:pos="2262"/>
          <w:tab w:val="left" w:pos="4339"/>
          <w:tab w:val="left" w:pos="5499"/>
          <w:tab w:val="left" w:pos="6329"/>
          <w:tab w:val="left" w:pos="7851"/>
          <w:tab w:val="left" w:pos="8765"/>
          <w:tab w:val="left" w:pos="9577"/>
        </w:tabs>
        <w:ind w:right="1321"/>
      </w:pPr>
      <w:proofErr w:type="gramStart"/>
      <w:r>
        <w:rPr>
          <w:w w:val="115"/>
        </w:rPr>
        <w:t>forapprovalpriortoprocurementofallsuchitems/equipments.Suchassign</w:t>
      </w:r>
      <w:proofErr w:type="gramEnd"/>
      <w:r>
        <w:rPr>
          <w:spacing w:val="1"/>
          <w:w w:val="115"/>
        </w:rPr>
        <w:t xml:space="preserve"> </w:t>
      </w:r>
      <w:r>
        <w:rPr>
          <w:w w:val="115"/>
        </w:rPr>
        <w:t>ment/sub-lettingshallnotrelievetheContractorfromanyobligation,</w:t>
      </w:r>
      <w:r>
        <w:rPr>
          <w:w w:val="115"/>
        </w:rPr>
        <w:tab/>
      </w:r>
      <w:r>
        <w:rPr>
          <w:spacing w:val="-1"/>
          <w:w w:val="115"/>
        </w:rPr>
        <w:t>duty</w:t>
      </w:r>
      <w:r>
        <w:rPr>
          <w:spacing w:val="-58"/>
          <w:w w:val="115"/>
        </w:rPr>
        <w:t xml:space="preserve"> </w:t>
      </w:r>
      <w:r>
        <w:rPr>
          <w:w w:val="115"/>
        </w:rPr>
        <w:t>or</w:t>
      </w:r>
      <w:r>
        <w:rPr>
          <w:w w:val="115"/>
        </w:rPr>
        <w:tab/>
        <w:t>responsibility</w:t>
      </w:r>
      <w:r>
        <w:rPr>
          <w:w w:val="115"/>
        </w:rPr>
        <w:tab/>
        <w:t>under</w:t>
      </w:r>
      <w:r>
        <w:rPr>
          <w:w w:val="115"/>
        </w:rPr>
        <w:tab/>
        <w:t>the</w:t>
      </w:r>
      <w:r>
        <w:rPr>
          <w:w w:val="115"/>
        </w:rPr>
        <w:tab/>
        <w:t>Contract.</w:t>
      </w:r>
      <w:r>
        <w:rPr>
          <w:w w:val="115"/>
        </w:rPr>
        <w:tab/>
      </w:r>
      <w:proofErr w:type="gramStart"/>
      <w:r>
        <w:rPr>
          <w:w w:val="115"/>
        </w:rPr>
        <w:t>Any</w:t>
      </w:r>
      <w:r>
        <w:rPr>
          <w:w w:val="115"/>
        </w:rPr>
        <w:tab/>
      </w:r>
      <w:r>
        <w:rPr>
          <w:spacing w:val="-1"/>
          <w:w w:val="115"/>
        </w:rPr>
        <w:t>assignment</w:t>
      </w:r>
      <w:r>
        <w:rPr>
          <w:spacing w:val="-58"/>
          <w:w w:val="115"/>
        </w:rPr>
        <w:t xml:space="preserve"> </w:t>
      </w:r>
      <w:r>
        <w:rPr>
          <w:w w:val="115"/>
        </w:rPr>
        <w:t>asabovewithoutpriorwrittenapprovalofEngineer-inChargeshallbevoid.</w:t>
      </w:r>
      <w:proofErr w:type="gramEnd"/>
    </w:p>
    <w:p w:rsidR="003E1AF2" w:rsidRDefault="00D6326E">
      <w:pPr>
        <w:pStyle w:val="ListParagraph"/>
        <w:numPr>
          <w:ilvl w:val="0"/>
          <w:numId w:val="28"/>
        </w:numPr>
        <w:tabs>
          <w:tab w:val="left" w:pos="1119"/>
        </w:tabs>
        <w:spacing w:before="3"/>
        <w:ind w:hanging="361"/>
        <w:rPr>
          <w:sz w:val="24"/>
        </w:rPr>
      </w:pPr>
      <w:r>
        <w:rPr>
          <w:w w:val="115"/>
          <w:sz w:val="24"/>
        </w:rPr>
        <w:t>Patent</w:t>
      </w:r>
      <w:r>
        <w:rPr>
          <w:spacing w:val="-6"/>
          <w:w w:val="115"/>
          <w:sz w:val="24"/>
        </w:rPr>
        <w:t xml:space="preserve"> </w:t>
      </w:r>
      <w:r>
        <w:rPr>
          <w:w w:val="115"/>
          <w:sz w:val="24"/>
        </w:rPr>
        <w:t>rights</w:t>
      </w:r>
      <w:r>
        <w:rPr>
          <w:spacing w:val="-4"/>
          <w:w w:val="115"/>
          <w:sz w:val="24"/>
        </w:rPr>
        <w:t xml:space="preserve"> </w:t>
      </w:r>
      <w:r>
        <w:rPr>
          <w:w w:val="115"/>
          <w:sz w:val="24"/>
        </w:rPr>
        <w:t>androyalties</w:t>
      </w:r>
    </w:p>
    <w:p w:rsidR="003E1AF2" w:rsidRDefault="00D6326E">
      <w:pPr>
        <w:pStyle w:val="BodyText"/>
        <w:tabs>
          <w:tab w:val="left" w:pos="2427"/>
          <w:tab w:val="left" w:pos="2770"/>
          <w:tab w:val="left" w:pos="3314"/>
          <w:tab w:val="left" w:pos="4022"/>
          <w:tab w:val="left" w:pos="4842"/>
          <w:tab w:val="left" w:pos="5064"/>
          <w:tab w:val="left" w:pos="5467"/>
          <w:tab w:val="left" w:pos="5924"/>
          <w:tab w:val="left" w:pos="6120"/>
          <w:tab w:val="left" w:pos="6254"/>
          <w:tab w:val="left" w:pos="6823"/>
          <w:tab w:val="left" w:pos="6895"/>
          <w:tab w:val="left" w:pos="7175"/>
          <w:tab w:val="left" w:pos="7314"/>
          <w:tab w:val="left" w:pos="7375"/>
          <w:tab w:val="left" w:pos="7647"/>
          <w:tab w:val="left" w:pos="7741"/>
          <w:tab w:val="left" w:pos="7984"/>
          <w:tab w:val="left" w:pos="8231"/>
          <w:tab w:val="left" w:pos="8536"/>
          <w:tab w:val="left" w:pos="8650"/>
          <w:tab w:val="left" w:pos="8735"/>
          <w:tab w:val="left" w:pos="8852"/>
          <w:tab w:val="left" w:pos="9070"/>
          <w:tab w:val="left" w:pos="9233"/>
          <w:tab w:val="left" w:pos="9662"/>
          <w:tab w:val="left" w:pos="9708"/>
          <w:tab w:val="left" w:pos="9842"/>
        </w:tabs>
        <w:spacing w:before="2"/>
        <w:ind w:right="1311"/>
      </w:pPr>
      <w:r>
        <w:rPr>
          <w:w w:val="110"/>
        </w:rPr>
        <w:t>Royaltiesandfeesforpatentcoveringmaterials,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  <w:t>articles,</w:t>
      </w:r>
      <w:r>
        <w:rPr>
          <w:spacing w:val="-56"/>
          <w:w w:val="110"/>
        </w:rPr>
        <w:t xml:space="preserve"> </w:t>
      </w:r>
      <w:r>
        <w:rPr>
          <w:w w:val="110"/>
        </w:rPr>
        <w:t>apparatus</w:t>
      </w:r>
      <w:proofErr w:type="gramStart"/>
      <w:r>
        <w:rPr>
          <w:w w:val="110"/>
        </w:rPr>
        <w:t>,devices,equipmentorprocessesusedintheworksshall</w:t>
      </w:r>
      <w:proofErr w:type="gramEnd"/>
      <w:r>
        <w:rPr>
          <w:spacing w:val="1"/>
          <w:w w:val="110"/>
        </w:rPr>
        <w:t xml:space="preserve"> </w:t>
      </w:r>
      <w:r>
        <w:rPr>
          <w:w w:val="110"/>
        </w:rPr>
        <w:t>be</w:t>
      </w:r>
      <w:r>
        <w:rPr>
          <w:spacing w:val="1"/>
          <w:w w:val="110"/>
        </w:rPr>
        <w:t xml:space="preserve"> </w:t>
      </w:r>
      <w:r>
        <w:rPr>
          <w:w w:val="110"/>
        </w:rPr>
        <w:t>deemed</w:t>
      </w:r>
      <w:r>
        <w:rPr>
          <w:spacing w:val="-56"/>
          <w:w w:val="110"/>
        </w:rPr>
        <w:t xml:space="preserve"> </w:t>
      </w:r>
      <w:r>
        <w:rPr>
          <w:w w:val="110"/>
        </w:rPr>
        <w:t>tohave</w:t>
      </w:r>
      <w:r>
        <w:rPr>
          <w:spacing w:val="1"/>
          <w:w w:val="110"/>
        </w:rPr>
        <w:t xml:space="preserve"> </w:t>
      </w:r>
      <w:r>
        <w:rPr>
          <w:w w:val="110"/>
        </w:rPr>
        <w:t>been</w:t>
      </w:r>
      <w:r>
        <w:rPr>
          <w:spacing w:val="1"/>
          <w:w w:val="110"/>
        </w:rPr>
        <w:t xml:space="preserve"> </w:t>
      </w:r>
      <w:r>
        <w:rPr>
          <w:w w:val="110"/>
        </w:rPr>
        <w:t>included</w:t>
      </w:r>
      <w:r>
        <w:rPr>
          <w:spacing w:val="1"/>
          <w:w w:val="110"/>
        </w:rPr>
        <w:t xml:space="preserve"> </w:t>
      </w:r>
      <w:r>
        <w:rPr>
          <w:w w:val="110"/>
        </w:rPr>
        <w:t>in</w:t>
      </w:r>
      <w:r>
        <w:rPr>
          <w:spacing w:val="1"/>
          <w:w w:val="110"/>
        </w:rPr>
        <w:t xml:space="preserve"> </w:t>
      </w:r>
      <w:r>
        <w:rPr>
          <w:w w:val="110"/>
        </w:rPr>
        <w:t>the</w:t>
      </w:r>
      <w:r>
        <w:rPr>
          <w:spacing w:val="1"/>
          <w:w w:val="110"/>
        </w:rPr>
        <w:t xml:space="preserve"> </w:t>
      </w:r>
      <w:r>
        <w:rPr>
          <w:w w:val="110"/>
        </w:rPr>
        <w:t>Contract</w:t>
      </w:r>
      <w:r>
        <w:rPr>
          <w:spacing w:val="1"/>
          <w:w w:val="110"/>
        </w:rPr>
        <w:t xml:space="preserve"> </w:t>
      </w:r>
      <w:r>
        <w:rPr>
          <w:w w:val="110"/>
        </w:rPr>
        <w:t>Price.</w:t>
      </w:r>
      <w:r>
        <w:rPr>
          <w:spacing w:val="1"/>
          <w:w w:val="110"/>
        </w:rPr>
        <w:t xml:space="preserve"> </w:t>
      </w:r>
      <w:r>
        <w:rPr>
          <w:w w:val="110"/>
        </w:rPr>
        <w:t>The</w:t>
      </w:r>
      <w:r>
        <w:rPr>
          <w:spacing w:val="1"/>
          <w:w w:val="110"/>
        </w:rPr>
        <w:t xml:space="preserve"> </w:t>
      </w:r>
      <w:r>
        <w:rPr>
          <w:w w:val="110"/>
        </w:rPr>
        <w:t>Contractor</w:t>
      </w:r>
      <w:r>
        <w:rPr>
          <w:spacing w:val="1"/>
          <w:w w:val="110"/>
        </w:rPr>
        <w:t xml:space="preserve"> </w:t>
      </w:r>
      <w:r>
        <w:rPr>
          <w:w w:val="110"/>
        </w:rPr>
        <w:t>shall</w:t>
      </w:r>
      <w:r>
        <w:rPr>
          <w:spacing w:val="1"/>
          <w:w w:val="110"/>
        </w:rPr>
        <w:t xml:space="preserve"> </w:t>
      </w:r>
      <w:r>
        <w:rPr>
          <w:w w:val="110"/>
        </w:rPr>
        <w:t>satisfy</w:t>
      </w:r>
      <w:r>
        <w:rPr>
          <w:spacing w:val="-56"/>
          <w:w w:val="110"/>
        </w:rPr>
        <w:t xml:space="preserve"> </w:t>
      </w:r>
      <w:r>
        <w:rPr>
          <w:w w:val="110"/>
        </w:rPr>
        <w:t>alldemands</w:t>
      </w:r>
      <w:r>
        <w:rPr>
          <w:spacing w:val="42"/>
          <w:w w:val="110"/>
        </w:rPr>
        <w:t xml:space="preserve"> </w:t>
      </w:r>
      <w:r>
        <w:rPr>
          <w:w w:val="110"/>
        </w:rPr>
        <w:t>that</w:t>
      </w:r>
      <w:r>
        <w:rPr>
          <w:spacing w:val="40"/>
          <w:w w:val="110"/>
        </w:rPr>
        <w:t xml:space="preserve"> </w:t>
      </w:r>
      <w:r>
        <w:rPr>
          <w:w w:val="110"/>
        </w:rPr>
        <w:t>may</w:t>
      </w:r>
      <w:r>
        <w:rPr>
          <w:spacing w:val="41"/>
          <w:w w:val="110"/>
        </w:rPr>
        <w:t xml:space="preserve"> </w:t>
      </w:r>
      <w:r>
        <w:rPr>
          <w:w w:val="110"/>
        </w:rPr>
        <w:t>be</w:t>
      </w:r>
      <w:r>
        <w:rPr>
          <w:spacing w:val="41"/>
          <w:w w:val="110"/>
        </w:rPr>
        <w:t xml:space="preserve"> </w:t>
      </w:r>
      <w:r>
        <w:rPr>
          <w:w w:val="110"/>
        </w:rPr>
        <w:t>made</w:t>
      </w:r>
      <w:r>
        <w:rPr>
          <w:spacing w:val="42"/>
          <w:w w:val="110"/>
        </w:rPr>
        <w:t xml:space="preserve"> </w:t>
      </w:r>
      <w:r>
        <w:rPr>
          <w:w w:val="110"/>
        </w:rPr>
        <w:t>at</w:t>
      </w:r>
      <w:r>
        <w:rPr>
          <w:spacing w:val="41"/>
          <w:w w:val="110"/>
        </w:rPr>
        <w:t xml:space="preserve"> </w:t>
      </w:r>
      <w:r>
        <w:rPr>
          <w:w w:val="110"/>
        </w:rPr>
        <w:t>any</w:t>
      </w:r>
      <w:r>
        <w:rPr>
          <w:spacing w:val="44"/>
          <w:w w:val="110"/>
        </w:rPr>
        <w:t xml:space="preserve"> </w:t>
      </w:r>
      <w:r>
        <w:rPr>
          <w:w w:val="110"/>
        </w:rPr>
        <w:t>time</w:t>
      </w:r>
      <w:r>
        <w:rPr>
          <w:spacing w:val="43"/>
          <w:w w:val="110"/>
        </w:rPr>
        <w:t xml:space="preserve"> </w:t>
      </w:r>
      <w:r>
        <w:rPr>
          <w:w w:val="110"/>
        </w:rPr>
        <w:t>for</w:t>
      </w:r>
      <w:r>
        <w:rPr>
          <w:spacing w:val="43"/>
          <w:w w:val="110"/>
        </w:rPr>
        <w:t xml:space="preserve"> </w:t>
      </w:r>
      <w:r>
        <w:rPr>
          <w:w w:val="110"/>
        </w:rPr>
        <w:t>such</w:t>
      </w:r>
      <w:r>
        <w:rPr>
          <w:spacing w:val="41"/>
          <w:w w:val="110"/>
        </w:rPr>
        <w:t xml:space="preserve"> </w:t>
      </w:r>
      <w:r>
        <w:rPr>
          <w:w w:val="110"/>
        </w:rPr>
        <w:t>royalties</w:t>
      </w:r>
      <w:r>
        <w:rPr>
          <w:spacing w:val="39"/>
          <w:w w:val="110"/>
        </w:rPr>
        <w:t xml:space="preserve"> </w:t>
      </w:r>
      <w:r>
        <w:rPr>
          <w:w w:val="110"/>
        </w:rPr>
        <w:t>or</w:t>
      </w:r>
      <w:r>
        <w:rPr>
          <w:spacing w:val="44"/>
          <w:w w:val="110"/>
        </w:rPr>
        <w:t xml:space="preserve"> </w:t>
      </w:r>
      <w:r>
        <w:rPr>
          <w:w w:val="110"/>
        </w:rPr>
        <w:t>fees</w:t>
      </w:r>
      <w:r>
        <w:rPr>
          <w:spacing w:val="43"/>
          <w:w w:val="110"/>
        </w:rPr>
        <w:t xml:space="preserve"> </w:t>
      </w:r>
      <w:r>
        <w:rPr>
          <w:w w:val="110"/>
        </w:rPr>
        <w:t>and</w:t>
      </w:r>
      <w:r>
        <w:rPr>
          <w:spacing w:val="-55"/>
          <w:w w:val="110"/>
        </w:rPr>
        <w:t xml:space="preserve"> </w:t>
      </w:r>
      <w:r>
        <w:rPr>
          <w:w w:val="110"/>
        </w:rPr>
        <w:t>healoneshallbeliableforanydamagesorclaimsforpatentinfringementsand</w:t>
      </w:r>
      <w:r>
        <w:rPr>
          <w:spacing w:val="1"/>
          <w:w w:val="110"/>
        </w:rPr>
        <w:t xml:space="preserve"> </w:t>
      </w:r>
      <w:r>
        <w:rPr>
          <w:w w:val="110"/>
        </w:rPr>
        <w:t>shall</w:t>
      </w:r>
      <w:r>
        <w:rPr>
          <w:w w:val="110"/>
        </w:rPr>
        <w:tab/>
        <w:t>keep</w:t>
      </w:r>
      <w:r>
        <w:rPr>
          <w:w w:val="110"/>
        </w:rPr>
        <w:tab/>
        <w:t>the</w:t>
      </w:r>
      <w:r>
        <w:rPr>
          <w:w w:val="110"/>
        </w:rPr>
        <w:tab/>
        <w:t>Employer</w:t>
      </w:r>
      <w:r>
        <w:rPr>
          <w:w w:val="110"/>
        </w:rPr>
        <w:tab/>
        <w:t>indemnified</w:t>
      </w:r>
      <w:r>
        <w:rPr>
          <w:w w:val="110"/>
        </w:rPr>
        <w:tab/>
      </w:r>
      <w:r>
        <w:rPr>
          <w:w w:val="110"/>
        </w:rPr>
        <w:tab/>
        <w:t>in</w:t>
      </w:r>
      <w:r>
        <w:rPr>
          <w:w w:val="110"/>
        </w:rPr>
        <w:tab/>
      </w:r>
      <w:r>
        <w:rPr>
          <w:w w:val="110"/>
        </w:rPr>
        <w:tab/>
        <w:t>that</w:t>
      </w:r>
      <w:r>
        <w:rPr>
          <w:w w:val="110"/>
        </w:rPr>
        <w:tab/>
      </w:r>
      <w:r>
        <w:rPr>
          <w:w w:val="110"/>
        </w:rPr>
        <w:tab/>
        <w:t>regard.</w:t>
      </w:r>
      <w:r>
        <w:rPr>
          <w:w w:val="110"/>
        </w:rPr>
        <w:tab/>
        <w:t>The</w:t>
      </w:r>
      <w:r>
        <w:rPr>
          <w:spacing w:val="-56"/>
          <w:w w:val="110"/>
        </w:rPr>
        <w:t xml:space="preserve"> </w:t>
      </w:r>
      <w:r>
        <w:rPr>
          <w:w w:val="110"/>
        </w:rPr>
        <w:t>Contractorshall,athisowncostandexpense,defend</w:t>
      </w:r>
      <w:r>
        <w:rPr>
          <w:spacing w:val="1"/>
          <w:w w:val="110"/>
        </w:rPr>
        <w:t xml:space="preserve"> </w:t>
      </w:r>
      <w:r>
        <w:rPr>
          <w:w w:val="110"/>
        </w:rPr>
        <w:t>all</w:t>
      </w:r>
      <w:r>
        <w:rPr>
          <w:spacing w:val="1"/>
          <w:w w:val="110"/>
        </w:rPr>
        <w:t xml:space="preserve"> </w:t>
      </w:r>
      <w:r>
        <w:rPr>
          <w:w w:val="110"/>
        </w:rPr>
        <w:t>suits</w:t>
      </w:r>
      <w:r>
        <w:rPr>
          <w:spacing w:val="1"/>
          <w:w w:val="110"/>
        </w:rPr>
        <w:t xml:space="preserve"> </w:t>
      </w:r>
      <w:r>
        <w:rPr>
          <w:w w:val="110"/>
        </w:rPr>
        <w:t>or</w:t>
      </w:r>
      <w:r>
        <w:rPr>
          <w:spacing w:val="1"/>
          <w:w w:val="110"/>
        </w:rPr>
        <w:t xml:space="preserve"> </w:t>
      </w:r>
      <w:r>
        <w:rPr>
          <w:w w:val="110"/>
        </w:rPr>
        <w:t>proceedings</w:t>
      </w:r>
      <w:r>
        <w:rPr>
          <w:spacing w:val="-56"/>
          <w:w w:val="110"/>
        </w:rPr>
        <w:t xml:space="preserve"> </w:t>
      </w:r>
      <w:r>
        <w:rPr>
          <w:w w:val="110"/>
        </w:rPr>
        <w:t>thatmay</w:t>
      </w:r>
      <w:r>
        <w:rPr>
          <w:spacing w:val="1"/>
          <w:w w:val="110"/>
        </w:rPr>
        <w:t xml:space="preserve"> </w:t>
      </w:r>
      <w:r>
        <w:rPr>
          <w:w w:val="110"/>
        </w:rPr>
        <w:t>be</w:t>
      </w:r>
      <w:r>
        <w:rPr>
          <w:spacing w:val="1"/>
          <w:w w:val="110"/>
        </w:rPr>
        <w:t xml:space="preserve"> </w:t>
      </w:r>
      <w:r>
        <w:rPr>
          <w:w w:val="110"/>
        </w:rPr>
        <w:t>instituted</w:t>
      </w:r>
      <w:r>
        <w:rPr>
          <w:spacing w:val="1"/>
          <w:w w:val="110"/>
        </w:rPr>
        <w:t xml:space="preserve"> </w:t>
      </w:r>
      <w:r>
        <w:rPr>
          <w:w w:val="110"/>
        </w:rPr>
        <w:t>for</w:t>
      </w:r>
      <w:r>
        <w:rPr>
          <w:spacing w:val="1"/>
          <w:w w:val="110"/>
        </w:rPr>
        <w:t xml:space="preserve"> </w:t>
      </w:r>
      <w:r>
        <w:rPr>
          <w:w w:val="110"/>
        </w:rPr>
        <w:t>alleged</w:t>
      </w:r>
      <w:r>
        <w:rPr>
          <w:spacing w:val="1"/>
          <w:w w:val="110"/>
        </w:rPr>
        <w:t xml:space="preserve"> </w:t>
      </w:r>
      <w:r>
        <w:rPr>
          <w:w w:val="110"/>
        </w:rPr>
        <w:t>infringement</w:t>
      </w:r>
      <w:r>
        <w:rPr>
          <w:spacing w:val="1"/>
          <w:w w:val="110"/>
        </w:rPr>
        <w:t xml:space="preserve"> </w:t>
      </w:r>
      <w:r>
        <w:rPr>
          <w:w w:val="110"/>
        </w:rPr>
        <w:t>of</w:t>
      </w:r>
      <w:r>
        <w:rPr>
          <w:spacing w:val="1"/>
          <w:w w:val="110"/>
        </w:rPr>
        <w:t xml:space="preserve"> </w:t>
      </w:r>
      <w:r>
        <w:rPr>
          <w:w w:val="110"/>
        </w:rPr>
        <w:t>any</w:t>
      </w:r>
      <w:r>
        <w:rPr>
          <w:spacing w:val="1"/>
          <w:w w:val="110"/>
        </w:rPr>
        <w:t xml:space="preserve"> </w:t>
      </w:r>
      <w:r>
        <w:rPr>
          <w:w w:val="110"/>
        </w:rPr>
        <w:t>patent involved</w:t>
      </w:r>
      <w:r>
        <w:rPr>
          <w:spacing w:val="1"/>
          <w:w w:val="110"/>
        </w:rPr>
        <w:t xml:space="preserve"> </w:t>
      </w:r>
      <w:r>
        <w:rPr>
          <w:w w:val="110"/>
        </w:rPr>
        <w:t>in</w:t>
      </w:r>
      <w:r>
        <w:rPr>
          <w:spacing w:val="-56"/>
          <w:w w:val="110"/>
        </w:rPr>
        <w:t xml:space="preserve"> </w:t>
      </w:r>
      <w:r>
        <w:rPr>
          <w:w w:val="110"/>
        </w:rPr>
        <w:t>theworks,</w:t>
      </w:r>
      <w:r>
        <w:rPr>
          <w:spacing w:val="43"/>
          <w:w w:val="110"/>
        </w:rPr>
        <w:t xml:space="preserve"> </w:t>
      </w:r>
      <w:r>
        <w:rPr>
          <w:w w:val="110"/>
        </w:rPr>
        <w:t>and,</w:t>
      </w:r>
      <w:r>
        <w:rPr>
          <w:spacing w:val="43"/>
          <w:w w:val="110"/>
        </w:rPr>
        <w:t xml:space="preserve"> </w:t>
      </w:r>
      <w:r>
        <w:rPr>
          <w:w w:val="110"/>
        </w:rPr>
        <w:t>in</w:t>
      </w:r>
      <w:r>
        <w:rPr>
          <w:spacing w:val="42"/>
          <w:w w:val="110"/>
        </w:rPr>
        <w:t xml:space="preserve"> </w:t>
      </w:r>
      <w:r>
        <w:rPr>
          <w:w w:val="110"/>
        </w:rPr>
        <w:t>caseof</w:t>
      </w:r>
      <w:r>
        <w:rPr>
          <w:spacing w:val="43"/>
          <w:w w:val="110"/>
        </w:rPr>
        <w:t xml:space="preserve"> </w:t>
      </w:r>
      <w:r>
        <w:rPr>
          <w:w w:val="110"/>
        </w:rPr>
        <w:t>an</w:t>
      </w:r>
      <w:r>
        <w:rPr>
          <w:spacing w:val="45"/>
          <w:w w:val="110"/>
        </w:rPr>
        <w:t xml:space="preserve"> </w:t>
      </w:r>
      <w:r>
        <w:rPr>
          <w:w w:val="110"/>
        </w:rPr>
        <w:t>award</w:t>
      </w:r>
      <w:r>
        <w:rPr>
          <w:spacing w:val="41"/>
          <w:w w:val="110"/>
        </w:rPr>
        <w:t xml:space="preserve"> </w:t>
      </w:r>
      <w:r>
        <w:rPr>
          <w:w w:val="110"/>
        </w:rPr>
        <w:t>of</w:t>
      </w:r>
      <w:r>
        <w:rPr>
          <w:spacing w:val="43"/>
          <w:w w:val="110"/>
        </w:rPr>
        <w:t xml:space="preserve"> </w:t>
      </w:r>
      <w:r>
        <w:rPr>
          <w:w w:val="110"/>
        </w:rPr>
        <w:t>damages,</w:t>
      </w:r>
      <w:r>
        <w:rPr>
          <w:spacing w:val="44"/>
          <w:w w:val="110"/>
        </w:rPr>
        <w:t xml:space="preserve"> </w:t>
      </w:r>
      <w:r>
        <w:rPr>
          <w:w w:val="110"/>
        </w:rPr>
        <w:t>the</w:t>
      </w:r>
      <w:r>
        <w:rPr>
          <w:spacing w:val="44"/>
          <w:w w:val="110"/>
        </w:rPr>
        <w:t xml:space="preserve"> </w:t>
      </w:r>
      <w:r>
        <w:rPr>
          <w:w w:val="110"/>
        </w:rPr>
        <w:t>Contractor</w:t>
      </w:r>
      <w:r>
        <w:rPr>
          <w:w w:val="110"/>
        </w:rPr>
        <w:tab/>
        <w:t>shall</w:t>
      </w:r>
      <w:r>
        <w:rPr>
          <w:spacing w:val="1"/>
          <w:w w:val="110"/>
        </w:rPr>
        <w:t xml:space="preserve"> </w:t>
      </w:r>
      <w:r>
        <w:rPr>
          <w:w w:val="110"/>
        </w:rPr>
        <w:t>pay</w:t>
      </w:r>
      <w:r>
        <w:rPr>
          <w:spacing w:val="1"/>
          <w:w w:val="110"/>
        </w:rPr>
        <w:t xml:space="preserve"> </w:t>
      </w:r>
      <w:r>
        <w:rPr>
          <w:w w:val="110"/>
        </w:rPr>
        <w:t>forsuchaward.Intheeventofanysuit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  <w:t>or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  <w:t>other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  <w:t>proceedings</w:t>
      </w:r>
      <w:r>
        <w:rPr>
          <w:spacing w:val="-56"/>
          <w:w w:val="110"/>
        </w:rPr>
        <w:t xml:space="preserve"> </w:t>
      </w:r>
      <w:r>
        <w:rPr>
          <w:w w:val="105"/>
        </w:rPr>
        <w:t>institutedagainsttheEmployer,thesame</w:t>
      </w:r>
      <w:r>
        <w:rPr>
          <w:w w:val="105"/>
        </w:rPr>
        <w:tab/>
      </w:r>
      <w:r>
        <w:rPr>
          <w:w w:val="110"/>
        </w:rPr>
        <w:t>shall</w:t>
      </w:r>
      <w:r>
        <w:rPr>
          <w:w w:val="110"/>
        </w:rPr>
        <w:tab/>
      </w:r>
      <w:r>
        <w:rPr>
          <w:w w:val="110"/>
        </w:rPr>
        <w:tab/>
        <w:t>be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  <w:t>defended</w:t>
      </w:r>
      <w:r>
        <w:rPr>
          <w:w w:val="110"/>
        </w:rPr>
        <w:tab/>
      </w:r>
      <w:r>
        <w:rPr>
          <w:w w:val="110"/>
        </w:rPr>
        <w:tab/>
        <w:t>at</w:t>
      </w:r>
      <w:r>
        <w:rPr>
          <w:w w:val="110"/>
        </w:rPr>
        <w:tab/>
        <w:t>the</w:t>
      </w:r>
      <w:r>
        <w:rPr>
          <w:w w:val="110"/>
        </w:rPr>
        <w:tab/>
        <w:t>cost</w:t>
      </w:r>
      <w:r>
        <w:rPr>
          <w:spacing w:val="-56"/>
          <w:w w:val="110"/>
        </w:rPr>
        <w:t xml:space="preserve"> </w:t>
      </w:r>
      <w:r>
        <w:rPr>
          <w:w w:val="110"/>
        </w:rPr>
        <w:t>andexpenseoftheContractor</w:t>
      </w:r>
      <w:r>
        <w:rPr>
          <w:w w:val="110"/>
        </w:rPr>
        <w:tab/>
      </w:r>
      <w:r>
        <w:rPr>
          <w:w w:val="110"/>
        </w:rPr>
        <w:tab/>
        <w:t>who</w:t>
      </w:r>
      <w:r>
        <w:rPr>
          <w:w w:val="110"/>
        </w:rPr>
        <w:tab/>
        <w:t>shall</w:t>
      </w:r>
      <w:r>
        <w:rPr>
          <w:w w:val="110"/>
        </w:rPr>
        <w:tab/>
        <w:t>also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  <w:t>satisfy/comply</w:t>
      </w:r>
      <w:r>
        <w:rPr>
          <w:w w:val="110"/>
        </w:rPr>
        <w:tab/>
      </w:r>
      <w:r>
        <w:rPr>
          <w:w w:val="110"/>
        </w:rPr>
        <w:tab/>
        <w:t>any</w:t>
      </w:r>
      <w:r>
        <w:rPr>
          <w:spacing w:val="-56"/>
          <w:w w:val="110"/>
        </w:rPr>
        <w:t xml:space="preserve"> </w:t>
      </w:r>
      <w:r>
        <w:rPr>
          <w:w w:val="110"/>
        </w:rPr>
        <w:t>decree,orderorawardmadeagainsttheEmployer.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  <w:t>But</w:t>
      </w:r>
      <w:r>
        <w:rPr>
          <w:w w:val="110"/>
        </w:rPr>
        <w:tab/>
      </w:r>
      <w:r>
        <w:rPr>
          <w:w w:val="110"/>
        </w:rPr>
        <w:tab/>
        <w:t>it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  <w:t>shall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  <w:t>be</w:t>
      </w:r>
      <w:r>
        <w:rPr>
          <w:spacing w:val="-56"/>
          <w:w w:val="110"/>
        </w:rPr>
        <w:t xml:space="preserve"> </w:t>
      </w:r>
      <w:r>
        <w:rPr>
          <w:w w:val="110"/>
        </w:rPr>
        <w:t>understoodthat</w:t>
      </w:r>
      <w:r>
        <w:rPr>
          <w:spacing w:val="48"/>
          <w:w w:val="110"/>
        </w:rPr>
        <w:t xml:space="preserve"> </w:t>
      </w:r>
      <w:r>
        <w:rPr>
          <w:w w:val="110"/>
        </w:rPr>
        <w:t>no</w:t>
      </w:r>
      <w:r>
        <w:rPr>
          <w:spacing w:val="47"/>
          <w:w w:val="110"/>
        </w:rPr>
        <w:t xml:space="preserve"> </w:t>
      </w:r>
      <w:r>
        <w:rPr>
          <w:w w:val="110"/>
        </w:rPr>
        <w:t>such</w:t>
      </w:r>
      <w:r>
        <w:rPr>
          <w:spacing w:val="23"/>
          <w:w w:val="110"/>
        </w:rPr>
        <w:t xml:space="preserve"> </w:t>
      </w:r>
      <w:r>
        <w:rPr>
          <w:w w:val="110"/>
        </w:rPr>
        <w:t>machine,</w:t>
      </w:r>
      <w:r>
        <w:rPr>
          <w:spacing w:val="25"/>
          <w:w w:val="110"/>
        </w:rPr>
        <w:t xml:space="preserve"> </w:t>
      </w:r>
      <w:r>
        <w:rPr>
          <w:w w:val="110"/>
        </w:rPr>
        <w:t>plant,</w:t>
      </w:r>
      <w:r>
        <w:rPr>
          <w:spacing w:val="22"/>
          <w:w w:val="110"/>
        </w:rPr>
        <w:t xml:space="preserve"> </w:t>
      </w:r>
      <w:r>
        <w:rPr>
          <w:w w:val="110"/>
        </w:rPr>
        <w:t>work,</w:t>
      </w:r>
      <w:r>
        <w:rPr>
          <w:spacing w:val="48"/>
          <w:w w:val="110"/>
        </w:rPr>
        <w:t xml:space="preserve"> </w:t>
      </w:r>
      <w:r>
        <w:rPr>
          <w:w w:val="110"/>
        </w:rPr>
        <w:t>material</w:t>
      </w:r>
      <w:r>
        <w:rPr>
          <w:spacing w:val="22"/>
          <w:w w:val="110"/>
        </w:rPr>
        <w:t xml:space="preserve"> </w:t>
      </w:r>
      <w:r>
        <w:rPr>
          <w:w w:val="110"/>
        </w:rPr>
        <w:t>or</w:t>
      </w:r>
      <w:r>
        <w:rPr>
          <w:spacing w:val="25"/>
          <w:w w:val="110"/>
        </w:rPr>
        <w:t xml:space="preserve"> </w:t>
      </w:r>
      <w:r>
        <w:rPr>
          <w:w w:val="110"/>
        </w:rPr>
        <w:t>thing</w:t>
      </w:r>
      <w:r>
        <w:rPr>
          <w:spacing w:val="49"/>
          <w:w w:val="110"/>
        </w:rPr>
        <w:t xml:space="preserve"> </w:t>
      </w:r>
      <w:r>
        <w:rPr>
          <w:w w:val="110"/>
        </w:rPr>
        <w:t>for</w:t>
      </w:r>
      <w:r>
        <w:rPr>
          <w:spacing w:val="24"/>
          <w:w w:val="110"/>
        </w:rPr>
        <w:t xml:space="preserve"> </w:t>
      </w:r>
      <w:r>
        <w:rPr>
          <w:w w:val="110"/>
        </w:rPr>
        <w:t>any</w:t>
      </w:r>
      <w:r>
        <w:rPr>
          <w:spacing w:val="-56"/>
          <w:w w:val="110"/>
        </w:rPr>
        <w:t xml:space="preserve"> </w:t>
      </w:r>
      <w:r>
        <w:rPr>
          <w:w w:val="110"/>
        </w:rPr>
        <w:t>purpose</w:t>
      </w:r>
      <w:r>
        <w:rPr>
          <w:spacing w:val="1"/>
          <w:w w:val="110"/>
        </w:rPr>
        <w:t xml:space="preserve"> </w:t>
      </w:r>
      <w:r>
        <w:rPr>
          <w:w w:val="110"/>
        </w:rPr>
        <w:t>oranymannerotherthanthatforwhichtheyhavebeenfurnishedandinstalledby</w:t>
      </w:r>
      <w:r>
        <w:rPr>
          <w:spacing w:val="1"/>
          <w:w w:val="110"/>
        </w:rPr>
        <w:t xml:space="preserve"> </w:t>
      </w:r>
      <w:r>
        <w:rPr>
          <w:w w:val="110"/>
        </w:rPr>
        <w:t>the</w:t>
      </w:r>
      <w:r>
        <w:rPr>
          <w:w w:val="110"/>
        </w:rPr>
        <w:tab/>
      </w:r>
      <w:r>
        <w:rPr>
          <w:w w:val="110"/>
        </w:rPr>
        <w:tab/>
        <w:t>Contractor</w:t>
      </w:r>
      <w:r>
        <w:rPr>
          <w:w w:val="110"/>
        </w:rPr>
        <w:tab/>
      </w:r>
      <w:r>
        <w:rPr>
          <w:w w:val="110"/>
        </w:rPr>
        <w:tab/>
        <w:t>and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  <w:t>specified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spacing w:val="-1"/>
          <w:w w:val="110"/>
        </w:rPr>
        <w:t>under</w:t>
      </w:r>
      <w:r>
        <w:rPr>
          <w:spacing w:val="64"/>
          <w:w w:val="110"/>
        </w:rPr>
        <w:t xml:space="preserve">       </w:t>
      </w:r>
      <w:r>
        <w:rPr>
          <w:w w:val="110"/>
        </w:rPr>
        <w:t>these</w:t>
      </w:r>
      <w:r>
        <w:rPr>
          <w:spacing w:val="-55"/>
          <w:w w:val="110"/>
        </w:rPr>
        <w:t xml:space="preserve"> </w:t>
      </w:r>
      <w:r>
        <w:rPr>
          <w:w w:val="110"/>
        </w:rPr>
        <w:t>specifications.FinalpaymenttotheContractorbytheEmployerwillnotbemade</w:t>
      </w:r>
      <w:r>
        <w:rPr>
          <w:spacing w:val="1"/>
          <w:w w:val="110"/>
        </w:rPr>
        <w:t xml:space="preserve"> </w:t>
      </w:r>
      <w:r>
        <w:rPr>
          <w:w w:val="110"/>
        </w:rPr>
        <w:t>whileany</w:t>
      </w:r>
      <w:r>
        <w:rPr>
          <w:spacing w:val="23"/>
          <w:w w:val="110"/>
        </w:rPr>
        <w:t xml:space="preserve"> </w:t>
      </w:r>
      <w:r>
        <w:rPr>
          <w:w w:val="110"/>
        </w:rPr>
        <w:t>such</w:t>
      </w:r>
      <w:r>
        <w:rPr>
          <w:spacing w:val="23"/>
          <w:w w:val="110"/>
        </w:rPr>
        <w:t xml:space="preserve"> </w:t>
      </w:r>
      <w:r>
        <w:rPr>
          <w:w w:val="110"/>
        </w:rPr>
        <w:t>suit</w:t>
      </w:r>
      <w:r>
        <w:rPr>
          <w:spacing w:val="21"/>
          <w:w w:val="110"/>
        </w:rPr>
        <w:t xml:space="preserve"> </w:t>
      </w:r>
      <w:r>
        <w:rPr>
          <w:w w:val="110"/>
        </w:rPr>
        <w:t>or</w:t>
      </w:r>
      <w:r>
        <w:rPr>
          <w:spacing w:val="23"/>
          <w:w w:val="110"/>
        </w:rPr>
        <w:t xml:space="preserve"> </w:t>
      </w:r>
      <w:r>
        <w:rPr>
          <w:w w:val="110"/>
        </w:rPr>
        <w:t>claim</w:t>
      </w:r>
      <w:r>
        <w:rPr>
          <w:spacing w:val="24"/>
          <w:w w:val="110"/>
        </w:rPr>
        <w:t xml:space="preserve"> </w:t>
      </w:r>
      <w:r>
        <w:rPr>
          <w:w w:val="110"/>
        </w:rPr>
        <w:t>remains</w:t>
      </w:r>
      <w:r>
        <w:rPr>
          <w:spacing w:val="21"/>
          <w:w w:val="110"/>
        </w:rPr>
        <w:t xml:space="preserve"> </w:t>
      </w:r>
      <w:r>
        <w:rPr>
          <w:w w:val="110"/>
        </w:rPr>
        <w:t>unsettled.</w:t>
      </w:r>
      <w:r>
        <w:rPr>
          <w:spacing w:val="24"/>
          <w:w w:val="110"/>
        </w:rPr>
        <w:t xml:space="preserve"> </w:t>
      </w:r>
      <w:r>
        <w:rPr>
          <w:w w:val="110"/>
        </w:rPr>
        <w:t>In</w:t>
      </w:r>
      <w:r>
        <w:rPr>
          <w:spacing w:val="23"/>
          <w:w w:val="110"/>
        </w:rPr>
        <w:t xml:space="preserve"> </w:t>
      </w:r>
      <w:r>
        <w:rPr>
          <w:w w:val="110"/>
        </w:rPr>
        <w:t>the</w:t>
      </w:r>
      <w:r>
        <w:rPr>
          <w:spacing w:val="23"/>
          <w:w w:val="110"/>
        </w:rPr>
        <w:t xml:space="preserve"> </w:t>
      </w:r>
      <w:r>
        <w:rPr>
          <w:w w:val="110"/>
        </w:rPr>
        <w:t>event</w:t>
      </w:r>
      <w:r>
        <w:rPr>
          <w:spacing w:val="22"/>
          <w:w w:val="110"/>
        </w:rPr>
        <w:t xml:space="preserve"> </w:t>
      </w:r>
      <w:r>
        <w:rPr>
          <w:w w:val="110"/>
        </w:rPr>
        <w:t>any</w:t>
      </w:r>
      <w:r>
        <w:rPr>
          <w:spacing w:val="23"/>
          <w:w w:val="110"/>
        </w:rPr>
        <w:t xml:space="preserve"> </w:t>
      </w:r>
      <w:r>
        <w:rPr>
          <w:w w:val="110"/>
        </w:rPr>
        <w:t>apparatus</w:t>
      </w:r>
      <w:r>
        <w:rPr>
          <w:spacing w:val="-55"/>
          <w:w w:val="110"/>
        </w:rPr>
        <w:t xml:space="preserve"> </w:t>
      </w:r>
      <w:r>
        <w:rPr>
          <w:w w:val="110"/>
        </w:rPr>
        <w:t>orequipment</w:t>
      </w:r>
      <w:proofErr w:type="gramStart"/>
      <w:r>
        <w:rPr>
          <w:w w:val="110"/>
        </w:rPr>
        <w:t>,oranymatterthereoffurnishedbytheContractor,isinsuchsuitorp</w:t>
      </w:r>
      <w:proofErr w:type="gramEnd"/>
      <w:r>
        <w:rPr>
          <w:spacing w:val="-56"/>
          <w:w w:val="110"/>
        </w:rPr>
        <w:t xml:space="preserve"> </w:t>
      </w:r>
      <w:r>
        <w:rPr>
          <w:spacing w:val="-1"/>
          <w:w w:val="110"/>
        </w:rPr>
        <w:t>roceedingsheldtoconstitute</w:t>
      </w:r>
      <w:r>
        <w:rPr>
          <w:spacing w:val="63"/>
          <w:w w:val="110"/>
        </w:rPr>
        <w:t xml:space="preserve">    </w:t>
      </w:r>
      <w:r>
        <w:rPr>
          <w:spacing w:val="184"/>
          <w:w w:val="110"/>
        </w:rPr>
        <w:t xml:space="preserve"> </w:t>
      </w:r>
      <w:r>
        <w:rPr>
          <w:spacing w:val="-1"/>
          <w:w w:val="110"/>
        </w:rPr>
        <w:t>infringement,</w:t>
      </w:r>
      <w:r>
        <w:rPr>
          <w:spacing w:val="62"/>
          <w:w w:val="110"/>
        </w:rPr>
        <w:t xml:space="preserve">      </w:t>
      </w:r>
      <w:r>
        <w:rPr>
          <w:spacing w:val="-1"/>
          <w:w w:val="110"/>
        </w:rPr>
        <w:t>and</w:t>
      </w:r>
      <w:r>
        <w:rPr>
          <w:spacing w:val="61"/>
          <w:w w:val="110"/>
        </w:rPr>
        <w:t xml:space="preserve">      </w:t>
      </w:r>
      <w:r>
        <w:rPr>
          <w:w w:val="105"/>
        </w:rPr>
        <w:t xml:space="preserve">its            </w:t>
      </w:r>
      <w:r>
        <w:rPr>
          <w:spacing w:val="6"/>
          <w:w w:val="105"/>
        </w:rPr>
        <w:t xml:space="preserve"> </w:t>
      </w:r>
      <w:r>
        <w:rPr>
          <w:w w:val="110"/>
        </w:rPr>
        <w:t>use</w:t>
      </w:r>
      <w:r>
        <w:rPr>
          <w:spacing w:val="-55"/>
          <w:w w:val="110"/>
        </w:rPr>
        <w:t xml:space="preserve"> </w:t>
      </w:r>
      <w:r>
        <w:rPr>
          <w:spacing w:val="-1"/>
          <w:w w:val="110"/>
        </w:rPr>
        <w:t>isenjoined,theContractorshall,athis</w:t>
      </w:r>
      <w:r>
        <w:rPr>
          <w:spacing w:val="70"/>
          <w:w w:val="110"/>
        </w:rPr>
        <w:t xml:space="preserve">    </w:t>
      </w:r>
      <w:r>
        <w:rPr>
          <w:spacing w:val="-1"/>
          <w:w w:val="110"/>
        </w:rPr>
        <w:t>option</w:t>
      </w:r>
      <w:r>
        <w:rPr>
          <w:spacing w:val="70"/>
          <w:w w:val="110"/>
        </w:rPr>
        <w:t xml:space="preserve">    </w:t>
      </w:r>
      <w:r>
        <w:rPr>
          <w:w w:val="105"/>
        </w:rPr>
        <w:t xml:space="preserve">and         at         </w:t>
      </w:r>
      <w:r>
        <w:rPr>
          <w:w w:val="110"/>
        </w:rPr>
        <w:t>his        own</w:t>
      </w:r>
      <w:r>
        <w:rPr>
          <w:spacing w:val="-55"/>
          <w:w w:val="110"/>
        </w:rPr>
        <w:t xml:space="preserve"> </w:t>
      </w:r>
      <w:r>
        <w:rPr>
          <w:spacing w:val="-1"/>
          <w:w w:val="110"/>
        </w:rPr>
        <w:t>expense,eitherprocurefortheEmployer,therighttocontinue</w:t>
      </w:r>
      <w:r>
        <w:rPr>
          <w:spacing w:val="64"/>
          <w:w w:val="110"/>
        </w:rPr>
        <w:t xml:space="preserve">    </w:t>
      </w:r>
      <w:r>
        <w:rPr>
          <w:spacing w:val="187"/>
          <w:w w:val="110"/>
        </w:rPr>
        <w:t xml:space="preserve"> </w:t>
      </w:r>
      <w:r>
        <w:rPr>
          <w:w w:val="105"/>
        </w:rPr>
        <w:t xml:space="preserve">use            </w:t>
      </w:r>
      <w:r>
        <w:rPr>
          <w:spacing w:val="15"/>
          <w:w w:val="105"/>
        </w:rPr>
        <w:t xml:space="preserve"> </w:t>
      </w:r>
      <w:r>
        <w:rPr>
          <w:w w:val="110"/>
        </w:rPr>
        <w:t>of</w:t>
      </w:r>
      <w:r>
        <w:rPr>
          <w:spacing w:val="-55"/>
          <w:w w:val="110"/>
        </w:rPr>
        <w:t xml:space="preserve"> </w:t>
      </w:r>
      <w:r>
        <w:rPr>
          <w:w w:val="110"/>
        </w:rPr>
        <w:t>saidapparatus,equipmentorpartthereof,replaceitwithnon-</w:t>
      </w:r>
      <w:r>
        <w:rPr>
          <w:spacing w:val="1"/>
          <w:w w:val="110"/>
        </w:rPr>
        <w:t xml:space="preserve"> </w:t>
      </w:r>
      <w:r>
        <w:rPr>
          <w:w w:val="110"/>
        </w:rPr>
        <w:t>infringingapparatusorequipmentormodifyit,soitbecomesnon-infringing.</w:t>
      </w:r>
    </w:p>
    <w:p w:rsidR="003E1AF2" w:rsidRDefault="003E1AF2">
      <w:pPr>
        <w:sectPr w:rsidR="003E1AF2">
          <w:pgSz w:w="12240" w:h="15840"/>
          <w:pgMar w:top="1000" w:right="120" w:bottom="1200" w:left="680" w:header="0" w:footer="919" w:gutter="0"/>
          <w:cols w:space="720"/>
        </w:sectPr>
      </w:pPr>
    </w:p>
    <w:p w:rsidR="003E1AF2" w:rsidRDefault="00D6326E">
      <w:pPr>
        <w:pStyle w:val="ListParagraph"/>
        <w:numPr>
          <w:ilvl w:val="0"/>
          <w:numId w:val="28"/>
        </w:numPr>
        <w:tabs>
          <w:tab w:val="left" w:pos="1119"/>
        </w:tabs>
        <w:spacing w:before="75"/>
        <w:ind w:left="1550" w:right="7119" w:hanging="792"/>
        <w:rPr>
          <w:sz w:val="24"/>
        </w:rPr>
      </w:pPr>
      <w:r>
        <w:rPr>
          <w:w w:val="110"/>
          <w:sz w:val="24"/>
        </w:rPr>
        <w:lastRenderedPageBreak/>
        <w:t>Variationinquantity</w:t>
      </w:r>
      <w:r>
        <w:rPr>
          <w:spacing w:val="1"/>
          <w:w w:val="110"/>
          <w:sz w:val="24"/>
        </w:rPr>
        <w:t xml:space="preserve"> </w:t>
      </w:r>
      <w:r>
        <w:rPr>
          <w:spacing w:val="-1"/>
          <w:w w:val="110"/>
          <w:sz w:val="24"/>
        </w:rPr>
        <w:t>TheEmployer/Engineer-</w:t>
      </w:r>
    </w:p>
    <w:p w:rsidR="003E1AF2" w:rsidRDefault="00D6326E">
      <w:pPr>
        <w:pStyle w:val="BodyText"/>
        <w:tabs>
          <w:tab w:val="left" w:pos="2971"/>
          <w:tab w:val="left" w:pos="3515"/>
          <w:tab w:val="left" w:pos="4341"/>
          <w:tab w:val="left" w:pos="5967"/>
          <w:tab w:val="left" w:pos="7221"/>
          <w:tab w:val="left" w:pos="7626"/>
          <w:tab w:val="left" w:pos="7876"/>
          <w:tab w:val="left" w:pos="8446"/>
          <w:tab w:val="left" w:pos="8687"/>
          <w:tab w:val="left" w:pos="8914"/>
          <w:tab w:val="left" w:pos="9232"/>
          <w:tab w:val="left" w:pos="9396"/>
          <w:tab w:val="left" w:pos="9492"/>
          <w:tab w:val="left" w:pos="9905"/>
        </w:tabs>
        <w:spacing w:before="2"/>
        <w:ind w:right="1311"/>
      </w:pPr>
      <w:r>
        <w:rPr>
          <w:spacing w:val="-1"/>
          <w:w w:val="110"/>
        </w:rPr>
        <w:t>inchargereservestherighttovarythequantitiesofitemsorgroupsofitemstobeor</w:t>
      </w:r>
      <w:r>
        <w:rPr>
          <w:w w:val="110"/>
        </w:rPr>
        <w:t xml:space="preserve"> deredasspecifiedintheBillofquantities,asmaybenecessary,duringthe</w:t>
      </w:r>
      <w:r>
        <w:rPr>
          <w:spacing w:val="1"/>
          <w:w w:val="110"/>
        </w:rPr>
        <w:t xml:space="preserve"> </w:t>
      </w:r>
      <w:r>
        <w:rPr>
          <w:w w:val="110"/>
        </w:rPr>
        <w:t>execution</w:t>
      </w:r>
      <w:r>
        <w:rPr>
          <w:w w:val="110"/>
        </w:rPr>
        <w:tab/>
        <w:t>of</w:t>
      </w:r>
      <w:r>
        <w:rPr>
          <w:w w:val="110"/>
        </w:rPr>
        <w:tab/>
        <w:t>theContract.TheContractorisboundtoexecutesuch</w:t>
      </w:r>
      <w:r>
        <w:rPr>
          <w:w w:val="110"/>
        </w:rPr>
        <w:tab/>
      </w:r>
      <w:r>
        <w:rPr>
          <w:w w:val="110"/>
        </w:rPr>
        <w:tab/>
        <w:t>varied</w:t>
      </w:r>
      <w:r>
        <w:rPr>
          <w:spacing w:val="-56"/>
          <w:w w:val="110"/>
        </w:rPr>
        <w:t xml:space="preserve"> </w:t>
      </w:r>
      <w:r>
        <w:rPr>
          <w:w w:val="110"/>
        </w:rPr>
        <w:t>quantities</w:t>
      </w:r>
      <w:r>
        <w:rPr>
          <w:spacing w:val="50"/>
          <w:w w:val="110"/>
        </w:rPr>
        <w:t xml:space="preserve"> </w:t>
      </w:r>
      <w:r>
        <w:rPr>
          <w:w w:val="110"/>
        </w:rPr>
        <w:t>ofwork</w:t>
      </w:r>
      <w:r>
        <w:rPr>
          <w:spacing w:val="26"/>
          <w:w w:val="110"/>
        </w:rPr>
        <w:t xml:space="preserve"> </w:t>
      </w:r>
      <w:r>
        <w:rPr>
          <w:w w:val="110"/>
        </w:rPr>
        <w:t>at</w:t>
      </w:r>
      <w:r>
        <w:rPr>
          <w:spacing w:val="23"/>
          <w:w w:val="110"/>
        </w:rPr>
        <w:t xml:space="preserve"> </w:t>
      </w:r>
      <w:r>
        <w:rPr>
          <w:w w:val="110"/>
        </w:rPr>
        <w:t>his</w:t>
      </w:r>
      <w:r>
        <w:rPr>
          <w:spacing w:val="26"/>
          <w:w w:val="110"/>
        </w:rPr>
        <w:t xml:space="preserve"> </w:t>
      </w:r>
      <w:r>
        <w:rPr>
          <w:w w:val="110"/>
        </w:rPr>
        <w:t>quoted</w:t>
      </w:r>
      <w:r>
        <w:rPr>
          <w:spacing w:val="25"/>
          <w:w w:val="110"/>
        </w:rPr>
        <w:t xml:space="preserve"> </w:t>
      </w:r>
      <w:r>
        <w:rPr>
          <w:w w:val="110"/>
        </w:rPr>
        <w:t>price</w:t>
      </w:r>
      <w:r>
        <w:rPr>
          <w:spacing w:val="24"/>
          <w:w w:val="110"/>
        </w:rPr>
        <w:t xml:space="preserve"> </w:t>
      </w:r>
      <w:r>
        <w:rPr>
          <w:w w:val="110"/>
        </w:rPr>
        <w:t>up</w:t>
      </w:r>
      <w:r>
        <w:rPr>
          <w:spacing w:val="23"/>
          <w:w w:val="110"/>
        </w:rPr>
        <w:t xml:space="preserve"> </w:t>
      </w:r>
      <w:r>
        <w:rPr>
          <w:w w:val="110"/>
        </w:rPr>
        <w:t>to</w:t>
      </w:r>
      <w:r>
        <w:rPr>
          <w:spacing w:val="26"/>
          <w:w w:val="110"/>
        </w:rPr>
        <w:t xml:space="preserve"> </w:t>
      </w:r>
      <w:r>
        <w:rPr>
          <w:w w:val="110"/>
        </w:rPr>
        <w:t>an</w:t>
      </w:r>
      <w:r>
        <w:rPr>
          <w:spacing w:val="27"/>
          <w:w w:val="110"/>
        </w:rPr>
        <w:t xml:space="preserve"> </w:t>
      </w:r>
      <w:r>
        <w:rPr>
          <w:w w:val="110"/>
        </w:rPr>
        <w:t>extent</w:t>
      </w:r>
      <w:r>
        <w:rPr>
          <w:spacing w:val="23"/>
          <w:w w:val="110"/>
        </w:rPr>
        <w:t xml:space="preserve"> </w:t>
      </w:r>
      <w:r>
        <w:rPr>
          <w:w w:val="110"/>
        </w:rPr>
        <w:t>of</w:t>
      </w:r>
      <w:r>
        <w:rPr>
          <w:spacing w:val="24"/>
          <w:w w:val="110"/>
        </w:rPr>
        <w:t xml:space="preserve"> </w:t>
      </w:r>
      <w:r>
        <w:rPr>
          <w:w w:val="110"/>
        </w:rPr>
        <w:t>25%</w:t>
      </w:r>
      <w:r>
        <w:rPr>
          <w:spacing w:val="22"/>
          <w:w w:val="110"/>
        </w:rPr>
        <w:t xml:space="preserve"> </w:t>
      </w:r>
      <w:r>
        <w:rPr>
          <w:w w:val="110"/>
        </w:rPr>
        <w:t>in</w:t>
      </w:r>
      <w:r>
        <w:rPr>
          <w:spacing w:val="25"/>
          <w:w w:val="110"/>
        </w:rPr>
        <w:t xml:space="preserve"> </w:t>
      </w:r>
      <w:r>
        <w:rPr>
          <w:w w:val="110"/>
        </w:rPr>
        <w:t>excess</w:t>
      </w:r>
      <w:r>
        <w:rPr>
          <w:spacing w:val="23"/>
          <w:w w:val="110"/>
        </w:rPr>
        <w:t xml:space="preserve"> </w:t>
      </w:r>
      <w:r>
        <w:rPr>
          <w:w w:val="110"/>
        </w:rPr>
        <w:t>of</w:t>
      </w:r>
      <w:r>
        <w:rPr>
          <w:spacing w:val="-56"/>
          <w:w w:val="110"/>
        </w:rPr>
        <w:t xml:space="preserve"> </w:t>
      </w:r>
      <w:r>
        <w:rPr>
          <w:w w:val="110"/>
        </w:rPr>
        <w:t>the</w:t>
      </w:r>
      <w:r>
        <w:rPr>
          <w:spacing w:val="51"/>
          <w:w w:val="110"/>
        </w:rPr>
        <w:t xml:space="preserve"> </w:t>
      </w:r>
      <w:r>
        <w:rPr>
          <w:w w:val="110"/>
        </w:rPr>
        <w:t>agreedquantityorquantities.Incaseofvariationover25%</w:t>
      </w:r>
      <w:r>
        <w:rPr>
          <w:w w:val="110"/>
        </w:rPr>
        <w:tab/>
        <w:t>in</w:t>
      </w:r>
      <w:r>
        <w:rPr>
          <w:w w:val="110"/>
        </w:rPr>
        <w:tab/>
      </w:r>
      <w:r>
        <w:rPr>
          <w:w w:val="110"/>
        </w:rPr>
        <w:tab/>
        <w:t>excess</w:t>
      </w:r>
      <w:r>
        <w:rPr>
          <w:w w:val="110"/>
        </w:rPr>
        <w:tab/>
      </w:r>
      <w:r>
        <w:rPr>
          <w:spacing w:val="-2"/>
          <w:w w:val="110"/>
        </w:rPr>
        <w:t>of</w:t>
      </w:r>
      <w:r>
        <w:rPr>
          <w:spacing w:val="-55"/>
          <w:w w:val="110"/>
        </w:rPr>
        <w:t xml:space="preserve"> </w:t>
      </w:r>
      <w:r>
        <w:rPr>
          <w:w w:val="110"/>
        </w:rPr>
        <w:t>theagreedquantity,the</w:t>
      </w:r>
      <w:r>
        <w:rPr>
          <w:w w:val="110"/>
        </w:rPr>
        <w:tab/>
        <w:t>department</w:t>
      </w:r>
      <w:r>
        <w:rPr>
          <w:w w:val="110"/>
        </w:rPr>
        <w:tab/>
        <w:t>reserves</w:t>
      </w:r>
      <w:r>
        <w:rPr>
          <w:w w:val="110"/>
        </w:rPr>
        <w:tab/>
        <w:t>the</w:t>
      </w:r>
      <w:r>
        <w:rPr>
          <w:w w:val="110"/>
        </w:rPr>
        <w:tab/>
      </w:r>
      <w:r>
        <w:rPr>
          <w:w w:val="110"/>
        </w:rPr>
        <w:tab/>
        <w:t>right</w:t>
      </w:r>
      <w:r>
        <w:rPr>
          <w:w w:val="110"/>
        </w:rPr>
        <w:tab/>
      </w:r>
      <w:r>
        <w:rPr>
          <w:w w:val="110"/>
        </w:rPr>
        <w:tab/>
        <w:t>to</w:t>
      </w:r>
      <w:r>
        <w:rPr>
          <w:w w:val="110"/>
        </w:rPr>
        <w:tab/>
        <w:t>arrange</w:t>
      </w:r>
      <w:r>
        <w:rPr>
          <w:spacing w:val="-56"/>
          <w:w w:val="110"/>
        </w:rPr>
        <w:t xml:space="preserve"> </w:t>
      </w:r>
      <w:r>
        <w:rPr>
          <w:w w:val="110"/>
        </w:rPr>
        <w:t>suchworksthroughaseparatecontract.Negotiation</w:t>
      </w:r>
      <w:r>
        <w:rPr>
          <w:w w:val="110"/>
        </w:rPr>
        <w:tab/>
      </w:r>
      <w:r>
        <w:rPr>
          <w:w w:val="110"/>
        </w:rPr>
        <w:tab/>
        <w:t>shall</w:t>
      </w:r>
      <w:r>
        <w:rPr>
          <w:w w:val="110"/>
        </w:rPr>
        <w:tab/>
      </w:r>
      <w:r>
        <w:rPr>
          <w:w w:val="110"/>
        </w:rPr>
        <w:tab/>
        <w:t>be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  <w:t>made</w:t>
      </w:r>
      <w:r>
        <w:rPr>
          <w:spacing w:val="-56"/>
          <w:w w:val="110"/>
        </w:rPr>
        <w:t xml:space="preserve"> </w:t>
      </w:r>
      <w:r>
        <w:rPr>
          <w:spacing w:val="-1"/>
          <w:w w:val="110"/>
        </w:rPr>
        <w:t>withoriginalcontractortorevisetheratefortheadditionalquantityinexcessof25</w:t>
      </w:r>
    </w:p>
    <w:p w:rsidR="003E1AF2" w:rsidRDefault="00D6326E">
      <w:pPr>
        <w:pStyle w:val="BodyText"/>
        <w:tabs>
          <w:tab w:val="left" w:pos="2135"/>
          <w:tab w:val="left" w:pos="2957"/>
          <w:tab w:val="left" w:pos="3563"/>
          <w:tab w:val="left" w:pos="5559"/>
          <w:tab w:val="left" w:pos="6201"/>
          <w:tab w:val="left" w:pos="6679"/>
          <w:tab w:val="left" w:pos="6930"/>
          <w:tab w:val="left" w:pos="8322"/>
          <w:tab w:val="left" w:pos="8628"/>
          <w:tab w:val="left" w:pos="8899"/>
          <w:tab w:val="left" w:pos="9588"/>
          <w:tab w:val="left" w:pos="9661"/>
          <w:tab w:val="left" w:pos="9807"/>
        </w:tabs>
        <w:ind w:right="1309"/>
      </w:pPr>
      <w:r>
        <w:rPr>
          <w:w w:val="110"/>
        </w:rPr>
        <w:t>%oftheagreedquantityandinnocasethe</w:t>
      </w:r>
      <w:r>
        <w:rPr>
          <w:w w:val="110"/>
        </w:rPr>
        <w:tab/>
      </w:r>
      <w:r>
        <w:rPr>
          <w:w w:val="110"/>
        </w:rPr>
        <w:tab/>
        <w:t>revised</w:t>
      </w:r>
      <w:r>
        <w:rPr>
          <w:w w:val="110"/>
        </w:rPr>
        <w:tab/>
        <w:t>rate</w:t>
      </w:r>
      <w:r>
        <w:rPr>
          <w:w w:val="110"/>
        </w:rPr>
        <w:tab/>
      </w:r>
      <w:r>
        <w:rPr>
          <w:w w:val="110"/>
        </w:rPr>
        <w:tab/>
        <w:t>shall</w:t>
      </w:r>
      <w:r>
        <w:rPr>
          <w:spacing w:val="-56"/>
          <w:w w:val="110"/>
        </w:rPr>
        <w:t xml:space="preserve"> </w:t>
      </w:r>
      <w:r>
        <w:rPr>
          <w:w w:val="110"/>
        </w:rPr>
        <w:t>bemorethanthemarketrateatthetimeof</w:t>
      </w:r>
      <w:r>
        <w:rPr>
          <w:spacing w:val="1"/>
          <w:w w:val="110"/>
        </w:rPr>
        <w:t xml:space="preserve"> </w:t>
      </w:r>
      <w:proofErr w:type="gramStart"/>
      <w:r>
        <w:rPr>
          <w:w w:val="110"/>
        </w:rPr>
        <w:t xml:space="preserve">initiating </w:t>
      </w:r>
      <w:r>
        <w:rPr>
          <w:spacing w:val="1"/>
          <w:w w:val="110"/>
        </w:rPr>
        <w:t xml:space="preserve"> </w:t>
      </w:r>
      <w:r>
        <w:rPr>
          <w:w w:val="110"/>
        </w:rPr>
        <w:t>the</w:t>
      </w:r>
      <w:proofErr w:type="gramEnd"/>
      <w:r>
        <w:rPr>
          <w:w w:val="110"/>
        </w:rPr>
        <w:t xml:space="preserve"> </w:t>
      </w:r>
      <w:r>
        <w:rPr>
          <w:spacing w:val="1"/>
          <w:w w:val="110"/>
        </w:rPr>
        <w:t xml:space="preserve"> </w:t>
      </w:r>
      <w:r>
        <w:rPr>
          <w:w w:val="110"/>
        </w:rPr>
        <w:t>proposal  forrevision</w:t>
      </w:r>
      <w:r>
        <w:rPr>
          <w:spacing w:val="-56"/>
          <w:w w:val="110"/>
        </w:rPr>
        <w:t xml:space="preserve"> </w:t>
      </w:r>
      <w:r>
        <w:rPr>
          <w:w w:val="110"/>
        </w:rPr>
        <w:t>of</w:t>
      </w:r>
      <w:r>
        <w:rPr>
          <w:w w:val="110"/>
        </w:rPr>
        <w:tab/>
        <w:t>rate</w:t>
      </w:r>
      <w:r>
        <w:rPr>
          <w:w w:val="110"/>
        </w:rPr>
        <w:tab/>
        <w:t>as</w:t>
      </w:r>
      <w:r>
        <w:rPr>
          <w:w w:val="110"/>
        </w:rPr>
        <w:tab/>
        <w:t>recommended</w:t>
      </w:r>
      <w:r>
        <w:rPr>
          <w:w w:val="110"/>
        </w:rPr>
        <w:tab/>
        <w:t>by</w:t>
      </w:r>
      <w:r>
        <w:rPr>
          <w:w w:val="110"/>
        </w:rPr>
        <w:tab/>
        <w:t>the</w:t>
      </w:r>
      <w:r>
        <w:rPr>
          <w:w w:val="110"/>
        </w:rPr>
        <w:tab/>
      </w:r>
      <w:r>
        <w:rPr>
          <w:w w:val="110"/>
        </w:rPr>
        <w:tab/>
        <w:t>Engineer-in</w:t>
      </w:r>
      <w:r>
        <w:rPr>
          <w:w w:val="110"/>
        </w:rPr>
        <w:tab/>
      </w:r>
      <w:r>
        <w:rPr>
          <w:w w:val="110"/>
        </w:rPr>
        <w:tab/>
        <w:t>charge.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spacing w:val="-2"/>
          <w:w w:val="110"/>
        </w:rPr>
        <w:t>No</w:t>
      </w:r>
      <w:r>
        <w:rPr>
          <w:spacing w:val="-56"/>
          <w:w w:val="110"/>
        </w:rPr>
        <w:t xml:space="preserve"> </w:t>
      </w:r>
      <w:r>
        <w:rPr>
          <w:w w:val="110"/>
        </w:rPr>
        <w:t>increaseshallbepermittedwithintheoriginalcontractperiodand</w:t>
      </w:r>
      <w:r>
        <w:rPr>
          <w:w w:val="110"/>
        </w:rPr>
        <w:tab/>
      </w:r>
      <w:r>
        <w:rPr>
          <w:w w:val="110"/>
        </w:rPr>
        <w:tab/>
        <w:t>the</w:t>
      </w:r>
      <w:r>
        <w:rPr>
          <w:w w:val="110"/>
        </w:rPr>
        <w:tab/>
      </w:r>
      <w:r>
        <w:rPr>
          <w:w w:val="110"/>
        </w:rPr>
        <w:tab/>
        <w:t>rate</w:t>
      </w:r>
      <w:r>
        <w:rPr>
          <w:spacing w:val="-56"/>
          <w:w w:val="110"/>
        </w:rPr>
        <w:t xml:space="preserve"> </w:t>
      </w:r>
      <w:r>
        <w:rPr>
          <w:w w:val="110"/>
        </w:rPr>
        <w:t>inexcessofmarketrateshallnotbegivenunderanycircumstances.Uponrate</w:t>
      </w:r>
      <w:r>
        <w:rPr>
          <w:spacing w:val="1"/>
          <w:w w:val="110"/>
        </w:rPr>
        <w:t xml:space="preserve"> </w:t>
      </w:r>
      <w:r>
        <w:rPr>
          <w:w w:val="110"/>
        </w:rPr>
        <w:t>revision</w:t>
      </w:r>
      <w:r>
        <w:rPr>
          <w:spacing w:val="20"/>
          <w:w w:val="110"/>
        </w:rPr>
        <w:t xml:space="preserve"> </w:t>
      </w:r>
      <w:r>
        <w:rPr>
          <w:w w:val="110"/>
        </w:rPr>
        <w:t>shall</w:t>
      </w:r>
      <w:r>
        <w:rPr>
          <w:spacing w:val="17"/>
          <w:w w:val="110"/>
        </w:rPr>
        <w:t xml:space="preserve"> </w:t>
      </w:r>
      <w:r>
        <w:rPr>
          <w:w w:val="110"/>
        </w:rPr>
        <w:t>be</w:t>
      </w:r>
      <w:r>
        <w:rPr>
          <w:spacing w:val="20"/>
          <w:w w:val="110"/>
        </w:rPr>
        <w:t xml:space="preserve"> </w:t>
      </w:r>
      <w:r>
        <w:rPr>
          <w:w w:val="110"/>
        </w:rPr>
        <w:t>considered</w:t>
      </w:r>
      <w:r>
        <w:rPr>
          <w:spacing w:val="17"/>
          <w:w w:val="110"/>
        </w:rPr>
        <w:t xml:space="preserve"> </w:t>
      </w:r>
      <w:r>
        <w:rPr>
          <w:w w:val="110"/>
        </w:rPr>
        <w:t>only</w:t>
      </w:r>
      <w:r>
        <w:rPr>
          <w:spacing w:val="18"/>
          <w:w w:val="110"/>
        </w:rPr>
        <w:t xml:space="preserve"> </w:t>
      </w:r>
      <w:r>
        <w:rPr>
          <w:w w:val="110"/>
        </w:rPr>
        <w:t>in</w:t>
      </w:r>
      <w:r>
        <w:rPr>
          <w:spacing w:val="16"/>
          <w:w w:val="110"/>
        </w:rPr>
        <w:t xml:space="preserve"> </w:t>
      </w:r>
      <w:r>
        <w:rPr>
          <w:w w:val="110"/>
        </w:rPr>
        <w:t>exceptional</w:t>
      </w:r>
      <w:r>
        <w:rPr>
          <w:spacing w:val="20"/>
          <w:w w:val="110"/>
        </w:rPr>
        <w:t xml:space="preserve"> </w:t>
      </w:r>
      <w:r>
        <w:rPr>
          <w:w w:val="110"/>
        </w:rPr>
        <w:t>cases</w:t>
      </w:r>
      <w:r>
        <w:rPr>
          <w:spacing w:val="18"/>
          <w:w w:val="110"/>
        </w:rPr>
        <w:t xml:space="preserve"> </w:t>
      </w:r>
      <w:r>
        <w:rPr>
          <w:w w:val="110"/>
        </w:rPr>
        <w:t>which</w:t>
      </w:r>
      <w:r>
        <w:rPr>
          <w:spacing w:val="20"/>
          <w:w w:val="110"/>
        </w:rPr>
        <w:t xml:space="preserve"> </w:t>
      </w:r>
      <w:r>
        <w:rPr>
          <w:w w:val="110"/>
        </w:rPr>
        <w:t>shall</w:t>
      </w:r>
      <w:r>
        <w:rPr>
          <w:spacing w:val="-56"/>
          <w:w w:val="110"/>
        </w:rPr>
        <w:t xml:space="preserve"> </w:t>
      </w:r>
      <w:r>
        <w:rPr>
          <w:w w:val="110"/>
        </w:rPr>
        <w:t>beapprovedbytheEmployerfortheenhancedratesbasedontherecommendatio</w:t>
      </w:r>
      <w:r>
        <w:rPr>
          <w:spacing w:val="-56"/>
          <w:w w:val="110"/>
        </w:rPr>
        <w:t xml:space="preserve"> </w:t>
      </w:r>
      <w:r>
        <w:rPr>
          <w:w w:val="110"/>
        </w:rPr>
        <w:t>noftheEngineer.</w:t>
      </w:r>
    </w:p>
    <w:p w:rsidR="003E1AF2" w:rsidRDefault="00D6326E">
      <w:pPr>
        <w:pStyle w:val="BodyText"/>
        <w:spacing w:before="8"/>
        <w:ind w:right="1319"/>
        <w:jc w:val="both"/>
      </w:pPr>
      <w:r>
        <w:rPr>
          <w:w w:val="115"/>
        </w:rPr>
        <w:t>TheContractorisboundtocarryoutsinkingofwellsincreaseupto</w:t>
      </w:r>
      <w:r>
        <w:rPr>
          <w:spacing w:val="61"/>
          <w:w w:val="115"/>
        </w:rPr>
        <w:t xml:space="preserve"> </w:t>
      </w:r>
      <w:r>
        <w:rPr>
          <w:w w:val="115"/>
        </w:rPr>
        <w:t>10</w:t>
      </w:r>
      <w:r>
        <w:rPr>
          <w:spacing w:val="61"/>
          <w:w w:val="115"/>
        </w:rPr>
        <w:t xml:space="preserve"> </w:t>
      </w:r>
      <w:r>
        <w:rPr>
          <w:w w:val="115"/>
        </w:rPr>
        <w:t>meter</w:t>
      </w:r>
      <w:r>
        <w:rPr>
          <w:spacing w:val="-58"/>
          <w:w w:val="115"/>
        </w:rPr>
        <w:t xml:space="preserve"> </w:t>
      </w:r>
      <w:r>
        <w:rPr>
          <w:w w:val="115"/>
        </w:rPr>
        <w:t>(ten meter) extra depth beyond the estimated design depthand rate for</w:t>
      </w:r>
      <w:r>
        <w:rPr>
          <w:spacing w:val="1"/>
          <w:w w:val="115"/>
        </w:rPr>
        <w:t xml:space="preserve"> </w:t>
      </w:r>
      <w:r>
        <w:rPr>
          <w:w w:val="115"/>
        </w:rPr>
        <w:t>which</w:t>
      </w:r>
      <w:r>
        <w:rPr>
          <w:spacing w:val="1"/>
          <w:w w:val="115"/>
        </w:rPr>
        <w:t xml:space="preserve"> </w:t>
      </w:r>
      <w:r>
        <w:rPr>
          <w:w w:val="115"/>
        </w:rPr>
        <w:t>shall</w:t>
      </w:r>
      <w:r>
        <w:rPr>
          <w:spacing w:val="1"/>
          <w:w w:val="115"/>
        </w:rPr>
        <w:t xml:space="preserve"> </w:t>
      </w:r>
      <w:r>
        <w:rPr>
          <w:w w:val="115"/>
        </w:rPr>
        <w:t>be</w:t>
      </w:r>
      <w:r>
        <w:rPr>
          <w:spacing w:val="1"/>
          <w:w w:val="115"/>
        </w:rPr>
        <w:t xml:space="preserve"> </w:t>
      </w:r>
      <w:r>
        <w:rPr>
          <w:w w:val="115"/>
        </w:rPr>
        <w:t>paid</w:t>
      </w:r>
      <w:r>
        <w:rPr>
          <w:spacing w:val="1"/>
          <w:w w:val="115"/>
        </w:rPr>
        <w:t xml:space="preserve"> </w:t>
      </w:r>
      <w:r>
        <w:rPr>
          <w:w w:val="115"/>
        </w:rPr>
        <w:t>as</w:t>
      </w:r>
      <w:r>
        <w:rPr>
          <w:spacing w:val="1"/>
          <w:w w:val="115"/>
        </w:rPr>
        <w:t xml:space="preserve"> </w:t>
      </w:r>
      <w:r>
        <w:rPr>
          <w:w w:val="115"/>
        </w:rPr>
        <w:t>per</w:t>
      </w:r>
      <w:r>
        <w:rPr>
          <w:spacing w:val="1"/>
          <w:w w:val="115"/>
        </w:rPr>
        <w:t xml:space="preserve"> </w:t>
      </w:r>
      <w:r>
        <w:rPr>
          <w:w w:val="115"/>
        </w:rPr>
        <w:t>schedule</w:t>
      </w:r>
      <w:r>
        <w:rPr>
          <w:spacing w:val="1"/>
          <w:w w:val="115"/>
        </w:rPr>
        <w:t xml:space="preserve"> </w:t>
      </w:r>
      <w:r>
        <w:rPr>
          <w:w w:val="115"/>
        </w:rPr>
        <w:t>of</w:t>
      </w:r>
      <w:r>
        <w:rPr>
          <w:spacing w:val="1"/>
          <w:w w:val="115"/>
        </w:rPr>
        <w:t xml:space="preserve"> </w:t>
      </w:r>
      <w:r>
        <w:rPr>
          <w:w w:val="115"/>
        </w:rPr>
        <w:t>rate</w:t>
      </w:r>
      <w:r>
        <w:rPr>
          <w:spacing w:val="1"/>
          <w:w w:val="115"/>
        </w:rPr>
        <w:t xml:space="preserve"> </w:t>
      </w:r>
      <w:r>
        <w:rPr>
          <w:w w:val="115"/>
        </w:rPr>
        <w:t>and</w:t>
      </w:r>
      <w:r>
        <w:rPr>
          <w:spacing w:val="1"/>
          <w:w w:val="115"/>
        </w:rPr>
        <w:t xml:space="preserve"> </w:t>
      </w:r>
      <w:r>
        <w:rPr>
          <w:w w:val="115"/>
        </w:rPr>
        <w:t>extra</w:t>
      </w:r>
      <w:r>
        <w:rPr>
          <w:spacing w:val="1"/>
          <w:w w:val="115"/>
        </w:rPr>
        <w:t xml:space="preserve"> </w:t>
      </w:r>
      <w:r>
        <w:rPr>
          <w:spacing w:val="-1"/>
          <w:w w:val="115"/>
        </w:rPr>
        <w:t>itemconditionsincasesuchitemsareincludedinthecontract.Incaseofpilefou</w:t>
      </w:r>
      <w:r>
        <w:rPr>
          <w:w w:val="115"/>
        </w:rPr>
        <w:t xml:space="preserve"> ndation</w:t>
      </w:r>
      <w:proofErr w:type="gramStart"/>
      <w:r>
        <w:rPr>
          <w:w w:val="115"/>
        </w:rPr>
        <w:t>,precastorcastinsite,thesameconditionsasaboveshallapply</w:t>
      </w:r>
      <w:proofErr w:type="gramEnd"/>
      <w:r>
        <w:rPr>
          <w:w w:val="115"/>
        </w:rPr>
        <w:t>.</w:t>
      </w:r>
    </w:p>
    <w:p w:rsidR="003E1AF2" w:rsidRDefault="00D6326E">
      <w:pPr>
        <w:pStyle w:val="ListParagraph"/>
        <w:numPr>
          <w:ilvl w:val="0"/>
          <w:numId w:val="28"/>
        </w:numPr>
        <w:tabs>
          <w:tab w:val="left" w:pos="1119"/>
          <w:tab w:val="left" w:pos="9622"/>
        </w:tabs>
        <w:spacing w:before="2"/>
        <w:ind w:left="1550" w:right="1312" w:hanging="792"/>
        <w:rPr>
          <w:sz w:val="24"/>
        </w:rPr>
      </w:pPr>
      <w:r>
        <w:rPr>
          <w:w w:val="115"/>
          <w:sz w:val="24"/>
        </w:rPr>
        <w:t>Deductionsfromcontractprice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Allcosts</w:t>
      </w:r>
      <w:proofErr w:type="gramStart"/>
      <w:r>
        <w:rPr>
          <w:w w:val="115"/>
          <w:sz w:val="24"/>
        </w:rPr>
        <w:t>,damagesorexpenses,whichtheEmployer</w:t>
      </w:r>
      <w:proofErr w:type="gramEnd"/>
      <w:r>
        <w:rPr>
          <w:w w:val="115"/>
          <w:sz w:val="24"/>
        </w:rPr>
        <w:tab/>
      </w:r>
      <w:r>
        <w:rPr>
          <w:spacing w:val="-2"/>
          <w:w w:val="115"/>
          <w:sz w:val="24"/>
        </w:rPr>
        <w:t>may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havepaid,forwhichundertheContracttheContractorisliable,willbeclaimed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bytheEmployer.TheEngineer-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inchargeshalldeducttheamount,fromanymoneysdueorbecomingduebyhi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mtotheContractor</w:t>
      </w:r>
      <w:r>
        <w:rPr>
          <w:spacing w:val="8"/>
          <w:w w:val="115"/>
          <w:sz w:val="24"/>
        </w:rPr>
        <w:t xml:space="preserve"> </w:t>
      </w:r>
      <w:r>
        <w:rPr>
          <w:w w:val="115"/>
          <w:sz w:val="24"/>
        </w:rPr>
        <w:t>under</w:t>
      </w:r>
      <w:r>
        <w:rPr>
          <w:spacing w:val="10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10"/>
          <w:w w:val="115"/>
          <w:sz w:val="24"/>
        </w:rPr>
        <w:t xml:space="preserve"> </w:t>
      </w:r>
      <w:r>
        <w:rPr>
          <w:w w:val="115"/>
          <w:sz w:val="24"/>
        </w:rPr>
        <w:t>Contract</w:t>
      </w:r>
      <w:r>
        <w:rPr>
          <w:spacing w:val="9"/>
          <w:w w:val="115"/>
          <w:sz w:val="24"/>
        </w:rPr>
        <w:t xml:space="preserve"> </w:t>
      </w:r>
      <w:r>
        <w:rPr>
          <w:w w:val="115"/>
          <w:sz w:val="24"/>
        </w:rPr>
        <w:t>or</w:t>
      </w:r>
      <w:r>
        <w:rPr>
          <w:spacing w:val="8"/>
          <w:w w:val="115"/>
          <w:sz w:val="24"/>
        </w:rPr>
        <w:t xml:space="preserve"> </w:t>
      </w:r>
      <w:r>
        <w:rPr>
          <w:w w:val="115"/>
          <w:sz w:val="24"/>
        </w:rPr>
        <w:t>may</w:t>
      </w:r>
      <w:r>
        <w:rPr>
          <w:spacing w:val="10"/>
          <w:w w:val="115"/>
          <w:sz w:val="24"/>
        </w:rPr>
        <w:t xml:space="preserve"> </w:t>
      </w:r>
      <w:r>
        <w:rPr>
          <w:w w:val="115"/>
          <w:sz w:val="24"/>
        </w:rPr>
        <w:t>be</w:t>
      </w:r>
      <w:r>
        <w:rPr>
          <w:spacing w:val="9"/>
          <w:w w:val="115"/>
          <w:sz w:val="24"/>
        </w:rPr>
        <w:t xml:space="preserve"> </w:t>
      </w:r>
      <w:r>
        <w:rPr>
          <w:w w:val="115"/>
          <w:sz w:val="24"/>
        </w:rPr>
        <w:t>recovered</w:t>
      </w:r>
      <w:r>
        <w:rPr>
          <w:spacing w:val="10"/>
          <w:w w:val="115"/>
          <w:sz w:val="24"/>
        </w:rPr>
        <w:t xml:space="preserve"> </w:t>
      </w:r>
      <w:r>
        <w:rPr>
          <w:w w:val="115"/>
          <w:sz w:val="24"/>
        </w:rPr>
        <w:t>by</w:t>
      </w:r>
      <w:r>
        <w:rPr>
          <w:spacing w:val="10"/>
          <w:w w:val="115"/>
          <w:sz w:val="24"/>
        </w:rPr>
        <w:t xml:space="preserve"> </w:t>
      </w:r>
      <w:r>
        <w:rPr>
          <w:w w:val="115"/>
          <w:sz w:val="24"/>
        </w:rPr>
        <w:t>actions</w:t>
      </w:r>
      <w:r>
        <w:rPr>
          <w:spacing w:val="11"/>
          <w:w w:val="115"/>
          <w:sz w:val="24"/>
        </w:rPr>
        <w:t xml:space="preserve"> </w:t>
      </w:r>
      <w:r>
        <w:rPr>
          <w:w w:val="115"/>
          <w:sz w:val="24"/>
        </w:rPr>
        <w:t>of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law</w:t>
      </w:r>
      <w:r>
        <w:rPr>
          <w:spacing w:val="-8"/>
          <w:w w:val="115"/>
          <w:sz w:val="24"/>
        </w:rPr>
        <w:t xml:space="preserve"> </w:t>
      </w:r>
      <w:r>
        <w:rPr>
          <w:w w:val="115"/>
          <w:sz w:val="24"/>
        </w:rPr>
        <w:t>orotherwise,iftheContractorfailstosatisfytheEmployerofsuchclaims.</w:t>
      </w:r>
    </w:p>
    <w:p w:rsidR="003E1AF2" w:rsidRDefault="00D6326E">
      <w:pPr>
        <w:pStyle w:val="ListParagraph"/>
        <w:numPr>
          <w:ilvl w:val="0"/>
          <w:numId w:val="28"/>
        </w:numPr>
        <w:tabs>
          <w:tab w:val="left" w:pos="1119"/>
        </w:tabs>
        <w:spacing w:line="280" w:lineRule="exact"/>
        <w:ind w:hanging="361"/>
        <w:rPr>
          <w:sz w:val="24"/>
        </w:rPr>
      </w:pPr>
      <w:r>
        <w:rPr>
          <w:w w:val="115"/>
          <w:sz w:val="24"/>
        </w:rPr>
        <w:t>Insurance</w:t>
      </w:r>
    </w:p>
    <w:p w:rsidR="003E1AF2" w:rsidRDefault="00D6326E">
      <w:pPr>
        <w:pStyle w:val="BodyText"/>
        <w:tabs>
          <w:tab w:val="left" w:pos="6001"/>
          <w:tab w:val="left" w:pos="7277"/>
          <w:tab w:val="left" w:pos="8773"/>
          <w:tab w:val="left" w:pos="9752"/>
        </w:tabs>
        <w:spacing w:before="4"/>
        <w:ind w:right="1322"/>
      </w:pPr>
      <w:r>
        <w:rPr>
          <w:w w:val="110"/>
        </w:rPr>
        <w:t>TheContractorshallprovide</w:t>
      </w:r>
      <w:proofErr w:type="gramStart"/>
      <w:r>
        <w:rPr>
          <w:w w:val="110"/>
        </w:rPr>
        <w:t>,inthe</w:t>
      </w:r>
      <w:proofErr w:type="gramEnd"/>
      <w:r>
        <w:rPr>
          <w:w w:val="110"/>
        </w:rPr>
        <w:tab/>
        <w:t>joint</w:t>
      </w:r>
      <w:r>
        <w:rPr>
          <w:w w:val="110"/>
        </w:rPr>
        <w:tab/>
        <w:t>names</w:t>
      </w:r>
      <w:r>
        <w:rPr>
          <w:w w:val="110"/>
        </w:rPr>
        <w:tab/>
        <w:t>of</w:t>
      </w:r>
      <w:r>
        <w:rPr>
          <w:w w:val="110"/>
        </w:rPr>
        <w:tab/>
      </w:r>
      <w:r>
        <w:rPr>
          <w:spacing w:val="-2"/>
          <w:w w:val="110"/>
        </w:rPr>
        <w:t>the</w:t>
      </w:r>
      <w:r>
        <w:rPr>
          <w:spacing w:val="-56"/>
          <w:w w:val="110"/>
        </w:rPr>
        <w:t xml:space="preserve"> </w:t>
      </w:r>
      <w:r>
        <w:rPr>
          <w:w w:val="110"/>
        </w:rPr>
        <w:t>EmployerandtheContractor,insurancecoversintwoparts,i.e.(a)fromthestartd</w:t>
      </w:r>
      <w:r>
        <w:rPr>
          <w:spacing w:val="-56"/>
          <w:w w:val="110"/>
        </w:rPr>
        <w:t xml:space="preserve"> </w:t>
      </w:r>
      <w:r>
        <w:rPr>
          <w:w w:val="110"/>
        </w:rPr>
        <w:t>ate</w:t>
      </w:r>
      <w:r>
        <w:rPr>
          <w:spacing w:val="22"/>
          <w:w w:val="110"/>
        </w:rPr>
        <w:t xml:space="preserve"> </w:t>
      </w:r>
      <w:r>
        <w:rPr>
          <w:w w:val="110"/>
        </w:rPr>
        <w:t>to</w:t>
      </w:r>
      <w:r>
        <w:rPr>
          <w:spacing w:val="22"/>
          <w:w w:val="110"/>
        </w:rPr>
        <w:t xml:space="preserve"> </w:t>
      </w:r>
      <w:r>
        <w:rPr>
          <w:w w:val="110"/>
        </w:rPr>
        <w:t>the</w:t>
      </w:r>
      <w:r>
        <w:rPr>
          <w:spacing w:val="22"/>
          <w:w w:val="110"/>
        </w:rPr>
        <w:t xml:space="preserve"> </w:t>
      </w:r>
      <w:r>
        <w:rPr>
          <w:w w:val="110"/>
        </w:rPr>
        <w:t>completion</w:t>
      </w:r>
      <w:r>
        <w:rPr>
          <w:spacing w:val="22"/>
          <w:w w:val="110"/>
        </w:rPr>
        <w:t xml:space="preserve"> </w:t>
      </w:r>
      <w:r>
        <w:rPr>
          <w:w w:val="110"/>
        </w:rPr>
        <w:t>date,</w:t>
      </w:r>
      <w:r>
        <w:rPr>
          <w:spacing w:val="22"/>
          <w:w w:val="110"/>
        </w:rPr>
        <w:t xml:space="preserve"> </w:t>
      </w:r>
      <w:r>
        <w:rPr>
          <w:w w:val="110"/>
        </w:rPr>
        <w:t>and</w:t>
      </w:r>
      <w:r>
        <w:rPr>
          <w:spacing w:val="21"/>
          <w:w w:val="110"/>
        </w:rPr>
        <w:t xml:space="preserve"> </w:t>
      </w:r>
      <w:r>
        <w:rPr>
          <w:w w:val="110"/>
        </w:rPr>
        <w:t>(b)</w:t>
      </w:r>
      <w:r>
        <w:rPr>
          <w:spacing w:val="21"/>
          <w:w w:val="110"/>
        </w:rPr>
        <w:t xml:space="preserve"> </w:t>
      </w:r>
      <w:r>
        <w:rPr>
          <w:w w:val="110"/>
        </w:rPr>
        <w:t>for</w:t>
      </w:r>
      <w:r>
        <w:rPr>
          <w:spacing w:val="22"/>
          <w:w w:val="110"/>
        </w:rPr>
        <w:t xml:space="preserve"> </w:t>
      </w:r>
      <w:r>
        <w:rPr>
          <w:w w:val="110"/>
        </w:rPr>
        <w:t>the</w:t>
      </w:r>
      <w:r>
        <w:rPr>
          <w:spacing w:val="22"/>
          <w:w w:val="110"/>
        </w:rPr>
        <w:t xml:space="preserve"> </w:t>
      </w:r>
      <w:r>
        <w:rPr>
          <w:w w:val="110"/>
        </w:rPr>
        <w:t>Defect</w:t>
      </w:r>
      <w:r>
        <w:rPr>
          <w:spacing w:val="20"/>
          <w:w w:val="110"/>
        </w:rPr>
        <w:t xml:space="preserve"> </w:t>
      </w:r>
      <w:r>
        <w:rPr>
          <w:w w:val="110"/>
        </w:rPr>
        <w:t>Liability</w:t>
      </w:r>
      <w:r>
        <w:rPr>
          <w:spacing w:val="23"/>
          <w:w w:val="110"/>
        </w:rPr>
        <w:t xml:space="preserve"> </w:t>
      </w:r>
      <w:r>
        <w:rPr>
          <w:w w:val="110"/>
        </w:rPr>
        <w:t>period,</w:t>
      </w:r>
      <w:r>
        <w:rPr>
          <w:spacing w:val="22"/>
          <w:w w:val="110"/>
        </w:rPr>
        <w:t xml:space="preserve"> </w:t>
      </w:r>
      <w:r>
        <w:rPr>
          <w:w w:val="110"/>
        </w:rPr>
        <w:t>in</w:t>
      </w:r>
      <w:r>
        <w:rPr>
          <w:spacing w:val="-56"/>
          <w:w w:val="110"/>
        </w:rPr>
        <w:t xml:space="preserve"> </w:t>
      </w:r>
      <w:r>
        <w:rPr>
          <w:w w:val="110"/>
        </w:rPr>
        <w:t>theamountsanddeductiblesstatedintheContractDataforthe</w:t>
      </w:r>
      <w:r>
        <w:rPr>
          <w:spacing w:val="1"/>
          <w:w w:val="110"/>
        </w:rPr>
        <w:t xml:space="preserve"> </w:t>
      </w:r>
      <w:r>
        <w:rPr>
          <w:w w:val="110"/>
        </w:rPr>
        <w:t>followingeventswhichareduetotheContractor'srisks:</w:t>
      </w:r>
    </w:p>
    <w:p w:rsidR="003E1AF2" w:rsidRDefault="00D6326E">
      <w:pPr>
        <w:pStyle w:val="ListParagraph"/>
        <w:numPr>
          <w:ilvl w:val="1"/>
          <w:numId w:val="28"/>
        </w:numPr>
        <w:tabs>
          <w:tab w:val="left" w:pos="2915"/>
          <w:tab w:val="left" w:pos="2916"/>
        </w:tabs>
        <w:spacing w:line="281" w:lineRule="exact"/>
        <w:ind w:left="2915" w:hanging="721"/>
        <w:rPr>
          <w:sz w:val="24"/>
        </w:rPr>
      </w:pPr>
      <w:r>
        <w:rPr>
          <w:w w:val="115"/>
          <w:sz w:val="24"/>
        </w:rPr>
        <w:t>lossofordamagetotheWorks,PlantsandMaterials;</w:t>
      </w:r>
    </w:p>
    <w:p w:rsidR="003E1AF2" w:rsidRDefault="00D6326E">
      <w:pPr>
        <w:pStyle w:val="ListParagraph"/>
        <w:numPr>
          <w:ilvl w:val="1"/>
          <w:numId w:val="28"/>
        </w:numPr>
        <w:tabs>
          <w:tab w:val="left" w:pos="2915"/>
          <w:tab w:val="left" w:pos="2916"/>
        </w:tabs>
        <w:spacing w:line="281" w:lineRule="exact"/>
        <w:ind w:left="2915" w:hanging="721"/>
        <w:rPr>
          <w:sz w:val="24"/>
        </w:rPr>
      </w:pPr>
      <w:r>
        <w:rPr>
          <w:w w:val="110"/>
          <w:sz w:val="24"/>
        </w:rPr>
        <w:t>lossofordamagetoEquipment;</w:t>
      </w:r>
    </w:p>
    <w:p w:rsidR="003E1AF2" w:rsidRDefault="00D6326E">
      <w:pPr>
        <w:pStyle w:val="ListParagraph"/>
        <w:numPr>
          <w:ilvl w:val="1"/>
          <w:numId w:val="28"/>
        </w:numPr>
        <w:tabs>
          <w:tab w:val="left" w:pos="2915"/>
          <w:tab w:val="left" w:pos="2916"/>
        </w:tabs>
        <w:spacing w:before="4"/>
        <w:ind w:left="2915" w:right="1389" w:hanging="720"/>
        <w:rPr>
          <w:sz w:val="24"/>
        </w:rPr>
      </w:pPr>
      <w:r>
        <w:rPr>
          <w:spacing w:val="-1"/>
          <w:w w:val="110"/>
          <w:sz w:val="24"/>
        </w:rPr>
        <w:t>lossofordamageofproperty(excepttheWorks,Plant,Materialsand</w:t>
      </w:r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>Equipment)inconnectionwiththeContract;</w:t>
      </w:r>
    </w:p>
    <w:p w:rsidR="003E1AF2" w:rsidRDefault="00D6326E">
      <w:pPr>
        <w:pStyle w:val="ListParagraph"/>
        <w:numPr>
          <w:ilvl w:val="1"/>
          <w:numId w:val="28"/>
        </w:numPr>
        <w:tabs>
          <w:tab w:val="left" w:pos="2446"/>
          <w:tab w:val="left" w:pos="2915"/>
          <w:tab w:val="left" w:pos="2916"/>
          <w:tab w:val="left" w:pos="4659"/>
          <w:tab w:val="left" w:pos="5450"/>
          <w:tab w:val="left" w:pos="6290"/>
          <w:tab w:val="left" w:pos="7762"/>
          <w:tab w:val="left" w:pos="8544"/>
          <w:tab w:val="left" w:pos="9479"/>
        </w:tabs>
        <w:ind w:left="1550" w:right="1320" w:firstLine="645"/>
        <w:rPr>
          <w:sz w:val="24"/>
        </w:rPr>
      </w:pPr>
      <w:r>
        <w:rPr>
          <w:w w:val="110"/>
          <w:sz w:val="24"/>
        </w:rPr>
        <w:t>Workmancompensationpolicytocoverpersonalinjuryordeath.</w:t>
      </w:r>
      <w:r>
        <w:rPr>
          <w:spacing w:val="1"/>
          <w:w w:val="110"/>
          <w:sz w:val="24"/>
        </w:rPr>
        <w:t xml:space="preserve"> </w:t>
      </w:r>
      <w:r>
        <w:rPr>
          <w:w w:val="115"/>
          <w:sz w:val="24"/>
        </w:rPr>
        <w:t>PoliciesandCertificatesforinsuranceshallbedeliveredbytheContractortot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heEngineer’sapprovalbeforetheStartDate.Allsuchinsurance</w:t>
      </w:r>
      <w:r>
        <w:rPr>
          <w:spacing w:val="7"/>
          <w:w w:val="115"/>
          <w:sz w:val="24"/>
        </w:rPr>
        <w:t xml:space="preserve"> </w:t>
      </w:r>
      <w:r>
        <w:rPr>
          <w:w w:val="115"/>
          <w:sz w:val="24"/>
        </w:rPr>
        <w:t>shall</w:t>
      </w:r>
      <w:r>
        <w:rPr>
          <w:spacing w:val="8"/>
          <w:w w:val="115"/>
          <w:sz w:val="24"/>
        </w:rPr>
        <w:t xml:space="preserve"> </w:t>
      </w:r>
      <w:r>
        <w:rPr>
          <w:w w:val="115"/>
          <w:sz w:val="24"/>
        </w:rPr>
        <w:t>provide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for</w:t>
      </w:r>
      <w:r>
        <w:rPr>
          <w:w w:val="115"/>
          <w:sz w:val="24"/>
        </w:rPr>
        <w:tab/>
        <w:t>compensation</w:t>
      </w:r>
      <w:r>
        <w:rPr>
          <w:w w:val="115"/>
          <w:sz w:val="24"/>
        </w:rPr>
        <w:tab/>
        <w:t>to</w:t>
      </w:r>
      <w:r>
        <w:rPr>
          <w:w w:val="115"/>
          <w:sz w:val="24"/>
        </w:rPr>
        <w:tab/>
        <w:t>be</w:t>
      </w:r>
      <w:r>
        <w:rPr>
          <w:w w:val="115"/>
          <w:sz w:val="24"/>
        </w:rPr>
        <w:tab/>
        <w:t>payable</w:t>
      </w:r>
      <w:r>
        <w:rPr>
          <w:w w:val="115"/>
          <w:sz w:val="24"/>
        </w:rPr>
        <w:tab/>
        <w:t>in</w:t>
      </w:r>
      <w:r>
        <w:rPr>
          <w:w w:val="115"/>
          <w:sz w:val="24"/>
        </w:rPr>
        <w:tab/>
        <w:t>the</w:t>
      </w:r>
      <w:r>
        <w:rPr>
          <w:w w:val="115"/>
          <w:sz w:val="24"/>
        </w:rPr>
        <w:tab/>
      </w:r>
      <w:r>
        <w:rPr>
          <w:spacing w:val="-1"/>
          <w:w w:val="115"/>
          <w:sz w:val="24"/>
        </w:rPr>
        <w:t>types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andproportionsofcurrenciesrequiredtorectifythelossordamageincurred.</w:t>
      </w:r>
    </w:p>
    <w:p w:rsidR="003E1AF2" w:rsidRDefault="003E1AF2">
      <w:pPr>
        <w:rPr>
          <w:sz w:val="24"/>
        </w:rPr>
        <w:sectPr w:rsidR="003E1AF2">
          <w:pgSz w:w="12240" w:h="15840"/>
          <w:pgMar w:top="1000" w:right="120" w:bottom="1200" w:left="680" w:header="0" w:footer="919" w:gutter="0"/>
          <w:cols w:space="720"/>
        </w:sectPr>
      </w:pPr>
    </w:p>
    <w:p w:rsidR="003E1AF2" w:rsidRDefault="00D6326E">
      <w:pPr>
        <w:pStyle w:val="BodyText"/>
        <w:tabs>
          <w:tab w:val="left" w:pos="2784"/>
          <w:tab w:val="left" w:pos="2825"/>
          <w:tab w:val="left" w:pos="3793"/>
          <w:tab w:val="left" w:pos="4467"/>
          <w:tab w:val="left" w:pos="5107"/>
          <w:tab w:val="left" w:pos="5910"/>
          <w:tab w:val="left" w:pos="6608"/>
          <w:tab w:val="left" w:pos="6795"/>
          <w:tab w:val="left" w:pos="7418"/>
          <w:tab w:val="left" w:pos="8193"/>
          <w:tab w:val="left" w:pos="8286"/>
          <w:tab w:val="left" w:pos="8957"/>
          <w:tab w:val="left" w:pos="9742"/>
        </w:tabs>
        <w:spacing w:before="77"/>
        <w:ind w:right="1314"/>
      </w:pPr>
      <w:r>
        <w:rPr>
          <w:w w:val="115"/>
        </w:rPr>
        <w:lastRenderedPageBreak/>
        <w:t>IftheContractordoesnotprovideanyofthepoliciesandcertificates</w:t>
      </w:r>
      <w:r>
        <w:rPr>
          <w:spacing w:val="20"/>
          <w:w w:val="115"/>
        </w:rPr>
        <w:t xml:space="preserve"> </w:t>
      </w:r>
      <w:r>
        <w:rPr>
          <w:w w:val="115"/>
        </w:rPr>
        <w:t>required,</w:t>
      </w:r>
      <w:r>
        <w:rPr>
          <w:spacing w:val="-58"/>
          <w:w w:val="115"/>
        </w:rPr>
        <w:t xml:space="preserve"> </w:t>
      </w:r>
      <w:r>
        <w:rPr>
          <w:w w:val="115"/>
        </w:rPr>
        <w:t>the</w:t>
      </w:r>
      <w:r>
        <w:rPr>
          <w:w w:val="115"/>
        </w:rPr>
        <w:tab/>
      </w:r>
      <w:r>
        <w:rPr>
          <w:w w:val="115"/>
        </w:rPr>
        <w:tab/>
        <w:t>Engineer-in</w:t>
      </w:r>
      <w:r>
        <w:rPr>
          <w:w w:val="115"/>
        </w:rPr>
        <w:tab/>
      </w:r>
      <w:r>
        <w:rPr>
          <w:w w:val="115"/>
        </w:rPr>
        <w:tab/>
        <w:t>charge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may</w:t>
      </w:r>
      <w:r>
        <w:rPr>
          <w:w w:val="115"/>
        </w:rPr>
        <w:tab/>
      </w:r>
      <w:r>
        <w:rPr>
          <w:w w:val="115"/>
        </w:rPr>
        <w:tab/>
        <w:t>effect</w:t>
      </w:r>
      <w:r>
        <w:rPr>
          <w:w w:val="115"/>
        </w:rPr>
        <w:tab/>
      </w:r>
      <w:r>
        <w:rPr>
          <w:w w:val="115"/>
        </w:rPr>
        <w:tab/>
      </w:r>
      <w:r>
        <w:rPr>
          <w:spacing w:val="-1"/>
          <w:w w:val="115"/>
        </w:rPr>
        <w:t>the</w:t>
      </w:r>
      <w:r>
        <w:rPr>
          <w:spacing w:val="-58"/>
          <w:w w:val="115"/>
        </w:rPr>
        <w:t xml:space="preserve"> </w:t>
      </w:r>
      <w:r>
        <w:rPr>
          <w:w w:val="115"/>
        </w:rPr>
        <w:t>insurancewhichtheContractorshouldhaveprovidedandrecoveranysuchpr</w:t>
      </w:r>
      <w:r>
        <w:rPr>
          <w:spacing w:val="-58"/>
          <w:w w:val="115"/>
        </w:rPr>
        <w:t xml:space="preserve"> </w:t>
      </w:r>
      <w:r>
        <w:rPr>
          <w:w w:val="115"/>
        </w:rPr>
        <w:t>emiums</w:t>
      </w:r>
      <w:r>
        <w:rPr>
          <w:w w:val="115"/>
        </w:rPr>
        <w:tab/>
        <w:t>which</w:t>
      </w:r>
      <w:r>
        <w:rPr>
          <w:w w:val="115"/>
        </w:rPr>
        <w:tab/>
        <w:t>the</w:t>
      </w:r>
      <w:r>
        <w:rPr>
          <w:w w:val="115"/>
        </w:rPr>
        <w:tab/>
        <w:t>Employer</w:t>
      </w:r>
      <w:r>
        <w:rPr>
          <w:w w:val="115"/>
        </w:rPr>
        <w:tab/>
        <w:t>has</w:t>
      </w:r>
      <w:r>
        <w:rPr>
          <w:w w:val="115"/>
        </w:rPr>
        <w:tab/>
        <w:t>paid</w:t>
      </w:r>
      <w:r>
        <w:rPr>
          <w:w w:val="115"/>
        </w:rPr>
        <w:tab/>
        <w:t>from</w:t>
      </w:r>
      <w:r>
        <w:rPr>
          <w:w w:val="115"/>
        </w:rPr>
        <w:tab/>
      </w:r>
      <w:r>
        <w:rPr>
          <w:w w:val="115"/>
        </w:rPr>
        <w:tab/>
        <w:t>the</w:t>
      </w:r>
      <w:r>
        <w:rPr>
          <w:w w:val="115"/>
        </w:rPr>
        <w:tab/>
        <w:t>payments</w:t>
      </w:r>
      <w:r>
        <w:rPr>
          <w:spacing w:val="-58"/>
          <w:w w:val="115"/>
        </w:rPr>
        <w:t xml:space="preserve"> </w:t>
      </w:r>
      <w:r>
        <w:rPr>
          <w:w w:val="115"/>
        </w:rPr>
        <w:t>otherwiseduetotheContractoror</w:t>
      </w:r>
      <w:proofErr w:type="gramStart"/>
      <w:r>
        <w:rPr>
          <w:w w:val="115"/>
        </w:rPr>
        <w:t>,ifnopaymentisdue,thepaymentofthepre</w:t>
      </w:r>
      <w:proofErr w:type="gramEnd"/>
      <w:r>
        <w:rPr>
          <w:spacing w:val="1"/>
          <w:w w:val="115"/>
        </w:rPr>
        <w:t xml:space="preserve"> </w:t>
      </w:r>
      <w:r>
        <w:rPr>
          <w:w w:val="115"/>
        </w:rPr>
        <w:t>miumsshallbeadebtdue.</w:t>
      </w:r>
    </w:p>
    <w:p w:rsidR="003E1AF2" w:rsidRDefault="00D6326E">
      <w:pPr>
        <w:pStyle w:val="BodyText"/>
        <w:tabs>
          <w:tab w:val="left" w:pos="3009"/>
          <w:tab w:val="left" w:pos="3443"/>
          <w:tab w:val="left" w:pos="4006"/>
          <w:tab w:val="left" w:pos="4869"/>
          <w:tab w:val="left" w:pos="5293"/>
          <w:tab w:val="left" w:pos="6607"/>
          <w:tab w:val="left" w:pos="7341"/>
          <w:tab w:val="left" w:pos="7921"/>
          <w:tab w:val="left" w:pos="8395"/>
          <w:tab w:val="left" w:pos="9232"/>
        </w:tabs>
        <w:spacing w:before="2"/>
        <w:ind w:right="1315"/>
      </w:pPr>
      <w:r>
        <w:rPr>
          <w:w w:val="110"/>
        </w:rPr>
        <w:t>Alterations</w:t>
      </w:r>
      <w:r>
        <w:rPr>
          <w:w w:val="110"/>
        </w:rPr>
        <w:tab/>
        <w:t>to</w:t>
      </w:r>
      <w:r>
        <w:rPr>
          <w:w w:val="110"/>
        </w:rPr>
        <w:tab/>
        <w:t>the</w:t>
      </w:r>
      <w:r>
        <w:rPr>
          <w:w w:val="110"/>
        </w:rPr>
        <w:tab/>
        <w:t>terms</w:t>
      </w:r>
      <w:r>
        <w:rPr>
          <w:w w:val="110"/>
        </w:rPr>
        <w:tab/>
        <w:t>of</w:t>
      </w:r>
      <w:r>
        <w:rPr>
          <w:w w:val="110"/>
        </w:rPr>
        <w:tab/>
        <w:t>insurance</w:t>
      </w:r>
      <w:r>
        <w:rPr>
          <w:w w:val="110"/>
        </w:rPr>
        <w:tab/>
        <w:t>shall</w:t>
      </w:r>
      <w:r>
        <w:rPr>
          <w:w w:val="110"/>
        </w:rPr>
        <w:tab/>
        <w:t>not</w:t>
      </w:r>
      <w:r>
        <w:rPr>
          <w:w w:val="110"/>
        </w:rPr>
        <w:tab/>
        <w:t>be</w:t>
      </w:r>
      <w:r>
        <w:rPr>
          <w:w w:val="110"/>
        </w:rPr>
        <w:tab/>
        <w:t>made</w:t>
      </w:r>
      <w:r>
        <w:rPr>
          <w:w w:val="110"/>
        </w:rPr>
        <w:tab/>
      </w:r>
      <w:r>
        <w:rPr>
          <w:spacing w:val="-1"/>
          <w:w w:val="110"/>
        </w:rPr>
        <w:t>without</w:t>
      </w:r>
      <w:r>
        <w:rPr>
          <w:spacing w:val="-56"/>
          <w:w w:val="110"/>
        </w:rPr>
        <w:t xml:space="preserve"> </w:t>
      </w:r>
      <w:r>
        <w:rPr>
          <w:w w:val="110"/>
        </w:rPr>
        <w:t>theapprovaloftheEmployer.</w:t>
      </w:r>
    </w:p>
    <w:p w:rsidR="003E1AF2" w:rsidRDefault="00D6326E">
      <w:pPr>
        <w:pStyle w:val="BodyText"/>
        <w:tabs>
          <w:tab w:val="left" w:pos="2841"/>
          <w:tab w:val="left" w:pos="3386"/>
          <w:tab w:val="left" w:pos="3667"/>
          <w:tab w:val="left" w:pos="5313"/>
          <w:tab w:val="left" w:pos="6246"/>
          <w:tab w:val="left" w:pos="8284"/>
          <w:tab w:val="left" w:pos="8647"/>
          <w:tab w:val="left" w:pos="8924"/>
        </w:tabs>
        <w:ind w:right="1311"/>
      </w:pPr>
      <w:proofErr w:type="gramStart"/>
      <w:r>
        <w:rPr>
          <w:w w:val="115"/>
        </w:rPr>
        <w:t>Bothpartiesshallcomplywithanyconditionsoftheinsurancepolicies.</w:t>
      </w:r>
      <w:proofErr w:type="gramEnd"/>
      <w:r>
        <w:rPr>
          <w:spacing w:val="1"/>
          <w:w w:val="115"/>
        </w:rPr>
        <w:t xml:space="preserve"> </w:t>
      </w:r>
      <w:r>
        <w:rPr>
          <w:w w:val="115"/>
        </w:rPr>
        <w:t>Premium</w:t>
      </w:r>
      <w:r>
        <w:rPr>
          <w:w w:val="115"/>
        </w:rPr>
        <w:tab/>
        <w:t>for</w:t>
      </w:r>
      <w:r>
        <w:rPr>
          <w:w w:val="115"/>
        </w:rPr>
        <w:tab/>
        <w:t xml:space="preserve">all  </w:t>
      </w:r>
      <w:r>
        <w:rPr>
          <w:spacing w:val="12"/>
          <w:w w:val="115"/>
        </w:rPr>
        <w:t xml:space="preserve"> </w:t>
      </w:r>
      <w:r>
        <w:rPr>
          <w:w w:val="115"/>
        </w:rPr>
        <w:t xml:space="preserve">insurance  </w:t>
      </w:r>
      <w:r>
        <w:rPr>
          <w:spacing w:val="13"/>
          <w:w w:val="115"/>
        </w:rPr>
        <w:t xml:space="preserve"> </w:t>
      </w:r>
      <w:r>
        <w:rPr>
          <w:w w:val="115"/>
        </w:rPr>
        <w:t xml:space="preserve">policies  </w:t>
      </w:r>
      <w:r>
        <w:rPr>
          <w:spacing w:val="11"/>
          <w:w w:val="115"/>
        </w:rPr>
        <w:t xml:space="preserve"> </w:t>
      </w:r>
      <w:r>
        <w:rPr>
          <w:w w:val="115"/>
        </w:rPr>
        <w:t xml:space="preserve">shall  </w:t>
      </w:r>
      <w:r>
        <w:rPr>
          <w:spacing w:val="13"/>
          <w:w w:val="115"/>
        </w:rPr>
        <w:t xml:space="preserve"> </w:t>
      </w:r>
      <w:r>
        <w:rPr>
          <w:w w:val="115"/>
        </w:rPr>
        <w:t xml:space="preserve">be  </w:t>
      </w:r>
      <w:r>
        <w:rPr>
          <w:spacing w:val="13"/>
          <w:w w:val="115"/>
        </w:rPr>
        <w:t xml:space="preserve"> </w:t>
      </w:r>
      <w:r>
        <w:rPr>
          <w:w w:val="115"/>
        </w:rPr>
        <w:t>paid</w:t>
      </w:r>
      <w:r>
        <w:rPr>
          <w:w w:val="115"/>
        </w:rPr>
        <w:tab/>
        <w:t>and</w:t>
      </w:r>
      <w:r>
        <w:rPr>
          <w:w w:val="115"/>
        </w:rPr>
        <w:tab/>
        <w:t>borne</w:t>
      </w:r>
      <w:r>
        <w:rPr>
          <w:spacing w:val="14"/>
          <w:w w:val="115"/>
        </w:rPr>
        <w:t xml:space="preserve"> </w:t>
      </w:r>
      <w:r>
        <w:rPr>
          <w:w w:val="115"/>
        </w:rPr>
        <w:t>by</w:t>
      </w:r>
      <w:r>
        <w:rPr>
          <w:spacing w:val="-58"/>
          <w:w w:val="115"/>
        </w:rPr>
        <w:t xml:space="preserve"> </w:t>
      </w:r>
      <w:r>
        <w:rPr>
          <w:w w:val="115"/>
        </w:rPr>
        <w:t>theContractor</w:t>
      </w:r>
      <w:r>
        <w:rPr>
          <w:spacing w:val="41"/>
          <w:w w:val="115"/>
        </w:rPr>
        <w:t xml:space="preserve"> </w:t>
      </w:r>
      <w:r>
        <w:rPr>
          <w:w w:val="115"/>
        </w:rPr>
        <w:t>and</w:t>
      </w:r>
      <w:r>
        <w:rPr>
          <w:spacing w:val="38"/>
          <w:w w:val="115"/>
        </w:rPr>
        <w:t xml:space="preserve"> </w:t>
      </w:r>
      <w:r>
        <w:rPr>
          <w:w w:val="115"/>
        </w:rPr>
        <w:t>shall</w:t>
      </w:r>
      <w:r>
        <w:rPr>
          <w:spacing w:val="39"/>
          <w:w w:val="115"/>
        </w:rPr>
        <w:t xml:space="preserve"> </w:t>
      </w:r>
      <w:r>
        <w:rPr>
          <w:w w:val="115"/>
        </w:rPr>
        <w:t>not</w:t>
      </w:r>
      <w:r>
        <w:rPr>
          <w:spacing w:val="40"/>
          <w:w w:val="115"/>
        </w:rPr>
        <w:t xml:space="preserve"> </w:t>
      </w:r>
      <w:r>
        <w:rPr>
          <w:w w:val="115"/>
        </w:rPr>
        <w:t>be</w:t>
      </w:r>
      <w:r>
        <w:rPr>
          <w:spacing w:val="38"/>
          <w:w w:val="115"/>
        </w:rPr>
        <w:t xml:space="preserve"> </w:t>
      </w:r>
      <w:r>
        <w:rPr>
          <w:w w:val="115"/>
        </w:rPr>
        <w:t>reimbursable.</w:t>
      </w:r>
      <w:r>
        <w:rPr>
          <w:spacing w:val="38"/>
          <w:w w:val="115"/>
        </w:rPr>
        <w:t xml:space="preserve"> </w:t>
      </w:r>
      <w:r>
        <w:rPr>
          <w:w w:val="115"/>
        </w:rPr>
        <w:t>The</w:t>
      </w:r>
      <w:r>
        <w:rPr>
          <w:spacing w:val="38"/>
          <w:w w:val="115"/>
        </w:rPr>
        <w:t xml:space="preserve"> </w:t>
      </w:r>
      <w:r>
        <w:rPr>
          <w:w w:val="115"/>
        </w:rPr>
        <w:t>Contractor</w:t>
      </w:r>
      <w:r>
        <w:rPr>
          <w:spacing w:val="41"/>
          <w:w w:val="115"/>
        </w:rPr>
        <w:t xml:space="preserve"> </w:t>
      </w:r>
      <w:r>
        <w:rPr>
          <w:w w:val="115"/>
        </w:rPr>
        <w:t>shall</w:t>
      </w:r>
      <w:r>
        <w:rPr>
          <w:spacing w:val="-58"/>
          <w:w w:val="115"/>
        </w:rPr>
        <w:t xml:space="preserve"> </w:t>
      </w:r>
      <w:r>
        <w:rPr>
          <w:w w:val="115"/>
        </w:rPr>
        <w:t>providetotheEngineer-in-</w:t>
      </w:r>
      <w:r>
        <w:rPr>
          <w:spacing w:val="1"/>
          <w:w w:val="115"/>
        </w:rPr>
        <w:t xml:space="preserve"> </w:t>
      </w:r>
      <w:r>
        <w:rPr>
          <w:w w:val="115"/>
        </w:rPr>
        <w:t>Chargeallpoliciesofinsuranceinoriginal.Thesepoliciesshallbefullyexecute</w:t>
      </w:r>
      <w:r>
        <w:rPr>
          <w:spacing w:val="1"/>
          <w:w w:val="115"/>
        </w:rPr>
        <w:t xml:space="preserve"> </w:t>
      </w:r>
      <w:r>
        <w:rPr>
          <w:w w:val="115"/>
        </w:rPr>
        <w:t>dandshallstatethatthepoliciescannotbe</w:t>
      </w:r>
      <w:r>
        <w:rPr>
          <w:spacing w:val="12"/>
          <w:w w:val="115"/>
        </w:rPr>
        <w:t xml:space="preserve"> </w:t>
      </w:r>
      <w:r>
        <w:rPr>
          <w:w w:val="115"/>
        </w:rPr>
        <w:t>cancelled</w:t>
      </w:r>
      <w:r>
        <w:rPr>
          <w:spacing w:val="13"/>
          <w:w w:val="115"/>
        </w:rPr>
        <w:t xml:space="preserve"> </w:t>
      </w:r>
      <w:r>
        <w:rPr>
          <w:w w:val="115"/>
        </w:rPr>
        <w:t>until</w:t>
      </w:r>
      <w:r>
        <w:rPr>
          <w:spacing w:val="13"/>
          <w:w w:val="115"/>
        </w:rPr>
        <w:t xml:space="preserve"> </w:t>
      </w:r>
      <w:r>
        <w:rPr>
          <w:w w:val="115"/>
        </w:rPr>
        <w:t>completion</w:t>
      </w:r>
      <w:r>
        <w:rPr>
          <w:spacing w:val="12"/>
          <w:w w:val="115"/>
        </w:rPr>
        <w:t xml:space="preserve"> </w:t>
      </w:r>
      <w:r>
        <w:rPr>
          <w:w w:val="115"/>
        </w:rPr>
        <w:t>of</w:t>
      </w:r>
      <w:r>
        <w:rPr>
          <w:spacing w:val="13"/>
          <w:w w:val="115"/>
        </w:rPr>
        <w:t xml:space="preserve"> </w:t>
      </w:r>
      <w:r>
        <w:rPr>
          <w:w w:val="115"/>
        </w:rPr>
        <w:t>the</w:t>
      </w:r>
      <w:r>
        <w:rPr>
          <w:spacing w:val="-58"/>
          <w:w w:val="115"/>
        </w:rPr>
        <w:t xml:space="preserve"> </w:t>
      </w:r>
      <w:r>
        <w:rPr>
          <w:w w:val="115"/>
        </w:rPr>
        <w:t>Contract</w:t>
      </w:r>
      <w:r>
        <w:rPr>
          <w:spacing w:val="10"/>
          <w:w w:val="115"/>
        </w:rPr>
        <w:t xml:space="preserve"> </w:t>
      </w:r>
      <w:r>
        <w:rPr>
          <w:w w:val="115"/>
        </w:rPr>
        <w:t>or</w:t>
      </w:r>
      <w:r>
        <w:rPr>
          <w:spacing w:val="11"/>
          <w:w w:val="115"/>
        </w:rPr>
        <w:t xml:space="preserve"> </w:t>
      </w:r>
      <w:r>
        <w:rPr>
          <w:w w:val="115"/>
        </w:rPr>
        <w:t>completion</w:t>
      </w:r>
      <w:r>
        <w:rPr>
          <w:spacing w:val="10"/>
          <w:w w:val="115"/>
        </w:rPr>
        <w:t xml:space="preserve"> </w:t>
      </w:r>
      <w:r>
        <w:rPr>
          <w:w w:val="115"/>
        </w:rPr>
        <w:t>of</w:t>
      </w:r>
      <w:r>
        <w:rPr>
          <w:spacing w:val="10"/>
          <w:w w:val="115"/>
        </w:rPr>
        <w:t xml:space="preserve"> </w:t>
      </w:r>
      <w:r>
        <w:rPr>
          <w:w w:val="115"/>
        </w:rPr>
        <w:t>defectsliability</w:t>
      </w:r>
      <w:r>
        <w:rPr>
          <w:spacing w:val="10"/>
          <w:w w:val="115"/>
        </w:rPr>
        <w:t xml:space="preserve"> </w:t>
      </w:r>
      <w:r>
        <w:rPr>
          <w:w w:val="115"/>
        </w:rPr>
        <w:t>period</w:t>
      </w:r>
      <w:r>
        <w:rPr>
          <w:spacing w:val="10"/>
          <w:w w:val="115"/>
        </w:rPr>
        <w:t xml:space="preserve"> </w:t>
      </w:r>
      <w:r>
        <w:rPr>
          <w:w w:val="115"/>
        </w:rPr>
        <w:t>and</w:t>
      </w:r>
      <w:r>
        <w:rPr>
          <w:spacing w:val="9"/>
          <w:w w:val="115"/>
        </w:rPr>
        <w:t xml:space="preserve"> </w:t>
      </w:r>
      <w:r>
        <w:rPr>
          <w:w w:val="115"/>
        </w:rPr>
        <w:t>any</w:t>
      </w:r>
      <w:r>
        <w:rPr>
          <w:spacing w:val="10"/>
          <w:w w:val="115"/>
        </w:rPr>
        <w:t xml:space="preserve"> </w:t>
      </w:r>
      <w:r>
        <w:rPr>
          <w:w w:val="115"/>
        </w:rPr>
        <w:t>extensions</w:t>
      </w:r>
      <w:r>
        <w:rPr>
          <w:spacing w:val="-58"/>
          <w:w w:val="115"/>
        </w:rPr>
        <w:t xml:space="preserve"> </w:t>
      </w:r>
      <w:r>
        <w:rPr>
          <w:w w:val="115"/>
        </w:rPr>
        <w:t>thereof.</w:t>
      </w:r>
      <w:r>
        <w:rPr>
          <w:w w:val="115"/>
        </w:rPr>
        <w:tab/>
        <w:t>The</w:t>
      </w:r>
      <w:r>
        <w:rPr>
          <w:w w:val="115"/>
        </w:rPr>
        <w:tab/>
      </w:r>
      <w:r>
        <w:rPr>
          <w:w w:val="115"/>
        </w:rPr>
        <w:tab/>
        <w:t>Contractor</w:t>
      </w:r>
      <w:r>
        <w:rPr>
          <w:w w:val="115"/>
        </w:rPr>
        <w:tab/>
        <w:t>shall</w:t>
      </w:r>
      <w:r>
        <w:rPr>
          <w:w w:val="115"/>
        </w:rPr>
        <w:tab/>
        <w:t>obtainsimilarpoliciesfromallSub-</w:t>
      </w:r>
      <w:r>
        <w:rPr>
          <w:spacing w:val="-58"/>
          <w:w w:val="115"/>
        </w:rPr>
        <w:t xml:space="preserve"> </w:t>
      </w:r>
      <w:r>
        <w:rPr>
          <w:w w:val="115"/>
        </w:rPr>
        <w:t>Contractorsandtherebyassumeresponsibility</w:t>
      </w:r>
      <w:r>
        <w:rPr>
          <w:spacing w:val="25"/>
          <w:w w:val="115"/>
        </w:rPr>
        <w:t xml:space="preserve"> </w:t>
      </w:r>
      <w:r>
        <w:rPr>
          <w:w w:val="115"/>
        </w:rPr>
        <w:t>for</w:t>
      </w:r>
      <w:r>
        <w:rPr>
          <w:spacing w:val="26"/>
          <w:w w:val="115"/>
        </w:rPr>
        <w:t xml:space="preserve"> </w:t>
      </w:r>
      <w:r>
        <w:rPr>
          <w:w w:val="115"/>
        </w:rPr>
        <w:t>any</w:t>
      </w:r>
      <w:r>
        <w:rPr>
          <w:spacing w:val="26"/>
          <w:w w:val="115"/>
        </w:rPr>
        <w:t xml:space="preserve"> </w:t>
      </w:r>
      <w:r>
        <w:rPr>
          <w:w w:val="115"/>
        </w:rPr>
        <w:t>claims</w:t>
      </w:r>
      <w:r>
        <w:rPr>
          <w:spacing w:val="25"/>
          <w:w w:val="115"/>
        </w:rPr>
        <w:t xml:space="preserve"> </w:t>
      </w:r>
      <w:r>
        <w:rPr>
          <w:w w:val="115"/>
        </w:rPr>
        <w:t>or</w:t>
      </w:r>
      <w:r>
        <w:rPr>
          <w:spacing w:val="27"/>
          <w:w w:val="115"/>
        </w:rPr>
        <w:t xml:space="preserve"> </w:t>
      </w:r>
      <w:r>
        <w:rPr>
          <w:w w:val="115"/>
        </w:rPr>
        <w:t>losses</w:t>
      </w:r>
      <w:r>
        <w:rPr>
          <w:spacing w:val="27"/>
          <w:w w:val="115"/>
        </w:rPr>
        <w:t xml:space="preserve"> </w:t>
      </w:r>
      <w:r>
        <w:rPr>
          <w:w w:val="115"/>
        </w:rPr>
        <w:t>to</w:t>
      </w:r>
      <w:r>
        <w:rPr>
          <w:spacing w:val="-57"/>
          <w:w w:val="115"/>
        </w:rPr>
        <w:t xml:space="preserve"> </w:t>
      </w:r>
      <w:r>
        <w:rPr>
          <w:w w:val="115"/>
        </w:rPr>
        <w:t>the</w:t>
      </w:r>
      <w:r>
        <w:rPr>
          <w:spacing w:val="9"/>
          <w:w w:val="115"/>
        </w:rPr>
        <w:t xml:space="preserve"> </w:t>
      </w:r>
      <w:r>
        <w:rPr>
          <w:w w:val="115"/>
        </w:rPr>
        <w:t>Employer</w:t>
      </w:r>
      <w:r>
        <w:rPr>
          <w:spacing w:val="9"/>
          <w:w w:val="115"/>
        </w:rPr>
        <w:t xml:space="preserve"> </w:t>
      </w:r>
      <w:r>
        <w:rPr>
          <w:w w:val="115"/>
        </w:rPr>
        <w:t>and</w:t>
      </w:r>
      <w:r>
        <w:rPr>
          <w:spacing w:val="10"/>
          <w:w w:val="115"/>
        </w:rPr>
        <w:t xml:space="preserve"> </w:t>
      </w:r>
      <w:r>
        <w:rPr>
          <w:w w:val="115"/>
        </w:rPr>
        <w:t>Engineer-in-charge</w:t>
      </w:r>
      <w:r>
        <w:rPr>
          <w:spacing w:val="8"/>
          <w:w w:val="115"/>
        </w:rPr>
        <w:t xml:space="preserve"> </w:t>
      </w:r>
      <w:r>
        <w:rPr>
          <w:w w:val="115"/>
        </w:rPr>
        <w:t>resulting</w:t>
      </w:r>
      <w:r>
        <w:rPr>
          <w:spacing w:val="7"/>
          <w:w w:val="115"/>
        </w:rPr>
        <w:t xml:space="preserve"> </w:t>
      </w:r>
      <w:r>
        <w:rPr>
          <w:w w:val="115"/>
        </w:rPr>
        <w:t>from</w:t>
      </w:r>
      <w:r>
        <w:rPr>
          <w:spacing w:val="10"/>
          <w:w w:val="115"/>
        </w:rPr>
        <w:t xml:space="preserve"> </w:t>
      </w:r>
      <w:r>
        <w:rPr>
          <w:w w:val="115"/>
        </w:rPr>
        <w:t>failure</w:t>
      </w:r>
      <w:r>
        <w:rPr>
          <w:spacing w:val="4"/>
          <w:w w:val="115"/>
        </w:rPr>
        <w:t xml:space="preserve"> </w:t>
      </w:r>
      <w:r>
        <w:rPr>
          <w:w w:val="115"/>
        </w:rPr>
        <w:t>of</w:t>
      </w:r>
      <w:r>
        <w:rPr>
          <w:spacing w:val="11"/>
          <w:w w:val="115"/>
        </w:rPr>
        <w:t xml:space="preserve"> </w:t>
      </w:r>
      <w:r>
        <w:rPr>
          <w:w w:val="115"/>
        </w:rPr>
        <w:t>any</w:t>
      </w:r>
      <w:r>
        <w:rPr>
          <w:spacing w:val="10"/>
          <w:w w:val="115"/>
        </w:rPr>
        <w:t xml:space="preserve"> </w:t>
      </w:r>
      <w:r>
        <w:rPr>
          <w:w w:val="115"/>
        </w:rPr>
        <w:t>ofthe</w:t>
      </w:r>
      <w:r>
        <w:rPr>
          <w:spacing w:val="-58"/>
          <w:w w:val="115"/>
        </w:rPr>
        <w:t xml:space="preserve"> </w:t>
      </w:r>
      <w:r>
        <w:rPr>
          <w:w w:val="115"/>
        </w:rPr>
        <w:t>Sub-Contractors</w:t>
      </w:r>
      <w:r>
        <w:rPr>
          <w:spacing w:val="40"/>
          <w:w w:val="115"/>
        </w:rPr>
        <w:t xml:space="preserve"> </w:t>
      </w:r>
      <w:r>
        <w:rPr>
          <w:w w:val="115"/>
        </w:rPr>
        <w:t>to</w:t>
      </w:r>
      <w:r>
        <w:rPr>
          <w:spacing w:val="37"/>
          <w:w w:val="115"/>
        </w:rPr>
        <w:t xml:space="preserve"> </w:t>
      </w:r>
      <w:r>
        <w:rPr>
          <w:w w:val="115"/>
        </w:rPr>
        <w:t>obtainadequate</w:t>
      </w:r>
      <w:r>
        <w:rPr>
          <w:spacing w:val="39"/>
          <w:w w:val="115"/>
        </w:rPr>
        <w:t xml:space="preserve"> </w:t>
      </w:r>
      <w:r>
        <w:rPr>
          <w:w w:val="115"/>
        </w:rPr>
        <w:t>insurance</w:t>
      </w:r>
      <w:r>
        <w:rPr>
          <w:spacing w:val="39"/>
          <w:w w:val="115"/>
        </w:rPr>
        <w:t xml:space="preserve"> </w:t>
      </w:r>
      <w:r>
        <w:rPr>
          <w:w w:val="115"/>
        </w:rPr>
        <w:t>protection</w:t>
      </w:r>
      <w:r>
        <w:rPr>
          <w:spacing w:val="39"/>
          <w:w w:val="115"/>
        </w:rPr>
        <w:t xml:space="preserve"> </w:t>
      </w:r>
      <w:r>
        <w:rPr>
          <w:w w:val="115"/>
        </w:rPr>
        <w:t>in</w:t>
      </w:r>
      <w:r>
        <w:rPr>
          <w:spacing w:val="40"/>
          <w:w w:val="115"/>
        </w:rPr>
        <w:t xml:space="preserve"> </w:t>
      </w:r>
      <w:r>
        <w:rPr>
          <w:w w:val="115"/>
        </w:rPr>
        <w:t>connection</w:t>
      </w:r>
      <w:r>
        <w:rPr>
          <w:spacing w:val="-58"/>
          <w:w w:val="115"/>
        </w:rPr>
        <w:t xml:space="preserve"> </w:t>
      </w:r>
      <w:r>
        <w:rPr>
          <w:w w:val="115"/>
        </w:rPr>
        <w:t>with</w:t>
      </w:r>
      <w:r>
        <w:rPr>
          <w:spacing w:val="13"/>
          <w:w w:val="115"/>
        </w:rPr>
        <w:t xml:space="preserve"> </w:t>
      </w:r>
      <w:r>
        <w:rPr>
          <w:w w:val="115"/>
        </w:rPr>
        <w:t>their</w:t>
      </w:r>
      <w:r>
        <w:rPr>
          <w:spacing w:val="11"/>
          <w:w w:val="115"/>
        </w:rPr>
        <w:t xml:space="preserve"> </w:t>
      </w:r>
      <w:r>
        <w:rPr>
          <w:w w:val="115"/>
        </w:rPr>
        <w:t>work</w:t>
      </w:r>
      <w:r>
        <w:rPr>
          <w:spacing w:val="13"/>
          <w:w w:val="115"/>
        </w:rPr>
        <w:t xml:space="preserve"> </w:t>
      </w:r>
      <w:r>
        <w:rPr>
          <w:w w:val="115"/>
        </w:rPr>
        <w:t>and</w:t>
      </w:r>
      <w:r>
        <w:rPr>
          <w:spacing w:val="10"/>
          <w:w w:val="115"/>
        </w:rPr>
        <w:t xml:space="preserve"> </w:t>
      </w:r>
      <w:r>
        <w:rPr>
          <w:w w:val="115"/>
        </w:rPr>
        <w:t>shallindemnify</w:t>
      </w:r>
      <w:r>
        <w:rPr>
          <w:spacing w:val="12"/>
          <w:w w:val="115"/>
        </w:rPr>
        <w:t xml:space="preserve"> </w:t>
      </w:r>
      <w:r>
        <w:rPr>
          <w:w w:val="115"/>
        </w:rPr>
        <w:t>and</w:t>
      </w:r>
      <w:r>
        <w:rPr>
          <w:spacing w:val="11"/>
          <w:w w:val="115"/>
        </w:rPr>
        <w:t xml:space="preserve"> </w:t>
      </w:r>
      <w:proofErr w:type="gramStart"/>
      <w:r>
        <w:rPr>
          <w:w w:val="115"/>
        </w:rPr>
        <w:t>keep</w:t>
      </w:r>
      <w:proofErr w:type="gramEnd"/>
      <w:r>
        <w:rPr>
          <w:spacing w:val="12"/>
          <w:w w:val="115"/>
        </w:rPr>
        <w:t xml:space="preserve"> </w:t>
      </w:r>
      <w:r>
        <w:rPr>
          <w:w w:val="115"/>
        </w:rPr>
        <w:t>indemnified</w:t>
      </w:r>
      <w:r>
        <w:rPr>
          <w:spacing w:val="11"/>
          <w:w w:val="115"/>
        </w:rPr>
        <w:t xml:space="preserve"> </w:t>
      </w:r>
      <w:r>
        <w:rPr>
          <w:w w:val="115"/>
        </w:rPr>
        <w:t>the</w:t>
      </w:r>
      <w:r>
        <w:rPr>
          <w:spacing w:val="11"/>
          <w:w w:val="115"/>
        </w:rPr>
        <w:t xml:space="preserve"> </w:t>
      </w:r>
      <w:r>
        <w:rPr>
          <w:w w:val="115"/>
        </w:rPr>
        <w:t>Employer</w:t>
      </w:r>
      <w:r>
        <w:rPr>
          <w:spacing w:val="-58"/>
          <w:w w:val="115"/>
        </w:rPr>
        <w:t xml:space="preserve"> </w:t>
      </w:r>
      <w:r>
        <w:rPr>
          <w:w w:val="115"/>
        </w:rPr>
        <w:t>and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spacing w:val="-1"/>
          <w:w w:val="115"/>
        </w:rPr>
        <w:t>Engineer-in-</w:t>
      </w:r>
    </w:p>
    <w:p w:rsidR="003E1AF2" w:rsidRDefault="00D6326E">
      <w:pPr>
        <w:pStyle w:val="BodyText"/>
        <w:spacing w:before="2"/>
        <w:ind w:right="607"/>
      </w:pPr>
      <w:proofErr w:type="gramStart"/>
      <w:r>
        <w:rPr>
          <w:spacing w:val="-1"/>
          <w:w w:val="115"/>
        </w:rPr>
        <w:t>chargeincludingtheiremployees,</w:t>
      </w:r>
      <w:proofErr w:type="gramEnd"/>
      <w:r>
        <w:rPr>
          <w:spacing w:val="-1"/>
          <w:w w:val="115"/>
        </w:rPr>
        <w:t>officers,servants,agentsandanyotherper</w:t>
      </w:r>
      <w:r>
        <w:rPr>
          <w:w w:val="115"/>
        </w:rPr>
        <w:t xml:space="preserve"> sonmovinginthepremises,accordingly.</w:t>
      </w:r>
    </w:p>
    <w:p w:rsidR="003E1AF2" w:rsidRDefault="00D6326E">
      <w:pPr>
        <w:pStyle w:val="BodyText"/>
        <w:tabs>
          <w:tab w:val="left" w:pos="2295"/>
          <w:tab w:val="left" w:pos="2849"/>
          <w:tab w:val="left" w:pos="2940"/>
          <w:tab w:val="left" w:pos="3443"/>
          <w:tab w:val="left" w:pos="3661"/>
          <w:tab w:val="left" w:pos="3914"/>
          <w:tab w:val="left" w:pos="4125"/>
          <w:tab w:val="left" w:pos="4408"/>
          <w:tab w:val="left" w:pos="4586"/>
          <w:tab w:val="left" w:pos="4743"/>
          <w:tab w:val="left" w:pos="5053"/>
          <w:tab w:val="left" w:pos="5792"/>
          <w:tab w:val="left" w:pos="5935"/>
          <w:tab w:val="left" w:pos="6247"/>
          <w:tab w:val="left" w:pos="6571"/>
          <w:tab w:val="left" w:pos="6845"/>
          <w:tab w:val="left" w:pos="7065"/>
          <w:tab w:val="left" w:pos="7309"/>
          <w:tab w:val="left" w:pos="7710"/>
          <w:tab w:val="left" w:pos="7960"/>
          <w:tab w:val="left" w:pos="8378"/>
          <w:tab w:val="left" w:pos="8610"/>
          <w:tab w:val="left" w:pos="8913"/>
          <w:tab w:val="left" w:pos="9188"/>
          <w:tab w:val="left" w:pos="9245"/>
          <w:tab w:val="left" w:pos="9459"/>
          <w:tab w:val="left" w:pos="9696"/>
          <w:tab w:val="left" w:pos="9735"/>
          <w:tab w:val="left" w:pos="9770"/>
        </w:tabs>
        <w:spacing w:before="6"/>
        <w:ind w:right="1312"/>
      </w:pPr>
      <w:r>
        <w:rPr>
          <w:w w:val="115"/>
        </w:rPr>
        <w:t>Unlimited</w:t>
      </w:r>
      <w:r>
        <w:rPr>
          <w:w w:val="115"/>
        </w:rPr>
        <w:tab/>
      </w:r>
      <w:r>
        <w:rPr>
          <w:w w:val="115"/>
        </w:rPr>
        <w:tab/>
      </w:r>
      <w:r>
        <w:rPr>
          <w:spacing w:val="-1"/>
          <w:w w:val="115"/>
        </w:rPr>
        <w:t>liability:</w:t>
      </w:r>
      <w:r>
        <w:rPr>
          <w:spacing w:val="-1"/>
          <w:w w:val="115"/>
        </w:rPr>
        <w:tab/>
      </w:r>
      <w:r>
        <w:rPr>
          <w:spacing w:val="-1"/>
          <w:w w:val="115"/>
        </w:rPr>
        <w:tab/>
      </w:r>
      <w:r>
        <w:rPr>
          <w:w w:val="115"/>
        </w:rPr>
        <w:t>In</w:t>
      </w:r>
      <w:r>
        <w:rPr>
          <w:w w:val="115"/>
        </w:rPr>
        <w:tab/>
      </w:r>
      <w:r>
        <w:rPr>
          <w:w w:val="115"/>
        </w:rPr>
        <w:tab/>
        <w:t>addition</w:t>
      </w:r>
      <w:r>
        <w:rPr>
          <w:w w:val="115"/>
        </w:rPr>
        <w:tab/>
        <w:t>to</w:t>
      </w:r>
      <w:r>
        <w:rPr>
          <w:w w:val="115"/>
        </w:rPr>
        <w:tab/>
        <w:t>the</w:t>
      </w:r>
      <w:r>
        <w:rPr>
          <w:w w:val="115"/>
        </w:rPr>
        <w:tab/>
        <w:t>liability</w:t>
      </w:r>
      <w:r>
        <w:rPr>
          <w:w w:val="115"/>
        </w:rPr>
        <w:tab/>
        <w:t>imposed</w:t>
      </w:r>
      <w:r>
        <w:rPr>
          <w:w w:val="115"/>
        </w:rPr>
        <w:tab/>
        <w:t>by</w:t>
      </w:r>
      <w:r>
        <w:rPr>
          <w:w w:val="115"/>
        </w:rPr>
        <w:tab/>
        <w:t>law</w:t>
      </w:r>
      <w:r>
        <w:rPr>
          <w:spacing w:val="-58"/>
          <w:w w:val="115"/>
        </w:rPr>
        <w:t xml:space="preserve"> </w:t>
      </w:r>
      <w:r>
        <w:rPr>
          <w:w w:val="115"/>
        </w:rPr>
        <w:t>upontheContractorforinjury(includingdeath)topersonsordamagetoprop</w:t>
      </w:r>
      <w:r>
        <w:rPr>
          <w:spacing w:val="1"/>
          <w:w w:val="115"/>
        </w:rPr>
        <w:t xml:space="preserve"> </w:t>
      </w:r>
      <w:r>
        <w:rPr>
          <w:w w:val="115"/>
        </w:rPr>
        <w:t>erty</w:t>
      </w:r>
      <w:r>
        <w:rPr>
          <w:w w:val="115"/>
        </w:rPr>
        <w:tab/>
        <w:t>by</w:t>
      </w:r>
      <w:r>
        <w:rPr>
          <w:w w:val="115"/>
        </w:rPr>
        <w:tab/>
        <w:t>reason</w:t>
      </w:r>
      <w:r>
        <w:rPr>
          <w:w w:val="115"/>
        </w:rPr>
        <w:tab/>
      </w:r>
      <w:r>
        <w:rPr>
          <w:w w:val="115"/>
        </w:rPr>
        <w:tab/>
        <w:t>of</w:t>
      </w:r>
      <w:r>
        <w:rPr>
          <w:w w:val="115"/>
        </w:rPr>
        <w:tab/>
        <w:t>the</w:t>
      </w:r>
      <w:r>
        <w:rPr>
          <w:w w:val="115"/>
        </w:rPr>
        <w:tab/>
        <w:t>negligence</w:t>
      </w:r>
      <w:r>
        <w:rPr>
          <w:w w:val="115"/>
        </w:rPr>
        <w:tab/>
        <w:t>of</w:t>
      </w:r>
      <w:r>
        <w:rPr>
          <w:w w:val="115"/>
        </w:rPr>
        <w:tab/>
      </w:r>
      <w:r>
        <w:rPr>
          <w:w w:val="115"/>
        </w:rPr>
        <w:tab/>
        <w:t>the</w:t>
      </w:r>
      <w:r>
        <w:rPr>
          <w:w w:val="115"/>
        </w:rPr>
        <w:tab/>
        <w:t>Contractor</w:t>
      </w:r>
      <w:r>
        <w:rPr>
          <w:w w:val="115"/>
        </w:rPr>
        <w:tab/>
      </w:r>
      <w:r>
        <w:rPr>
          <w:w w:val="115"/>
        </w:rPr>
        <w:tab/>
        <w:t>or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his</w:t>
      </w:r>
      <w:r>
        <w:rPr>
          <w:spacing w:val="-58"/>
          <w:w w:val="115"/>
        </w:rPr>
        <w:t xml:space="preserve"> </w:t>
      </w:r>
      <w:r>
        <w:rPr>
          <w:w w:val="115"/>
        </w:rPr>
        <w:t>agents,whichliabilityisnotimpairedorotherwiseaffectedhereby,theContra</w:t>
      </w:r>
      <w:r>
        <w:rPr>
          <w:spacing w:val="-58"/>
          <w:w w:val="115"/>
        </w:rPr>
        <w:t xml:space="preserve"> </w:t>
      </w:r>
      <w:r>
        <w:rPr>
          <w:w w:val="115"/>
        </w:rPr>
        <w:t>ctor</w:t>
      </w:r>
      <w:r>
        <w:rPr>
          <w:w w:val="115"/>
        </w:rPr>
        <w:tab/>
        <w:t>hereby</w:t>
      </w:r>
      <w:r>
        <w:rPr>
          <w:w w:val="115"/>
        </w:rPr>
        <w:tab/>
        <w:t>assumes</w:t>
      </w:r>
      <w:r>
        <w:rPr>
          <w:w w:val="115"/>
        </w:rPr>
        <w:tab/>
      </w:r>
      <w:r>
        <w:rPr>
          <w:w w:val="115"/>
        </w:rPr>
        <w:tab/>
        <w:t>liability</w:t>
      </w:r>
      <w:r>
        <w:rPr>
          <w:w w:val="115"/>
        </w:rPr>
        <w:tab/>
      </w:r>
      <w:r>
        <w:rPr>
          <w:w w:val="115"/>
        </w:rPr>
        <w:tab/>
        <w:t>for</w:t>
      </w:r>
      <w:r>
        <w:rPr>
          <w:w w:val="115"/>
        </w:rPr>
        <w:tab/>
        <w:t>and</w:t>
      </w:r>
      <w:r>
        <w:rPr>
          <w:w w:val="115"/>
        </w:rPr>
        <w:tab/>
      </w:r>
      <w:r>
        <w:rPr>
          <w:w w:val="115"/>
        </w:rPr>
        <w:tab/>
        <w:t>agrees</w:t>
      </w:r>
      <w:r>
        <w:rPr>
          <w:w w:val="115"/>
        </w:rPr>
        <w:tab/>
        <w:t>to</w:t>
      </w:r>
      <w:r>
        <w:rPr>
          <w:w w:val="115"/>
        </w:rPr>
        <w:tab/>
        <w:t>save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the</w:t>
      </w:r>
      <w:r>
        <w:rPr>
          <w:spacing w:val="-58"/>
          <w:w w:val="115"/>
        </w:rPr>
        <w:t xml:space="preserve"> </w:t>
      </w:r>
      <w:r>
        <w:rPr>
          <w:w w:val="115"/>
        </w:rPr>
        <w:t>EmployerandEngineer-in-</w:t>
      </w:r>
      <w:r>
        <w:rPr>
          <w:spacing w:val="1"/>
          <w:w w:val="115"/>
        </w:rPr>
        <w:t xml:space="preserve"> </w:t>
      </w:r>
      <w:r>
        <w:rPr>
          <w:w w:val="115"/>
        </w:rPr>
        <w:t>Chargeincludingtheiremployees,officers,servants,agentsandanyotherper</w:t>
      </w:r>
      <w:r>
        <w:rPr>
          <w:spacing w:val="1"/>
          <w:w w:val="115"/>
        </w:rPr>
        <w:t xml:space="preserve"> </w:t>
      </w:r>
      <w:r>
        <w:rPr>
          <w:w w:val="115"/>
        </w:rPr>
        <w:t>sonmovinginthepremisesharmlessandindemnifies</w:t>
      </w:r>
      <w:r>
        <w:rPr>
          <w:w w:val="115"/>
        </w:rPr>
        <w:tab/>
        <w:t>them</w:t>
      </w:r>
      <w:r>
        <w:rPr>
          <w:w w:val="115"/>
        </w:rPr>
        <w:tab/>
      </w:r>
      <w:r>
        <w:rPr>
          <w:w w:val="115"/>
        </w:rPr>
        <w:tab/>
        <w:t>from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every</w:t>
      </w:r>
      <w:r>
        <w:rPr>
          <w:spacing w:val="-58"/>
          <w:w w:val="115"/>
        </w:rPr>
        <w:t xml:space="preserve"> </w:t>
      </w:r>
      <w:r>
        <w:rPr>
          <w:w w:val="115"/>
        </w:rPr>
        <w:t>expense,</w:t>
      </w:r>
      <w:r>
        <w:rPr>
          <w:spacing w:val="3"/>
          <w:w w:val="115"/>
        </w:rPr>
        <w:t xml:space="preserve"> </w:t>
      </w:r>
      <w:r>
        <w:rPr>
          <w:w w:val="115"/>
        </w:rPr>
        <w:t>liability</w:t>
      </w:r>
      <w:r>
        <w:rPr>
          <w:spacing w:val="3"/>
          <w:w w:val="115"/>
        </w:rPr>
        <w:t xml:space="preserve"> </w:t>
      </w:r>
      <w:r>
        <w:rPr>
          <w:w w:val="115"/>
        </w:rPr>
        <w:t>or</w:t>
      </w:r>
      <w:r>
        <w:rPr>
          <w:spacing w:val="4"/>
          <w:w w:val="115"/>
        </w:rPr>
        <w:t xml:space="preserve"> </w:t>
      </w:r>
      <w:r>
        <w:rPr>
          <w:w w:val="115"/>
        </w:rPr>
        <w:t>payment</w:t>
      </w:r>
      <w:r>
        <w:rPr>
          <w:spacing w:val="4"/>
          <w:w w:val="115"/>
        </w:rPr>
        <w:t xml:space="preserve"> </w:t>
      </w:r>
      <w:r>
        <w:rPr>
          <w:w w:val="115"/>
        </w:rPr>
        <w:t>by</w:t>
      </w:r>
      <w:r>
        <w:rPr>
          <w:spacing w:val="3"/>
          <w:w w:val="115"/>
        </w:rPr>
        <w:t xml:space="preserve"> </w:t>
      </w:r>
      <w:r>
        <w:rPr>
          <w:w w:val="115"/>
        </w:rPr>
        <w:t>reason</w:t>
      </w:r>
      <w:r>
        <w:rPr>
          <w:spacing w:val="3"/>
          <w:w w:val="115"/>
        </w:rPr>
        <w:t xml:space="preserve"> </w:t>
      </w:r>
      <w:r>
        <w:rPr>
          <w:w w:val="115"/>
        </w:rPr>
        <w:t>ofany</w:t>
      </w:r>
      <w:r>
        <w:rPr>
          <w:spacing w:val="3"/>
          <w:w w:val="115"/>
        </w:rPr>
        <w:t xml:space="preserve"> </w:t>
      </w:r>
      <w:r>
        <w:rPr>
          <w:w w:val="115"/>
        </w:rPr>
        <w:t>injury</w:t>
      </w:r>
      <w:r>
        <w:rPr>
          <w:spacing w:val="3"/>
          <w:w w:val="115"/>
        </w:rPr>
        <w:t xml:space="preserve"> </w:t>
      </w:r>
      <w:r>
        <w:rPr>
          <w:w w:val="115"/>
        </w:rPr>
        <w:t>(including</w:t>
      </w:r>
      <w:r>
        <w:rPr>
          <w:spacing w:val="4"/>
          <w:w w:val="115"/>
        </w:rPr>
        <w:t xml:space="preserve"> </w:t>
      </w:r>
      <w:r>
        <w:rPr>
          <w:w w:val="115"/>
        </w:rPr>
        <w:t>death)</w:t>
      </w:r>
      <w:r>
        <w:rPr>
          <w:spacing w:val="3"/>
          <w:w w:val="115"/>
        </w:rPr>
        <w:t xml:space="preserve"> </w:t>
      </w:r>
      <w:r>
        <w:rPr>
          <w:w w:val="115"/>
        </w:rPr>
        <w:t>to</w:t>
      </w:r>
      <w:r>
        <w:rPr>
          <w:spacing w:val="-58"/>
          <w:w w:val="115"/>
        </w:rPr>
        <w:t xml:space="preserve"> </w:t>
      </w:r>
      <w:r>
        <w:rPr>
          <w:w w:val="115"/>
        </w:rPr>
        <w:t>persons</w:t>
      </w:r>
      <w:r>
        <w:rPr>
          <w:spacing w:val="26"/>
          <w:w w:val="115"/>
        </w:rPr>
        <w:t xml:space="preserve"> </w:t>
      </w:r>
      <w:r>
        <w:rPr>
          <w:w w:val="115"/>
        </w:rPr>
        <w:t>or</w:t>
      </w:r>
      <w:r>
        <w:rPr>
          <w:spacing w:val="26"/>
          <w:w w:val="115"/>
        </w:rPr>
        <w:t xml:space="preserve"> </w:t>
      </w:r>
      <w:r>
        <w:rPr>
          <w:w w:val="115"/>
        </w:rPr>
        <w:t>damage</w:t>
      </w:r>
      <w:r>
        <w:rPr>
          <w:spacing w:val="25"/>
          <w:w w:val="115"/>
        </w:rPr>
        <w:t xml:space="preserve"> </w:t>
      </w:r>
      <w:r>
        <w:rPr>
          <w:w w:val="115"/>
        </w:rPr>
        <w:t>to</w:t>
      </w:r>
      <w:r>
        <w:rPr>
          <w:spacing w:val="28"/>
          <w:w w:val="115"/>
        </w:rPr>
        <w:t xml:space="preserve"> </w:t>
      </w:r>
      <w:r>
        <w:rPr>
          <w:w w:val="115"/>
        </w:rPr>
        <w:t>property</w:t>
      </w:r>
      <w:r>
        <w:rPr>
          <w:spacing w:val="26"/>
          <w:w w:val="115"/>
        </w:rPr>
        <w:t xml:space="preserve"> </w:t>
      </w:r>
      <w:r>
        <w:rPr>
          <w:w w:val="115"/>
        </w:rPr>
        <w:t>sufferedthrough</w:t>
      </w:r>
      <w:r>
        <w:rPr>
          <w:spacing w:val="26"/>
          <w:w w:val="115"/>
        </w:rPr>
        <w:t xml:space="preserve"> </w:t>
      </w:r>
      <w:r>
        <w:rPr>
          <w:w w:val="115"/>
        </w:rPr>
        <w:t>any</w:t>
      </w:r>
      <w:r>
        <w:rPr>
          <w:spacing w:val="28"/>
          <w:w w:val="115"/>
        </w:rPr>
        <w:t xml:space="preserve"> </w:t>
      </w:r>
      <w:r>
        <w:rPr>
          <w:w w:val="115"/>
        </w:rPr>
        <w:t>act</w:t>
      </w:r>
      <w:r>
        <w:rPr>
          <w:spacing w:val="27"/>
          <w:w w:val="115"/>
        </w:rPr>
        <w:t xml:space="preserve"> </w:t>
      </w:r>
      <w:r>
        <w:rPr>
          <w:w w:val="115"/>
        </w:rPr>
        <w:t>or</w:t>
      </w:r>
      <w:r>
        <w:rPr>
          <w:spacing w:val="26"/>
          <w:w w:val="115"/>
        </w:rPr>
        <w:t xml:space="preserve"> </w:t>
      </w:r>
      <w:r>
        <w:rPr>
          <w:w w:val="115"/>
        </w:rPr>
        <w:t>omission</w:t>
      </w:r>
      <w:r>
        <w:rPr>
          <w:spacing w:val="28"/>
          <w:w w:val="115"/>
        </w:rPr>
        <w:t xml:space="preserve"> </w:t>
      </w:r>
      <w:r>
        <w:rPr>
          <w:w w:val="115"/>
        </w:rPr>
        <w:t>of</w:t>
      </w:r>
      <w:r>
        <w:rPr>
          <w:spacing w:val="-58"/>
          <w:w w:val="115"/>
        </w:rPr>
        <w:t xml:space="preserve"> </w:t>
      </w:r>
      <w:r>
        <w:rPr>
          <w:w w:val="115"/>
        </w:rPr>
        <w:t>the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w w:val="110"/>
        </w:rPr>
        <w:t xml:space="preserve">Contractor,                             </w:t>
      </w:r>
      <w:r>
        <w:rPr>
          <w:spacing w:val="40"/>
          <w:w w:val="110"/>
        </w:rPr>
        <w:t xml:space="preserve"> </w:t>
      </w:r>
      <w:r>
        <w:rPr>
          <w:w w:val="110"/>
        </w:rPr>
        <w:t xml:space="preserve">his                              </w:t>
      </w:r>
      <w:r>
        <w:rPr>
          <w:w w:val="115"/>
        </w:rPr>
        <w:t>employees,</w:t>
      </w:r>
      <w:r>
        <w:rPr>
          <w:spacing w:val="-57"/>
          <w:w w:val="115"/>
        </w:rPr>
        <w:t xml:space="preserve"> </w:t>
      </w:r>
      <w:r>
        <w:rPr>
          <w:w w:val="115"/>
        </w:rPr>
        <w:t>agents,servants,workmen,suppliersoranyofhisSub-</w:t>
      </w:r>
      <w:r>
        <w:rPr>
          <w:spacing w:val="1"/>
          <w:w w:val="115"/>
        </w:rPr>
        <w:t xml:space="preserve"> </w:t>
      </w:r>
      <w:r>
        <w:rPr>
          <w:w w:val="115"/>
        </w:rPr>
        <w:t>Contractors,oranypersondirectlyorindirectlyemployedbyanyofthemorfr</w:t>
      </w:r>
      <w:r>
        <w:rPr>
          <w:spacing w:val="1"/>
          <w:w w:val="115"/>
        </w:rPr>
        <w:t xml:space="preserve"> </w:t>
      </w:r>
      <w:r>
        <w:rPr>
          <w:w w:val="115"/>
        </w:rPr>
        <w:t>omtheconditions</w:t>
      </w:r>
      <w:r>
        <w:rPr>
          <w:spacing w:val="1"/>
          <w:w w:val="115"/>
        </w:rPr>
        <w:t xml:space="preserve"> </w:t>
      </w:r>
      <w:r>
        <w:rPr>
          <w:w w:val="115"/>
        </w:rPr>
        <w:t>of</w:t>
      </w:r>
      <w:r>
        <w:rPr>
          <w:spacing w:val="1"/>
          <w:w w:val="115"/>
        </w:rPr>
        <w:t xml:space="preserve"> </w:t>
      </w:r>
      <w:r>
        <w:rPr>
          <w:w w:val="115"/>
        </w:rPr>
        <w:t>the</w:t>
      </w:r>
      <w:r>
        <w:rPr>
          <w:spacing w:val="1"/>
          <w:w w:val="115"/>
        </w:rPr>
        <w:t xml:space="preserve"> </w:t>
      </w:r>
      <w:r>
        <w:rPr>
          <w:w w:val="115"/>
        </w:rPr>
        <w:t>Site</w:t>
      </w:r>
      <w:r>
        <w:rPr>
          <w:spacing w:val="1"/>
          <w:w w:val="115"/>
        </w:rPr>
        <w:t xml:space="preserve"> </w:t>
      </w:r>
      <w:r>
        <w:rPr>
          <w:w w:val="115"/>
        </w:rPr>
        <w:t>or</w:t>
      </w:r>
      <w:r>
        <w:rPr>
          <w:spacing w:val="1"/>
          <w:w w:val="115"/>
        </w:rPr>
        <w:t xml:space="preserve"> </w:t>
      </w:r>
      <w:r>
        <w:rPr>
          <w:w w:val="115"/>
        </w:rPr>
        <w:t>any</w:t>
      </w:r>
      <w:r>
        <w:rPr>
          <w:spacing w:val="1"/>
          <w:w w:val="115"/>
        </w:rPr>
        <w:t xml:space="preserve"> </w:t>
      </w:r>
      <w:r>
        <w:rPr>
          <w:w w:val="115"/>
        </w:rPr>
        <w:t>part</w:t>
      </w:r>
      <w:r>
        <w:rPr>
          <w:spacing w:val="61"/>
          <w:w w:val="115"/>
        </w:rPr>
        <w:t xml:space="preserve"> </w:t>
      </w:r>
      <w:r>
        <w:rPr>
          <w:w w:val="115"/>
        </w:rPr>
        <w:t>of</w:t>
      </w:r>
      <w:r>
        <w:rPr>
          <w:spacing w:val="1"/>
          <w:w w:val="115"/>
        </w:rPr>
        <w:t xml:space="preserve"> </w:t>
      </w:r>
      <w:r>
        <w:rPr>
          <w:w w:val="115"/>
        </w:rPr>
        <w:t>the</w:t>
      </w:r>
      <w:r>
        <w:rPr>
          <w:spacing w:val="61"/>
          <w:w w:val="115"/>
        </w:rPr>
        <w:t xml:space="preserve"> </w:t>
      </w:r>
      <w:r>
        <w:rPr>
          <w:w w:val="115"/>
        </w:rPr>
        <w:t>Site</w:t>
      </w:r>
      <w:r>
        <w:rPr>
          <w:spacing w:val="1"/>
          <w:w w:val="115"/>
        </w:rPr>
        <w:t xml:space="preserve"> </w:t>
      </w:r>
      <w:r>
        <w:rPr>
          <w:w w:val="115"/>
        </w:rPr>
        <w:t>which</w:t>
      </w:r>
      <w:r>
        <w:rPr>
          <w:spacing w:val="1"/>
          <w:w w:val="115"/>
        </w:rPr>
        <w:t xml:space="preserve"> </w:t>
      </w:r>
      <w:r>
        <w:rPr>
          <w:w w:val="115"/>
        </w:rPr>
        <w:t>is</w:t>
      </w:r>
      <w:r>
        <w:rPr>
          <w:spacing w:val="61"/>
          <w:w w:val="115"/>
        </w:rPr>
        <w:t xml:space="preserve"> </w:t>
      </w:r>
      <w:r>
        <w:rPr>
          <w:w w:val="115"/>
        </w:rPr>
        <w:t>in</w:t>
      </w:r>
      <w:r>
        <w:rPr>
          <w:spacing w:val="1"/>
          <w:w w:val="115"/>
        </w:rPr>
        <w:t xml:space="preserve"> </w:t>
      </w:r>
      <w:r>
        <w:rPr>
          <w:w w:val="115"/>
        </w:rPr>
        <w:t>the</w:t>
      </w:r>
      <w:r>
        <w:rPr>
          <w:spacing w:val="-58"/>
          <w:w w:val="115"/>
        </w:rPr>
        <w:t xml:space="preserve"> </w:t>
      </w:r>
      <w:r>
        <w:rPr>
          <w:w w:val="115"/>
        </w:rPr>
        <w:t>control</w:t>
      </w:r>
      <w:r>
        <w:rPr>
          <w:spacing w:val="1"/>
          <w:w w:val="115"/>
        </w:rPr>
        <w:t xml:space="preserve"> </w:t>
      </w:r>
      <w:r>
        <w:rPr>
          <w:w w:val="115"/>
        </w:rPr>
        <w:t>ofthe</w:t>
      </w:r>
      <w:r>
        <w:rPr>
          <w:spacing w:val="1"/>
          <w:w w:val="115"/>
        </w:rPr>
        <w:t xml:space="preserve"> </w:t>
      </w:r>
      <w:r>
        <w:rPr>
          <w:w w:val="115"/>
        </w:rPr>
        <w:t>Contractor</w:t>
      </w:r>
      <w:r>
        <w:rPr>
          <w:spacing w:val="1"/>
          <w:w w:val="115"/>
        </w:rPr>
        <w:t xml:space="preserve"> </w:t>
      </w:r>
      <w:r>
        <w:rPr>
          <w:w w:val="115"/>
        </w:rPr>
        <w:t>or</w:t>
      </w:r>
      <w:r>
        <w:rPr>
          <w:spacing w:val="2"/>
          <w:w w:val="115"/>
        </w:rPr>
        <w:t xml:space="preserve"> </w:t>
      </w:r>
      <w:r>
        <w:rPr>
          <w:w w:val="115"/>
        </w:rPr>
        <w:t>his</w:t>
      </w:r>
      <w:r>
        <w:rPr>
          <w:spacing w:val="2"/>
          <w:w w:val="115"/>
        </w:rPr>
        <w:t xml:space="preserve"> </w:t>
      </w:r>
      <w:r>
        <w:rPr>
          <w:w w:val="115"/>
        </w:rPr>
        <w:t>employees</w:t>
      </w:r>
      <w:r>
        <w:rPr>
          <w:spacing w:val="9"/>
          <w:w w:val="115"/>
        </w:rPr>
        <w:t xml:space="preserve"> </w:t>
      </w:r>
      <w:r>
        <w:rPr>
          <w:w w:val="115"/>
        </w:rPr>
        <w:t>or</w:t>
      </w:r>
      <w:r>
        <w:rPr>
          <w:spacing w:val="2"/>
          <w:w w:val="115"/>
        </w:rPr>
        <w:t xml:space="preserve"> </w:t>
      </w:r>
      <w:r>
        <w:rPr>
          <w:w w:val="115"/>
        </w:rPr>
        <w:t>any</w:t>
      </w:r>
      <w:r>
        <w:rPr>
          <w:spacing w:val="4"/>
          <w:w w:val="115"/>
        </w:rPr>
        <w:t xml:space="preserve"> </w:t>
      </w:r>
      <w:r>
        <w:rPr>
          <w:w w:val="115"/>
        </w:rPr>
        <w:t>of</w:t>
      </w:r>
      <w:r>
        <w:rPr>
          <w:spacing w:val="1"/>
          <w:w w:val="115"/>
        </w:rPr>
        <w:t xml:space="preserve"> </w:t>
      </w:r>
      <w:r>
        <w:rPr>
          <w:w w:val="115"/>
        </w:rPr>
        <w:t>his</w:t>
      </w:r>
      <w:r>
        <w:rPr>
          <w:spacing w:val="2"/>
          <w:w w:val="115"/>
        </w:rPr>
        <w:t xml:space="preserve"> </w:t>
      </w:r>
      <w:r>
        <w:rPr>
          <w:w w:val="115"/>
        </w:rPr>
        <w:t>Sub-Contractors,</w:t>
      </w:r>
      <w:r>
        <w:rPr>
          <w:spacing w:val="-58"/>
          <w:w w:val="115"/>
        </w:rPr>
        <w:t xml:space="preserve"> </w:t>
      </w:r>
      <w:r>
        <w:rPr>
          <w:w w:val="115"/>
        </w:rPr>
        <w:t>or</w:t>
      </w:r>
      <w:r>
        <w:rPr>
          <w:spacing w:val="7"/>
          <w:w w:val="115"/>
        </w:rPr>
        <w:t xml:space="preserve"> </w:t>
      </w:r>
      <w:r>
        <w:rPr>
          <w:w w:val="115"/>
        </w:rPr>
        <w:t>anyone</w:t>
      </w:r>
      <w:r>
        <w:rPr>
          <w:spacing w:val="6"/>
          <w:w w:val="115"/>
        </w:rPr>
        <w:t xml:space="preserve"> </w:t>
      </w:r>
      <w:r>
        <w:rPr>
          <w:w w:val="115"/>
        </w:rPr>
        <w:t>directly</w:t>
      </w:r>
      <w:r>
        <w:rPr>
          <w:spacing w:val="6"/>
          <w:w w:val="115"/>
        </w:rPr>
        <w:t xml:space="preserve"> </w:t>
      </w:r>
      <w:r>
        <w:rPr>
          <w:w w:val="115"/>
        </w:rPr>
        <w:t>or</w:t>
      </w:r>
      <w:r>
        <w:rPr>
          <w:spacing w:val="7"/>
          <w:w w:val="115"/>
        </w:rPr>
        <w:t xml:space="preserve"> </w:t>
      </w:r>
      <w:r>
        <w:rPr>
          <w:w w:val="115"/>
        </w:rPr>
        <w:t>indirectly</w:t>
      </w:r>
      <w:r>
        <w:rPr>
          <w:spacing w:val="7"/>
          <w:w w:val="115"/>
        </w:rPr>
        <w:t xml:space="preserve"> </w:t>
      </w:r>
      <w:r>
        <w:rPr>
          <w:w w:val="115"/>
        </w:rPr>
        <w:t>employed</w:t>
      </w:r>
      <w:r>
        <w:rPr>
          <w:spacing w:val="6"/>
          <w:w w:val="115"/>
        </w:rPr>
        <w:t xml:space="preserve"> </w:t>
      </w:r>
      <w:r>
        <w:rPr>
          <w:w w:val="115"/>
        </w:rPr>
        <w:t>by</w:t>
      </w:r>
      <w:r>
        <w:rPr>
          <w:spacing w:val="6"/>
          <w:w w:val="115"/>
        </w:rPr>
        <w:t xml:space="preserve"> </w:t>
      </w:r>
      <w:r>
        <w:rPr>
          <w:w w:val="115"/>
        </w:rPr>
        <w:t>either</w:t>
      </w:r>
      <w:r>
        <w:rPr>
          <w:spacing w:val="7"/>
          <w:w w:val="115"/>
        </w:rPr>
        <w:t xml:space="preserve"> </w:t>
      </w:r>
      <w:r>
        <w:rPr>
          <w:w w:val="115"/>
        </w:rPr>
        <w:t>of</w:t>
      </w:r>
      <w:r>
        <w:rPr>
          <w:spacing w:val="6"/>
          <w:w w:val="115"/>
        </w:rPr>
        <w:t xml:space="preserve"> </w:t>
      </w:r>
      <w:r>
        <w:rPr>
          <w:w w:val="115"/>
        </w:rPr>
        <w:t>them</w:t>
      </w:r>
      <w:r>
        <w:rPr>
          <w:spacing w:val="6"/>
          <w:w w:val="115"/>
        </w:rPr>
        <w:t xml:space="preserve"> </w:t>
      </w:r>
      <w:r>
        <w:rPr>
          <w:w w:val="115"/>
        </w:rPr>
        <w:t>or</w:t>
      </w:r>
      <w:r>
        <w:rPr>
          <w:spacing w:val="7"/>
          <w:w w:val="115"/>
        </w:rPr>
        <w:t xml:space="preserve"> </w:t>
      </w:r>
      <w:r>
        <w:rPr>
          <w:w w:val="115"/>
        </w:rPr>
        <w:t>arising</w:t>
      </w:r>
      <w:r>
        <w:rPr>
          <w:spacing w:val="7"/>
          <w:w w:val="115"/>
        </w:rPr>
        <w:t xml:space="preserve"> </w:t>
      </w:r>
      <w:r>
        <w:rPr>
          <w:w w:val="115"/>
        </w:rPr>
        <w:t>in</w:t>
      </w:r>
      <w:r>
        <w:rPr>
          <w:spacing w:val="-58"/>
          <w:w w:val="115"/>
        </w:rPr>
        <w:t xml:space="preserve"> </w:t>
      </w:r>
      <w:r>
        <w:rPr>
          <w:w w:val="115"/>
        </w:rPr>
        <w:t>anywayfromtheWork.</w:t>
      </w:r>
    </w:p>
    <w:p w:rsidR="003E1AF2" w:rsidRDefault="00D6326E">
      <w:pPr>
        <w:pStyle w:val="BodyText"/>
        <w:tabs>
          <w:tab w:val="left" w:pos="2074"/>
          <w:tab w:val="left" w:pos="3376"/>
          <w:tab w:val="left" w:pos="3441"/>
          <w:tab w:val="left" w:pos="4386"/>
          <w:tab w:val="left" w:pos="4457"/>
          <w:tab w:val="left" w:pos="5235"/>
          <w:tab w:val="left" w:pos="5581"/>
          <w:tab w:val="left" w:pos="5815"/>
          <w:tab w:val="left" w:pos="6075"/>
          <w:tab w:val="left" w:pos="6660"/>
          <w:tab w:val="left" w:pos="7110"/>
          <w:tab w:val="left" w:pos="7645"/>
          <w:tab w:val="left" w:pos="7904"/>
          <w:tab w:val="left" w:pos="8321"/>
          <w:tab w:val="left" w:pos="8662"/>
          <w:tab w:val="left" w:pos="9151"/>
          <w:tab w:val="left" w:pos="9873"/>
        </w:tabs>
        <w:spacing w:before="6"/>
        <w:ind w:right="1313"/>
      </w:pPr>
      <w:r>
        <w:rPr>
          <w:w w:val="115"/>
        </w:rPr>
        <w:t>All</w:t>
      </w:r>
      <w:r>
        <w:rPr>
          <w:w w:val="115"/>
        </w:rPr>
        <w:tab/>
        <w:t>insurance</w:t>
      </w:r>
      <w:r>
        <w:rPr>
          <w:w w:val="115"/>
        </w:rPr>
        <w:tab/>
      </w:r>
      <w:r>
        <w:rPr>
          <w:w w:val="115"/>
        </w:rPr>
        <w:tab/>
        <w:t>claims,</w:t>
      </w:r>
      <w:r>
        <w:rPr>
          <w:w w:val="115"/>
        </w:rPr>
        <w:tab/>
      </w:r>
      <w:r>
        <w:rPr>
          <w:w w:val="115"/>
        </w:rPr>
        <w:tab/>
        <w:t>payable</w:t>
      </w:r>
      <w:r>
        <w:rPr>
          <w:w w:val="115"/>
        </w:rPr>
        <w:tab/>
        <w:t>by</w:t>
      </w:r>
      <w:r>
        <w:rPr>
          <w:w w:val="115"/>
        </w:rPr>
        <w:tab/>
        <w:t>the</w:t>
      </w:r>
      <w:r>
        <w:rPr>
          <w:w w:val="115"/>
        </w:rPr>
        <w:tab/>
        <w:t>insurers,</w:t>
      </w:r>
      <w:r>
        <w:rPr>
          <w:w w:val="115"/>
        </w:rPr>
        <w:tab/>
        <w:t>shall</w:t>
      </w:r>
      <w:r>
        <w:rPr>
          <w:w w:val="115"/>
        </w:rPr>
        <w:tab/>
        <w:t>be</w:t>
      </w:r>
      <w:r>
        <w:rPr>
          <w:w w:val="115"/>
        </w:rPr>
        <w:tab/>
        <w:t>paid</w:t>
      </w:r>
      <w:r>
        <w:rPr>
          <w:w w:val="115"/>
        </w:rPr>
        <w:tab/>
        <w:t>to</w:t>
      </w:r>
      <w:r>
        <w:rPr>
          <w:spacing w:val="-58"/>
          <w:w w:val="115"/>
        </w:rPr>
        <w:t xml:space="preserve"> </w:t>
      </w:r>
      <w:r>
        <w:rPr>
          <w:w w:val="115"/>
        </w:rPr>
        <w:t>theEmployer</w:t>
      </w:r>
      <w:r>
        <w:rPr>
          <w:w w:val="115"/>
        </w:rPr>
        <w:tab/>
        <w:t>which</w:t>
      </w:r>
      <w:r>
        <w:rPr>
          <w:w w:val="115"/>
        </w:rPr>
        <w:tab/>
        <w:t>shall</w:t>
      </w:r>
      <w:r>
        <w:rPr>
          <w:w w:val="115"/>
        </w:rPr>
        <w:tab/>
        <w:t>be</w:t>
      </w:r>
      <w:r>
        <w:rPr>
          <w:w w:val="115"/>
        </w:rPr>
        <w:tab/>
      </w:r>
      <w:r>
        <w:rPr>
          <w:w w:val="115"/>
        </w:rPr>
        <w:tab/>
        <w:t>released</w:t>
      </w:r>
      <w:r>
        <w:rPr>
          <w:w w:val="115"/>
        </w:rPr>
        <w:tab/>
        <w:t>to</w:t>
      </w:r>
      <w:r>
        <w:rPr>
          <w:w w:val="115"/>
        </w:rPr>
        <w:tab/>
        <w:t>the</w:t>
      </w:r>
      <w:r>
        <w:rPr>
          <w:w w:val="115"/>
        </w:rPr>
        <w:tab/>
        <w:t>Contractor</w:t>
      </w:r>
      <w:r>
        <w:rPr>
          <w:w w:val="115"/>
        </w:rPr>
        <w:tab/>
        <w:t>in</w:t>
      </w:r>
      <w:r>
        <w:rPr>
          <w:spacing w:val="-58"/>
          <w:w w:val="115"/>
        </w:rPr>
        <w:t xml:space="preserve"> </w:t>
      </w:r>
      <w:r>
        <w:rPr>
          <w:w w:val="115"/>
        </w:rPr>
        <w:t>instalmentsasmay be</w:t>
      </w:r>
      <w:r>
        <w:rPr>
          <w:spacing w:val="1"/>
          <w:w w:val="115"/>
        </w:rPr>
        <w:t xml:space="preserve"> </w:t>
      </w:r>
      <w:r>
        <w:rPr>
          <w:w w:val="115"/>
        </w:rPr>
        <w:t>certified</w:t>
      </w:r>
      <w:r>
        <w:rPr>
          <w:spacing w:val="1"/>
          <w:w w:val="115"/>
        </w:rPr>
        <w:t xml:space="preserve"> </w:t>
      </w:r>
      <w:r>
        <w:rPr>
          <w:w w:val="115"/>
        </w:rPr>
        <w:t>by</w:t>
      </w:r>
      <w:r>
        <w:rPr>
          <w:spacing w:val="1"/>
          <w:w w:val="115"/>
        </w:rPr>
        <w:t xml:space="preserve"> </w:t>
      </w:r>
      <w:r>
        <w:rPr>
          <w:w w:val="115"/>
        </w:rPr>
        <w:t>the</w:t>
      </w:r>
      <w:r>
        <w:rPr>
          <w:spacing w:val="1"/>
          <w:w w:val="115"/>
        </w:rPr>
        <w:t xml:space="preserve"> </w:t>
      </w:r>
      <w:r>
        <w:rPr>
          <w:w w:val="115"/>
        </w:rPr>
        <w:t>Engineer-in-charge</w:t>
      </w:r>
      <w:r>
        <w:rPr>
          <w:spacing w:val="1"/>
          <w:w w:val="115"/>
        </w:rPr>
        <w:t xml:space="preserve"> </w:t>
      </w:r>
      <w:r>
        <w:rPr>
          <w:w w:val="115"/>
        </w:rPr>
        <w:t>for</w:t>
      </w:r>
      <w:r>
        <w:rPr>
          <w:spacing w:val="-1"/>
          <w:w w:val="115"/>
        </w:rPr>
        <w:t xml:space="preserve"> </w:t>
      </w:r>
      <w:r>
        <w:rPr>
          <w:w w:val="115"/>
        </w:rPr>
        <w:t>the</w:t>
      </w:r>
      <w:r>
        <w:rPr>
          <w:spacing w:val="1"/>
          <w:w w:val="115"/>
        </w:rPr>
        <w:t xml:space="preserve"> </w:t>
      </w:r>
      <w:r>
        <w:rPr>
          <w:w w:val="115"/>
        </w:rPr>
        <w:t>purpose</w:t>
      </w:r>
      <w:r>
        <w:rPr>
          <w:spacing w:val="-58"/>
          <w:w w:val="115"/>
        </w:rPr>
        <w:t xml:space="preserve"> </w:t>
      </w:r>
      <w:r>
        <w:rPr>
          <w:w w:val="115"/>
        </w:rPr>
        <w:t>of</w:t>
      </w:r>
      <w:r>
        <w:rPr>
          <w:spacing w:val="1"/>
          <w:w w:val="115"/>
        </w:rPr>
        <w:t xml:space="preserve"> </w:t>
      </w:r>
      <w:r>
        <w:rPr>
          <w:w w:val="115"/>
        </w:rPr>
        <w:t>rebuildingorreplacementorrepairoftheworksand/orgoodsdestroyedord</w:t>
      </w:r>
      <w:r>
        <w:rPr>
          <w:spacing w:val="1"/>
          <w:w w:val="115"/>
        </w:rPr>
        <w:t xml:space="preserve"> </w:t>
      </w:r>
      <w:r>
        <w:rPr>
          <w:w w:val="115"/>
        </w:rPr>
        <w:t>amagedforwhichpaymentwasreceivedfromtheinsurers.</w:t>
      </w:r>
    </w:p>
    <w:p w:rsidR="003E1AF2" w:rsidRDefault="003E1AF2">
      <w:pPr>
        <w:pStyle w:val="BodyText"/>
        <w:spacing w:before="1"/>
        <w:ind w:left="0"/>
      </w:pPr>
    </w:p>
    <w:p w:rsidR="003E1AF2" w:rsidRDefault="00D6326E">
      <w:pPr>
        <w:pStyle w:val="ListParagraph"/>
        <w:numPr>
          <w:ilvl w:val="0"/>
          <w:numId w:val="28"/>
        </w:numPr>
        <w:tabs>
          <w:tab w:val="left" w:pos="1119"/>
        </w:tabs>
        <w:ind w:hanging="361"/>
        <w:rPr>
          <w:sz w:val="24"/>
        </w:rPr>
      </w:pPr>
      <w:r>
        <w:rPr>
          <w:w w:val="115"/>
          <w:sz w:val="24"/>
        </w:rPr>
        <w:t>Liabilityforaccidentsanddamages</w:t>
      </w:r>
    </w:p>
    <w:p w:rsidR="003E1AF2" w:rsidRDefault="003E1AF2">
      <w:pPr>
        <w:rPr>
          <w:sz w:val="24"/>
        </w:rPr>
        <w:sectPr w:rsidR="003E1AF2">
          <w:pgSz w:w="12240" w:h="15840"/>
          <w:pgMar w:top="1000" w:right="120" w:bottom="1160" w:left="680" w:header="0" w:footer="919" w:gutter="0"/>
          <w:cols w:space="720"/>
        </w:sectPr>
      </w:pPr>
    </w:p>
    <w:p w:rsidR="003E1AF2" w:rsidRDefault="00D6326E">
      <w:pPr>
        <w:pStyle w:val="BodyText"/>
        <w:tabs>
          <w:tab w:val="left" w:pos="2965"/>
          <w:tab w:val="left" w:pos="4337"/>
          <w:tab w:val="left" w:pos="5051"/>
          <w:tab w:val="left" w:pos="6622"/>
          <w:tab w:val="left" w:pos="7502"/>
          <w:tab w:val="left" w:pos="8125"/>
          <w:tab w:val="left" w:pos="9793"/>
        </w:tabs>
        <w:spacing w:before="77"/>
        <w:ind w:right="1316"/>
      </w:pPr>
      <w:r>
        <w:rPr>
          <w:w w:val="110"/>
        </w:rPr>
        <w:lastRenderedPageBreak/>
        <w:t>Underthe</w:t>
      </w:r>
      <w:r>
        <w:rPr>
          <w:w w:val="110"/>
        </w:rPr>
        <w:tab/>
        <w:t>Contract,</w:t>
      </w:r>
      <w:r>
        <w:rPr>
          <w:w w:val="110"/>
        </w:rPr>
        <w:tab/>
        <w:t>the</w:t>
      </w:r>
      <w:r>
        <w:rPr>
          <w:w w:val="110"/>
        </w:rPr>
        <w:tab/>
        <w:t>Contractor</w:t>
      </w:r>
      <w:r>
        <w:rPr>
          <w:w w:val="110"/>
        </w:rPr>
        <w:tab/>
        <w:t>shall</w:t>
      </w:r>
      <w:r>
        <w:rPr>
          <w:w w:val="110"/>
        </w:rPr>
        <w:tab/>
        <w:t>be</w:t>
      </w:r>
      <w:r>
        <w:rPr>
          <w:w w:val="110"/>
        </w:rPr>
        <w:tab/>
        <w:t>responsible</w:t>
      </w:r>
      <w:r>
        <w:rPr>
          <w:w w:val="110"/>
        </w:rPr>
        <w:tab/>
      </w:r>
      <w:r>
        <w:rPr>
          <w:spacing w:val="-2"/>
          <w:w w:val="110"/>
        </w:rPr>
        <w:t>for</w:t>
      </w:r>
      <w:r>
        <w:rPr>
          <w:spacing w:val="-56"/>
          <w:w w:val="110"/>
        </w:rPr>
        <w:t xml:space="preserve"> </w:t>
      </w:r>
      <w:r>
        <w:rPr>
          <w:w w:val="110"/>
        </w:rPr>
        <w:t>anylossordamagetotheworksunderthiscontractuntiltheworksarecompleted</w:t>
      </w:r>
      <w:r>
        <w:rPr>
          <w:spacing w:val="1"/>
          <w:w w:val="110"/>
        </w:rPr>
        <w:t xml:space="preserve"> </w:t>
      </w:r>
      <w:r>
        <w:rPr>
          <w:w w:val="110"/>
        </w:rPr>
        <w:t>andtakenoverinaccordancewiththeContract.</w:t>
      </w:r>
    </w:p>
    <w:p w:rsidR="003E1AF2" w:rsidRDefault="00D6326E">
      <w:pPr>
        <w:pStyle w:val="ListParagraph"/>
        <w:numPr>
          <w:ilvl w:val="0"/>
          <w:numId w:val="28"/>
        </w:numPr>
        <w:tabs>
          <w:tab w:val="left" w:pos="1121"/>
        </w:tabs>
        <w:spacing w:line="280" w:lineRule="exact"/>
        <w:ind w:left="1120" w:hanging="363"/>
        <w:rPr>
          <w:sz w:val="24"/>
        </w:rPr>
      </w:pPr>
      <w:r>
        <w:rPr>
          <w:w w:val="110"/>
          <w:sz w:val="24"/>
        </w:rPr>
        <w:t>TimeofCompletion</w:t>
      </w:r>
    </w:p>
    <w:p w:rsidR="003E1AF2" w:rsidRDefault="00D6326E">
      <w:pPr>
        <w:pStyle w:val="BodyText"/>
        <w:tabs>
          <w:tab w:val="left" w:pos="2439"/>
          <w:tab w:val="left" w:pos="2473"/>
          <w:tab w:val="left" w:pos="2923"/>
          <w:tab w:val="left" w:pos="3571"/>
          <w:tab w:val="left" w:pos="4020"/>
          <w:tab w:val="left" w:pos="4067"/>
          <w:tab w:val="left" w:pos="4531"/>
          <w:tab w:val="left" w:pos="5139"/>
          <w:tab w:val="left" w:pos="5241"/>
          <w:tab w:val="left" w:pos="6151"/>
          <w:tab w:val="left" w:pos="6301"/>
          <w:tab w:val="left" w:pos="6936"/>
          <w:tab w:val="left" w:pos="7451"/>
          <w:tab w:val="left" w:pos="7802"/>
          <w:tab w:val="left" w:pos="8511"/>
          <w:tab w:val="left" w:pos="8927"/>
          <w:tab w:val="left" w:pos="8991"/>
          <w:tab w:val="left" w:pos="9382"/>
          <w:tab w:val="left" w:pos="9830"/>
        </w:tabs>
        <w:spacing w:before="4"/>
        <w:ind w:right="1318"/>
      </w:pPr>
      <w:r>
        <w:rPr>
          <w:w w:val="115"/>
        </w:rPr>
        <w:t>Time</w:t>
      </w:r>
      <w:r>
        <w:rPr>
          <w:spacing w:val="3"/>
          <w:w w:val="115"/>
        </w:rPr>
        <w:t xml:space="preserve"> </w:t>
      </w:r>
      <w:r>
        <w:rPr>
          <w:w w:val="115"/>
        </w:rPr>
        <w:t>is</w:t>
      </w:r>
      <w:r>
        <w:rPr>
          <w:spacing w:val="6"/>
          <w:w w:val="115"/>
        </w:rPr>
        <w:t xml:space="preserve"> </w:t>
      </w:r>
      <w:r>
        <w:rPr>
          <w:w w:val="115"/>
        </w:rPr>
        <w:t>the</w:t>
      </w:r>
      <w:r>
        <w:rPr>
          <w:spacing w:val="3"/>
          <w:w w:val="115"/>
        </w:rPr>
        <w:t xml:space="preserve"> </w:t>
      </w:r>
      <w:r>
        <w:rPr>
          <w:w w:val="115"/>
        </w:rPr>
        <w:t>essence</w:t>
      </w:r>
      <w:r>
        <w:rPr>
          <w:spacing w:val="2"/>
          <w:w w:val="115"/>
        </w:rPr>
        <w:t xml:space="preserve"> </w:t>
      </w:r>
      <w:r>
        <w:rPr>
          <w:w w:val="115"/>
        </w:rPr>
        <w:t>of</w:t>
      </w:r>
      <w:r>
        <w:rPr>
          <w:spacing w:val="4"/>
          <w:w w:val="115"/>
        </w:rPr>
        <w:t xml:space="preserve"> </w:t>
      </w:r>
      <w:r>
        <w:rPr>
          <w:w w:val="115"/>
        </w:rPr>
        <w:t>the</w:t>
      </w:r>
      <w:r>
        <w:rPr>
          <w:spacing w:val="4"/>
          <w:w w:val="115"/>
        </w:rPr>
        <w:t xml:space="preserve"> </w:t>
      </w:r>
      <w:r>
        <w:rPr>
          <w:w w:val="115"/>
        </w:rPr>
        <w:t>contract.</w:t>
      </w:r>
      <w:r>
        <w:rPr>
          <w:spacing w:val="4"/>
          <w:w w:val="115"/>
        </w:rPr>
        <w:t xml:space="preserve"> </w:t>
      </w:r>
      <w:r>
        <w:rPr>
          <w:w w:val="115"/>
        </w:rPr>
        <w:t>The</w:t>
      </w:r>
      <w:r>
        <w:rPr>
          <w:spacing w:val="2"/>
          <w:w w:val="115"/>
        </w:rPr>
        <w:t xml:space="preserve"> </w:t>
      </w:r>
      <w:r>
        <w:rPr>
          <w:w w:val="115"/>
        </w:rPr>
        <w:t>time</w:t>
      </w:r>
      <w:r>
        <w:rPr>
          <w:spacing w:val="4"/>
          <w:w w:val="115"/>
        </w:rPr>
        <w:t xml:space="preserve"> </w:t>
      </w:r>
      <w:r>
        <w:rPr>
          <w:w w:val="115"/>
        </w:rPr>
        <w:t>allowed</w:t>
      </w:r>
      <w:r>
        <w:rPr>
          <w:spacing w:val="4"/>
          <w:w w:val="115"/>
        </w:rPr>
        <w:t xml:space="preserve"> </w:t>
      </w:r>
      <w:r>
        <w:rPr>
          <w:w w:val="115"/>
        </w:rPr>
        <w:t>for</w:t>
      </w:r>
      <w:r>
        <w:rPr>
          <w:spacing w:val="5"/>
          <w:w w:val="115"/>
        </w:rPr>
        <w:t xml:space="preserve"> </w:t>
      </w:r>
      <w:r>
        <w:rPr>
          <w:w w:val="115"/>
        </w:rPr>
        <w:t>carryingout</w:t>
      </w:r>
      <w:r>
        <w:rPr>
          <w:spacing w:val="3"/>
          <w:w w:val="115"/>
        </w:rPr>
        <w:t xml:space="preserve"> </w:t>
      </w:r>
      <w:r>
        <w:rPr>
          <w:w w:val="115"/>
        </w:rPr>
        <w:t>the</w:t>
      </w:r>
      <w:r>
        <w:rPr>
          <w:spacing w:val="-58"/>
          <w:w w:val="115"/>
        </w:rPr>
        <w:t xml:space="preserve"> </w:t>
      </w:r>
      <w:r>
        <w:rPr>
          <w:w w:val="115"/>
        </w:rPr>
        <w:t>Work</w:t>
      </w:r>
      <w:r>
        <w:rPr>
          <w:w w:val="115"/>
        </w:rPr>
        <w:tab/>
        <w:t>as</w:t>
      </w:r>
      <w:r>
        <w:rPr>
          <w:w w:val="115"/>
        </w:rPr>
        <w:tab/>
        <w:t>entered</w:t>
      </w:r>
      <w:r>
        <w:rPr>
          <w:w w:val="115"/>
        </w:rPr>
        <w:tab/>
      </w:r>
      <w:r>
        <w:rPr>
          <w:w w:val="115"/>
        </w:rPr>
        <w:tab/>
        <w:t>in</w:t>
      </w:r>
      <w:r>
        <w:rPr>
          <w:w w:val="115"/>
        </w:rPr>
        <w:tab/>
        <w:t>the</w:t>
      </w:r>
      <w:r>
        <w:rPr>
          <w:w w:val="115"/>
        </w:rPr>
        <w:tab/>
        <w:t>tender</w:t>
      </w:r>
      <w:r>
        <w:rPr>
          <w:w w:val="115"/>
        </w:rPr>
        <w:tab/>
        <w:t>shall</w:t>
      </w:r>
      <w:r>
        <w:rPr>
          <w:w w:val="115"/>
        </w:rPr>
        <w:tab/>
        <w:t>be</w:t>
      </w:r>
      <w:r>
        <w:rPr>
          <w:w w:val="115"/>
        </w:rPr>
        <w:tab/>
        <w:t>strictly</w:t>
      </w:r>
      <w:r>
        <w:rPr>
          <w:w w:val="115"/>
        </w:rPr>
        <w:tab/>
        <w:t>observed</w:t>
      </w:r>
      <w:r>
        <w:rPr>
          <w:w w:val="115"/>
        </w:rPr>
        <w:tab/>
      </w:r>
      <w:r>
        <w:rPr>
          <w:spacing w:val="-3"/>
          <w:w w:val="115"/>
        </w:rPr>
        <w:t>by</w:t>
      </w:r>
      <w:r>
        <w:rPr>
          <w:spacing w:val="-58"/>
          <w:w w:val="115"/>
        </w:rPr>
        <w:t xml:space="preserve"> </w:t>
      </w:r>
      <w:r>
        <w:rPr>
          <w:w w:val="115"/>
        </w:rPr>
        <w:t>theContractor</w:t>
      </w:r>
      <w:r>
        <w:rPr>
          <w:spacing w:val="22"/>
          <w:w w:val="115"/>
        </w:rPr>
        <w:t xml:space="preserve"> </w:t>
      </w:r>
      <w:r>
        <w:rPr>
          <w:w w:val="115"/>
        </w:rPr>
        <w:t>and</w:t>
      </w:r>
      <w:r>
        <w:rPr>
          <w:spacing w:val="22"/>
          <w:w w:val="115"/>
        </w:rPr>
        <w:t xml:space="preserve"> </w:t>
      </w:r>
      <w:r>
        <w:rPr>
          <w:w w:val="115"/>
        </w:rPr>
        <w:t>shall</w:t>
      </w:r>
      <w:r>
        <w:rPr>
          <w:spacing w:val="20"/>
          <w:w w:val="115"/>
        </w:rPr>
        <w:t xml:space="preserve"> </w:t>
      </w:r>
      <w:r>
        <w:rPr>
          <w:w w:val="115"/>
        </w:rPr>
        <w:t>be</w:t>
      </w:r>
      <w:r>
        <w:rPr>
          <w:spacing w:val="22"/>
          <w:w w:val="115"/>
        </w:rPr>
        <w:t xml:space="preserve"> </w:t>
      </w:r>
      <w:r>
        <w:rPr>
          <w:w w:val="115"/>
        </w:rPr>
        <w:t>deemed</w:t>
      </w:r>
      <w:r>
        <w:rPr>
          <w:spacing w:val="22"/>
          <w:w w:val="115"/>
        </w:rPr>
        <w:t xml:space="preserve"> </w:t>
      </w:r>
      <w:r>
        <w:rPr>
          <w:w w:val="115"/>
        </w:rPr>
        <w:t>to</w:t>
      </w:r>
      <w:r>
        <w:rPr>
          <w:spacing w:val="21"/>
          <w:w w:val="115"/>
        </w:rPr>
        <w:t xml:space="preserve"> </w:t>
      </w:r>
      <w:r>
        <w:rPr>
          <w:w w:val="115"/>
        </w:rPr>
        <w:t>be</w:t>
      </w:r>
      <w:r>
        <w:rPr>
          <w:spacing w:val="21"/>
          <w:w w:val="115"/>
        </w:rPr>
        <w:t xml:space="preserve"> </w:t>
      </w:r>
      <w:r>
        <w:rPr>
          <w:w w:val="115"/>
        </w:rPr>
        <w:t>of</w:t>
      </w:r>
      <w:r>
        <w:rPr>
          <w:spacing w:val="23"/>
          <w:w w:val="115"/>
        </w:rPr>
        <w:t xml:space="preserve"> </w:t>
      </w:r>
      <w:r>
        <w:rPr>
          <w:w w:val="115"/>
        </w:rPr>
        <w:t>the</w:t>
      </w:r>
      <w:r>
        <w:rPr>
          <w:spacing w:val="21"/>
          <w:w w:val="115"/>
        </w:rPr>
        <w:t xml:space="preserve"> </w:t>
      </w:r>
      <w:r>
        <w:rPr>
          <w:w w:val="115"/>
        </w:rPr>
        <w:t>essence</w:t>
      </w:r>
      <w:r>
        <w:rPr>
          <w:spacing w:val="21"/>
          <w:w w:val="115"/>
        </w:rPr>
        <w:t xml:space="preserve"> </w:t>
      </w:r>
      <w:r>
        <w:rPr>
          <w:w w:val="115"/>
        </w:rPr>
        <w:t>of</w:t>
      </w:r>
      <w:r>
        <w:rPr>
          <w:spacing w:val="22"/>
          <w:w w:val="115"/>
        </w:rPr>
        <w:t xml:space="preserve"> </w:t>
      </w:r>
      <w:r>
        <w:rPr>
          <w:w w:val="115"/>
        </w:rPr>
        <w:t>the</w:t>
      </w:r>
      <w:r>
        <w:rPr>
          <w:spacing w:val="22"/>
          <w:w w:val="115"/>
        </w:rPr>
        <w:t xml:space="preserve"> </w:t>
      </w:r>
      <w:r>
        <w:rPr>
          <w:w w:val="115"/>
        </w:rPr>
        <w:t>Contract</w:t>
      </w:r>
      <w:r>
        <w:rPr>
          <w:spacing w:val="-58"/>
          <w:w w:val="115"/>
        </w:rPr>
        <w:t xml:space="preserve"> </w:t>
      </w:r>
      <w:r>
        <w:rPr>
          <w:w w:val="115"/>
        </w:rPr>
        <w:t>andshallbereckonedfromthedateofhandingoverthesitetotheContractor.T</w:t>
      </w:r>
      <w:r>
        <w:rPr>
          <w:spacing w:val="1"/>
          <w:w w:val="115"/>
        </w:rPr>
        <w:t xml:space="preserve"> </w:t>
      </w:r>
      <w:r>
        <w:rPr>
          <w:w w:val="115"/>
        </w:rPr>
        <w:t>heWorkshallproceedwithduediligenceuntilFinalCompletion.TheContract</w:t>
      </w:r>
      <w:r>
        <w:rPr>
          <w:spacing w:val="-58"/>
          <w:w w:val="115"/>
        </w:rPr>
        <w:t xml:space="preserve"> </w:t>
      </w:r>
      <w:r>
        <w:rPr>
          <w:w w:val="115"/>
        </w:rPr>
        <w:t>orshallprepareaConstructionProgrammewith</w:t>
      </w:r>
      <w:r>
        <w:rPr>
          <w:spacing w:val="53"/>
          <w:w w:val="115"/>
        </w:rPr>
        <w:t xml:space="preserve"> </w:t>
      </w:r>
      <w:r>
        <w:rPr>
          <w:w w:val="115"/>
        </w:rPr>
        <w:t>time</w:t>
      </w:r>
      <w:r>
        <w:rPr>
          <w:spacing w:val="52"/>
          <w:w w:val="115"/>
        </w:rPr>
        <w:t xml:space="preserve"> </w:t>
      </w:r>
      <w:r>
        <w:rPr>
          <w:w w:val="115"/>
        </w:rPr>
        <w:t>schedule</w:t>
      </w:r>
      <w:r>
        <w:rPr>
          <w:spacing w:val="52"/>
          <w:w w:val="115"/>
        </w:rPr>
        <w:t xml:space="preserve"> </w:t>
      </w:r>
      <w:r>
        <w:rPr>
          <w:w w:val="115"/>
        </w:rPr>
        <w:t>keeping</w:t>
      </w:r>
      <w:r>
        <w:rPr>
          <w:spacing w:val="53"/>
          <w:w w:val="115"/>
        </w:rPr>
        <w:t xml:space="preserve"> </w:t>
      </w:r>
      <w:r>
        <w:rPr>
          <w:w w:val="115"/>
        </w:rPr>
        <w:t>in</w:t>
      </w:r>
      <w:r>
        <w:rPr>
          <w:spacing w:val="-58"/>
          <w:w w:val="115"/>
        </w:rPr>
        <w:t xml:space="preserve"> </w:t>
      </w:r>
      <w:r>
        <w:rPr>
          <w:w w:val="115"/>
        </w:rPr>
        <w:t>view</w:t>
      </w:r>
      <w:r>
        <w:rPr>
          <w:spacing w:val="27"/>
          <w:w w:val="115"/>
        </w:rPr>
        <w:t xml:space="preserve"> </w:t>
      </w:r>
      <w:r>
        <w:rPr>
          <w:w w:val="115"/>
        </w:rPr>
        <w:t>the</w:t>
      </w:r>
      <w:r>
        <w:rPr>
          <w:spacing w:val="26"/>
          <w:w w:val="115"/>
        </w:rPr>
        <w:t xml:space="preserve"> </w:t>
      </w:r>
      <w:r>
        <w:rPr>
          <w:w w:val="115"/>
        </w:rPr>
        <w:t>completion</w:t>
      </w:r>
      <w:r>
        <w:rPr>
          <w:spacing w:val="26"/>
          <w:w w:val="115"/>
        </w:rPr>
        <w:t xml:space="preserve"> </w:t>
      </w:r>
      <w:r>
        <w:rPr>
          <w:w w:val="115"/>
        </w:rPr>
        <w:t>period</w:t>
      </w:r>
      <w:r>
        <w:rPr>
          <w:spacing w:val="28"/>
          <w:w w:val="115"/>
        </w:rPr>
        <w:t xml:space="preserve"> </w:t>
      </w:r>
      <w:r>
        <w:rPr>
          <w:w w:val="115"/>
        </w:rPr>
        <w:t>stipulated</w:t>
      </w:r>
      <w:r>
        <w:rPr>
          <w:spacing w:val="27"/>
          <w:w w:val="115"/>
        </w:rPr>
        <w:t xml:space="preserve"> </w:t>
      </w:r>
      <w:r>
        <w:rPr>
          <w:w w:val="115"/>
        </w:rPr>
        <w:t>forspecific</w:t>
      </w:r>
      <w:r>
        <w:rPr>
          <w:spacing w:val="27"/>
          <w:w w:val="115"/>
        </w:rPr>
        <w:t xml:space="preserve"> </w:t>
      </w:r>
      <w:r>
        <w:rPr>
          <w:w w:val="115"/>
        </w:rPr>
        <w:t>portions</w:t>
      </w:r>
      <w:r>
        <w:rPr>
          <w:spacing w:val="28"/>
          <w:w w:val="115"/>
        </w:rPr>
        <w:t xml:space="preserve"> </w:t>
      </w:r>
      <w:r>
        <w:rPr>
          <w:w w:val="115"/>
        </w:rPr>
        <w:t>of</w:t>
      </w:r>
      <w:r>
        <w:rPr>
          <w:spacing w:val="28"/>
          <w:w w:val="115"/>
        </w:rPr>
        <w:t xml:space="preserve"> </w:t>
      </w:r>
      <w:r>
        <w:rPr>
          <w:w w:val="115"/>
        </w:rPr>
        <w:t>the</w:t>
      </w:r>
      <w:r>
        <w:rPr>
          <w:spacing w:val="26"/>
          <w:w w:val="115"/>
        </w:rPr>
        <w:t xml:space="preserve"> </w:t>
      </w:r>
      <w:r>
        <w:rPr>
          <w:w w:val="115"/>
        </w:rPr>
        <w:t>Work</w:t>
      </w:r>
      <w:r>
        <w:rPr>
          <w:spacing w:val="-58"/>
          <w:w w:val="115"/>
        </w:rPr>
        <w:t xml:space="preserve"> </w:t>
      </w:r>
      <w:r>
        <w:rPr>
          <w:w w:val="115"/>
        </w:rPr>
        <w:t>and</w:t>
      </w:r>
      <w:r>
        <w:rPr>
          <w:spacing w:val="37"/>
          <w:w w:val="115"/>
        </w:rPr>
        <w:t xml:space="preserve"> </w:t>
      </w:r>
      <w:r>
        <w:rPr>
          <w:w w:val="115"/>
        </w:rPr>
        <w:t>also</w:t>
      </w:r>
      <w:r>
        <w:rPr>
          <w:spacing w:val="36"/>
          <w:w w:val="115"/>
        </w:rPr>
        <w:t xml:space="preserve"> </w:t>
      </w:r>
      <w:r>
        <w:rPr>
          <w:w w:val="115"/>
        </w:rPr>
        <w:t>the</w:t>
      </w:r>
      <w:r>
        <w:rPr>
          <w:spacing w:val="36"/>
          <w:w w:val="115"/>
        </w:rPr>
        <w:t xml:space="preserve"> </w:t>
      </w:r>
      <w:r>
        <w:rPr>
          <w:w w:val="115"/>
        </w:rPr>
        <w:t>overall</w:t>
      </w:r>
      <w:r>
        <w:rPr>
          <w:spacing w:val="35"/>
          <w:w w:val="115"/>
        </w:rPr>
        <w:t xml:space="preserve"> </w:t>
      </w:r>
      <w:r>
        <w:rPr>
          <w:w w:val="115"/>
        </w:rPr>
        <w:t>completion</w:t>
      </w:r>
      <w:r>
        <w:rPr>
          <w:spacing w:val="36"/>
          <w:w w:val="115"/>
        </w:rPr>
        <w:t xml:space="preserve"> </w:t>
      </w:r>
      <w:r>
        <w:rPr>
          <w:w w:val="115"/>
        </w:rPr>
        <w:t>time</w:t>
      </w:r>
      <w:r>
        <w:rPr>
          <w:spacing w:val="36"/>
          <w:w w:val="115"/>
        </w:rPr>
        <w:t xml:space="preserve"> </w:t>
      </w:r>
      <w:r>
        <w:rPr>
          <w:w w:val="115"/>
        </w:rPr>
        <w:t>andsubmit</w:t>
      </w:r>
      <w:r>
        <w:rPr>
          <w:spacing w:val="36"/>
          <w:w w:val="115"/>
        </w:rPr>
        <w:t xml:space="preserve"> </w:t>
      </w:r>
      <w:r>
        <w:rPr>
          <w:w w:val="115"/>
        </w:rPr>
        <w:t>the</w:t>
      </w:r>
      <w:r>
        <w:rPr>
          <w:spacing w:val="33"/>
          <w:w w:val="115"/>
        </w:rPr>
        <w:t xml:space="preserve"> </w:t>
      </w:r>
      <w:r>
        <w:rPr>
          <w:w w:val="115"/>
        </w:rPr>
        <w:t>same</w:t>
      </w:r>
      <w:r>
        <w:rPr>
          <w:spacing w:val="36"/>
          <w:w w:val="115"/>
        </w:rPr>
        <w:t xml:space="preserve"> </w:t>
      </w:r>
      <w:r>
        <w:rPr>
          <w:w w:val="115"/>
        </w:rPr>
        <w:t>for</w:t>
      </w:r>
      <w:r>
        <w:rPr>
          <w:spacing w:val="37"/>
          <w:w w:val="115"/>
        </w:rPr>
        <w:t xml:space="preserve"> </w:t>
      </w:r>
      <w:r>
        <w:rPr>
          <w:w w:val="115"/>
        </w:rPr>
        <w:t>the</w:t>
      </w:r>
      <w:r>
        <w:rPr>
          <w:spacing w:val="-58"/>
          <w:w w:val="115"/>
        </w:rPr>
        <w:t xml:space="preserve"> </w:t>
      </w:r>
      <w:r>
        <w:rPr>
          <w:w w:val="115"/>
        </w:rPr>
        <w:t>approval</w:t>
      </w:r>
      <w:r>
        <w:rPr>
          <w:spacing w:val="5"/>
          <w:w w:val="115"/>
        </w:rPr>
        <w:t xml:space="preserve"> </w:t>
      </w:r>
      <w:r>
        <w:rPr>
          <w:w w:val="115"/>
        </w:rPr>
        <w:t>of</w:t>
      </w:r>
      <w:r>
        <w:rPr>
          <w:spacing w:val="5"/>
          <w:w w:val="115"/>
        </w:rPr>
        <w:t xml:space="preserve"> </w:t>
      </w:r>
      <w:r>
        <w:rPr>
          <w:w w:val="115"/>
        </w:rPr>
        <w:t>the</w:t>
      </w:r>
      <w:r>
        <w:rPr>
          <w:spacing w:val="5"/>
          <w:w w:val="115"/>
        </w:rPr>
        <w:t xml:space="preserve"> </w:t>
      </w:r>
      <w:r>
        <w:rPr>
          <w:w w:val="115"/>
        </w:rPr>
        <w:t>Tendering</w:t>
      </w:r>
      <w:r>
        <w:rPr>
          <w:spacing w:val="6"/>
          <w:w w:val="115"/>
        </w:rPr>
        <w:t xml:space="preserve"> </w:t>
      </w:r>
      <w:r>
        <w:rPr>
          <w:w w:val="115"/>
        </w:rPr>
        <w:t>authority</w:t>
      </w:r>
      <w:r>
        <w:rPr>
          <w:spacing w:val="3"/>
          <w:w w:val="115"/>
        </w:rPr>
        <w:t xml:space="preserve"> </w:t>
      </w:r>
      <w:r>
        <w:rPr>
          <w:w w:val="115"/>
        </w:rPr>
        <w:t>after</w:t>
      </w:r>
      <w:r>
        <w:rPr>
          <w:spacing w:val="6"/>
          <w:w w:val="115"/>
        </w:rPr>
        <w:t xml:space="preserve"> </w:t>
      </w:r>
      <w:r>
        <w:rPr>
          <w:w w:val="115"/>
        </w:rPr>
        <w:t>thereceipt</w:t>
      </w:r>
      <w:r>
        <w:rPr>
          <w:spacing w:val="3"/>
          <w:w w:val="115"/>
        </w:rPr>
        <w:t xml:space="preserve"> </w:t>
      </w:r>
      <w:r>
        <w:rPr>
          <w:w w:val="115"/>
        </w:rPr>
        <w:t>of</w:t>
      </w:r>
      <w:r>
        <w:rPr>
          <w:spacing w:val="5"/>
          <w:w w:val="115"/>
        </w:rPr>
        <w:t xml:space="preserve"> </w:t>
      </w:r>
      <w:r>
        <w:rPr>
          <w:w w:val="115"/>
        </w:rPr>
        <w:t>letter</w:t>
      </w:r>
      <w:r>
        <w:rPr>
          <w:spacing w:val="6"/>
          <w:w w:val="115"/>
        </w:rPr>
        <w:t xml:space="preserve"> </w:t>
      </w:r>
      <w:r>
        <w:rPr>
          <w:w w:val="115"/>
        </w:rPr>
        <w:t>of</w:t>
      </w:r>
      <w:r>
        <w:rPr>
          <w:spacing w:val="-58"/>
          <w:w w:val="115"/>
        </w:rPr>
        <w:t xml:space="preserve"> </w:t>
      </w:r>
      <w:r>
        <w:rPr>
          <w:w w:val="115"/>
        </w:rPr>
        <w:t>acceptance</w:t>
      </w:r>
      <w:r>
        <w:rPr>
          <w:w w:val="115"/>
        </w:rPr>
        <w:tab/>
      </w:r>
      <w:r>
        <w:rPr>
          <w:w w:val="115"/>
        </w:rPr>
        <w:tab/>
        <w:t>or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selection</w:t>
      </w:r>
      <w:r>
        <w:rPr>
          <w:w w:val="115"/>
        </w:rPr>
        <w:tab/>
      </w:r>
      <w:r>
        <w:rPr>
          <w:w w:val="115"/>
        </w:rPr>
        <w:tab/>
        <w:t>notice.</w:t>
      </w:r>
      <w:r>
        <w:rPr>
          <w:w w:val="115"/>
        </w:rPr>
        <w:tab/>
      </w:r>
      <w:r>
        <w:rPr>
          <w:w w:val="115"/>
        </w:rPr>
        <w:tab/>
        <w:t>The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spacing w:val="-1"/>
          <w:w w:val="115"/>
        </w:rPr>
        <w:t>approved</w:t>
      </w:r>
      <w:r>
        <w:rPr>
          <w:spacing w:val="-58"/>
          <w:w w:val="115"/>
        </w:rPr>
        <w:t xml:space="preserve"> </w:t>
      </w:r>
      <w:r>
        <w:rPr>
          <w:w w:val="110"/>
        </w:rPr>
        <w:t>workprogrammeshallbemadeaspartoftheContractagreement.TheContrac</w:t>
      </w:r>
      <w:r>
        <w:rPr>
          <w:spacing w:val="1"/>
          <w:w w:val="110"/>
        </w:rPr>
        <w:t xml:space="preserve"> </w:t>
      </w:r>
      <w:r>
        <w:rPr>
          <w:w w:val="115"/>
        </w:rPr>
        <w:t>torshallcomplywiththistimeschedule.IntheeventoftheContractor</w:t>
      </w:r>
      <w:r>
        <w:rPr>
          <w:w w:val="115"/>
        </w:rPr>
        <w:tab/>
      </w:r>
      <w:r>
        <w:rPr>
          <w:spacing w:val="-1"/>
          <w:w w:val="115"/>
        </w:rPr>
        <w:t>failing</w:t>
      </w:r>
      <w:r>
        <w:rPr>
          <w:spacing w:val="-58"/>
          <w:w w:val="115"/>
        </w:rPr>
        <w:t xml:space="preserve"> </w:t>
      </w:r>
      <w:r>
        <w:rPr>
          <w:w w:val="115"/>
        </w:rPr>
        <w:t>to</w:t>
      </w:r>
      <w:r>
        <w:rPr>
          <w:w w:val="115"/>
        </w:rPr>
        <w:tab/>
      </w:r>
      <w:r>
        <w:rPr>
          <w:w w:val="115"/>
        </w:rPr>
        <w:tab/>
        <w:t>comply</w:t>
      </w:r>
      <w:r>
        <w:rPr>
          <w:w w:val="115"/>
        </w:rPr>
        <w:tab/>
      </w:r>
      <w:r>
        <w:rPr>
          <w:w w:val="115"/>
        </w:rPr>
        <w:tab/>
        <w:t>with</w:t>
      </w:r>
      <w:r>
        <w:rPr>
          <w:w w:val="115"/>
        </w:rPr>
        <w:tab/>
      </w:r>
      <w:r>
        <w:rPr>
          <w:w w:val="115"/>
        </w:rPr>
        <w:tab/>
        <w:t>the</w:t>
      </w:r>
      <w:r>
        <w:rPr>
          <w:w w:val="115"/>
        </w:rPr>
        <w:tab/>
      </w:r>
      <w:r>
        <w:rPr>
          <w:w w:val="115"/>
        </w:rPr>
        <w:tab/>
        <w:t>overall</w:t>
      </w:r>
      <w:r>
        <w:rPr>
          <w:w w:val="115"/>
        </w:rPr>
        <w:tab/>
      </w:r>
      <w:r>
        <w:rPr>
          <w:w w:val="115"/>
        </w:rPr>
        <w:tab/>
        <w:t>and</w:t>
      </w:r>
      <w:r>
        <w:rPr>
          <w:w w:val="115"/>
        </w:rPr>
        <w:tab/>
      </w:r>
      <w:r>
        <w:rPr>
          <w:w w:val="115"/>
        </w:rPr>
        <w:tab/>
      </w:r>
      <w:r>
        <w:rPr>
          <w:spacing w:val="-1"/>
          <w:w w:val="115"/>
        </w:rPr>
        <w:t>individual</w:t>
      </w:r>
      <w:r>
        <w:rPr>
          <w:spacing w:val="-58"/>
          <w:w w:val="115"/>
        </w:rPr>
        <w:t xml:space="preserve"> </w:t>
      </w:r>
      <w:r>
        <w:rPr>
          <w:w w:val="115"/>
        </w:rPr>
        <w:t>milestonescontainedinthetimeschedules</w:t>
      </w:r>
      <w:proofErr w:type="gramStart"/>
      <w:r>
        <w:rPr>
          <w:w w:val="115"/>
        </w:rPr>
        <w:t>,heshallbeliabletopayliquidated</w:t>
      </w:r>
      <w:proofErr w:type="gramEnd"/>
      <w:r>
        <w:rPr>
          <w:spacing w:val="1"/>
          <w:w w:val="115"/>
        </w:rPr>
        <w:t xml:space="preserve"> </w:t>
      </w:r>
      <w:r>
        <w:rPr>
          <w:w w:val="115"/>
        </w:rPr>
        <w:t>damagesasprovidedforinthisContract.</w:t>
      </w:r>
    </w:p>
    <w:p w:rsidR="003E1AF2" w:rsidRDefault="00D6326E">
      <w:pPr>
        <w:pStyle w:val="BodyText"/>
        <w:tabs>
          <w:tab w:val="left" w:pos="3043"/>
          <w:tab w:val="left" w:pos="4524"/>
          <w:tab w:val="left" w:pos="5853"/>
          <w:tab w:val="left" w:pos="6387"/>
          <w:tab w:val="left" w:pos="7724"/>
          <w:tab w:val="left" w:pos="8240"/>
          <w:tab w:val="left" w:pos="9295"/>
          <w:tab w:val="left" w:pos="9885"/>
        </w:tabs>
        <w:spacing w:before="2"/>
        <w:ind w:right="1317"/>
      </w:pPr>
      <w:r>
        <w:rPr>
          <w:w w:val="115"/>
        </w:rPr>
        <w:t>Completion</w:t>
      </w:r>
      <w:r>
        <w:rPr>
          <w:spacing w:val="32"/>
          <w:w w:val="115"/>
        </w:rPr>
        <w:t xml:space="preserve"> </w:t>
      </w:r>
      <w:r>
        <w:rPr>
          <w:w w:val="115"/>
        </w:rPr>
        <w:t>Period:</w:t>
      </w:r>
      <w:r>
        <w:rPr>
          <w:spacing w:val="32"/>
          <w:w w:val="115"/>
        </w:rPr>
        <w:t xml:space="preserve"> </w:t>
      </w:r>
      <w:r>
        <w:rPr>
          <w:w w:val="115"/>
        </w:rPr>
        <w:t>The</w:t>
      </w:r>
      <w:r>
        <w:rPr>
          <w:spacing w:val="32"/>
          <w:w w:val="115"/>
        </w:rPr>
        <w:t xml:space="preserve"> </w:t>
      </w:r>
      <w:r>
        <w:rPr>
          <w:w w:val="115"/>
        </w:rPr>
        <w:t>Date</w:t>
      </w:r>
      <w:r>
        <w:rPr>
          <w:spacing w:val="33"/>
          <w:w w:val="115"/>
        </w:rPr>
        <w:t xml:space="preserve"> </w:t>
      </w:r>
      <w:r>
        <w:rPr>
          <w:w w:val="115"/>
        </w:rPr>
        <w:t>of</w:t>
      </w:r>
      <w:r>
        <w:rPr>
          <w:spacing w:val="33"/>
          <w:w w:val="115"/>
        </w:rPr>
        <w:t xml:space="preserve"> </w:t>
      </w:r>
      <w:r>
        <w:rPr>
          <w:w w:val="115"/>
        </w:rPr>
        <w:t>commencement</w:t>
      </w:r>
      <w:r>
        <w:rPr>
          <w:spacing w:val="32"/>
          <w:w w:val="115"/>
        </w:rPr>
        <w:t xml:space="preserve"> </w:t>
      </w:r>
      <w:r>
        <w:rPr>
          <w:w w:val="115"/>
        </w:rPr>
        <w:t>will</w:t>
      </w:r>
      <w:r>
        <w:rPr>
          <w:spacing w:val="33"/>
          <w:w w:val="115"/>
        </w:rPr>
        <w:t xml:space="preserve"> </w:t>
      </w:r>
      <w:r>
        <w:rPr>
          <w:w w:val="115"/>
        </w:rPr>
        <w:t>be</w:t>
      </w:r>
      <w:r>
        <w:rPr>
          <w:spacing w:val="33"/>
          <w:w w:val="115"/>
        </w:rPr>
        <w:t xml:space="preserve"> </w:t>
      </w:r>
      <w:r>
        <w:rPr>
          <w:w w:val="115"/>
        </w:rPr>
        <w:t>the</w:t>
      </w:r>
      <w:r>
        <w:rPr>
          <w:spacing w:val="34"/>
          <w:w w:val="115"/>
        </w:rPr>
        <w:t xml:space="preserve"> </w:t>
      </w:r>
      <w:r>
        <w:rPr>
          <w:w w:val="115"/>
        </w:rPr>
        <w:t>date</w:t>
      </w:r>
      <w:r>
        <w:rPr>
          <w:spacing w:val="33"/>
          <w:w w:val="115"/>
        </w:rPr>
        <w:t xml:space="preserve"> </w:t>
      </w:r>
      <w:r>
        <w:rPr>
          <w:w w:val="115"/>
        </w:rPr>
        <w:t>ofsite</w:t>
      </w:r>
      <w:r>
        <w:rPr>
          <w:spacing w:val="-58"/>
          <w:w w:val="115"/>
        </w:rPr>
        <w:t xml:space="preserve"> </w:t>
      </w:r>
      <w:r>
        <w:rPr>
          <w:w w:val="115"/>
        </w:rPr>
        <w:t>handover</w:t>
      </w:r>
      <w:r>
        <w:rPr>
          <w:spacing w:val="7"/>
          <w:w w:val="115"/>
        </w:rPr>
        <w:t xml:space="preserve"> </w:t>
      </w:r>
      <w:r>
        <w:rPr>
          <w:w w:val="115"/>
        </w:rPr>
        <w:t>or</w:t>
      </w:r>
      <w:r>
        <w:rPr>
          <w:spacing w:val="5"/>
          <w:w w:val="115"/>
        </w:rPr>
        <w:t xml:space="preserve"> </w:t>
      </w:r>
      <w:r>
        <w:rPr>
          <w:w w:val="115"/>
        </w:rPr>
        <w:t>the</w:t>
      </w:r>
      <w:r>
        <w:rPr>
          <w:spacing w:val="4"/>
          <w:w w:val="115"/>
        </w:rPr>
        <w:t xml:space="preserve"> </w:t>
      </w:r>
      <w:r>
        <w:rPr>
          <w:w w:val="115"/>
        </w:rPr>
        <w:t>10th</w:t>
      </w:r>
      <w:r>
        <w:rPr>
          <w:spacing w:val="6"/>
          <w:w w:val="115"/>
        </w:rPr>
        <w:t xml:space="preserve"> </w:t>
      </w:r>
      <w:r>
        <w:rPr>
          <w:w w:val="115"/>
        </w:rPr>
        <w:t>day</w:t>
      </w:r>
      <w:r>
        <w:rPr>
          <w:spacing w:val="6"/>
          <w:w w:val="115"/>
        </w:rPr>
        <w:t xml:space="preserve"> </w:t>
      </w:r>
      <w:r>
        <w:rPr>
          <w:w w:val="115"/>
        </w:rPr>
        <w:t>after</w:t>
      </w:r>
      <w:r>
        <w:rPr>
          <w:spacing w:val="7"/>
          <w:w w:val="115"/>
        </w:rPr>
        <w:t xml:space="preserve"> </w:t>
      </w:r>
      <w:r>
        <w:rPr>
          <w:w w:val="115"/>
        </w:rPr>
        <w:t>agreement</w:t>
      </w:r>
      <w:r>
        <w:rPr>
          <w:spacing w:val="7"/>
          <w:w w:val="115"/>
        </w:rPr>
        <w:t xml:space="preserve"> </w:t>
      </w:r>
      <w:r>
        <w:rPr>
          <w:w w:val="115"/>
        </w:rPr>
        <w:t>whichever</w:t>
      </w:r>
      <w:r>
        <w:rPr>
          <w:spacing w:val="5"/>
          <w:w w:val="115"/>
        </w:rPr>
        <w:t xml:space="preserve"> </w:t>
      </w:r>
      <w:r>
        <w:rPr>
          <w:w w:val="115"/>
        </w:rPr>
        <w:t>is</w:t>
      </w:r>
      <w:r>
        <w:rPr>
          <w:spacing w:val="8"/>
          <w:w w:val="115"/>
        </w:rPr>
        <w:t xml:space="preserve"> </w:t>
      </w:r>
      <w:r>
        <w:rPr>
          <w:w w:val="115"/>
        </w:rPr>
        <w:t>earlier.</w:t>
      </w:r>
      <w:r>
        <w:rPr>
          <w:spacing w:val="-58"/>
          <w:w w:val="115"/>
        </w:rPr>
        <w:t xml:space="preserve"> </w:t>
      </w:r>
      <w:r>
        <w:rPr>
          <w:w w:val="115"/>
        </w:rPr>
        <w:t>TheMilestonedatesshallbethosespecifiedintheContractDataorasmutually</w:t>
      </w:r>
      <w:r>
        <w:rPr>
          <w:spacing w:val="-58"/>
          <w:w w:val="115"/>
        </w:rPr>
        <w:t xml:space="preserve"> </w:t>
      </w:r>
      <w:r>
        <w:rPr>
          <w:w w:val="115"/>
        </w:rPr>
        <w:t>discussed</w:t>
      </w:r>
      <w:r>
        <w:rPr>
          <w:spacing w:val="6"/>
          <w:w w:val="115"/>
        </w:rPr>
        <w:t xml:space="preserve"> </w:t>
      </w:r>
      <w:r>
        <w:rPr>
          <w:w w:val="115"/>
        </w:rPr>
        <w:t>and</w:t>
      </w:r>
      <w:r>
        <w:rPr>
          <w:spacing w:val="7"/>
          <w:w w:val="115"/>
        </w:rPr>
        <w:t xml:space="preserve"> </w:t>
      </w:r>
      <w:r>
        <w:rPr>
          <w:w w:val="115"/>
        </w:rPr>
        <w:t>agreed.</w:t>
      </w:r>
      <w:r>
        <w:rPr>
          <w:spacing w:val="6"/>
          <w:w w:val="115"/>
        </w:rPr>
        <w:t xml:space="preserve"> </w:t>
      </w:r>
      <w:r>
        <w:rPr>
          <w:w w:val="115"/>
        </w:rPr>
        <w:t>In</w:t>
      </w:r>
      <w:r>
        <w:rPr>
          <w:spacing w:val="5"/>
          <w:w w:val="115"/>
        </w:rPr>
        <w:t xml:space="preserve"> </w:t>
      </w:r>
      <w:r>
        <w:rPr>
          <w:w w:val="115"/>
        </w:rPr>
        <w:t>case</w:t>
      </w:r>
      <w:r>
        <w:rPr>
          <w:spacing w:val="6"/>
          <w:w w:val="115"/>
        </w:rPr>
        <w:t xml:space="preserve"> </w:t>
      </w:r>
      <w:r>
        <w:rPr>
          <w:w w:val="115"/>
        </w:rPr>
        <w:t>the</w:t>
      </w:r>
      <w:r>
        <w:rPr>
          <w:spacing w:val="6"/>
          <w:w w:val="115"/>
        </w:rPr>
        <w:t xml:space="preserve"> </w:t>
      </w:r>
      <w:r>
        <w:rPr>
          <w:w w:val="115"/>
        </w:rPr>
        <w:t>Contractor</w:t>
      </w:r>
      <w:r>
        <w:rPr>
          <w:spacing w:val="6"/>
          <w:w w:val="115"/>
        </w:rPr>
        <w:t xml:space="preserve"> </w:t>
      </w:r>
      <w:r>
        <w:rPr>
          <w:w w:val="115"/>
        </w:rPr>
        <w:t>fails</w:t>
      </w:r>
      <w:r>
        <w:rPr>
          <w:spacing w:val="7"/>
          <w:w w:val="115"/>
        </w:rPr>
        <w:t xml:space="preserve"> </w:t>
      </w:r>
      <w:r>
        <w:rPr>
          <w:w w:val="115"/>
        </w:rPr>
        <w:t>to</w:t>
      </w:r>
      <w:r>
        <w:rPr>
          <w:spacing w:val="6"/>
          <w:w w:val="115"/>
        </w:rPr>
        <w:t xml:space="preserve"> </w:t>
      </w:r>
      <w:r>
        <w:rPr>
          <w:w w:val="115"/>
        </w:rPr>
        <w:t>meet</w:t>
      </w:r>
      <w:r>
        <w:rPr>
          <w:spacing w:val="6"/>
          <w:w w:val="115"/>
        </w:rPr>
        <w:t xml:space="preserve"> </w:t>
      </w:r>
      <w:r>
        <w:rPr>
          <w:w w:val="115"/>
        </w:rPr>
        <w:t>theabove</w:t>
      </w:r>
      <w:r>
        <w:rPr>
          <w:spacing w:val="-58"/>
          <w:w w:val="115"/>
        </w:rPr>
        <w:t xml:space="preserve"> </w:t>
      </w:r>
      <w:r>
        <w:rPr>
          <w:w w:val="115"/>
        </w:rPr>
        <w:t>stipulated</w:t>
      </w:r>
      <w:r>
        <w:rPr>
          <w:spacing w:val="5"/>
          <w:w w:val="115"/>
        </w:rPr>
        <w:t xml:space="preserve"> </w:t>
      </w:r>
      <w:r>
        <w:rPr>
          <w:w w:val="115"/>
        </w:rPr>
        <w:t>completion</w:t>
      </w:r>
      <w:r>
        <w:rPr>
          <w:spacing w:val="5"/>
          <w:w w:val="115"/>
        </w:rPr>
        <w:t xml:space="preserve"> </w:t>
      </w:r>
      <w:r>
        <w:rPr>
          <w:w w:val="115"/>
        </w:rPr>
        <w:t>period,</w:t>
      </w:r>
      <w:r>
        <w:rPr>
          <w:spacing w:val="5"/>
          <w:w w:val="115"/>
        </w:rPr>
        <w:t xml:space="preserve"> </w:t>
      </w:r>
      <w:r>
        <w:rPr>
          <w:w w:val="115"/>
        </w:rPr>
        <w:t>Contractor</w:t>
      </w:r>
      <w:r>
        <w:rPr>
          <w:spacing w:val="6"/>
          <w:w w:val="115"/>
        </w:rPr>
        <w:t xml:space="preserve"> </w:t>
      </w:r>
      <w:r>
        <w:rPr>
          <w:w w:val="115"/>
        </w:rPr>
        <w:t>shall</w:t>
      </w:r>
      <w:r>
        <w:rPr>
          <w:spacing w:val="4"/>
          <w:w w:val="115"/>
        </w:rPr>
        <w:t xml:space="preserve"> </w:t>
      </w:r>
      <w:r>
        <w:rPr>
          <w:w w:val="115"/>
        </w:rPr>
        <w:t>be</w:t>
      </w:r>
      <w:r>
        <w:rPr>
          <w:spacing w:val="5"/>
          <w:w w:val="115"/>
        </w:rPr>
        <w:t xml:space="preserve"> </w:t>
      </w:r>
      <w:r>
        <w:rPr>
          <w:w w:val="115"/>
        </w:rPr>
        <w:t>liable</w:t>
      </w:r>
      <w:r>
        <w:rPr>
          <w:spacing w:val="4"/>
          <w:w w:val="115"/>
        </w:rPr>
        <w:t xml:space="preserve"> </w:t>
      </w:r>
      <w:r>
        <w:rPr>
          <w:w w:val="115"/>
        </w:rPr>
        <w:t>to</w:t>
      </w:r>
      <w:r>
        <w:rPr>
          <w:spacing w:val="5"/>
          <w:w w:val="115"/>
        </w:rPr>
        <w:t xml:space="preserve"> </w:t>
      </w:r>
      <w:r>
        <w:rPr>
          <w:w w:val="115"/>
        </w:rPr>
        <w:t>pay</w:t>
      </w:r>
      <w:r>
        <w:rPr>
          <w:spacing w:val="5"/>
          <w:w w:val="115"/>
        </w:rPr>
        <w:t xml:space="preserve"> </w:t>
      </w:r>
      <w:r>
        <w:rPr>
          <w:w w:val="115"/>
        </w:rPr>
        <w:t>tothe</w:t>
      </w:r>
      <w:r>
        <w:rPr>
          <w:spacing w:val="-58"/>
          <w:w w:val="115"/>
        </w:rPr>
        <w:t xml:space="preserve"> </w:t>
      </w:r>
      <w:r>
        <w:rPr>
          <w:w w:val="115"/>
        </w:rPr>
        <w:t>Employer,</w:t>
      </w:r>
      <w:r>
        <w:rPr>
          <w:w w:val="115"/>
        </w:rPr>
        <w:tab/>
        <w:t>liquidated</w:t>
      </w:r>
      <w:r>
        <w:rPr>
          <w:w w:val="115"/>
        </w:rPr>
        <w:tab/>
        <w:t>damages</w:t>
      </w:r>
      <w:r>
        <w:rPr>
          <w:w w:val="115"/>
        </w:rPr>
        <w:tab/>
        <w:t>as</w:t>
      </w:r>
      <w:r>
        <w:rPr>
          <w:w w:val="115"/>
        </w:rPr>
        <w:tab/>
        <w:t>specified</w:t>
      </w:r>
      <w:r>
        <w:rPr>
          <w:w w:val="115"/>
        </w:rPr>
        <w:tab/>
        <w:t>in</w:t>
      </w:r>
      <w:r>
        <w:rPr>
          <w:w w:val="115"/>
        </w:rPr>
        <w:tab/>
        <w:t>Clause</w:t>
      </w:r>
      <w:r>
        <w:rPr>
          <w:w w:val="115"/>
        </w:rPr>
        <w:tab/>
        <w:t>15</w:t>
      </w:r>
      <w:r>
        <w:rPr>
          <w:w w:val="115"/>
        </w:rPr>
        <w:tab/>
        <w:t>of</w:t>
      </w:r>
      <w:r>
        <w:rPr>
          <w:spacing w:val="-58"/>
          <w:w w:val="115"/>
        </w:rPr>
        <w:t xml:space="preserve"> </w:t>
      </w:r>
      <w:r>
        <w:rPr>
          <w:w w:val="115"/>
        </w:rPr>
        <w:t>GeneralConditions</w:t>
      </w:r>
      <w:r>
        <w:rPr>
          <w:spacing w:val="1"/>
          <w:w w:val="115"/>
        </w:rPr>
        <w:t xml:space="preserve"> </w:t>
      </w:r>
      <w:r>
        <w:rPr>
          <w:w w:val="115"/>
        </w:rPr>
        <w:t>of</w:t>
      </w:r>
      <w:r>
        <w:rPr>
          <w:spacing w:val="1"/>
          <w:w w:val="115"/>
        </w:rPr>
        <w:t xml:space="preserve"> </w:t>
      </w:r>
      <w:r>
        <w:rPr>
          <w:w w:val="115"/>
        </w:rPr>
        <w:t>Contract.</w:t>
      </w:r>
      <w:r>
        <w:rPr>
          <w:spacing w:val="1"/>
          <w:w w:val="115"/>
        </w:rPr>
        <w:t xml:space="preserve"> </w:t>
      </w:r>
      <w:r>
        <w:rPr>
          <w:w w:val="115"/>
        </w:rPr>
        <w:t>In</w:t>
      </w:r>
      <w:r>
        <w:rPr>
          <w:spacing w:val="-1"/>
          <w:w w:val="115"/>
        </w:rPr>
        <w:t xml:space="preserve"> </w:t>
      </w:r>
      <w:r>
        <w:rPr>
          <w:w w:val="115"/>
        </w:rPr>
        <w:t>addition to</w:t>
      </w:r>
      <w:r>
        <w:rPr>
          <w:spacing w:val="1"/>
          <w:w w:val="115"/>
        </w:rPr>
        <w:t xml:space="preserve"> </w:t>
      </w:r>
      <w:r>
        <w:rPr>
          <w:w w:val="115"/>
        </w:rPr>
        <w:t>his</w:t>
      </w:r>
      <w:r>
        <w:rPr>
          <w:spacing w:val="2"/>
          <w:w w:val="115"/>
        </w:rPr>
        <w:t xml:space="preserve"> </w:t>
      </w:r>
      <w:r>
        <w:rPr>
          <w:w w:val="115"/>
        </w:rPr>
        <w:t>own work</w:t>
      </w:r>
      <w:r>
        <w:rPr>
          <w:spacing w:val="-1"/>
          <w:w w:val="115"/>
        </w:rPr>
        <w:t xml:space="preserve"> </w:t>
      </w:r>
      <w:r>
        <w:rPr>
          <w:w w:val="115"/>
        </w:rPr>
        <w:t>in</w:t>
      </w:r>
      <w:r>
        <w:rPr>
          <w:spacing w:val="-1"/>
          <w:w w:val="115"/>
        </w:rPr>
        <w:t xml:space="preserve"> </w:t>
      </w:r>
      <w:r>
        <w:rPr>
          <w:w w:val="115"/>
        </w:rPr>
        <w:t>the</w:t>
      </w:r>
      <w:r>
        <w:rPr>
          <w:spacing w:val="1"/>
          <w:w w:val="115"/>
        </w:rPr>
        <w:t xml:space="preserve"> </w:t>
      </w:r>
      <w:r>
        <w:rPr>
          <w:w w:val="115"/>
        </w:rPr>
        <w:t>overall</w:t>
      </w:r>
      <w:r>
        <w:rPr>
          <w:spacing w:val="-58"/>
          <w:w w:val="115"/>
        </w:rPr>
        <w:t xml:space="preserve"> </w:t>
      </w:r>
      <w:r>
        <w:rPr>
          <w:w w:val="115"/>
        </w:rPr>
        <w:t>timeperiod</w:t>
      </w:r>
      <w:proofErr w:type="gramStart"/>
      <w:r>
        <w:rPr>
          <w:w w:val="115"/>
        </w:rPr>
        <w:t>,theContractorshallprovidefortheworksofotherSub</w:t>
      </w:r>
      <w:proofErr w:type="gramEnd"/>
      <w:r>
        <w:rPr>
          <w:w w:val="115"/>
        </w:rPr>
        <w:t>-</w:t>
      </w:r>
      <w:r>
        <w:rPr>
          <w:spacing w:val="1"/>
          <w:w w:val="115"/>
        </w:rPr>
        <w:t xml:space="preserve"> </w:t>
      </w:r>
      <w:r>
        <w:rPr>
          <w:w w:val="115"/>
        </w:rPr>
        <w:t>contractorsandVendors,includingthoseemployeddirectlybytheEmployer</w:t>
      </w:r>
    </w:p>
    <w:p w:rsidR="003E1AF2" w:rsidRDefault="00D6326E">
      <w:pPr>
        <w:pStyle w:val="BodyText"/>
        <w:tabs>
          <w:tab w:val="left" w:pos="2516"/>
          <w:tab w:val="left" w:pos="3355"/>
          <w:tab w:val="left" w:pos="4986"/>
          <w:tab w:val="left" w:pos="5769"/>
          <w:tab w:val="left" w:pos="6776"/>
          <w:tab w:val="left" w:pos="7926"/>
          <w:tab w:val="left" w:pos="8634"/>
          <w:tab w:val="left" w:pos="9574"/>
        </w:tabs>
        <w:spacing w:before="3"/>
        <w:ind w:right="1315"/>
      </w:pPr>
      <w:r>
        <w:rPr>
          <w:w w:val="110"/>
        </w:rPr>
        <w:t>/Engineer-in-Charge.</w:t>
      </w:r>
      <w:r>
        <w:rPr>
          <w:spacing w:val="1"/>
          <w:w w:val="110"/>
        </w:rPr>
        <w:t xml:space="preserve"> </w:t>
      </w:r>
      <w:r>
        <w:rPr>
          <w:w w:val="110"/>
        </w:rPr>
        <w:t>Thecontractorhastotakeoverchargeofthesitebysigningtheacknowledgement</w:t>
      </w:r>
      <w:r>
        <w:rPr>
          <w:spacing w:val="1"/>
          <w:w w:val="110"/>
        </w:rPr>
        <w:t xml:space="preserve"> </w:t>
      </w:r>
      <w:r>
        <w:rPr>
          <w:w w:val="110"/>
        </w:rPr>
        <w:t>form</w:t>
      </w:r>
      <w:r>
        <w:rPr>
          <w:w w:val="110"/>
        </w:rPr>
        <w:tab/>
        <w:t>and</w:t>
      </w:r>
      <w:r>
        <w:rPr>
          <w:w w:val="110"/>
        </w:rPr>
        <w:tab/>
        <w:t>commence</w:t>
      </w:r>
      <w:r>
        <w:rPr>
          <w:w w:val="110"/>
        </w:rPr>
        <w:tab/>
        <w:t>the</w:t>
      </w:r>
      <w:r>
        <w:rPr>
          <w:w w:val="110"/>
        </w:rPr>
        <w:tab/>
        <w:t>work</w:t>
      </w:r>
      <w:r>
        <w:rPr>
          <w:w w:val="110"/>
        </w:rPr>
        <w:tab/>
        <w:t>within</w:t>
      </w:r>
      <w:r>
        <w:rPr>
          <w:w w:val="110"/>
        </w:rPr>
        <w:tab/>
        <w:t>10</w:t>
      </w:r>
      <w:r>
        <w:rPr>
          <w:w w:val="110"/>
        </w:rPr>
        <w:tab/>
        <w:t>days</w:t>
      </w:r>
      <w:r>
        <w:rPr>
          <w:w w:val="110"/>
        </w:rPr>
        <w:tab/>
      </w:r>
      <w:r>
        <w:rPr>
          <w:spacing w:val="-2"/>
          <w:w w:val="110"/>
        </w:rPr>
        <w:t>from</w:t>
      </w:r>
      <w:r>
        <w:rPr>
          <w:spacing w:val="-56"/>
          <w:w w:val="110"/>
        </w:rPr>
        <w:t xml:space="preserve"> </w:t>
      </w:r>
      <w:r>
        <w:rPr>
          <w:w w:val="110"/>
        </w:rPr>
        <w:t>thedateofexecutionofagreement.</w:t>
      </w:r>
    </w:p>
    <w:p w:rsidR="003E1AF2" w:rsidRDefault="00D6326E">
      <w:pPr>
        <w:pStyle w:val="BodyText"/>
        <w:spacing w:before="2"/>
      </w:pPr>
      <w:r>
        <w:rPr>
          <w:w w:val="110"/>
        </w:rPr>
        <w:t>Ifthesiteisnottakenoverbythecontractorbysigningtheacknowledgementform</w:t>
      </w:r>
    </w:p>
    <w:p w:rsidR="003E1AF2" w:rsidRDefault="00D6326E">
      <w:pPr>
        <w:pStyle w:val="BodyText"/>
        <w:tabs>
          <w:tab w:val="left" w:pos="2638"/>
          <w:tab w:val="left" w:pos="3854"/>
          <w:tab w:val="left" w:pos="4798"/>
          <w:tab w:val="left" w:pos="6229"/>
          <w:tab w:val="left" w:pos="7464"/>
          <w:tab w:val="left" w:pos="8431"/>
          <w:tab w:val="left" w:pos="9518"/>
        </w:tabs>
        <w:spacing w:before="2"/>
        <w:ind w:right="1319"/>
        <w:jc w:val="both"/>
      </w:pPr>
      <w:proofErr w:type="gramStart"/>
      <w:r>
        <w:rPr>
          <w:w w:val="110"/>
        </w:rPr>
        <w:t>,Engineerwillforwardthefilledupformbyregistered</w:t>
      </w:r>
      <w:proofErr w:type="gramEnd"/>
      <w:r>
        <w:rPr>
          <w:w w:val="110"/>
        </w:rPr>
        <w:t>/speed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post, </w:t>
      </w:r>
      <w:r>
        <w:rPr>
          <w:spacing w:val="1"/>
          <w:w w:val="110"/>
        </w:rPr>
        <w:t xml:space="preserve"> </w:t>
      </w:r>
      <w:r>
        <w:rPr>
          <w:w w:val="110"/>
        </w:rPr>
        <w:t>recording</w:t>
      </w:r>
      <w:r>
        <w:rPr>
          <w:spacing w:val="-56"/>
          <w:w w:val="110"/>
        </w:rPr>
        <w:t xml:space="preserve"> </w:t>
      </w:r>
      <w:r>
        <w:rPr>
          <w:w w:val="110"/>
        </w:rPr>
        <w:t>the</w:t>
      </w:r>
      <w:r>
        <w:rPr>
          <w:w w:val="110"/>
        </w:rPr>
        <w:tab/>
        <w:t>date</w:t>
      </w:r>
      <w:r>
        <w:rPr>
          <w:w w:val="110"/>
        </w:rPr>
        <w:tab/>
        <w:t>of</w:t>
      </w:r>
      <w:r>
        <w:rPr>
          <w:w w:val="110"/>
        </w:rPr>
        <w:tab/>
        <w:t>taking</w:t>
      </w:r>
      <w:r>
        <w:rPr>
          <w:w w:val="110"/>
        </w:rPr>
        <w:tab/>
        <w:t>over</w:t>
      </w:r>
      <w:r>
        <w:rPr>
          <w:w w:val="110"/>
        </w:rPr>
        <w:tab/>
        <w:t>as</w:t>
      </w:r>
      <w:r>
        <w:rPr>
          <w:w w:val="110"/>
        </w:rPr>
        <w:tab/>
        <w:t>the</w:t>
      </w:r>
      <w:r>
        <w:rPr>
          <w:w w:val="110"/>
        </w:rPr>
        <w:tab/>
      </w:r>
      <w:r>
        <w:rPr>
          <w:spacing w:val="-1"/>
          <w:w w:val="110"/>
        </w:rPr>
        <w:t>tenth</w:t>
      </w:r>
      <w:r>
        <w:rPr>
          <w:spacing w:val="-56"/>
          <w:w w:val="110"/>
        </w:rPr>
        <w:t xml:space="preserve"> </w:t>
      </w:r>
      <w:r>
        <w:rPr>
          <w:w w:val="110"/>
        </w:rPr>
        <w:t>dayfromthedateofexecutionofagreementunlessotherwisedecided.</w:t>
      </w:r>
    </w:p>
    <w:p w:rsidR="003E1AF2" w:rsidRDefault="00D6326E">
      <w:pPr>
        <w:pStyle w:val="BodyText"/>
        <w:spacing w:before="4"/>
        <w:ind w:right="607"/>
      </w:pPr>
      <w:proofErr w:type="gramStart"/>
      <w:r>
        <w:rPr>
          <w:spacing w:val="-1"/>
          <w:w w:val="110"/>
        </w:rPr>
        <w:t>Thecontractorhastoresubmittheacknowledgementformdulysignedwithinthr</w:t>
      </w:r>
      <w:r>
        <w:rPr>
          <w:w w:val="110"/>
        </w:rPr>
        <w:t xml:space="preserve"> eedaysofreceiptandcommencetheworks.</w:t>
      </w:r>
      <w:proofErr w:type="gramEnd"/>
    </w:p>
    <w:p w:rsidR="003E1AF2" w:rsidRDefault="00D6326E">
      <w:pPr>
        <w:pStyle w:val="BodyText"/>
        <w:spacing w:before="1"/>
        <w:ind w:right="1327"/>
        <w:jc w:val="both"/>
      </w:pPr>
      <w:proofErr w:type="gramStart"/>
      <w:r>
        <w:rPr>
          <w:spacing w:val="-1"/>
          <w:w w:val="110"/>
        </w:rPr>
        <w:t>Itshallbedeemedthatthecontractorhastakenoverchargeofthesiteonthetenthd</w:t>
      </w:r>
      <w:r>
        <w:rPr>
          <w:w w:val="110"/>
        </w:rPr>
        <w:t xml:space="preserve"> </w:t>
      </w:r>
      <w:r>
        <w:rPr>
          <w:spacing w:val="-1"/>
          <w:w w:val="110"/>
        </w:rPr>
        <w:t>ayfromthedateofagreementirrespectiveofwhetherhehasreceivedtheacknowl</w:t>
      </w:r>
      <w:r>
        <w:rPr>
          <w:w w:val="110"/>
        </w:rPr>
        <w:t xml:space="preserve"> edgementbypostorhasresubmitteditwithhissignature.Theworkwillbetermin</w:t>
      </w:r>
      <w:r>
        <w:rPr>
          <w:spacing w:val="-56"/>
          <w:w w:val="110"/>
        </w:rPr>
        <w:t xml:space="preserve"> </w:t>
      </w:r>
      <w:r>
        <w:rPr>
          <w:w w:val="110"/>
        </w:rPr>
        <w:t>atedathisriskandcostifthecontractordoesnotresubmittheacknowledgementf</w:t>
      </w:r>
      <w:r>
        <w:rPr>
          <w:spacing w:val="1"/>
          <w:w w:val="110"/>
        </w:rPr>
        <w:t xml:space="preserve"> </w:t>
      </w:r>
      <w:r>
        <w:rPr>
          <w:w w:val="110"/>
        </w:rPr>
        <w:t>ormandcommencetheworkasrequiredunder14.3.</w:t>
      </w:r>
      <w:proofErr w:type="gramEnd"/>
    </w:p>
    <w:p w:rsidR="003E1AF2" w:rsidRDefault="00D6326E">
      <w:pPr>
        <w:pStyle w:val="BodyText"/>
        <w:ind w:right="1320"/>
        <w:jc w:val="both"/>
      </w:pPr>
      <w:r>
        <w:rPr>
          <w:w w:val="110"/>
        </w:rPr>
        <w:t>Recovery</w:t>
      </w:r>
      <w:r>
        <w:rPr>
          <w:spacing w:val="1"/>
          <w:w w:val="110"/>
        </w:rPr>
        <w:t xml:space="preserve"> </w:t>
      </w:r>
      <w:r>
        <w:rPr>
          <w:w w:val="110"/>
        </w:rPr>
        <w:t>towards</w:t>
      </w:r>
      <w:r>
        <w:rPr>
          <w:spacing w:val="1"/>
          <w:w w:val="110"/>
        </w:rPr>
        <w:t xml:space="preserve"> </w:t>
      </w:r>
      <w:r>
        <w:rPr>
          <w:w w:val="110"/>
        </w:rPr>
        <w:t>risk</w:t>
      </w:r>
      <w:r>
        <w:rPr>
          <w:spacing w:val="1"/>
          <w:w w:val="110"/>
        </w:rPr>
        <w:t xml:space="preserve"> </w:t>
      </w:r>
      <w:r>
        <w:rPr>
          <w:w w:val="110"/>
        </w:rPr>
        <w:t>and</w:t>
      </w:r>
      <w:r>
        <w:rPr>
          <w:spacing w:val="1"/>
          <w:w w:val="110"/>
        </w:rPr>
        <w:t xml:space="preserve"> </w:t>
      </w:r>
      <w:r>
        <w:rPr>
          <w:w w:val="110"/>
        </w:rPr>
        <w:t>cost</w:t>
      </w:r>
      <w:r>
        <w:rPr>
          <w:spacing w:val="1"/>
          <w:w w:val="110"/>
        </w:rPr>
        <w:t xml:space="preserve"> </w:t>
      </w:r>
      <w:r>
        <w:rPr>
          <w:w w:val="110"/>
        </w:rPr>
        <w:t>will</w:t>
      </w:r>
      <w:r>
        <w:rPr>
          <w:spacing w:val="1"/>
          <w:w w:val="110"/>
        </w:rPr>
        <w:t xml:space="preserve"> </w:t>
      </w:r>
      <w:r>
        <w:rPr>
          <w:w w:val="110"/>
        </w:rPr>
        <w:t>be</w:t>
      </w:r>
      <w:r>
        <w:rPr>
          <w:spacing w:val="1"/>
          <w:w w:val="110"/>
        </w:rPr>
        <w:t xml:space="preserve"> </w:t>
      </w:r>
      <w:r>
        <w:rPr>
          <w:w w:val="110"/>
        </w:rPr>
        <w:t>made</w:t>
      </w:r>
      <w:r>
        <w:rPr>
          <w:spacing w:val="1"/>
          <w:w w:val="110"/>
        </w:rPr>
        <w:t xml:space="preserve"> </w:t>
      </w:r>
      <w:r>
        <w:rPr>
          <w:w w:val="110"/>
        </w:rPr>
        <w:t>from</w:t>
      </w:r>
      <w:r>
        <w:rPr>
          <w:spacing w:val="1"/>
          <w:w w:val="110"/>
        </w:rPr>
        <w:t xml:space="preserve"> </w:t>
      </w:r>
      <w:r>
        <w:rPr>
          <w:w w:val="110"/>
        </w:rPr>
        <w:t>the</w:t>
      </w:r>
      <w:r>
        <w:rPr>
          <w:spacing w:val="1"/>
          <w:w w:val="110"/>
        </w:rPr>
        <w:t xml:space="preserve"> </w:t>
      </w:r>
      <w:r>
        <w:rPr>
          <w:w w:val="110"/>
        </w:rPr>
        <w:t>performanceguarantee</w:t>
      </w:r>
      <w:proofErr w:type="gramStart"/>
      <w:r>
        <w:rPr>
          <w:w w:val="110"/>
        </w:rPr>
        <w:t>,ifthecontractordoesnotturnuptotakechargeofthesite</w:t>
      </w:r>
      <w:proofErr w:type="gramEnd"/>
    </w:p>
    <w:p w:rsidR="003E1AF2" w:rsidRDefault="003E1AF2">
      <w:pPr>
        <w:jc w:val="both"/>
        <w:sectPr w:rsidR="003E1AF2">
          <w:pgSz w:w="12240" w:h="15840"/>
          <w:pgMar w:top="1000" w:right="120" w:bottom="1200" w:left="680" w:header="0" w:footer="919" w:gutter="0"/>
          <w:cols w:space="720"/>
        </w:sectPr>
      </w:pPr>
    </w:p>
    <w:p w:rsidR="003E1AF2" w:rsidRDefault="00D6326E">
      <w:pPr>
        <w:pStyle w:val="BodyText"/>
        <w:spacing w:before="77"/>
        <w:ind w:right="607"/>
      </w:pPr>
      <w:r>
        <w:rPr>
          <w:spacing w:val="-1"/>
          <w:w w:val="110"/>
        </w:rPr>
        <w:lastRenderedPageBreak/>
        <w:t>withinthetimeprescribedunder14.3</w:t>
      </w:r>
      <w:proofErr w:type="gramStart"/>
      <w:r>
        <w:rPr>
          <w:spacing w:val="-1"/>
          <w:w w:val="110"/>
        </w:rPr>
        <w:t>,heshallbedemotedtoalowercategoryasp</w:t>
      </w:r>
      <w:proofErr w:type="gramEnd"/>
      <w:r>
        <w:rPr>
          <w:w w:val="110"/>
        </w:rPr>
        <w:t xml:space="preserve"> ertherulesforregistrationofcontractors.</w:t>
      </w:r>
    </w:p>
    <w:p w:rsidR="003E1AF2" w:rsidRDefault="00D6326E">
      <w:pPr>
        <w:pStyle w:val="BodyText"/>
        <w:spacing w:before="2"/>
        <w:ind w:right="1318"/>
        <w:jc w:val="both"/>
      </w:pPr>
      <w:r>
        <w:rPr>
          <w:w w:val="115"/>
        </w:rPr>
        <w:t>The</w:t>
      </w:r>
      <w:r>
        <w:rPr>
          <w:spacing w:val="1"/>
          <w:w w:val="115"/>
        </w:rPr>
        <w:t xml:space="preserve"> </w:t>
      </w:r>
      <w:r>
        <w:rPr>
          <w:w w:val="115"/>
        </w:rPr>
        <w:t>works</w:t>
      </w:r>
      <w:r>
        <w:rPr>
          <w:spacing w:val="1"/>
          <w:w w:val="115"/>
        </w:rPr>
        <w:t xml:space="preserve"> </w:t>
      </w:r>
      <w:r>
        <w:rPr>
          <w:w w:val="115"/>
        </w:rPr>
        <w:t>shall</w:t>
      </w:r>
      <w:r>
        <w:rPr>
          <w:spacing w:val="1"/>
          <w:w w:val="115"/>
        </w:rPr>
        <w:t xml:space="preserve"> </w:t>
      </w:r>
      <w:r>
        <w:rPr>
          <w:w w:val="115"/>
        </w:rPr>
        <w:t>be</w:t>
      </w:r>
      <w:r>
        <w:rPr>
          <w:spacing w:val="1"/>
          <w:w w:val="115"/>
        </w:rPr>
        <w:t xml:space="preserve"> </w:t>
      </w:r>
      <w:r>
        <w:rPr>
          <w:w w:val="115"/>
        </w:rPr>
        <w:t>carried</w:t>
      </w:r>
      <w:r>
        <w:rPr>
          <w:spacing w:val="1"/>
          <w:w w:val="115"/>
        </w:rPr>
        <w:t xml:space="preserve"> </w:t>
      </w:r>
      <w:r>
        <w:rPr>
          <w:w w:val="115"/>
        </w:rPr>
        <w:t>out</w:t>
      </w:r>
      <w:r>
        <w:rPr>
          <w:spacing w:val="1"/>
          <w:w w:val="115"/>
        </w:rPr>
        <w:t xml:space="preserve"> </w:t>
      </w:r>
      <w:r>
        <w:rPr>
          <w:w w:val="115"/>
        </w:rPr>
        <w:t>in</w:t>
      </w:r>
      <w:r>
        <w:rPr>
          <w:spacing w:val="1"/>
          <w:w w:val="115"/>
        </w:rPr>
        <w:t xml:space="preserve"> </w:t>
      </w:r>
      <w:r>
        <w:rPr>
          <w:w w:val="115"/>
        </w:rPr>
        <w:t>accordance</w:t>
      </w:r>
      <w:r>
        <w:rPr>
          <w:spacing w:val="1"/>
          <w:w w:val="115"/>
        </w:rPr>
        <w:t xml:space="preserve"> </w:t>
      </w:r>
      <w:r>
        <w:rPr>
          <w:w w:val="115"/>
        </w:rPr>
        <w:t>with</w:t>
      </w:r>
      <w:r>
        <w:rPr>
          <w:spacing w:val="1"/>
          <w:w w:val="115"/>
        </w:rPr>
        <w:t xml:space="preserve"> </w:t>
      </w:r>
      <w:r>
        <w:rPr>
          <w:w w:val="115"/>
        </w:rPr>
        <w:t>the</w:t>
      </w:r>
      <w:r>
        <w:rPr>
          <w:spacing w:val="1"/>
          <w:w w:val="115"/>
        </w:rPr>
        <w:t xml:space="preserve"> </w:t>
      </w:r>
      <w:r>
        <w:rPr>
          <w:w w:val="115"/>
        </w:rPr>
        <w:t>programmesubmittedbythecontractorandagreedtobytheAgreementAuth</w:t>
      </w:r>
      <w:r>
        <w:rPr>
          <w:spacing w:val="-59"/>
          <w:w w:val="115"/>
        </w:rPr>
        <w:t xml:space="preserve"> </w:t>
      </w:r>
      <w:r>
        <w:rPr>
          <w:w w:val="115"/>
        </w:rPr>
        <w:t>orityat the time of executing agreement and updated subsequently with</w:t>
      </w:r>
      <w:r>
        <w:rPr>
          <w:spacing w:val="1"/>
          <w:w w:val="115"/>
        </w:rPr>
        <w:t xml:space="preserve"> </w:t>
      </w:r>
      <w:r>
        <w:rPr>
          <w:w w:val="115"/>
        </w:rPr>
        <w:t>theapprovaloftheAgreementAuthority.</w:t>
      </w:r>
    </w:p>
    <w:p w:rsidR="003E1AF2" w:rsidRDefault="00D6326E">
      <w:pPr>
        <w:pStyle w:val="ListParagraph"/>
        <w:numPr>
          <w:ilvl w:val="0"/>
          <w:numId w:val="28"/>
        </w:numPr>
        <w:tabs>
          <w:tab w:val="left" w:pos="1119"/>
        </w:tabs>
        <w:spacing w:line="281" w:lineRule="exact"/>
        <w:ind w:hanging="361"/>
        <w:jc w:val="both"/>
        <w:rPr>
          <w:sz w:val="24"/>
        </w:rPr>
      </w:pPr>
      <w:r>
        <w:rPr>
          <w:w w:val="110"/>
          <w:sz w:val="24"/>
        </w:rPr>
        <w:t>Liquidateddamages(LD)</w:t>
      </w:r>
    </w:p>
    <w:p w:rsidR="003E1AF2" w:rsidRDefault="00D6326E">
      <w:pPr>
        <w:pStyle w:val="BodyText"/>
        <w:tabs>
          <w:tab w:val="left" w:pos="2489"/>
          <w:tab w:val="left" w:pos="3177"/>
          <w:tab w:val="left" w:pos="3247"/>
          <w:tab w:val="left" w:pos="3703"/>
          <w:tab w:val="left" w:pos="3933"/>
          <w:tab w:val="left" w:pos="4498"/>
          <w:tab w:val="left" w:pos="4655"/>
          <w:tab w:val="left" w:pos="5556"/>
          <w:tab w:val="left" w:pos="5668"/>
          <w:tab w:val="left" w:pos="6043"/>
          <w:tab w:val="left" w:pos="6944"/>
          <w:tab w:val="left" w:pos="7020"/>
          <w:tab w:val="left" w:pos="7450"/>
          <w:tab w:val="left" w:pos="7499"/>
          <w:tab w:val="left" w:pos="8165"/>
          <w:tab w:val="left" w:pos="8407"/>
          <w:tab w:val="left" w:pos="8882"/>
          <w:tab w:val="left" w:pos="9045"/>
          <w:tab w:val="left" w:pos="9783"/>
          <w:tab w:val="left" w:pos="9858"/>
        </w:tabs>
        <w:ind w:right="1312"/>
      </w:pPr>
      <w:r>
        <w:rPr>
          <w:w w:val="115"/>
        </w:rPr>
        <w:t>If</w:t>
      </w:r>
      <w:r>
        <w:rPr>
          <w:spacing w:val="36"/>
          <w:w w:val="115"/>
        </w:rPr>
        <w:t xml:space="preserve"> </w:t>
      </w:r>
      <w:r>
        <w:rPr>
          <w:w w:val="115"/>
        </w:rPr>
        <w:t>the</w:t>
      </w:r>
      <w:r>
        <w:rPr>
          <w:spacing w:val="33"/>
          <w:w w:val="115"/>
        </w:rPr>
        <w:t xml:space="preserve"> </w:t>
      </w:r>
      <w:r>
        <w:rPr>
          <w:w w:val="115"/>
        </w:rPr>
        <w:t>Contractor</w:t>
      </w:r>
      <w:r>
        <w:rPr>
          <w:spacing w:val="37"/>
          <w:w w:val="115"/>
        </w:rPr>
        <w:t xml:space="preserve"> </w:t>
      </w:r>
      <w:r>
        <w:rPr>
          <w:w w:val="115"/>
        </w:rPr>
        <w:t>fails</w:t>
      </w:r>
      <w:r>
        <w:rPr>
          <w:spacing w:val="38"/>
          <w:w w:val="115"/>
        </w:rPr>
        <w:t xml:space="preserve"> </w:t>
      </w:r>
      <w:r>
        <w:rPr>
          <w:w w:val="115"/>
        </w:rPr>
        <w:t>to</w:t>
      </w:r>
      <w:r>
        <w:rPr>
          <w:spacing w:val="34"/>
          <w:w w:val="115"/>
        </w:rPr>
        <w:t xml:space="preserve"> </w:t>
      </w:r>
      <w:r>
        <w:rPr>
          <w:w w:val="115"/>
        </w:rPr>
        <w:t>maintain</w:t>
      </w:r>
      <w:r>
        <w:rPr>
          <w:spacing w:val="36"/>
          <w:w w:val="115"/>
        </w:rPr>
        <w:t xml:space="preserve"> </w:t>
      </w:r>
      <w:r>
        <w:rPr>
          <w:w w:val="115"/>
        </w:rPr>
        <w:t>the</w:t>
      </w:r>
      <w:r>
        <w:rPr>
          <w:spacing w:val="36"/>
          <w:w w:val="115"/>
        </w:rPr>
        <w:t xml:space="preserve"> </w:t>
      </w:r>
      <w:r>
        <w:rPr>
          <w:w w:val="115"/>
        </w:rPr>
        <w:t>required</w:t>
      </w:r>
      <w:r>
        <w:rPr>
          <w:spacing w:val="37"/>
          <w:w w:val="115"/>
        </w:rPr>
        <w:t xml:space="preserve"> </w:t>
      </w:r>
      <w:r>
        <w:rPr>
          <w:w w:val="115"/>
        </w:rPr>
        <w:t>progress</w:t>
      </w:r>
      <w:r>
        <w:rPr>
          <w:spacing w:val="37"/>
          <w:w w:val="115"/>
        </w:rPr>
        <w:t xml:space="preserve"> </w:t>
      </w:r>
      <w:r>
        <w:rPr>
          <w:w w:val="115"/>
        </w:rPr>
        <w:t>in</w:t>
      </w:r>
      <w:r>
        <w:rPr>
          <w:spacing w:val="34"/>
          <w:w w:val="115"/>
        </w:rPr>
        <w:t xml:space="preserve"> </w:t>
      </w:r>
      <w:r>
        <w:rPr>
          <w:w w:val="115"/>
        </w:rPr>
        <w:t>terms</w:t>
      </w:r>
      <w:r>
        <w:rPr>
          <w:spacing w:val="-58"/>
          <w:w w:val="115"/>
        </w:rPr>
        <w:t xml:space="preserve"> </w:t>
      </w:r>
      <w:r>
        <w:rPr>
          <w:w w:val="115"/>
        </w:rPr>
        <w:t>oftheagreedtimeandprogresschartortocompletetheworkandclearthe</w:t>
      </w:r>
      <w:r>
        <w:rPr>
          <w:spacing w:val="24"/>
          <w:w w:val="115"/>
        </w:rPr>
        <w:t xml:space="preserve"> </w:t>
      </w:r>
      <w:r>
        <w:rPr>
          <w:w w:val="115"/>
        </w:rPr>
        <w:t>site</w:t>
      </w:r>
      <w:r>
        <w:rPr>
          <w:spacing w:val="-58"/>
          <w:w w:val="115"/>
        </w:rPr>
        <w:t xml:space="preserve"> </w:t>
      </w:r>
      <w:r>
        <w:rPr>
          <w:w w:val="115"/>
        </w:rPr>
        <w:t>on</w:t>
      </w:r>
      <w:r>
        <w:rPr>
          <w:spacing w:val="8"/>
          <w:w w:val="115"/>
        </w:rPr>
        <w:t xml:space="preserve"> </w:t>
      </w:r>
      <w:r>
        <w:rPr>
          <w:w w:val="115"/>
        </w:rPr>
        <w:t>or</w:t>
      </w:r>
      <w:r>
        <w:rPr>
          <w:spacing w:val="8"/>
          <w:w w:val="115"/>
        </w:rPr>
        <w:t xml:space="preserve"> </w:t>
      </w:r>
      <w:r>
        <w:rPr>
          <w:w w:val="115"/>
        </w:rPr>
        <w:t>before</w:t>
      </w:r>
      <w:r>
        <w:rPr>
          <w:spacing w:val="8"/>
          <w:w w:val="115"/>
        </w:rPr>
        <w:t xml:space="preserve"> </w:t>
      </w:r>
      <w:r>
        <w:rPr>
          <w:w w:val="115"/>
        </w:rPr>
        <w:t>the</w:t>
      </w:r>
      <w:r>
        <w:rPr>
          <w:spacing w:val="6"/>
          <w:w w:val="115"/>
        </w:rPr>
        <w:t xml:space="preserve"> </w:t>
      </w:r>
      <w:r>
        <w:rPr>
          <w:w w:val="115"/>
        </w:rPr>
        <w:t>date</w:t>
      </w:r>
      <w:r>
        <w:rPr>
          <w:spacing w:val="8"/>
          <w:w w:val="115"/>
        </w:rPr>
        <w:t xml:space="preserve"> </w:t>
      </w:r>
      <w:r>
        <w:rPr>
          <w:w w:val="115"/>
        </w:rPr>
        <w:t>of</w:t>
      </w:r>
      <w:r>
        <w:rPr>
          <w:spacing w:val="7"/>
          <w:w w:val="115"/>
        </w:rPr>
        <w:t xml:space="preserve"> </w:t>
      </w:r>
      <w:r>
        <w:rPr>
          <w:w w:val="115"/>
        </w:rPr>
        <w:t>completion</w:t>
      </w:r>
      <w:r>
        <w:rPr>
          <w:spacing w:val="8"/>
          <w:w w:val="115"/>
        </w:rPr>
        <w:t xml:space="preserve"> </w:t>
      </w:r>
      <w:r>
        <w:rPr>
          <w:w w:val="115"/>
        </w:rPr>
        <w:t>of</w:t>
      </w:r>
      <w:r>
        <w:rPr>
          <w:spacing w:val="7"/>
          <w:w w:val="115"/>
        </w:rPr>
        <w:t xml:space="preserve"> </w:t>
      </w:r>
      <w:r>
        <w:rPr>
          <w:w w:val="115"/>
        </w:rPr>
        <w:t>Contract</w:t>
      </w:r>
      <w:r>
        <w:rPr>
          <w:spacing w:val="7"/>
          <w:w w:val="115"/>
        </w:rPr>
        <w:t xml:space="preserve"> </w:t>
      </w:r>
      <w:r>
        <w:rPr>
          <w:w w:val="115"/>
        </w:rPr>
        <w:t>or</w:t>
      </w:r>
      <w:r>
        <w:rPr>
          <w:spacing w:val="8"/>
          <w:w w:val="115"/>
        </w:rPr>
        <w:t xml:space="preserve"> </w:t>
      </w:r>
      <w:r>
        <w:rPr>
          <w:w w:val="115"/>
        </w:rPr>
        <w:t>extended</w:t>
      </w:r>
      <w:r>
        <w:rPr>
          <w:spacing w:val="8"/>
          <w:w w:val="115"/>
        </w:rPr>
        <w:t xml:space="preserve"> </w:t>
      </w:r>
      <w:r>
        <w:rPr>
          <w:w w:val="115"/>
        </w:rPr>
        <w:t>dateof</w:t>
      </w:r>
      <w:r>
        <w:rPr>
          <w:spacing w:val="-58"/>
          <w:w w:val="115"/>
        </w:rPr>
        <w:t xml:space="preserve"> </w:t>
      </w:r>
      <w:r>
        <w:rPr>
          <w:w w:val="115"/>
        </w:rPr>
        <w:t>completion,</w:t>
      </w:r>
      <w:r>
        <w:rPr>
          <w:w w:val="115"/>
        </w:rPr>
        <w:tab/>
        <w:t>he</w:t>
      </w:r>
      <w:r>
        <w:rPr>
          <w:w w:val="115"/>
        </w:rPr>
        <w:tab/>
        <w:t>shall</w:t>
      </w:r>
      <w:r>
        <w:rPr>
          <w:w w:val="115"/>
        </w:rPr>
        <w:tab/>
        <w:t>without</w:t>
      </w:r>
      <w:r>
        <w:rPr>
          <w:w w:val="115"/>
        </w:rPr>
        <w:tab/>
      </w:r>
      <w:r>
        <w:rPr>
          <w:w w:val="115"/>
        </w:rPr>
        <w:tab/>
        <w:t>prejudice</w:t>
      </w:r>
      <w:r>
        <w:rPr>
          <w:w w:val="115"/>
        </w:rPr>
        <w:tab/>
      </w:r>
      <w:r>
        <w:rPr>
          <w:w w:val="115"/>
        </w:rPr>
        <w:tab/>
        <w:t>to</w:t>
      </w:r>
      <w:r>
        <w:rPr>
          <w:w w:val="115"/>
        </w:rPr>
        <w:tab/>
      </w:r>
      <w:r>
        <w:rPr>
          <w:w w:val="115"/>
        </w:rPr>
        <w:tab/>
        <w:t>any</w:t>
      </w:r>
      <w:r>
        <w:rPr>
          <w:w w:val="115"/>
        </w:rPr>
        <w:tab/>
        <w:t>other</w:t>
      </w:r>
      <w:r>
        <w:rPr>
          <w:w w:val="115"/>
        </w:rPr>
        <w:tab/>
      </w:r>
      <w:r>
        <w:rPr>
          <w:w w:val="115"/>
        </w:rPr>
        <w:tab/>
        <w:t>right</w:t>
      </w:r>
      <w:r>
        <w:rPr>
          <w:w w:val="115"/>
        </w:rPr>
        <w:tab/>
      </w:r>
      <w:r>
        <w:rPr>
          <w:w w:val="115"/>
        </w:rPr>
        <w:tab/>
        <w:t>or</w:t>
      </w:r>
      <w:r>
        <w:rPr>
          <w:spacing w:val="-58"/>
          <w:w w:val="115"/>
        </w:rPr>
        <w:t xml:space="preserve"> </w:t>
      </w:r>
      <w:r>
        <w:rPr>
          <w:w w:val="115"/>
        </w:rPr>
        <w:t>remedyavailable</w:t>
      </w:r>
      <w:r>
        <w:rPr>
          <w:spacing w:val="8"/>
          <w:w w:val="115"/>
        </w:rPr>
        <w:t xml:space="preserve"> </w:t>
      </w:r>
      <w:r>
        <w:rPr>
          <w:w w:val="115"/>
        </w:rPr>
        <w:t>under</w:t>
      </w:r>
      <w:r>
        <w:rPr>
          <w:spacing w:val="10"/>
          <w:w w:val="115"/>
        </w:rPr>
        <w:t xml:space="preserve"> </w:t>
      </w:r>
      <w:r>
        <w:rPr>
          <w:w w:val="115"/>
        </w:rPr>
        <w:t>the</w:t>
      </w:r>
      <w:r>
        <w:rPr>
          <w:spacing w:val="9"/>
          <w:w w:val="115"/>
        </w:rPr>
        <w:t xml:space="preserve"> </w:t>
      </w:r>
      <w:r>
        <w:rPr>
          <w:w w:val="115"/>
        </w:rPr>
        <w:t>law</w:t>
      </w:r>
      <w:r>
        <w:rPr>
          <w:spacing w:val="9"/>
          <w:w w:val="115"/>
        </w:rPr>
        <w:t xml:space="preserve"> </w:t>
      </w:r>
      <w:r>
        <w:rPr>
          <w:w w:val="115"/>
        </w:rPr>
        <w:t>to</w:t>
      </w:r>
      <w:r>
        <w:rPr>
          <w:spacing w:val="9"/>
          <w:w w:val="115"/>
        </w:rPr>
        <w:t xml:space="preserve"> </w:t>
      </w:r>
      <w:r>
        <w:rPr>
          <w:w w:val="115"/>
        </w:rPr>
        <w:t>the</w:t>
      </w:r>
      <w:r>
        <w:rPr>
          <w:spacing w:val="9"/>
          <w:w w:val="115"/>
        </w:rPr>
        <w:t xml:space="preserve"> </w:t>
      </w:r>
      <w:r>
        <w:rPr>
          <w:w w:val="115"/>
        </w:rPr>
        <w:t>Employer</w:t>
      </w:r>
      <w:r>
        <w:rPr>
          <w:spacing w:val="10"/>
          <w:w w:val="115"/>
        </w:rPr>
        <w:t xml:space="preserve"> </w:t>
      </w:r>
      <w:r>
        <w:rPr>
          <w:w w:val="115"/>
        </w:rPr>
        <w:t>on</w:t>
      </w:r>
      <w:r>
        <w:rPr>
          <w:spacing w:val="10"/>
          <w:w w:val="115"/>
        </w:rPr>
        <w:t xml:space="preserve"> </w:t>
      </w:r>
      <w:r>
        <w:rPr>
          <w:w w:val="115"/>
        </w:rPr>
        <w:t>account</w:t>
      </w:r>
      <w:r>
        <w:rPr>
          <w:spacing w:val="9"/>
          <w:w w:val="115"/>
        </w:rPr>
        <w:t xml:space="preserve"> </w:t>
      </w:r>
      <w:r>
        <w:rPr>
          <w:w w:val="115"/>
        </w:rPr>
        <w:t>of</w:t>
      </w:r>
      <w:r>
        <w:rPr>
          <w:spacing w:val="9"/>
          <w:w w:val="115"/>
        </w:rPr>
        <w:t xml:space="preserve"> </w:t>
      </w:r>
      <w:r>
        <w:rPr>
          <w:w w:val="115"/>
        </w:rPr>
        <w:t>such</w:t>
      </w:r>
      <w:r>
        <w:rPr>
          <w:spacing w:val="-58"/>
          <w:w w:val="115"/>
        </w:rPr>
        <w:t xml:space="preserve"> </w:t>
      </w:r>
      <w:r>
        <w:rPr>
          <w:w w:val="115"/>
        </w:rPr>
        <w:t>breach,</w:t>
      </w:r>
      <w:r>
        <w:rPr>
          <w:spacing w:val="36"/>
          <w:w w:val="115"/>
        </w:rPr>
        <w:t xml:space="preserve"> </w:t>
      </w:r>
      <w:r>
        <w:rPr>
          <w:w w:val="115"/>
        </w:rPr>
        <w:t>payas</w:t>
      </w:r>
      <w:r>
        <w:rPr>
          <w:spacing w:val="37"/>
          <w:w w:val="115"/>
        </w:rPr>
        <w:t xml:space="preserve"> </w:t>
      </w:r>
      <w:r>
        <w:rPr>
          <w:w w:val="115"/>
        </w:rPr>
        <w:t>compensation,</w:t>
      </w:r>
      <w:r>
        <w:rPr>
          <w:spacing w:val="36"/>
          <w:w w:val="115"/>
        </w:rPr>
        <w:t xml:space="preserve"> </w:t>
      </w:r>
      <w:r>
        <w:rPr>
          <w:w w:val="115"/>
        </w:rPr>
        <w:t>Liquidated</w:t>
      </w:r>
      <w:r>
        <w:rPr>
          <w:spacing w:val="34"/>
          <w:w w:val="115"/>
        </w:rPr>
        <w:t xml:space="preserve"> </w:t>
      </w:r>
      <w:r>
        <w:rPr>
          <w:w w:val="115"/>
        </w:rPr>
        <w:t>damages</w:t>
      </w:r>
      <w:r>
        <w:rPr>
          <w:spacing w:val="37"/>
          <w:w w:val="115"/>
        </w:rPr>
        <w:t xml:space="preserve"> </w:t>
      </w:r>
      <w:r>
        <w:rPr>
          <w:w w:val="115"/>
        </w:rPr>
        <w:t>@</w:t>
      </w:r>
      <w:r>
        <w:rPr>
          <w:spacing w:val="38"/>
          <w:w w:val="115"/>
        </w:rPr>
        <w:t xml:space="preserve"> </w:t>
      </w:r>
      <w:r>
        <w:rPr>
          <w:w w:val="115"/>
        </w:rPr>
        <w:t>1(one)</w:t>
      </w:r>
      <w:r>
        <w:rPr>
          <w:spacing w:val="36"/>
          <w:w w:val="115"/>
        </w:rPr>
        <w:t xml:space="preserve"> </w:t>
      </w:r>
      <w:r>
        <w:rPr>
          <w:w w:val="115"/>
        </w:rPr>
        <w:t>percent</w:t>
      </w:r>
      <w:r>
        <w:rPr>
          <w:spacing w:val="36"/>
          <w:w w:val="115"/>
        </w:rPr>
        <w:t xml:space="preserve"> </w:t>
      </w:r>
      <w:r>
        <w:rPr>
          <w:w w:val="115"/>
        </w:rPr>
        <w:t>of</w:t>
      </w:r>
      <w:r>
        <w:rPr>
          <w:spacing w:val="-58"/>
          <w:w w:val="115"/>
        </w:rPr>
        <w:t xml:space="preserve"> </w:t>
      </w:r>
      <w:r>
        <w:rPr>
          <w:w w:val="115"/>
        </w:rPr>
        <w:t>the</w:t>
      </w:r>
      <w:r>
        <w:rPr>
          <w:spacing w:val="1"/>
          <w:w w:val="115"/>
        </w:rPr>
        <w:t xml:space="preserve"> </w:t>
      </w:r>
      <w:r>
        <w:rPr>
          <w:w w:val="115"/>
        </w:rPr>
        <w:t>contractpriceperweekofdelayorpartthereof.Theaggregateofsuchcompen</w:t>
      </w:r>
      <w:r>
        <w:rPr>
          <w:spacing w:val="1"/>
          <w:w w:val="115"/>
        </w:rPr>
        <w:t xml:space="preserve"> </w:t>
      </w:r>
      <w:r>
        <w:rPr>
          <w:w w:val="115"/>
        </w:rPr>
        <w:t>sation</w:t>
      </w:r>
      <w:r>
        <w:rPr>
          <w:spacing w:val="12"/>
          <w:w w:val="115"/>
        </w:rPr>
        <w:t xml:space="preserve"> </w:t>
      </w:r>
      <w:r>
        <w:rPr>
          <w:w w:val="115"/>
        </w:rPr>
        <w:t>/</w:t>
      </w:r>
      <w:r>
        <w:rPr>
          <w:spacing w:val="13"/>
          <w:w w:val="115"/>
        </w:rPr>
        <w:t xml:space="preserve"> </w:t>
      </w:r>
      <w:r>
        <w:rPr>
          <w:w w:val="115"/>
        </w:rPr>
        <w:t>compensations</w:t>
      </w:r>
      <w:r>
        <w:rPr>
          <w:spacing w:val="14"/>
          <w:w w:val="115"/>
        </w:rPr>
        <w:t xml:space="preserve"> </w:t>
      </w:r>
      <w:r>
        <w:rPr>
          <w:w w:val="115"/>
        </w:rPr>
        <w:t>shall</w:t>
      </w:r>
      <w:r>
        <w:rPr>
          <w:spacing w:val="12"/>
          <w:w w:val="115"/>
        </w:rPr>
        <w:t xml:space="preserve"> </w:t>
      </w:r>
      <w:r>
        <w:rPr>
          <w:w w:val="115"/>
        </w:rPr>
        <w:t>not</w:t>
      </w:r>
      <w:r>
        <w:rPr>
          <w:spacing w:val="13"/>
          <w:w w:val="115"/>
        </w:rPr>
        <w:t xml:space="preserve"> </w:t>
      </w:r>
      <w:r>
        <w:rPr>
          <w:w w:val="115"/>
        </w:rPr>
        <w:t>exceed</w:t>
      </w:r>
      <w:r>
        <w:rPr>
          <w:spacing w:val="13"/>
          <w:w w:val="115"/>
        </w:rPr>
        <w:t xml:space="preserve"> </w:t>
      </w:r>
      <w:r>
        <w:rPr>
          <w:w w:val="115"/>
        </w:rPr>
        <w:t>10</w:t>
      </w:r>
      <w:r>
        <w:rPr>
          <w:spacing w:val="13"/>
          <w:w w:val="115"/>
        </w:rPr>
        <w:t xml:space="preserve"> </w:t>
      </w:r>
      <w:r>
        <w:rPr>
          <w:w w:val="115"/>
        </w:rPr>
        <w:t>(ten)</w:t>
      </w:r>
      <w:r>
        <w:rPr>
          <w:spacing w:val="13"/>
          <w:w w:val="115"/>
        </w:rPr>
        <w:t xml:space="preserve"> </w:t>
      </w:r>
      <w:r>
        <w:rPr>
          <w:w w:val="115"/>
        </w:rPr>
        <w:t>percent</w:t>
      </w:r>
      <w:r>
        <w:rPr>
          <w:spacing w:val="13"/>
          <w:w w:val="115"/>
        </w:rPr>
        <w:t xml:space="preserve"> </w:t>
      </w:r>
      <w:r>
        <w:rPr>
          <w:w w:val="115"/>
        </w:rPr>
        <w:t>of</w:t>
      </w:r>
      <w:r>
        <w:rPr>
          <w:spacing w:val="16"/>
          <w:w w:val="115"/>
        </w:rPr>
        <w:t xml:space="preserve"> </w:t>
      </w:r>
      <w:r>
        <w:rPr>
          <w:w w:val="115"/>
        </w:rPr>
        <w:t>thecontract</w:t>
      </w:r>
      <w:r>
        <w:rPr>
          <w:spacing w:val="-58"/>
          <w:w w:val="115"/>
        </w:rPr>
        <w:t xml:space="preserve"> </w:t>
      </w:r>
      <w:r>
        <w:rPr>
          <w:w w:val="115"/>
        </w:rPr>
        <w:t>value.</w:t>
      </w:r>
      <w:r>
        <w:rPr>
          <w:w w:val="115"/>
        </w:rPr>
        <w:tab/>
        <w:t>This</w:t>
      </w:r>
      <w:r>
        <w:rPr>
          <w:w w:val="115"/>
        </w:rPr>
        <w:tab/>
      </w:r>
      <w:r>
        <w:rPr>
          <w:w w:val="115"/>
        </w:rPr>
        <w:tab/>
        <w:t>will</w:t>
      </w:r>
      <w:r>
        <w:rPr>
          <w:w w:val="115"/>
        </w:rPr>
        <w:tab/>
      </w:r>
      <w:r>
        <w:rPr>
          <w:w w:val="115"/>
        </w:rPr>
        <w:tab/>
        <w:t>also</w:t>
      </w:r>
      <w:r>
        <w:rPr>
          <w:w w:val="115"/>
        </w:rPr>
        <w:tab/>
      </w:r>
      <w:r>
        <w:rPr>
          <w:w w:val="115"/>
        </w:rPr>
        <w:tab/>
        <w:t>apply</w:t>
      </w:r>
      <w:r>
        <w:rPr>
          <w:w w:val="115"/>
        </w:rPr>
        <w:tab/>
        <w:t>to</w:t>
      </w:r>
      <w:r>
        <w:rPr>
          <w:w w:val="115"/>
        </w:rPr>
        <w:tab/>
        <w:t>items</w:t>
      </w:r>
      <w:r>
        <w:rPr>
          <w:w w:val="115"/>
        </w:rPr>
        <w:tab/>
        <w:t>or</w:t>
      </w:r>
      <w:r>
        <w:rPr>
          <w:w w:val="115"/>
        </w:rPr>
        <w:tab/>
        <w:t>group</w:t>
      </w:r>
      <w:r>
        <w:rPr>
          <w:w w:val="115"/>
        </w:rPr>
        <w:tab/>
      </w:r>
      <w:r>
        <w:rPr>
          <w:w w:val="115"/>
        </w:rPr>
        <w:tab/>
        <w:t>of</w:t>
      </w:r>
      <w:r>
        <w:rPr>
          <w:w w:val="115"/>
        </w:rPr>
        <w:tab/>
        <w:t>items</w:t>
      </w:r>
      <w:r>
        <w:rPr>
          <w:w w:val="115"/>
        </w:rPr>
        <w:tab/>
      </w:r>
      <w:r>
        <w:rPr>
          <w:spacing w:val="-2"/>
          <w:w w:val="115"/>
        </w:rPr>
        <w:t>for</w:t>
      </w:r>
      <w:r>
        <w:rPr>
          <w:spacing w:val="-58"/>
          <w:w w:val="115"/>
        </w:rPr>
        <w:t xml:space="preserve"> </w:t>
      </w:r>
      <w:r>
        <w:rPr>
          <w:w w:val="115"/>
        </w:rPr>
        <w:t>whichseparateperiodofcompletionhasbeenspecified.Theamountofcompe</w:t>
      </w:r>
      <w:r>
        <w:rPr>
          <w:spacing w:val="-58"/>
          <w:w w:val="115"/>
        </w:rPr>
        <w:t xml:space="preserve"> </w:t>
      </w:r>
      <w:r>
        <w:rPr>
          <w:w w:val="115"/>
        </w:rPr>
        <w:t>nsation</w:t>
      </w:r>
      <w:r>
        <w:rPr>
          <w:spacing w:val="61"/>
          <w:w w:val="115"/>
        </w:rPr>
        <w:t xml:space="preserve"> </w:t>
      </w:r>
      <w:r>
        <w:rPr>
          <w:w w:val="115"/>
        </w:rPr>
        <w:t>may</w:t>
      </w:r>
      <w:r>
        <w:rPr>
          <w:spacing w:val="61"/>
          <w:w w:val="115"/>
        </w:rPr>
        <w:t xml:space="preserve"> </w:t>
      </w:r>
      <w:r>
        <w:rPr>
          <w:w w:val="115"/>
        </w:rPr>
        <w:t>be</w:t>
      </w:r>
      <w:r>
        <w:rPr>
          <w:spacing w:val="61"/>
          <w:w w:val="115"/>
        </w:rPr>
        <w:t xml:space="preserve"> </w:t>
      </w:r>
      <w:r>
        <w:rPr>
          <w:w w:val="115"/>
        </w:rPr>
        <w:t>adjusted</w:t>
      </w:r>
      <w:r>
        <w:rPr>
          <w:spacing w:val="61"/>
          <w:w w:val="115"/>
        </w:rPr>
        <w:t xml:space="preserve"> </w:t>
      </w:r>
      <w:r>
        <w:rPr>
          <w:w w:val="115"/>
        </w:rPr>
        <w:t>or</w:t>
      </w:r>
      <w:r>
        <w:rPr>
          <w:spacing w:val="61"/>
          <w:w w:val="115"/>
        </w:rPr>
        <w:t xml:space="preserve"> </w:t>
      </w:r>
      <w:r>
        <w:rPr>
          <w:w w:val="115"/>
        </w:rPr>
        <w:t>set</w:t>
      </w:r>
      <w:r>
        <w:rPr>
          <w:spacing w:val="61"/>
          <w:w w:val="115"/>
        </w:rPr>
        <w:t xml:space="preserve"> </w:t>
      </w:r>
      <w:r>
        <w:rPr>
          <w:w w:val="115"/>
        </w:rPr>
        <w:t>off</w:t>
      </w:r>
      <w:r>
        <w:rPr>
          <w:spacing w:val="61"/>
          <w:w w:val="115"/>
        </w:rPr>
        <w:t xml:space="preserve"> </w:t>
      </w:r>
      <w:r>
        <w:rPr>
          <w:w w:val="115"/>
        </w:rPr>
        <w:t>against</w:t>
      </w:r>
      <w:r>
        <w:rPr>
          <w:spacing w:val="61"/>
          <w:w w:val="115"/>
        </w:rPr>
        <w:t xml:space="preserve"> </w:t>
      </w:r>
      <w:r>
        <w:rPr>
          <w:w w:val="115"/>
        </w:rPr>
        <w:t>any</w:t>
      </w:r>
      <w:r>
        <w:rPr>
          <w:spacing w:val="61"/>
          <w:w w:val="115"/>
        </w:rPr>
        <w:t xml:space="preserve"> </w:t>
      </w:r>
      <w:r>
        <w:rPr>
          <w:w w:val="115"/>
        </w:rPr>
        <w:t>sum</w:t>
      </w:r>
      <w:r>
        <w:rPr>
          <w:spacing w:val="61"/>
          <w:w w:val="115"/>
        </w:rPr>
        <w:t xml:space="preserve"> </w:t>
      </w:r>
      <w:r>
        <w:rPr>
          <w:w w:val="115"/>
        </w:rPr>
        <w:t>payable</w:t>
      </w:r>
      <w:r>
        <w:rPr>
          <w:spacing w:val="61"/>
          <w:w w:val="115"/>
        </w:rPr>
        <w:t xml:space="preserve"> </w:t>
      </w:r>
      <w:r>
        <w:rPr>
          <w:w w:val="115"/>
        </w:rPr>
        <w:t>to</w:t>
      </w:r>
      <w:r>
        <w:rPr>
          <w:spacing w:val="-58"/>
          <w:w w:val="115"/>
        </w:rPr>
        <w:t xml:space="preserve"> </w:t>
      </w:r>
      <w:r>
        <w:rPr>
          <w:w w:val="115"/>
        </w:rPr>
        <w:t>thecontractorunderthisoranyothercontractwiththeEmployer.</w:t>
      </w:r>
    </w:p>
    <w:p w:rsidR="003E1AF2" w:rsidRDefault="00D6326E">
      <w:pPr>
        <w:pStyle w:val="BodyText"/>
        <w:tabs>
          <w:tab w:val="left" w:pos="1900"/>
          <w:tab w:val="left" w:pos="2523"/>
          <w:tab w:val="left" w:pos="3407"/>
          <w:tab w:val="left" w:pos="3901"/>
          <w:tab w:val="left" w:pos="4371"/>
          <w:tab w:val="left" w:pos="4781"/>
          <w:tab w:val="left" w:pos="4972"/>
          <w:tab w:val="left" w:pos="5548"/>
          <w:tab w:val="left" w:pos="5835"/>
          <w:tab w:val="left" w:pos="6293"/>
          <w:tab w:val="left" w:pos="7428"/>
          <w:tab w:val="left" w:pos="7626"/>
          <w:tab w:val="left" w:pos="8579"/>
          <w:tab w:val="left" w:pos="8741"/>
          <w:tab w:val="left" w:pos="9156"/>
          <w:tab w:val="left" w:pos="9604"/>
          <w:tab w:val="left" w:pos="9721"/>
          <w:tab w:val="left" w:pos="9754"/>
        </w:tabs>
        <w:spacing w:before="5"/>
        <w:ind w:right="1310"/>
      </w:pPr>
      <w:r>
        <w:rPr>
          <w:w w:val="110"/>
        </w:rPr>
        <w:t>TheAgreementAuthority</w:t>
      </w:r>
      <w:proofErr w:type="gramStart"/>
      <w:r>
        <w:rPr>
          <w:w w:val="110"/>
        </w:rPr>
        <w:t>,ifsatisfied,thatthe</w:t>
      </w:r>
      <w:proofErr w:type="gramEnd"/>
      <w:r>
        <w:rPr>
          <w:spacing w:val="16"/>
          <w:w w:val="110"/>
        </w:rPr>
        <w:t xml:space="preserve"> </w:t>
      </w:r>
      <w:r>
        <w:rPr>
          <w:w w:val="110"/>
        </w:rPr>
        <w:t>work</w:t>
      </w:r>
      <w:r>
        <w:rPr>
          <w:spacing w:val="16"/>
          <w:w w:val="110"/>
        </w:rPr>
        <w:t xml:space="preserve"> </w:t>
      </w:r>
      <w:r>
        <w:rPr>
          <w:w w:val="110"/>
        </w:rPr>
        <w:t>can</w:t>
      </w:r>
      <w:r>
        <w:rPr>
          <w:spacing w:val="16"/>
          <w:w w:val="110"/>
        </w:rPr>
        <w:t xml:space="preserve"> </w:t>
      </w:r>
      <w:r>
        <w:rPr>
          <w:w w:val="110"/>
        </w:rPr>
        <w:t>becompleted</w:t>
      </w:r>
      <w:r>
        <w:rPr>
          <w:spacing w:val="17"/>
          <w:w w:val="110"/>
        </w:rPr>
        <w:t xml:space="preserve"> </w:t>
      </w:r>
      <w:r>
        <w:rPr>
          <w:w w:val="110"/>
        </w:rPr>
        <w:t>by</w:t>
      </w:r>
      <w:r>
        <w:rPr>
          <w:spacing w:val="18"/>
          <w:w w:val="110"/>
        </w:rPr>
        <w:t xml:space="preserve"> </w:t>
      </w:r>
      <w:r>
        <w:rPr>
          <w:w w:val="110"/>
        </w:rPr>
        <w:t>the</w:t>
      </w:r>
      <w:r>
        <w:rPr>
          <w:spacing w:val="-56"/>
          <w:w w:val="110"/>
        </w:rPr>
        <w:t xml:space="preserve"> </w:t>
      </w:r>
      <w:r>
        <w:rPr>
          <w:w w:val="110"/>
        </w:rPr>
        <w:t>Contractor</w:t>
      </w:r>
      <w:r>
        <w:rPr>
          <w:w w:val="110"/>
        </w:rPr>
        <w:tab/>
        <w:t>within</w:t>
      </w:r>
      <w:r>
        <w:rPr>
          <w:w w:val="110"/>
        </w:rPr>
        <w:tab/>
      </w:r>
      <w:r>
        <w:rPr>
          <w:w w:val="110"/>
        </w:rPr>
        <w:tab/>
        <w:t>a</w:t>
      </w:r>
      <w:r>
        <w:rPr>
          <w:w w:val="110"/>
        </w:rPr>
        <w:tab/>
      </w:r>
      <w:r>
        <w:rPr>
          <w:w w:val="110"/>
        </w:rPr>
        <w:tab/>
        <w:t>reasonable</w:t>
      </w:r>
      <w:r>
        <w:rPr>
          <w:w w:val="110"/>
        </w:rPr>
        <w:tab/>
        <w:t>time</w:t>
      </w:r>
      <w:r>
        <w:rPr>
          <w:w w:val="110"/>
        </w:rPr>
        <w:tab/>
        <w:t>after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  <w:t>the</w:t>
      </w:r>
      <w:r>
        <w:rPr>
          <w:spacing w:val="-56"/>
          <w:w w:val="110"/>
        </w:rPr>
        <w:t xml:space="preserve"> </w:t>
      </w:r>
      <w:r>
        <w:rPr>
          <w:w w:val="110"/>
        </w:rPr>
        <w:t>specifiedtimeofcompletion,mayallowfurtherextensionoftimeatitsdiscretiona</w:t>
      </w:r>
      <w:r>
        <w:rPr>
          <w:spacing w:val="-56"/>
          <w:w w:val="110"/>
        </w:rPr>
        <w:t xml:space="preserve"> </w:t>
      </w:r>
      <w:r>
        <w:rPr>
          <w:w w:val="110"/>
        </w:rPr>
        <w:t>s</w:t>
      </w:r>
      <w:r>
        <w:rPr>
          <w:w w:val="110"/>
        </w:rPr>
        <w:tab/>
        <w:t>per</w:t>
      </w:r>
      <w:r>
        <w:rPr>
          <w:w w:val="110"/>
        </w:rPr>
        <w:tab/>
        <w:t>clause-19.</w:t>
      </w:r>
      <w:r>
        <w:rPr>
          <w:w w:val="110"/>
        </w:rPr>
        <w:tab/>
        <w:t>In</w:t>
      </w:r>
      <w:r>
        <w:rPr>
          <w:w w:val="110"/>
        </w:rPr>
        <w:tab/>
        <w:t>the</w:t>
      </w:r>
      <w:r>
        <w:rPr>
          <w:w w:val="110"/>
        </w:rPr>
        <w:tab/>
      </w:r>
      <w:r>
        <w:rPr>
          <w:w w:val="110"/>
        </w:rPr>
        <w:tab/>
        <w:t>event</w:t>
      </w:r>
      <w:r>
        <w:rPr>
          <w:w w:val="110"/>
        </w:rPr>
        <w:tab/>
        <w:t>of</w:t>
      </w:r>
      <w:r>
        <w:rPr>
          <w:w w:val="110"/>
        </w:rPr>
        <w:tab/>
        <w:t>extension</w:t>
      </w:r>
      <w:r>
        <w:rPr>
          <w:w w:val="110"/>
        </w:rPr>
        <w:tab/>
      </w:r>
      <w:r>
        <w:rPr>
          <w:w w:val="110"/>
        </w:rPr>
        <w:tab/>
        <w:t>granted</w:t>
      </w:r>
      <w:r>
        <w:rPr>
          <w:w w:val="110"/>
        </w:rPr>
        <w:tab/>
      </w:r>
      <w:r>
        <w:rPr>
          <w:w w:val="110"/>
        </w:rPr>
        <w:tab/>
        <w:t>being</w:t>
      </w:r>
      <w:r>
        <w:rPr>
          <w:w w:val="110"/>
        </w:rPr>
        <w:tab/>
        <w:t>with</w:t>
      </w:r>
      <w:r>
        <w:rPr>
          <w:spacing w:val="-56"/>
          <w:w w:val="110"/>
        </w:rPr>
        <w:t xml:space="preserve"> </w:t>
      </w:r>
      <w:r>
        <w:rPr>
          <w:w w:val="110"/>
        </w:rPr>
        <w:t>LiquidatedDamages</w:t>
      </w:r>
      <w:proofErr w:type="gramStart"/>
      <w:r>
        <w:rPr>
          <w:w w:val="110"/>
        </w:rPr>
        <w:t>,theEmployerwillbeentitledwithoutprejudice</w:t>
      </w:r>
      <w:proofErr w:type="gramEnd"/>
      <w:r>
        <w:rPr>
          <w:w w:val="110"/>
        </w:rPr>
        <w:tab/>
        <w:t>to</w:t>
      </w:r>
      <w:r>
        <w:rPr>
          <w:w w:val="110"/>
        </w:rPr>
        <w:tab/>
      </w:r>
      <w:r>
        <w:rPr>
          <w:w w:val="110"/>
        </w:rPr>
        <w:tab/>
      </w:r>
      <w:r>
        <w:rPr>
          <w:spacing w:val="-3"/>
          <w:w w:val="110"/>
        </w:rPr>
        <w:t>any</w:t>
      </w:r>
      <w:r>
        <w:rPr>
          <w:spacing w:val="-56"/>
          <w:w w:val="110"/>
        </w:rPr>
        <w:t xml:space="preserve"> </w:t>
      </w:r>
      <w:r>
        <w:rPr>
          <w:w w:val="110"/>
        </w:rPr>
        <w:t>otherrightorremedyavailableinthatbehalf,torecoverfromtheContractorasagr</w:t>
      </w:r>
      <w:r>
        <w:rPr>
          <w:spacing w:val="-56"/>
          <w:w w:val="110"/>
        </w:rPr>
        <w:t xml:space="preserve"> </w:t>
      </w:r>
      <w:r>
        <w:rPr>
          <w:w w:val="110"/>
        </w:rPr>
        <w:t>eeddamagesequivalentto@1(one)percentofthecontractpriceperweekofdela</w:t>
      </w:r>
      <w:r>
        <w:rPr>
          <w:spacing w:val="1"/>
          <w:w w:val="110"/>
        </w:rPr>
        <w:t xml:space="preserve"> </w:t>
      </w:r>
      <w:r>
        <w:rPr>
          <w:w w:val="110"/>
        </w:rPr>
        <w:t>yorpartthereof.</w:t>
      </w:r>
    </w:p>
    <w:p w:rsidR="003E1AF2" w:rsidRDefault="00D6326E">
      <w:pPr>
        <w:pStyle w:val="BodyText"/>
        <w:tabs>
          <w:tab w:val="left" w:pos="2811"/>
          <w:tab w:val="left" w:pos="3782"/>
          <w:tab w:val="left" w:pos="5862"/>
          <w:tab w:val="left" w:pos="6972"/>
          <w:tab w:val="left" w:pos="8825"/>
        </w:tabs>
        <w:spacing w:before="3"/>
        <w:ind w:right="1319"/>
        <w:jc w:val="both"/>
      </w:pPr>
      <w:r>
        <w:rPr>
          <w:w w:val="110"/>
        </w:rPr>
        <w:t>Ifthecontractorachievesbalancemilestones</w:t>
      </w:r>
      <w:proofErr w:type="gramStart"/>
      <w:r>
        <w:rPr>
          <w:w w:val="110"/>
        </w:rPr>
        <w:t>,eventhoughhehasfailedtoachieve</w:t>
      </w:r>
      <w:proofErr w:type="gramEnd"/>
      <w:r>
        <w:rPr>
          <w:spacing w:val="-56"/>
          <w:w w:val="110"/>
        </w:rPr>
        <w:t xml:space="preserve"> </w:t>
      </w:r>
      <w:r>
        <w:rPr>
          <w:w w:val="110"/>
        </w:rPr>
        <w:t>initialmilestones,andtheworkhasbeencompletedinthe</w:t>
      </w:r>
      <w:r>
        <w:rPr>
          <w:spacing w:val="1"/>
          <w:w w:val="110"/>
        </w:rPr>
        <w:t xml:space="preserve"> </w:t>
      </w:r>
      <w:r>
        <w:rPr>
          <w:w w:val="110"/>
        </w:rPr>
        <w:t>specified/original</w:t>
      </w:r>
      <w:r>
        <w:rPr>
          <w:spacing w:val="1"/>
          <w:w w:val="110"/>
        </w:rPr>
        <w:t xml:space="preserve"> </w:t>
      </w:r>
      <w:r>
        <w:rPr>
          <w:w w:val="110"/>
        </w:rPr>
        <w:t>time</w:t>
      </w:r>
      <w:r>
        <w:rPr>
          <w:w w:val="110"/>
        </w:rPr>
        <w:tab/>
        <w:t>of</w:t>
      </w:r>
      <w:r>
        <w:rPr>
          <w:w w:val="110"/>
        </w:rPr>
        <w:tab/>
        <w:t>completion,</w:t>
      </w:r>
      <w:r>
        <w:rPr>
          <w:w w:val="110"/>
        </w:rPr>
        <w:tab/>
        <w:t>the</w:t>
      </w:r>
      <w:r>
        <w:rPr>
          <w:w w:val="110"/>
        </w:rPr>
        <w:tab/>
        <w:t>Employer</w:t>
      </w:r>
      <w:r>
        <w:rPr>
          <w:w w:val="110"/>
        </w:rPr>
        <w:tab/>
      </w:r>
      <w:r>
        <w:rPr>
          <w:spacing w:val="-1"/>
          <w:w w:val="110"/>
        </w:rPr>
        <w:t>mayrelease</w:t>
      </w:r>
      <w:r>
        <w:rPr>
          <w:spacing w:val="-56"/>
          <w:w w:val="110"/>
        </w:rPr>
        <w:t xml:space="preserve"> </w:t>
      </w:r>
      <w:r>
        <w:rPr>
          <w:w w:val="110"/>
        </w:rPr>
        <w:t>thealreadyleviedliquidateddamagesathissolediscretion.</w:t>
      </w:r>
    </w:p>
    <w:p w:rsidR="003E1AF2" w:rsidRDefault="00D6326E">
      <w:pPr>
        <w:pStyle w:val="BodyText"/>
        <w:tabs>
          <w:tab w:val="left" w:pos="2231"/>
          <w:tab w:val="left" w:pos="3765"/>
          <w:tab w:val="left" w:pos="5191"/>
          <w:tab w:val="left" w:pos="5582"/>
          <w:tab w:val="left" w:pos="6205"/>
          <w:tab w:val="left" w:pos="7426"/>
          <w:tab w:val="left" w:pos="8131"/>
          <w:tab w:val="left" w:pos="8740"/>
          <w:tab w:val="left" w:pos="9708"/>
        </w:tabs>
        <w:spacing w:before="3"/>
        <w:ind w:right="1313"/>
      </w:pPr>
      <w:r>
        <w:rPr>
          <w:w w:val="115"/>
        </w:rPr>
        <w:t>The</w:t>
      </w:r>
      <w:r>
        <w:rPr>
          <w:w w:val="115"/>
        </w:rPr>
        <w:tab/>
        <w:t>Agreement</w:t>
      </w:r>
      <w:r>
        <w:rPr>
          <w:w w:val="115"/>
        </w:rPr>
        <w:tab/>
        <w:t>Authority,</w:t>
      </w:r>
      <w:r>
        <w:rPr>
          <w:w w:val="115"/>
        </w:rPr>
        <w:tab/>
        <w:t>if</w:t>
      </w:r>
      <w:r>
        <w:rPr>
          <w:w w:val="115"/>
        </w:rPr>
        <w:tab/>
        <w:t>not</w:t>
      </w:r>
      <w:r>
        <w:rPr>
          <w:w w:val="115"/>
        </w:rPr>
        <w:tab/>
        <w:t>satisfied</w:t>
      </w:r>
      <w:r>
        <w:rPr>
          <w:w w:val="115"/>
        </w:rPr>
        <w:tab/>
        <w:t>that</w:t>
      </w:r>
      <w:r>
        <w:rPr>
          <w:w w:val="115"/>
        </w:rPr>
        <w:tab/>
        <w:t>the</w:t>
      </w:r>
      <w:r>
        <w:rPr>
          <w:w w:val="115"/>
        </w:rPr>
        <w:tab/>
        <w:t>works</w:t>
      </w:r>
      <w:r>
        <w:rPr>
          <w:w w:val="115"/>
        </w:rPr>
        <w:tab/>
        <w:t>can</w:t>
      </w:r>
      <w:r>
        <w:rPr>
          <w:spacing w:val="-58"/>
          <w:w w:val="115"/>
        </w:rPr>
        <w:t xml:space="preserve"> </w:t>
      </w:r>
      <w:r>
        <w:rPr>
          <w:w w:val="115"/>
        </w:rPr>
        <w:t>becompleted</w:t>
      </w:r>
      <w:r>
        <w:rPr>
          <w:spacing w:val="13"/>
          <w:w w:val="115"/>
        </w:rPr>
        <w:t xml:space="preserve"> </w:t>
      </w:r>
      <w:r>
        <w:rPr>
          <w:w w:val="115"/>
        </w:rPr>
        <w:t>by</w:t>
      </w:r>
      <w:r>
        <w:rPr>
          <w:spacing w:val="14"/>
          <w:w w:val="115"/>
        </w:rPr>
        <w:t xml:space="preserve"> </w:t>
      </w:r>
      <w:r>
        <w:rPr>
          <w:w w:val="115"/>
        </w:rPr>
        <w:t>the</w:t>
      </w:r>
      <w:r>
        <w:rPr>
          <w:spacing w:val="11"/>
          <w:w w:val="115"/>
        </w:rPr>
        <w:t xml:space="preserve"> </w:t>
      </w:r>
      <w:r>
        <w:rPr>
          <w:w w:val="115"/>
        </w:rPr>
        <w:t>Contractor</w:t>
      </w:r>
      <w:r>
        <w:rPr>
          <w:spacing w:val="12"/>
          <w:w w:val="115"/>
        </w:rPr>
        <w:t xml:space="preserve"> </w:t>
      </w:r>
      <w:r>
        <w:rPr>
          <w:w w:val="115"/>
        </w:rPr>
        <w:t>and</w:t>
      </w:r>
      <w:r>
        <w:rPr>
          <w:spacing w:val="13"/>
          <w:w w:val="115"/>
        </w:rPr>
        <w:t xml:space="preserve"> </w:t>
      </w:r>
      <w:r>
        <w:rPr>
          <w:w w:val="115"/>
        </w:rPr>
        <w:t>in</w:t>
      </w:r>
      <w:r>
        <w:rPr>
          <w:spacing w:val="14"/>
          <w:w w:val="115"/>
        </w:rPr>
        <w:t xml:space="preserve"> </w:t>
      </w:r>
      <w:r>
        <w:rPr>
          <w:w w:val="115"/>
        </w:rPr>
        <w:t>the</w:t>
      </w:r>
      <w:r>
        <w:rPr>
          <w:spacing w:val="13"/>
          <w:w w:val="115"/>
        </w:rPr>
        <w:t xml:space="preserve"> </w:t>
      </w:r>
      <w:r>
        <w:rPr>
          <w:w w:val="115"/>
        </w:rPr>
        <w:t>event</w:t>
      </w:r>
      <w:r>
        <w:rPr>
          <w:spacing w:val="14"/>
          <w:w w:val="115"/>
        </w:rPr>
        <w:t xml:space="preserve"> </w:t>
      </w:r>
      <w:r>
        <w:rPr>
          <w:w w:val="115"/>
        </w:rPr>
        <w:t>of</w:t>
      </w:r>
      <w:r>
        <w:rPr>
          <w:spacing w:val="14"/>
          <w:w w:val="115"/>
        </w:rPr>
        <w:t xml:space="preserve"> </w:t>
      </w:r>
      <w:r>
        <w:rPr>
          <w:w w:val="115"/>
        </w:rPr>
        <w:t>failure</w:t>
      </w:r>
      <w:r>
        <w:rPr>
          <w:spacing w:val="12"/>
          <w:w w:val="115"/>
        </w:rPr>
        <w:t xml:space="preserve"> </w:t>
      </w:r>
      <w:r>
        <w:rPr>
          <w:w w:val="115"/>
        </w:rPr>
        <w:t>on</w:t>
      </w:r>
      <w:r>
        <w:rPr>
          <w:spacing w:val="11"/>
          <w:w w:val="115"/>
        </w:rPr>
        <w:t xml:space="preserve"> </w:t>
      </w:r>
      <w:r>
        <w:rPr>
          <w:w w:val="115"/>
        </w:rPr>
        <w:t>the</w:t>
      </w:r>
      <w:r>
        <w:rPr>
          <w:spacing w:val="13"/>
          <w:w w:val="115"/>
        </w:rPr>
        <w:t xml:space="preserve"> </w:t>
      </w:r>
      <w:r>
        <w:rPr>
          <w:w w:val="115"/>
        </w:rPr>
        <w:t>part</w:t>
      </w:r>
      <w:r>
        <w:rPr>
          <w:spacing w:val="14"/>
          <w:w w:val="115"/>
        </w:rPr>
        <w:t xml:space="preserve"> </w:t>
      </w:r>
      <w:r>
        <w:rPr>
          <w:w w:val="115"/>
        </w:rPr>
        <w:t>of</w:t>
      </w:r>
      <w:r>
        <w:rPr>
          <w:spacing w:val="-58"/>
          <w:w w:val="115"/>
        </w:rPr>
        <w:t xml:space="preserve"> </w:t>
      </w:r>
      <w:r>
        <w:rPr>
          <w:w w:val="115"/>
        </w:rPr>
        <w:t>theContractor</w:t>
      </w:r>
      <w:r>
        <w:rPr>
          <w:spacing w:val="57"/>
          <w:w w:val="115"/>
        </w:rPr>
        <w:t xml:space="preserve"> </w:t>
      </w:r>
      <w:r>
        <w:rPr>
          <w:w w:val="115"/>
        </w:rPr>
        <w:t>to</w:t>
      </w:r>
      <w:r>
        <w:rPr>
          <w:spacing w:val="55"/>
          <w:w w:val="115"/>
        </w:rPr>
        <w:t xml:space="preserve"> </w:t>
      </w:r>
      <w:r>
        <w:rPr>
          <w:w w:val="115"/>
        </w:rPr>
        <w:t>complete</w:t>
      </w:r>
      <w:r>
        <w:rPr>
          <w:spacing w:val="57"/>
          <w:w w:val="115"/>
        </w:rPr>
        <w:t xml:space="preserve"> </w:t>
      </w:r>
      <w:r>
        <w:rPr>
          <w:w w:val="115"/>
        </w:rPr>
        <w:t>work</w:t>
      </w:r>
      <w:r>
        <w:rPr>
          <w:spacing w:val="56"/>
          <w:w w:val="115"/>
        </w:rPr>
        <w:t xml:space="preserve"> </w:t>
      </w:r>
      <w:r>
        <w:rPr>
          <w:w w:val="115"/>
        </w:rPr>
        <w:t>within</w:t>
      </w:r>
      <w:r>
        <w:rPr>
          <w:spacing w:val="57"/>
          <w:w w:val="115"/>
        </w:rPr>
        <w:t xml:space="preserve"> </w:t>
      </w:r>
      <w:r>
        <w:rPr>
          <w:w w:val="115"/>
        </w:rPr>
        <w:t>further</w:t>
      </w:r>
      <w:r>
        <w:rPr>
          <w:spacing w:val="58"/>
          <w:w w:val="115"/>
        </w:rPr>
        <w:t xml:space="preserve"> </w:t>
      </w:r>
      <w:r>
        <w:rPr>
          <w:w w:val="115"/>
        </w:rPr>
        <w:t>extension</w:t>
      </w:r>
      <w:r>
        <w:rPr>
          <w:spacing w:val="57"/>
          <w:w w:val="115"/>
        </w:rPr>
        <w:t xml:space="preserve"> </w:t>
      </w:r>
      <w:r>
        <w:rPr>
          <w:w w:val="115"/>
        </w:rPr>
        <w:t>of</w:t>
      </w:r>
      <w:r>
        <w:rPr>
          <w:spacing w:val="57"/>
          <w:w w:val="115"/>
        </w:rPr>
        <w:t xml:space="preserve"> </w:t>
      </w:r>
      <w:r>
        <w:rPr>
          <w:w w:val="115"/>
        </w:rPr>
        <w:t>time</w:t>
      </w:r>
      <w:r>
        <w:rPr>
          <w:spacing w:val="-58"/>
          <w:w w:val="115"/>
        </w:rPr>
        <w:t xml:space="preserve"> </w:t>
      </w:r>
      <w:r>
        <w:rPr>
          <w:w w:val="115"/>
        </w:rPr>
        <w:t>allowed</w:t>
      </w:r>
      <w:r>
        <w:rPr>
          <w:spacing w:val="1"/>
          <w:w w:val="115"/>
        </w:rPr>
        <w:t xml:space="preserve"> </w:t>
      </w:r>
      <w:r>
        <w:rPr>
          <w:w w:val="115"/>
        </w:rPr>
        <w:t>asaforesaid,shallbeentitled,withoutprejudicetoanyotherright,orremedya</w:t>
      </w:r>
      <w:r>
        <w:rPr>
          <w:spacing w:val="1"/>
          <w:w w:val="115"/>
        </w:rPr>
        <w:t xml:space="preserve"> </w:t>
      </w:r>
      <w:r>
        <w:rPr>
          <w:w w:val="115"/>
        </w:rPr>
        <w:t>vailableinthatbehalf,toterminatethecontract.</w:t>
      </w:r>
    </w:p>
    <w:p w:rsidR="003E1AF2" w:rsidRDefault="00D6326E">
      <w:pPr>
        <w:pStyle w:val="BodyText"/>
        <w:tabs>
          <w:tab w:val="left" w:pos="2882"/>
          <w:tab w:val="left" w:pos="3678"/>
          <w:tab w:val="left" w:pos="4992"/>
          <w:tab w:val="left" w:pos="5788"/>
          <w:tab w:val="left" w:pos="6726"/>
          <w:tab w:val="left" w:pos="8521"/>
          <w:tab w:val="left" w:pos="9326"/>
        </w:tabs>
        <w:spacing w:before="2"/>
        <w:ind w:right="1319"/>
        <w:jc w:val="both"/>
      </w:pPr>
      <w:r>
        <w:rPr>
          <w:spacing w:val="-1"/>
          <w:w w:val="110"/>
        </w:rPr>
        <w:t>TheAgreementAuthority</w:t>
      </w:r>
      <w:proofErr w:type="gramStart"/>
      <w:r>
        <w:rPr>
          <w:spacing w:val="-1"/>
          <w:w w:val="110"/>
        </w:rPr>
        <w:t>,ifnotsatisfiedwiththeprogressofthecontractandinth</w:t>
      </w:r>
      <w:proofErr w:type="gramEnd"/>
      <w:r>
        <w:rPr>
          <w:w w:val="110"/>
        </w:rPr>
        <w:t xml:space="preserve"> eevent</w:t>
      </w:r>
      <w:r>
        <w:rPr>
          <w:w w:val="110"/>
        </w:rPr>
        <w:tab/>
        <w:t>of</w:t>
      </w:r>
      <w:r>
        <w:rPr>
          <w:w w:val="110"/>
        </w:rPr>
        <w:tab/>
        <w:t>failure</w:t>
      </w:r>
      <w:r>
        <w:rPr>
          <w:w w:val="110"/>
        </w:rPr>
        <w:tab/>
        <w:t>of</w:t>
      </w:r>
      <w:r>
        <w:rPr>
          <w:w w:val="110"/>
        </w:rPr>
        <w:tab/>
        <w:t>the</w:t>
      </w:r>
      <w:r>
        <w:rPr>
          <w:w w:val="110"/>
        </w:rPr>
        <w:tab/>
        <w:t>Contractor</w:t>
      </w:r>
      <w:r>
        <w:rPr>
          <w:w w:val="110"/>
        </w:rPr>
        <w:tab/>
        <w:t>to</w:t>
      </w:r>
      <w:r>
        <w:rPr>
          <w:w w:val="110"/>
        </w:rPr>
        <w:tab/>
        <w:t>recoup</w:t>
      </w:r>
      <w:r>
        <w:rPr>
          <w:spacing w:val="-56"/>
          <w:w w:val="110"/>
        </w:rPr>
        <w:t xml:space="preserve"> </w:t>
      </w:r>
      <w:r>
        <w:rPr>
          <w:spacing w:val="-1"/>
          <w:w w:val="110"/>
        </w:rPr>
        <w:t>thedelaysinthemutuallyagreedtimeframe,shallbeentitledtoterminatethecont</w:t>
      </w:r>
      <w:r>
        <w:rPr>
          <w:w w:val="110"/>
        </w:rPr>
        <w:t xml:space="preserve"> ract.</w:t>
      </w:r>
    </w:p>
    <w:p w:rsidR="003E1AF2" w:rsidRDefault="00D6326E">
      <w:pPr>
        <w:pStyle w:val="BodyText"/>
        <w:jc w:val="both"/>
      </w:pPr>
      <w:r>
        <w:rPr>
          <w:w w:val="110"/>
        </w:rPr>
        <w:t>Intheeventofsuchterminationofthecontractas</w:t>
      </w:r>
      <w:r>
        <w:rPr>
          <w:spacing w:val="19"/>
          <w:w w:val="110"/>
        </w:rPr>
        <w:t xml:space="preserve"> </w:t>
      </w:r>
      <w:proofErr w:type="gramStart"/>
      <w:r>
        <w:rPr>
          <w:w w:val="110"/>
        </w:rPr>
        <w:t xml:space="preserve">described </w:t>
      </w:r>
      <w:r>
        <w:rPr>
          <w:spacing w:val="18"/>
          <w:w w:val="110"/>
        </w:rPr>
        <w:t xml:space="preserve"> </w:t>
      </w:r>
      <w:r>
        <w:rPr>
          <w:w w:val="110"/>
        </w:rPr>
        <w:t>inclauses</w:t>
      </w:r>
      <w:proofErr w:type="gramEnd"/>
      <w:r>
        <w:rPr>
          <w:spacing w:val="9"/>
          <w:w w:val="110"/>
        </w:rPr>
        <w:t xml:space="preserve"> </w:t>
      </w:r>
      <w:r>
        <w:rPr>
          <w:w w:val="110"/>
        </w:rPr>
        <w:t>15.4</w:t>
      </w:r>
      <w:r>
        <w:rPr>
          <w:spacing w:val="9"/>
          <w:w w:val="110"/>
        </w:rPr>
        <w:t xml:space="preserve"> </w:t>
      </w:r>
      <w:r>
        <w:rPr>
          <w:w w:val="110"/>
        </w:rPr>
        <w:t>and</w:t>
      </w:r>
    </w:p>
    <w:p w:rsidR="003E1AF2" w:rsidRDefault="00D6326E">
      <w:pPr>
        <w:pStyle w:val="BodyText"/>
        <w:tabs>
          <w:tab w:val="left" w:pos="2521"/>
          <w:tab w:val="left" w:pos="3247"/>
          <w:tab w:val="left" w:pos="4297"/>
          <w:tab w:val="left" w:pos="4362"/>
          <w:tab w:val="left" w:pos="5139"/>
          <w:tab w:val="left" w:pos="6230"/>
          <w:tab w:val="left" w:pos="6772"/>
          <w:tab w:val="left" w:pos="7189"/>
          <w:tab w:val="left" w:pos="7787"/>
          <w:tab w:val="left" w:pos="8482"/>
          <w:tab w:val="left" w:pos="8540"/>
          <w:tab w:val="left" w:pos="9892"/>
        </w:tabs>
        <w:spacing w:before="2"/>
        <w:ind w:right="1316"/>
      </w:pPr>
      <w:r>
        <w:rPr>
          <w:w w:val="110"/>
        </w:rPr>
        <w:t>15.5</w:t>
      </w:r>
      <w:r>
        <w:rPr>
          <w:w w:val="110"/>
        </w:rPr>
        <w:tab/>
      </w:r>
      <w:proofErr w:type="gramStart"/>
      <w:r>
        <w:rPr>
          <w:w w:val="110"/>
        </w:rPr>
        <w:t>or</w:t>
      </w:r>
      <w:proofErr w:type="gramEnd"/>
      <w:r>
        <w:rPr>
          <w:w w:val="110"/>
        </w:rPr>
        <w:tab/>
        <w:t>both,</w:t>
      </w:r>
      <w:r>
        <w:rPr>
          <w:w w:val="110"/>
        </w:rPr>
        <w:tab/>
        <w:t>the</w:t>
      </w:r>
      <w:r>
        <w:rPr>
          <w:w w:val="110"/>
        </w:rPr>
        <w:tab/>
        <w:t>Employer,</w:t>
      </w:r>
      <w:r>
        <w:rPr>
          <w:w w:val="110"/>
        </w:rPr>
        <w:tab/>
        <w:t>shall</w:t>
      </w:r>
      <w:r>
        <w:rPr>
          <w:w w:val="110"/>
        </w:rPr>
        <w:tab/>
        <w:t>be</w:t>
      </w:r>
      <w:r>
        <w:rPr>
          <w:w w:val="110"/>
        </w:rPr>
        <w:tab/>
      </w:r>
      <w:r>
        <w:rPr>
          <w:w w:val="110"/>
        </w:rPr>
        <w:tab/>
        <w:t>entitled</w:t>
      </w:r>
      <w:r>
        <w:rPr>
          <w:w w:val="110"/>
        </w:rPr>
        <w:tab/>
      </w:r>
      <w:r>
        <w:rPr>
          <w:spacing w:val="-3"/>
          <w:w w:val="110"/>
        </w:rPr>
        <w:t>to</w:t>
      </w:r>
      <w:r>
        <w:rPr>
          <w:spacing w:val="-56"/>
          <w:w w:val="110"/>
        </w:rPr>
        <w:t xml:space="preserve"> </w:t>
      </w:r>
      <w:r>
        <w:rPr>
          <w:w w:val="110"/>
        </w:rPr>
        <w:t>recoverLiquidatedDamagesuptotenpercent(10%)ofthecontractvalueandforf</w:t>
      </w:r>
      <w:r>
        <w:rPr>
          <w:spacing w:val="-56"/>
          <w:w w:val="110"/>
        </w:rPr>
        <w:t xml:space="preserve"> </w:t>
      </w:r>
      <w:r>
        <w:rPr>
          <w:w w:val="110"/>
        </w:rPr>
        <w:t>eitthePerformanceGuaranteeandSecurityDepositmadebytheContractorbesi</w:t>
      </w:r>
      <w:r>
        <w:rPr>
          <w:spacing w:val="1"/>
          <w:w w:val="110"/>
        </w:rPr>
        <w:t xml:space="preserve"> </w:t>
      </w:r>
      <w:r>
        <w:rPr>
          <w:w w:val="110"/>
        </w:rPr>
        <w:t>desgettingthework</w:t>
      </w:r>
      <w:r>
        <w:rPr>
          <w:w w:val="110"/>
        </w:rPr>
        <w:tab/>
      </w:r>
      <w:r>
        <w:rPr>
          <w:w w:val="110"/>
        </w:rPr>
        <w:tab/>
        <w:t>completed</w:t>
      </w:r>
      <w:r>
        <w:rPr>
          <w:w w:val="110"/>
        </w:rPr>
        <w:tab/>
        <w:t>by</w:t>
      </w:r>
      <w:r>
        <w:rPr>
          <w:w w:val="110"/>
        </w:rPr>
        <w:tab/>
      </w:r>
      <w:r>
        <w:rPr>
          <w:w w:val="110"/>
        </w:rPr>
        <w:tab/>
        <w:t>other</w:t>
      </w:r>
      <w:r>
        <w:rPr>
          <w:w w:val="110"/>
        </w:rPr>
        <w:tab/>
        <w:t>means</w:t>
      </w:r>
      <w:r>
        <w:rPr>
          <w:w w:val="110"/>
        </w:rPr>
        <w:tab/>
      </w:r>
      <w:r>
        <w:rPr>
          <w:spacing w:val="-1"/>
          <w:w w:val="110"/>
        </w:rPr>
        <w:t>at</w:t>
      </w:r>
      <w:r>
        <w:rPr>
          <w:spacing w:val="-56"/>
          <w:w w:val="110"/>
        </w:rPr>
        <w:t xml:space="preserve"> </w:t>
      </w:r>
      <w:r>
        <w:rPr>
          <w:w w:val="110"/>
        </w:rPr>
        <w:t>theriskandcostoftheContractor.</w:t>
      </w:r>
    </w:p>
    <w:p w:rsidR="003E1AF2" w:rsidRDefault="003E1AF2">
      <w:pPr>
        <w:sectPr w:rsidR="003E1AF2">
          <w:pgSz w:w="12240" w:h="15840"/>
          <w:pgMar w:top="1000" w:right="120" w:bottom="1160" w:left="680" w:header="0" w:footer="919" w:gutter="0"/>
          <w:cols w:space="720"/>
        </w:sectPr>
      </w:pPr>
    </w:p>
    <w:p w:rsidR="003E1AF2" w:rsidRDefault="00D6326E">
      <w:pPr>
        <w:pStyle w:val="BodyText"/>
        <w:spacing w:before="77"/>
        <w:ind w:right="1322"/>
        <w:jc w:val="both"/>
      </w:pPr>
      <w:r>
        <w:rPr>
          <w:w w:val="115"/>
        </w:rPr>
        <w:lastRenderedPageBreak/>
        <w:t>The Employer may waive the payment of compensation in the caseof</w:t>
      </w:r>
      <w:r>
        <w:rPr>
          <w:spacing w:val="1"/>
          <w:w w:val="115"/>
        </w:rPr>
        <w:t xml:space="preserve"> </w:t>
      </w:r>
      <w:r>
        <w:rPr>
          <w:w w:val="115"/>
        </w:rPr>
        <w:t>contracts</w:t>
      </w:r>
      <w:r>
        <w:rPr>
          <w:spacing w:val="61"/>
          <w:w w:val="115"/>
        </w:rPr>
        <w:t xml:space="preserve"> </w:t>
      </w:r>
      <w:r>
        <w:rPr>
          <w:w w:val="115"/>
        </w:rPr>
        <w:t>where</w:t>
      </w:r>
      <w:r>
        <w:rPr>
          <w:spacing w:val="61"/>
          <w:w w:val="115"/>
        </w:rPr>
        <w:t xml:space="preserve"> </w:t>
      </w:r>
      <w:r>
        <w:rPr>
          <w:w w:val="115"/>
        </w:rPr>
        <w:t>milestones</w:t>
      </w:r>
      <w:r>
        <w:rPr>
          <w:spacing w:val="61"/>
          <w:w w:val="115"/>
        </w:rPr>
        <w:t xml:space="preserve"> </w:t>
      </w:r>
      <w:r>
        <w:rPr>
          <w:w w:val="115"/>
        </w:rPr>
        <w:t>are</w:t>
      </w:r>
      <w:r>
        <w:rPr>
          <w:spacing w:val="61"/>
          <w:w w:val="115"/>
        </w:rPr>
        <w:t xml:space="preserve"> </w:t>
      </w:r>
      <w:r>
        <w:rPr>
          <w:w w:val="115"/>
        </w:rPr>
        <w:t>fixed,</w:t>
      </w:r>
      <w:r>
        <w:rPr>
          <w:spacing w:val="61"/>
          <w:w w:val="115"/>
        </w:rPr>
        <w:t xml:space="preserve"> </w:t>
      </w:r>
      <w:r>
        <w:rPr>
          <w:w w:val="115"/>
        </w:rPr>
        <w:t>depending</w:t>
      </w:r>
      <w:r>
        <w:rPr>
          <w:spacing w:val="61"/>
          <w:w w:val="115"/>
        </w:rPr>
        <w:t xml:space="preserve"> </w:t>
      </w:r>
      <w:r>
        <w:rPr>
          <w:w w:val="115"/>
        </w:rPr>
        <w:t>upon</w:t>
      </w:r>
      <w:r>
        <w:rPr>
          <w:spacing w:val="61"/>
          <w:w w:val="115"/>
        </w:rPr>
        <w:t xml:space="preserve"> </w:t>
      </w:r>
      <w:r>
        <w:rPr>
          <w:w w:val="115"/>
        </w:rPr>
        <w:t>merit</w:t>
      </w:r>
      <w:r>
        <w:rPr>
          <w:spacing w:val="61"/>
          <w:w w:val="115"/>
        </w:rPr>
        <w:t xml:space="preserve"> </w:t>
      </w:r>
      <w:r>
        <w:rPr>
          <w:w w:val="115"/>
        </w:rPr>
        <w:t>of</w:t>
      </w:r>
      <w:r>
        <w:rPr>
          <w:spacing w:val="1"/>
          <w:w w:val="115"/>
        </w:rPr>
        <w:t xml:space="preserve"> </w:t>
      </w:r>
      <w:r>
        <w:rPr>
          <w:w w:val="115"/>
        </w:rPr>
        <w:t>thecase</w:t>
      </w:r>
      <w:proofErr w:type="gramStart"/>
      <w:r>
        <w:rPr>
          <w:w w:val="115"/>
        </w:rPr>
        <w:t>,onrequestreceivedfromtheContractoriftheentireworkiscomplete</w:t>
      </w:r>
      <w:proofErr w:type="gramEnd"/>
      <w:r>
        <w:rPr>
          <w:spacing w:val="-59"/>
          <w:w w:val="115"/>
        </w:rPr>
        <w:t xml:space="preserve"> </w:t>
      </w:r>
      <w:r>
        <w:rPr>
          <w:w w:val="115"/>
        </w:rPr>
        <w:t>dwithinthedateasspecifiedintheContractorasvalidlyextendedwithoutstip</w:t>
      </w:r>
      <w:r>
        <w:rPr>
          <w:spacing w:val="-59"/>
          <w:w w:val="115"/>
        </w:rPr>
        <w:t xml:space="preserve"> </w:t>
      </w:r>
      <w:r>
        <w:rPr>
          <w:w w:val="115"/>
        </w:rPr>
        <w:t>ulatinganypenalty.</w:t>
      </w:r>
    </w:p>
    <w:p w:rsidR="003E1AF2" w:rsidRDefault="00D6326E">
      <w:pPr>
        <w:pStyle w:val="ListParagraph"/>
        <w:numPr>
          <w:ilvl w:val="0"/>
          <w:numId w:val="28"/>
        </w:numPr>
        <w:tabs>
          <w:tab w:val="left" w:pos="1119"/>
        </w:tabs>
        <w:spacing w:line="279" w:lineRule="exact"/>
        <w:ind w:hanging="361"/>
        <w:jc w:val="both"/>
        <w:rPr>
          <w:sz w:val="24"/>
        </w:rPr>
      </w:pPr>
      <w:r>
        <w:rPr>
          <w:w w:val="110"/>
          <w:sz w:val="24"/>
        </w:rPr>
        <w:t>Deleted</w:t>
      </w:r>
    </w:p>
    <w:p w:rsidR="003E1AF2" w:rsidRDefault="003E1AF2">
      <w:pPr>
        <w:pStyle w:val="BodyText"/>
        <w:spacing w:before="4"/>
        <w:ind w:left="0"/>
      </w:pPr>
    </w:p>
    <w:p w:rsidR="003E1AF2" w:rsidRDefault="00D6326E">
      <w:pPr>
        <w:pStyle w:val="ListParagraph"/>
        <w:numPr>
          <w:ilvl w:val="0"/>
          <w:numId w:val="28"/>
        </w:numPr>
        <w:tabs>
          <w:tab w:val="left" w:pos="1119"/>
        </w:tabs>
        <w:ind w:hanging="361"/>
        <w:rPr>
          <w:sz w:val="24"/>
        </w:rPr>
      </w:pPr>
      <w:r>
        <w:rPr>
          <w:w w:val="110"/>
          <w:sz w:val="24"/>
        </w:rPr>
        <w:t>Contractor'sdefault</w:t>
      </w:r>
    </w:p>
    <w:p w:rsidR="003E1AF2" w:rsidRDefault="00D6326E">
      <w:pPr>
        <w:pStyle w:val="BodyText"/>
        <w:tabs>
          <w:tab w:val="left" w:pos="2216"/>
          <w:tab w:val="left" w:pos="3107"/>
          <w:tab w:val="left" w:pos="3285"/>
          <w:tab w:val="left" w:pos="4218"/>
          <w:tab w:val="left" w:pos="4460"/>
          <w:tab w:val="left" w:pos="4509"/>
          <w:tab w:val="left" w:pos="4769"/>
          <w:tab w:val="left" w:pos="5284"/>
          <w:tab w:val="left" w:pos="5354"/>
          <w:tab w:val="left" w:pos="5585"/>
          <w:tab w:val="left" w:pos="5625"/>
          <w:tab w:val="left" w:pos="5742"/>
          <w:tab w:val="left" w:pos="6127"/>
          <w:tab w:val="left" w:pos="6229"/>
          <w:tab w:val="left" w:pos="6260"/>
          <w:tab w:val="left" w:pos="6338"/>
          <w:tab w:val="left" w:pos="6411"/>
          <w:tab w:val="left" w:pos="6668"/>
          <w:tab w:val="left" w:pos="7274"/>
          <w:tab w:val="left" w:pos="7339"/>
          <w:tab w:val="left" w:pos="7546"/>
          <w:tab w:val="left" w:pos="7874"/>
          <w:tab w:val="left" w:pos="7966"/>
          <w:tab w:val="left" w:pos="8154"/>
          <w:tab w:val="left" w:pos="8559"/>
          <w:tab w:val="left" w:pos="8895"/>
          <w:tab w:val="left" w:pos="9606"/>
          <w:tab w:val="left" w:pos="9758"/>
          <w:tab w:val="left" w:pos="9842"/>
          <w:tab w:val="left" w:pos="9897"/>
        </w:tabs>
        <w:spacing w:before="2"/>
        <w:ind w:right="1310"/>
      </w:pPr>
      <w:r>
        <w:rPr>
          <w:spacing w:val="-1"/>
          <w:w w:val="110"/>
        </w:rPr>
        <w:t>IftheContractorshallneglecttoexecute</w:t>
      </w:r>
      <w:r>
        <w:rPr>
          <w:spacing w:val="-1"/>
          <w:w w:val="110"/>
        </w:rPr>
        <w:tab/>
      </w:r>
      <w:r>
        <w:rPr>
          <w:spacing w:val="-1"/>
          <w:w w:val="110"/>
        </w:rPr>
        <w:tab/>
      </w:r>
      <w:r>
        <w:rPr>
          <w:spacing w:val="-1"/>
          <w:w w:val="110"/>
        </w:rPr>
        <w:tab/>
      </w:r>
      <w:r>
        <w:rPr>
          <w:spacing w:val="-1"/>
          <w:w w:val="110"/>
        </w:rPr>
        <w:tab/>
      </w:r>
      <w:r>
        <w:rPr>
          <w:spacing w:val="-1"/>
          <w:w w:val="110"/>
        </w:rPr>
        <w:tab/>
      </w:r>
      <w:r>
        <w:rPr>
          <w:spacing w:val="-1"/>
          <w:w w:val="110"/>
        </w:rPr>
        <w:tab/>
      </w:r>
      <w:r>
        <w:rPr>
          <w:spacing w:val="-1"/>
          <w:w w:val="110"/>
        </w:rPr>
        <w:tab/>
      </w:r>
      <w:r>
        <w:rPr>
          <w:w w:val="110"/>
        </w:rPr>
        <w:t>the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  <w:t>works</w:t>
      </w:r>
      <w:r>
        <w:rPr>
          <w:w w:val="110"/>
        </w:rPr>
        <w:tab/>
      </w:r>
      <w:r>
        <w:rPr>
          <w:w w:val="110"/>
        </w:rPr>
        <w:tab/>
        <w:t>with</w:t>
      </w:r>
      <w:r>
        <w:rPr>
          <w:spacing w:val="-56"/>
          <w:w w:val="110"/>
        </w:rPr>
        <w:t xml:space="preserve"> </w:t>
      </w:r>
      <w:r>
        <w:rPr>
          <w:w w:val="110"/>
        </w:rPr>
        <w:t>thediligenceandexpeditionorshallrefuseorneglecttocomplywithanyreasona</w:t>
      </w:r>
      <w:r>
        <w:rPr>
          <w:spacing w:val="1"/>
          <w:w w:val="110"/>
        </w:rPr>
        <w:t xml:space="preserve"> </w:t>
      </w:r>
      <w:r>
        <w:rPr>
          <w:w w:val="110"/>
        </w:rPr>
        <w:t>ble</w:t>
      </w:r>
      <w:r>
        <w:rPr>
          <w:w w:val="110"/>
        </w:rPr>
        <w:tab/>
        <w:t>orders</w:t>
      </w:r>
      <w:r>
        <w:rPr>
          <w:w w:val="110"/>
        </w:rPr>
        <w:tab/>
      </w:r>
      <w:r>
        <w:rPr>
          <w:w w:val="110"/>
        </w:rPr>
        <w:tab/>
        <w:t>given</w:t>
      </w:r>
      <w:r>
        <w:rPr>
          <w:w w:val="110"/>
        </w:rPr>
        <w:tab/>
        <w:t>to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  <w:t>him,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  <w:t>in</w:t>
      </w:r>
      <w:r>
        <w:rPr>
          <w:w w:val="110"/>
        </w:rPr>
        <w:tab/>
        <w:t>writing</w:t>
      </w:r>
      <w:r>
        <w:rPr>
          <w:w w:val="110"/>
        </w:rPr>
        <w:tab/>
        <w:t>by</w:t>
      </w:r>
      <w:r>
        <w:rPr>
          <w:w w:val="110"/>
        </w:rPr>
        <w:tab/>
        <w:t>the</w:t>
      </w:r>
      <w:r>
        <w:rPr>
          <w:w w:val="110"/>
        </w:rPr>
        <w:tab/>
        <w:t>Engineer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  <w:t>in</w:t>
      </w:r>
      <w:r>
        <w:rPr>
          <w:spacing w:val="-56"/>
          <w:w w:val="110"/>
        </w:rPr>
        <w:t xml:space="preserve"> </w:t>
      </w:r>
      <w:r>
        <w:rPr>
          <w:spacing w:val="-1"/>
          <w:w w:val="110"/>
        </w:rPr>
        <w:t>connectionwiththeworksorshallcontravenetheprovisionsoftheContract</w:t>
      </w:r>
      <w:proofErr w:type="gramStart"/>
      <w:r>
        <w:rPr>
          <w:spacing w:val="-1"/>
          <w:w w:val="110"/>
        </w:rPr>
        <w:t>,theA</w:t>
      </w:r>
      <w:proofErr w:type="gramEnd"/>
      <w:r>
        <w:rPr>
          <w:w w:val="110"/>
        </w:rPr>
        <w:t xml:space="preserve"> </w:t>
      </w:r>
      <w:r>
        <w:rPr>
          <w:spacing w:val="-1"/>
          <w:w w:val="110"/>
        </w:rPr>
        <w:t>greementAuthoritymaygivenotice</w:t>
      </w:r>
      <w:r>
        <w:rPr>
          <w:spacing w:val="-1"/>
          <w:w w:val="110"/>
        </w:rPr>
        <w:tab/>
      </w:r>
      <w:r>
        <w:rPr>
          <w:spacing w:val="-1"/>
          <w:w w:val="110"/>
        </w:rPr>
        <w:tab/>
      </w:r>
      <w:r>
        <w:rPr>
          <w:spacing w:val="-1"/>
          <w:w w:val="110"/>
        </w:rPr>
        <w:tab/>
      </w:r>
      <w:r>
        <w:rPr>
          <w:w w:val="110"/>
        </w:rPr>
        <w:t>in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  <w:t>writing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  <w:t>to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  <w:t>the</w:t>
      </w:r>
      <w:r>
        <w:rPr>
          <w:w w:val="110"/>
        </w:rPr>
        <w:tab/>
      </w:r>
      <w:r>
        <w:rPr>
          <w:w w:val="110"/>
        </w:rPr>
        <w:tab/>
        <w:t>Contractor</w:t>
      </w:r>
      <w:r>
        <w:rPr>
          <w:spacing w:val="-56"/>
          <w:w w:val="110"/>
        </w:rPr>
        <w:t xml:space="preserve"> </w:t>
      </w:r>
      <w:r>
        <w:rPr>
          <w:w w:val="110"/>
        </w:rPr>
        <w:t>tomakegoodthefailure,</w:t>
      </w:r>
      <w:r>
        <w:rPr>
          <w:w w:val="110"/>
        </w:rPr>
        <w:tab/>
      </w:r>
      <w:r>
        <w:rPr>
          <w:w w:val="110"/>
        </w:rPr>
        <w:tab/>
        <w:t>neglect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  <w:t>or</w:t>
      </w:r>
      <w:r>
        <w:rPr>
          <w:w w:val="110"/>
        </w:rPr>
        <w:tab/>
      </w:r>
      <w:r>
        <w:rPr>
          <w:w w:val="110"/>
        </w:rPr>
        <w:tab/>
        <w:t>contravention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  <w:t>complained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  <w:t>of.</w:t>
      </w:r>
      <w:r>
        <w:rPr>
          <w:spacing w:val="-56"/>
          <w:w w:val="110"/>
        </w:rPr>
        <w:t xml:space="preserve"> </w:t>
      </w:r>
      <w:r>
        <w:rPr>
          <w:w w:val="110"/>
        </w:rPr>
        <w:t>ShouldtheContractorfailtocomplywiththenoticewithinthirty(30)daysfromth</w:t>
      </w:r>
      <w:r>
        <w:rPr>
          <w:spacing w:val="1"/>
          <w:w w:val="110"/>
        </w:rPr>
        <w:t xml:space="preserve"> </w:t>
      </w:r>
      <w:r>
        <w:rPr>
          <w:w w:val="110"/>
        </w:rPr>
        <w:t>edateofservicethereof,then</w:t>
      </w:r>
      <w:r>
        <w:rPr>
          <w:w w:val="110"/>
        </w:rPr>
        <w:tab/>
      </w:r>
      <w:r>
        <w:rPr>
          <w:w w:val="110"/>
        </w:rPr>
        <w:tab/>
        <w:t>and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  <w:t>in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  <w:t>such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  <w:t>case</w:t>
      </w:r>
      <w:r>
        <w:rPr>
          <w:w w:val="110"/>
        </w:rPr>
        <w:tab/>
      </w:r>
      <w:r>
        <w:rPr>
          <w:w w:val="110"/>
        </w:rPr>
        <w:tab/>
        <w:t>the</w:t>
      </w:r>
      <w:r>
        <w:rPr>
          <w:spacing w:val="-56"/>
          <w:w w:val="110"/>
        </w:rPr>
        <w:t xml:space="preserve"> </w:t>
      </w:r>
      <w:r>
        <w:rPr>
          <w:w w:val="110"/>
        </w:rPr>
        <w:t>AgreementAuthorityshallbeatlibertytoemployotherworkmenandforthwithe</w:t>
      </w:r>
      <w:r>
        <w:rPr>
          <w:spacing w:val="1"/>
          <w:w w:val="110"/>
        </w:rPr>
        <w:t xml:space="preserve"> </w:t>
      </w:r>
      <w:r>
        <w:rPr>
          <w:w w:val="110"/>
        </w:rPr>
        <w:t>xecutesuchpartoftheworksastheContractormayhaveneglectedtodo</w:t>
      </w:r>
      <w:r>
        <w:rPr>
          <w:spacing w:val="45"/>
          <w:w w:val="110"/>
        </w:rPr>
        <w:t xml:space="preserve"> </w:t>
      </w:r>
      <w:r>
        <w:rPr>
          <w:w w:val="110"/>
        </w:rPr>
        <w:t>or</w:t>
      </w:r>
      <w:r>
        <w:rPr>
          <w:spacing w:val="42"/>
          <w:w w:val="110"/>
        </w:rPr>
        <w:t xml:space="preserve"> </w:t>
      </w:r>
      <w:r>
        <w:rPr>
          <w:w w:val="110"/>
        </w:rPr>
        <w:t>if</w:t>
      </w:r>
      <w:r>
        <w:rPr>
          <w:spacing w:val="43"/>
          <w:w w:val="110"/>
        </w:rPr>
        <w:t xml:space="preserve"> </w:t>
      </w:r>
      <w:r>
        <w:rPr>
          <w:w w:val="110"/>
        </w:rPr>
        <w:t>the</w:t>
      </w:r>
      <w:r>
        <w:rPr>
          <w:spacing w:val="-55"/>
          <w:w w:val="110"/>
        </w:rPr>
        <w:t xml:space="preserve"> </w:t>
      </w:r>
      <w:r>
        <w:rPr>
          <w:w w:val="110"/>
        </w:rPr>
        <w:t>Agreement</w:t>
      </w:r>
      <w:r>
        <w:rPr>
          <w:w w:val="110"/>
        </w:rPr>
        <w:tab/>
        <w:t>Authority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  <w:t>shall</w:t>
      </w:r>
      <w:r>
        <w:rPr>
          <w:w w:val="110"/>
        </w:rPr>
        <w:tab/>
      </w:r>
      <w:r>
        <w:rPr>
          <w:w w:val="110"/>
        </w:rPr>
        <w:tab/>
        <w:t>think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w w:val="105"/>
        </w:rPr>
        <w:t xml:space="preserve">fit,    </w:t>
      </w:r>
      <w:r>
        <w:rPr>
          <w:spacing w:val="48"/>
          <w:w w:val="105"/>
        </w:rPr>
        <w:t xml:space="preserve"> </w:t>
      </w:r>
      <w:r>
        <w:rPr>
          <w:w w:val="110"/>
        </w:rPr>
        <w:t xml:space="preserve">it    </w:t>
      </w:r>
      <w:r>
        <w:rPr>
          <w:spacing w:val="21"/>
          <w:w w:val="110"/>
        </w:rPr>
        <w:t xml:space="preserve"> </w:t>
      </w:r>
      <w:r>
        <w:rPr>
          <w:w w:val="105"/>
        </w:rPr>
        <w:t xml:space="preserve">shall    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be    </w:t>
      </w:r>
      <w:r>
        <w:rPr>
          <w:spacing w:val="49"/>
          <w:w w:val="105"/>
        </w:rPr>
        <w:t xml:space="preserve"> </w:t>
      </w:r>
      <w:r>
        <w:rPr>
          <w:w w:val="110"/>
        </w:rPr>
        <w:t xml:space="preserve">lawful    </w:t>
      </w:r>
      <w:r>
        <w:rPr>
          <w:spacing w:val="28"/>
          <w:w w:val="110"/>
        </w:rPr>
        <w:t xml:space="preserve"> </w:t>
      </w:r>
      <w:r>
        <w:rPr>
          <w:w w:val="110"/>
        </w:rPr>
        <w:t>for</w:t>
      </w:r>
      <w:r>
        <w:rPr>
          <w:spacing w:val="-55"/>
          <w:w w:val="110"/>
        </w:rPr>
        <w:t xml:space="preserve"> </w:t>
      </w:r>
      <w:r>
        <w:rPr>
          <w:w w:val="110"/>
        </w:rPr>
        <w:t>him,withoutprejudicetoanyotherrighthemayhaveundertheContract,totake</w:t>
      </w:r>
      <w:r>
        <w:rPr>
          <w:spacing w:val="1"/>
          <w:w w:val="110"/>
        </w:rPr>
        <w:t xml:space="preserve"> </w:t>
      </w:r>
      <w:r>
        <w:rPr>
          <w:spacing w:val="-1"/>
          <w:w w:val="110"/>
        </w:rPr>
        <w:t>the</w:t>
      </w:r>
      <w:r>
        <w:rPr>
          <w:spacing w:val="72"/>
          <w:w w:val="110"/>
        </w:rPr>
        <w:t xml:space="preserve">  </w:t>
      </w:r>
      <w:r>
        <w:rPr>
          <w:w w:val="105"/>
        </w:rPr>
        <w:t xml:space="preserve">works    </w:t>
      </w:r>
      <w:r>
        <w:rPr>
          <w:spacing w:val="12"/>
          <w:w w:val="105"/>
        </w:rPr>
        <w:t xml:space="preserve"> </w:t>
      </w:r>
      <w:r>
        <w:rPr>
          <w:w w:val="105"/>
        </w:rPr>
        <w:t xml:space="preserve">wholly    </w:t>
      </w:r>
      <w:r>
        <w:rPr>
          <w:spacing w:val="16"/>
          <w:w w:val="105"/>
        </w:rPr>
        <w:t xml:space="preserve"> </w:t>
      </w:r>
      <w:r>
        <w:rPr>
          <w:w w:val="110"/>
        </w:rPr>
        <w:t xml:space="preserve">or   </w:t>
      </w:r>
      <w:r>
        <w:rPr>
          <w:spacing w:val="30"/>
          <w:w w:val="110"/>
        </w:rPr>
        <w:t xml:space="preserve"> </w:t>
      </w:r>
      <w:r>
        <w:rPr>
          <w:spacing w:val="-1"/>
          <w:w w:val="110"/>
        </w:rPr>
        <w:t>in</w:t>
      </w:r>
      <w:r>
        <w:rPr>
          <w:spacing w:val="73"/>
          <w:w w:val="110"/>
        </w:rPr>
        <w:t xml:space="preserve">  </w:t>
      </w:r>
      <w:r>
        <w:rPr>
          <w:w w:val="105"/>
        </w:rPr>
        <w:t xml:space="preserve">part    </w:t>
      </w:r>
      <w:r>
        <w:rPr>
          <w:spacing w:val="4"/>
          <w:w w:val="105"/>
        </w:rPr>
        <w:t xml:space="preserve"> </w:t>
      </w:r>
      <w:r>
        <w:rPr>
          <w:spacing w:val="-1"/>
          <w:w w:val="110"/>
        </w:rPr>
        <w:t>thereof</w:t>
      </w:r>
      <w:r>
        <w:rPr>
          <w:spacing w:val="73"/>
          <w:w w:val="110"/>
        </w:rPr>
        <w:t xml:space="preserve"> </w:t>
      </w:r>
      <w:r>
        <w:rPr>
          <w:spacing w:val="74"/>
          <w:w w:val="110"/>
        </w:rPr>
        <w:t xml:space="preserve"> </w:t>
      </w:r>
      <w:r>
        <w:rPr>
          <w:spacing w:val="-1"/>
          <w:w w:val="110"/>
        </w:rPr>
        <w:t>and</w:t>
      </w:r>
      <w:r>
        <w:rPr>
          <w:spacing w:val="72"/>
          <w:w w:val="110"/>
        </w:rPr>
        <w:t xml:space="preserve">  </w:t>
      </w:r>
      <w:r>
        <w:rPr>
          <w:spacing w:val="-1"/>
          <w:w w:val="110"/>
        </w:rPr>
        <w:t>in</w:t>
      </w:r>
      <w:r>
        <w:rPr>
          <w:spacing w:val="73"/>
          <w:w w:val="110"/>
        </w:rPr>
        <w:t xml:space="preserve"> </w:t>
      </w:r>
      <w:r>
        <w:rPr>
          <w:spacing w:val="74"/>
          <w:w w:val="110"/>
        </w:rPr>
        <w:t xml:space="preserve"> </w:t>
      </w:r>
      <w:r>
        <w:rPr>
          <w:spacing w:val="-1"/>
          <w:w w:val="110"/>
        </w:rPr>
        <w:t>that</w:t>
      </w:r>
      <w:r>
        <w:rPr>
          <w:spacing w:val="72"/>
          <w:w w:val="110"/>
        </w:rPr>
        <w:t xml:space="preserve">  </w:t>
      </w:r>
      <w:r>
        <w:rPr>
          <w:w w:val="105"/>
        </w:rPr>
        <w:t xml:space="preserve">event    </w:t>
      </w:r>
      <w:r>
        <w:rPr>
          <w:spacing w:val="10"/>
          <w:w w:val="105"/>
        </w:rPr>
        <w:t xml:space="preserve"> </w:t>
      </w:r>
      <w:r>
        <w:rPr>
          <w:w w:val="110"/>
        </w:rPr>
        <w:t>the</w:t>
      </w:r>
      <w:r>
        <w:rPr>
          <w:spacing w:val="-55"/>
          <w:w w:val="110"/>
        </w:rPr>
        <w:t xml:space="preserve"> </w:t>
      </w:r>
      <w:r>
        <w:rPr>
          <w:w w:val="110"/>
        </w:rPr>
        <w:t xml:space="preserve">AgreementAuthorityshallhave </w:t>
      </w:r>
      <w:r>
        <w:rPr>
          <w:spacing w:val="23"/>
          <w:w w:val="110"/>
        </w:rPr>
        <w:t xml:space="preserve"> </w:t>
      </w:r>
      <w:r>
        <w:rPr>
          <w:w w:val="110"/>
        </w:rPr>
        <w:t xml:space="preserve">free </w:t>
      </w:r>
      <w:r>
        <w:rPr>
          <w:spacing w:val="23"/>
          <w:w w:val="110"/>
        </w:rPr>
        <w:t xml:space="preserve"> </w:t>
      </w:r>
      <w:r>
        <w:rPr>
          <w:w w:val="110"/>
        </w:rPr>
        <w:t xml:space="preserve">use </w:t>
      </w:r>
      <w:r>
        <w:rPr>
          <w:spacing w:val="23"/>
          <w:w w:val="110"/>
        </w:rPr>
        <w:t xml:space="preserve"> </w:t>
      </w:r>
      <w:r>
        <w:rPr>
          <w:w w:val="110"/>
        </w:rPr>
        <w:t xml:space="preserve">of </w:t>
      </w:r>
      <w:r>
        <w:rPr>
          <w:spacing w:val="22"/>
          <w:w w:val="110"/>
        </w:rPr>
        <w:t xml:space="preserve"> </w:t>
      </w:r>
      <w:r>
        <w:rPr>
          <w:w w:val="110"/>
        </w:rPr>
        <w:t xml:space="preserve">all </w:t>
      </w:r>
      <w:r>
        <w:rPr>
          <w:spacing w:val="23"/>
          <w:w w:val="110"/>
        </w:rPr>
        <w:t xml:space="preserve"> </w:t>
      </w:r>
      <w:r>
        <w:rPr>
          <w:w w:val="110"/>
        </w:rPr>
        <w:t xml:space="preserve">Contractor's </w:t>
      </w:r>
      <w:r>
        <w:rPr>
          <w:spacing w:val="22"/>
          <w:w w:val="110"/>
        </w:rPr>
        <w:t xml:space="preserve"> </w:t>
      </w:r>
      <w:r>
        <w:rPr>
          <w:w w:val="110"/>
        </w:rPr>
        <w:t>equipment</w:t>
      </w:r>
      <w:r>
        <w:rPr>
          <w:spacing w:val="-56"/>
          <w:w w:val="110"/>
        </w:rPr>
        <w:t xml:space="preserve"> </w:t>
      </w:r>
      <w:r>
        <w:rPr>
          <w:w w:val="110"/>
        </w:rPr>
        <w:t>that</w:t>
      </w:r>
      <w:r>
        <w:rPr>
          <w:spacing w:val="1"/>
          <w:w w:val="110"/>
        </w:rPr>
        <w:t xml:space="preserve"> </w:t>
      </w:r>
      <w:r>
        <w:rPr>
          <w:w w:val="110"/>
        </w:rPr>
        <w:t>mayhavebeenatthetimeonthesiteinconnectionwiththeworkswithoutbeingre</w:t>
      </w:r>
      <w:r>
        <w:rPr>
          <w:spacing w:val="1"/>
          <w:w w:val="110"/>
        </w:rPr>
        <w:t xml:space="preserve"> </w:t>
      </w:r>
      <w:r>
        <w:rPr>
          <w:w w:val="110"/>
        </w:rPr>
        <w:t>sponsibletotheContractorforfairwearandtearthereofandtotheexclusionofan</w:t>
      </w:r>
      <w:r>
        <w:rPr>
          <w:spacing w:val="1"/>
          <w:w w:val="110"/>
        </w:rPr>
        <w:t xml:space="preserve"> </w:t>
      </w:r>
      <w:r>
        <w:rPr>
          <w:w w:val="110"/>
        </w:rPr>
        <w:t>yrightoftheContractoroverthesame,andtheAgreementAuthorityshallbeentitl</w:t>
      </w:r>
      <w:r>
        <w:rPr>
          <w:spacing w:val="-56"/>
          <w:w w:val="110"/>
        </w:rPr>
        <w:t xml:space="preserve"> </w:t>
      </w:r>
      <w:r>
        <w:rPr>
          <w:w w:val="110"/>
        </w:rPr>
        <w:t>edtoretainandapplyany</w:t>
      </w:r>
      <w:r>
        <w:rPr>
          <w:spacing w:val="1"/>
          <w:w w:val="110"/>
        </w:rPr>
        <w:t xml:space="preserve"> </w:t>
      </w:r>
      <w:r>
        <w:rPr>
          <w:spacing w:val="-1"/>
          <w:w w:val="110"/>
        </w:rPr>
        <w:t>balancewhichmayotherwisebedueontheContractbyhimtotheContractor,orsu</w:t>
      </w:r>
      <w:r>
        <w:rPr>
          <w:w w:val="110"/>
        </w:rPr>
        <w:t xml:space="preserve"> chpartthereofasmaybenecessary,thepaymentofthecostofexecutingthesaidpa</w:t>
      </w:r>
      <w:r>
        <w:rPr>
          <w:spacing w:val="-56"/>
          <w:w w:val="110"/>
        </w:rPr>
        <w:t xml:space="preserve"> </w:t>
      </w:r>
      <w:r>
        <w:rPr>
          <w:w w:val="105"/>
        </w:rPr>
        <w:t xml:space="preserve">rtoftheworksor        </w:t>
      </w:r>
      <w:r>
        <w:rPr>
          <w:spacing w:val="21"/>
          <w:w w:val="105"/>
        </w:rPr>
        <w:t xml:space="preserve"> </w:t>
      </w:r>
      <w:r>
        <w:rPr>
          <w:w w:val="110"/>
        </w:rPr>
        <w:t xml:space="preserve">of              </w:t>
      </w:r>
      <w:r>
        <w:rPr>
          <w:spacing w:val="25"/>
          <w:w w:val="110"/>
        </w:rPr>
        <w:t xml:space="preserve"> </w:t>
      </w:r>
      <w:r>
        <w:rPr>
          <w:spacing w:val="-1"/>
          <w:w w:val="110"/>
        </w:rPr>
        <w:t>completing</w:t>
      </w:r>
      <w:r>
        <w:rPr>
          <w:spacing w:val="70"/>
          <w:w w:val="110"/>
        </w:rPr>
        <w:t xml:space="preserve">       </w:t>
      </w:r>
      <w:r>
        <w:rPr>
          <w:spacing w:val="-1"/>
          <w:w w:val="110"/>
        </w:rPr>
        <w:t>the</w:t>
      </w:r>
      <w:r>
        <w:rPr>
          <w:spacing w:val="70"/>
          <w:w w:val="110"/>
        </w:rPr>
        <w:t xml:space="preserve">       </w:t>
      </w:r>
      <w:r>
        <w:rPr>
          <w:w w:val="105"/>
        </w:rPr>
        <w:t xml:space="preserve">works               </w:t>
      </w:r>
      <w:r>
        <w:rPr>
          <w:spacing w:val="40"/>
          <w:w w:val="105"/>
        </w:rPr>
        <w:t xml:space="preserve"> </w:t>
      </w:r>
      <w:r>
        <w:rPr>
          <w:w w:val="110"/>
        </w:rPr>
        <w:t>as</w:t>
      </w:r>
      <w:r>
        <w:rPr>
          <w:spacing w:val="-55"/>
          <w:w w:val="110"/>
        </w:rPr>
        <w:t xml:space="preserve"> </w:t>
      </w:r>
      <w:r>
        <w:rPr>
          <w:w w:val="110"/>
        </w:rPr>
        <w:t>thecasemaybeplusafineof20percentofthevalueofworksocarriedout.Ifthecost</w:t>
      </w:r>
      <w:r>
        <w:rPr>
          <w:spacing w:val="1"/>
          <w:w w:val="110"/>
        </w:rPr>
        <w:t xml:space="preserve"> </w:t>
      </w:r>
      <w:r>
        <w:rPr>
          <w:spacing w:val="-1"/>
          <w:w w:val="110"/>
        </w:rPr>
        <w:t>ofcompletingtheworksor</w:t>
      </w:r>
      <w:r>
        <w:rPr>
          <w:spacing w:val="64"/>
          <w:w w:val="110"/>
        </w:rPr>
        <w:t xml:space="preserve">       </w:t>
      </w:r>
      <w:r>
        <w:rPr>
          <w:spacing w:val="-1"/>
          <w:w w:val="110"/>
        </w:rPr>
        <w:t>executing</w:t>
      </w:r>
      <w:r>
        <w:rPr>
          <w:spacing w:val="56"/>
          <w:w w:val="110"/>
        </w:rPr>
        <w:t xml:space="preserve">       </w:t>
      </w:r>
      <w:r>
        <w:rPr>
          <w:w w:val="105"/>
        </w:rPr>
        <w:t xml:space="preserve">a               </w:t>
      </w:r>
      <w:r>
        <w:rPr>
          <w:spacing w:val="-1"/>
          <w:w w:val="110"/>
        </w:rPr>
        <w:t>part</w:t>
      </w:r>
      <w:r>
        <w:rPr>
          <w:spacing w:val="56"/>
          <w:w w:val="110"/>
        </w:rPr>
        <w:t xml:space="preserve">       </w:t>
      </w:r>
      <w:r>
        <w:rPr>
          <w:w w:val="110"/>
        </w:rPr>
        <w:t>thereof</w:t>
      </w:r>
      <w:r>
        <w:rPr>
          <w:spacing w:val="-55"/>
          <w:w w:val="110"/>
        </w:rPr>
        <w:t xml:space="preserve"> </w:t>
      </w:r>
      <w:r>
        <w:rPr>
          <w:w w:val="105"/>
        </w:rPr>
        <w:t xml:space="preserve">asaforesaidplusafineof20percentofthe          value       </w:t>
      </w:r>
      <w:r>
        <w:rPr>
          <w:w w:val="110"/>
        </w:rPr>
        <w:t xml:space="preserve">of      work      </w:t>
      </w:r>
      <w:r>
        <w:rPr>
          <w:w w:val="105"/>
        </w:rPr>
        <w:t xml:space="preserve">so       </w:t>
      </w:r>
      <w:r>
        <w:rPr>
          <w:w w:val="110"/>
        </w:rPr>
        <w:t>carried</w:t>
      </w:r>
      <w:r>
        <w:rPr>
          <w:spacing w:val="-56"/>
          <w:w w:val="110"/>
        </w:rPr>
        <w:t xml:space="preserve"> </w:t>
      </w:r>
      <w:r>
        <w:rPr>
          <w:w w:val="110"/>
        </w:rPr>
        <w:t>outshallexceedthebalanceduetotheContractor,theContractorshallpaysuchex</w:t>
      </w:r>
      <w:r>
        <w:rPr>
          <w:spacing w:val="1"/>
          <w:w w:val="110"/>
        </w:rPr>
        <w:t xml:space="preserve"> </w:t>
      </w:r>
      <w:r>
        <w:rPr>
          <w:w w:val="105"/>
        </w:rPr>
        <w:t xml:space="preserve">cess.    </w:t>
      </w:r>
      <w:r>
        <w:rPr>
          <w:spacing w:val="53"/>
          <w:w w:val="105"/>
        </w:rPr>
        <w:t xml:space="preserve"> </w:t>
      </w:r>
      <w:r>
        <w:rPr>
          <w:w w:val="105"/>
        </w:rPr>
        <w:t xml:space="preserve">Such    </w:t>
      </w:r>
      <w:r>
        <w:rPr>
          <w:spacing w:val="52"/>
          <w:w w:val="105"/>
        </w:rPr>
        <w:t xml:space="preserve"> </w:t>
      </w:r>
      <w:r>
        <w:rPr>
          <w:spacing w:val="-1"/>
          <w:w w:val="110"/>
        </w:rPr>
        <w:t>payment</w:t>
      </w:r>
      <w:r>
        <w:rPr>
          <w:spacing w:val="95"/>
          <w:w w:val="110"/>
        </w:rPr>
        <w:t xml:space="preserve"> </w:t>
      </w:r>
      <w:r>
        <w:rPr>
          <w:spacing w:val="96"/>
          <w:w w:val="110"/>
        </w:rPr>
        <w:t xml:space="preserve"> </w:t>
      </w:r>
      <w:r>
        <w:rPr>
          <w:w w:val="110"/>
        </w:rPr>
        <w:t xml:space="preserve">of    </w:t>
      </w:r>
      <w:r>
        <w:rPr>
          <w:spacing w:val="16"/>
          <w:w w:val="110"/>
        </w:rPr>
        <w:t xml:space="preserve"> </w:t>
      </w:r>
      <w:r>
        <w:rPr>
          <w:w w:val="105"/>
        </w:rPr>
        <w:t xml:space="preserve">excess     </w:t>
      </w:r>
      <w:r>
        <w:rPr>
          <w:spacing w:val="4"/>
          <w:w w:val="105"/>
        </w:rPr>
        <w:t xml:space="preserve"> </w:t>
      </w:r>
      <w:r>
        <w:rPr>
          <w:spacing w:val="-1"/>
          <w:w w:val="110"/>
        </w:rPr>
        <w:t>amount</w:t>
      </w:r>
      <w:r>
        <w:rPr>
          <w:spacing w:val="96"/>
          <w:w w:val="110"/>
        </w:rPr>
        <w:t xml:space="preserve">  </w:t>
      </w:r>
      <w:r>
        <w:rPr>
          <w:w w:val="105"/>
        </w:rPr>
        <w:t xml:space="preserve">shall    </w:t>
      </w:r>
      <w:r>
        <w:rPr>
          <w:spacing w:val="50"/>
          <w:w w:val="105"/>
        </w:rPr>
        <w:t xml:space="preserve"> </w:t>
      </w:r>
      <w:r>
        <w:rPr>
          <w:w w:val="105"/>
        </w:rPr>
        <w:t xml:space="preserve">be    </w:t>
      </w:r>
      <w:r>
        <w:rPr>
          <w:spacing w:val="42"/>
          <w:w w:val="105"/>
        </w:rPr>
        <w:t xml:space="preserve"> </w:t>
      </w:r>
      <w:r>
        <w:rPr>
          <w:w w:val="110"/>
        </w:rPr>
        <w:t>independent</w:t>
      </w:r>
      <w:r>
        <w:rPr>
          <w:spacing w:val="-55"/>
          <w:w w:val="110"/>
        </w:rPr>
        <w:t xml:space="preserve"> </w:t>
      </w:r>
      <w:r>
        <w:rPr>
          <w:w w:val="110"/>
        </w:rPr>
        <w:t>oftheliquidateddamagesfordelay,whichtheContractorshallhavetopayiftheco</w:t>
      </w:r>
      <w:r>
        <w:rPr>
          <w:spacing w:val="1"/>
          <w:w w:val="110"/>
        </w:rPr>
        <w:t xml:space="preserve"> </w:t>
      </w:r>
      <w:r>
        <w:rPr>
          <w:w w:val="110"/>
        </w:rPr>
        <w:t>mpletionofworksisdelayed.Inaddition,suchactionbytheAgreement Authority</w:t>
      </w:r>
      <w:r>
        <w:rPr>
          <w:spacing w:val="-56"/>
          <w:w w:val="110"/>
        </w:rPr>
        <w:t xml:space="preserve"> </w:t>
      </w:r>
      <w:r>
        <w:rPr>
          <w:w w:val="105"/>
        </w:rPr>
        <w:t xml:space="preserve">as        </w:t>
      </w:r>
      <w:r>
        <w:rPr>
          <w:spacing w:val="52"/>
          <w:w w:val="105"/>
        </w:rPr>
        <w:t xml:space="preserve"> </w:t>
      </w:r>
      <w:r>
        <w:rPr>
          <w:w w:val="105"/>
        </w:rPr>
        <w:t xml:space="preserve">aforesaid         </w:t>
      </w:r>
      <w:r>
        <w:rPr>
          <w:spacing w:val="30"/>
          <w:w w:val="105"/>
        </w:rPr>
        <w:t xml:space="preserve"> </w:t>
      </w:r>
      <w:r>
        <w:rPr>
          <w:w w:val="105"/>
        </w:rPr>
        <w:t xml:space="preserve">shall         </w:t>
      </w:r>
      <w:r>
        <w:rPr>
          <w:spacing w:val="10"/>
          <w:w w:val="105"/>
        </w:rPr>
        <w:t xml:space="preserve"> </w:t>
      </w:r>
      <w:r>
        <w:rPr>
          <w:w w:val="105"/>
        </w:rPr>
        <w:t xml:space="preserve">not         </w:t>
      </w:r>
      <w:r>
        <w:rPr>
          <w:spacing w:val="3"/>
          <w:w w:val="105"/>
        </w:rPr>
        <w:t xml:space="preserve"> </w:t>
      </w:r>
      <w:r>
        <w:rPr>
          <w:spacing w:val="-1"/>
          <w:w w:val="110"/>
        </w:rPr>
        <w:t>relieve</w:t>
      </w:r>
      <w:r>
        <w:rPr>
          <w:spacing w:val="78"/>
          <w:w w:val="110"/>
        </w:rPr>
        <w:t xml:space="preserve">    </w:t>
      </w:r>
      <w:r>
        <w:rPr>
          <w:w w:val="105"/>
        </w:rPr>
        <w:t xml:space="preserve">the          </w:t>
      </w:r>
      <w:r>
        <w:rPr>
          <w:spacing w:val="-1"/>
          <w:w w:val="110"/>
        </w:rPr>
        <w:t>Contractor</w:t>
      </w:r>
      <w:r>
        <w:rPr>
          <w:spacing w:val="78"/>
          <w:w w:val="110"/>
        </w:rPr>
        <w:t xml:space="preserve">    </w:t>
      </w:r>
      <w:r>
        <w:rPr>
          <w:w w:val="110"/>
        </w:rPr>
        <w:t>of</w:t>
      </w:r>
      <w:r>
        <w:rPr>
          <w:spacing w:val="-55"/>
          <w:w w:val="110"/>
        </w:rPr>
        <w:t xml:space="preserve"> </w:t>
      </w:r>
      <w:r>
        <w:rPr>
          <w:w w:val="110"/>
        </w:rPr>
        <w:t>hisliabilitytopayliquidateddamagesfordelayincompletionofworksasdefinedi</w:t>
      </w:r>
      <w:r>
        <w:rPr>
          <w:spacing w:val="1"/>
          <w:w w:val="110"/>
        </w:rPr>
        <w:t xml:space="preserve"> </w:t>
      </w:r>
      <w:r>
        <w:rPr>
          <w:w w:val="105"/>
        </w:rPr>
        <w:t xml:space="preserve">nclause       </w:t>
      </w:r>
      <w:r>
        <w:rPr>
          <w:spacing w:val="-1"/>
          <w:w w:val="110"/>
        </w:rPr>
        <w:t>15.Thetermination</w:t>
      </w:r>
      <w:r>
        <w:rPr>
          <w:spacing w:val="56"/>
          <w:w w:val="110"/>
        </w:rPr>
        <w:t xml:space="preserve"> </w:t>
      </w:r>
      <w:r>
        <w:rPr>
          <w:spacing w:val="170"/>
          <w:w w:val="110"/>
        </w:rPr>
        <w:t xml:space="preserve"> </w:t>
      </w:r>
      <w:r>
        <w:rPr>
          <w:w w:val="110"/>
        </w:rPr>
        <w:t xml:space="preserve">of           </w:t>
      </w:r>
      <w:r>
        <w:rPr>
          <w:w w:val="105"/>
        </w:rPr>
        <w:t xml:space="preserve">the      Contract             </w:t>
      </w:r>
      <w:r>
        <w:rPr>
          <w:spacing w:val="-1"/>
          <w:w w:val="110"/>
        </w:rPr>
        <w:t>under</w:t>
      </w:r>
      <w:r>
        <w:rPr>
          <w:spacing w:val="67"/>
          <w:w w:val="110"/>
        </w:rPr>
        <w:t xml:space="preserve">     </w:t>
      </w:r>
      <w:r>
        <w:rPr>
          <w:w w:val="110"/>
        </w:rPr>
        <w:t>this</w:t>
      </w:r>
      <w:r>
        <w:rPr>
          <w:spacing w:val="-55"/>
          <w:w w:val="110"/>
        </w:rPr>
        <w:t xml:space="preserve"> </w:t>
      </w:r>
      <w:r>
        <w:rPr>
          <w:spacing w:val="-1"/>
          <w:w w:val="110"/>
        </w:rPr>
        <w:t>clauseshallnotentitletheContractortoreducethevalue</w:t>
      </w:r>
      <w:r>
        <w:rPr>
          <w:spacing w:val="62"/>
          <w:w w:val="110"/>
        </w:rPr>
        <w:t xml:space="preserve">       </w:t>
      </w:r>
      <w:r>
        <w:rPr>
          <w:spacing w:val="183"/>
          <w:w w:val="110"/>
        </w:rPr>
        <w:t xml:space="preserve"> </w:t>
      </w:r>
      <w:r>
        <w:rPr>
          <w:w w:val="110"/>
        </w:rPr>
        <w:t>of                  the</w:t>
      </w:r>
      <w:r>
        <w:rPr>
          <w:spacing w:val="-56"/>
          <w:w w:val="110"/>
        </w:rPr>
        <w:t xml:space="preserve"> </w:t>
      </w:r>
      <w:r>
        <w:rPr>
          <w:w w:val="110"/>
        </w:rPr>
        <w:t>performancebankguaranteenorthetimethereof.Theperformanceguarantees</w:t>
      </w:r>
      <w:r>
        <w:rPr>
          <w:spacing w:val="1"/>
          <w:w w:val="110"/>
        </w:rPr>
        <w:t xml:space="preserve"> </w:t>
      </w:r>
      <w:r>
        <w:rPr>
          <w:w w:val="110"/>
        </w:rPr>
        <w:t>hall</w:t>
      </w:r>
    </w:p>
    <w:p w:rsidR="003E1AF2" w:rsidRDefault="003E1AF2">
      <w:pPr>
        <w:sectPr w:rsidR="003E1AF2">
          <w:pgSz w:w="12240" w:h="15840"/>
          <w:pgMar w:top="1000" w:right="120" w:bottom="1200" w:left="680" w:header="0" w:footer="919" w:gutter="0"/>
          <w:cols w:space="720"/>
        </w:sectPr>
      </w:pPr>
    </w:p>
    <w:p w:rsidR="003E1AF2" w:rsidRDefault="00D6326E">
      <w:pPr>
        <w:pStyle w:val="BodyText"/>
        <w:spacing w:before="77"/>
        <w:ind w:right="607"/>
      </w:pPr>
      <w:proofErr w:type="gramStart"/>
      <w:r>
        <w:rPr>
          <w:w w:val="110"/>
        </w:rPr>
        <w:lastRenderedPageBreak/>
        <w:t>be</w:t>
      </w:r>
      <w:proofErr w:type="gramEnd"/>
      <w:r>
        <w:rPr>
          <w:spacing w:val="1"/>
          <w:w w:val="110"/>
        </w:rPr>
        <w:t xml:space="preserve"> </w:t>
      </w:r>
      <w:r>
        <w:rPr>
          <w:w w:val="110"/>
        </w:rPr>
        <w:t>valid</w:t>
      </w:r>
      <w:r>
        <w:rPr>
          <w:spacing w:val="1"/>
          <w:w w:val="110"/>
        </w:rPr>
        <w:t xml:space="preserve"> </w:t>
      </w:r>
      <w:r>
        <w:rPr>
          <w:w w:val="110"/>
        </w:rPr>
        <w:t>for</w:t>
      </w:r>
      <w:r>
        <w:rPr>
          <w:spacing w:val="1"/>
          <w:w w:val="110"/>
        </w:rPr>
        <w:t xml:space="preserve"> </w:t>
      </w:r>
      <w:r>
        <w:rPr>
          <w:w w:val="110"/>
        </w:rPr>
        <w:t>the</w:t>
      </w:r>
      <w:r>
        <w:rPr>
          <w:spacing w:val="1"/>
          <w:w w:val="110"/>
        </w:rPr>
        <w:t xml:space="preserve"> </w:t>
      </w:r>
      <w:r>
        <w:rPr>
          <w:w w:val="110"/>
        </w:rPr>
        <w:t>full</w:t>
      </w:r>
      <w:r>
        <w:rPr>
          <w:spacing w:val="1"/>
          <w:w w:val="110"/>
        </w:rPr>
        <w:t xml:space="preserve"> </w:t>
      </w:r>
      <w:r>
        <w:rPr>
          <w:w w:val="110"/>
        </w:rPr>
        <w:t>value</w:t>
      </w:r>
      <w:r>
        <w:rPr>
          <w:spacing w:val="1"/>
          <w:w w:val="110"/>
        </w:rPr>
        <w:t xml:space="preserve"> </w:t>
      </w:r>
      <w:r>
        <w:rPr>
          <w:w w:val="110"/>
        </w:rPr>
        <w:t>and</w:t>
      </w:r>
      <w:r>
        <w:rPr>
          <w:spacing w:val="1"/>
          <w:w w:val="110"/>
        </w:rPr>
        <w:t xml:space="preserve"> </w:t>
      </w:r>
      <w:r>
        <w:rPr>
          <w:w w:val="110"/>
        </w:rPr>
        <w:t>for</w:t>
      </w:r>
      <w:r>
        <w:rPr>
          <w:spacing w:val="1"/>
          <w:w w:val="110"/>
        </w:rPr>
        <w:t xml:space="preserve"> </w:t>
      </w:r>
      <w:r>
        <w:rPr>
          <w:w w:val="110"/>
        </w:rPr>
        <w:t>the</w:t>
      </w:r>
      <w:r>
        <w:rPr>
          <w:spacing w:val="1"/>
          <w:w w:val="110"/>
        </w:rPr>
        <w:t xml:space="preserve"> </w:t>
      </w:r>
      <w:r>
        <w:rPr>
          <w:w w:val="110"/>
        </w:rPr>
        <w:t>full</w:t>
      </w:r>
      <w:r>
        <w:rPr>
          <w:spacing w:val="1"/>
          <w:w w:val="110"/>
        </w:rPr>
        <w:t xml:space="preserve"> </w:t>
      </w:r>
      <w:r>
        <w:rPr>
          <w:w w:val="110"/>
        </w:rPr>
        <w:t>period</w:t>
      </w:r>
      <w:r>
        <w:rPr>
          <w:spacing w:val="1"/>
          <w:w w:val="110"/>
        </w:rPr>
        <w:t xml:space="preserve"> </w:t>
      </w:r>
      <w:r>
        <w:rPr>
          <w:w w:val="110"/>
        </w:rPr>
        <w:t>of</w:t>
      </w:r>
      <w:r>
        <w:rPr>
          <w:spacing w:val="1"/>
          <w:w w:val="110"/>
        </w:rPr>
        <w:t xml:space="preserve"> </w:t>
      </w:r>
      <w:r>
        <w:rPr>
          <w:w w:val="110"/>
        </w:rPr>
        <w:t>the</w:t>
      </w:r>
      <w:r>
        <w:rPr>
          <w:spacing w:val="1"/>
          <w:w w:val="110"/>
        </w:rPr>
        <w:t xml:space="preserve"> </w:t>
      </w:r>
      <w:r>
        <w:rPr>
          <w:w w:val="110"/>
        </w:rPr>
        <w:t>Contract</w:t>
      </w:r>
      <w:r>
        <w:rPr>
          <w:spacing w:val="-56"/>
          <w:w w:val="110"/>
        </w:rPr>
        <w:t xml:space="preserve"> </w:t>
      </w:r>
      <w:r>
        <w:rPr>
          <w:w w:val="110"/>
        </w:rPr>
        <w:t>includingDefectsLiabilityPeriod.</w:t>
      </w:r>
    </w:p>
    <w:p w:rsidR="003E1AF2" w:rsidRDefault="00D6326E">
      <w:pPr>
        <w:pStyle w:val="BodyText"/>
        <w:tabs>
          <w:tab w:val="left" w:pos="3024"/>
          <w:tab w:val="left" w:pos="3923"/>
          <w:tab w:val="left" w:pos="4859"/>
          <w:tab w:val="left" w:pos="5705"/>
          <w:tab w:val="left" w:pos="6722"/>
          <w:tab w:val="left" w:pos="8465"/>
          <w:tab w:val="left" w:pos="9276"/>
          <w:tab w:val="left" w:pos="9736"/>
        </w:tabs>
        <w:spacing w:before="2"/>
        <w:ind w:right="1320"/>
      </w:pPr>
      <w:r>
        <w:rPr>
          <w:w w:val="115"/>
        </w:rPr>
        <w:t>If</w:t>
      </w:r>
      <w:r>
        <w:rPr>
          <w:spacing w:val="61"/>
          <w:w w:val="115"/>
        </w:rPr>
        <w:t xml:space="preserve"> </w:t>
      </w:r>
      <w:r>
        <w:rPr>
          <w:w w:val="115"/>
        </w:rPr>
        <w:t>the</w:t>
      </w:r>
      <w:r>
        <w:rPr>
          <w:spacing w:val="61"/>
          <w:w w:val="115"/>
        </w:rPr>
        <w:t xml:space="preserve"> </w:t>
      </w:r>
      <w:r>
        <w:rPr>
          <w:w w:val="115"/>
        </w:rPr>
        <w:t>Contractor</w:t>
      </w:r>
      <w:r>
        <w:rPr>
          <w:spacing w:val="61"/>
          <w:w w:val="115"/>
        </w:rPr>
        <w:t xml:space="preserve"> </w:t>
      </w:r>
      <w:r>
        <w:rPr>
          <w:w w:val="115"/>
        </w:rPr>
        <w:t>fails</w:t>
      </w:r>
      <w:r>
        <w:rPr>
          <w:spacing w:val="61"/>
          <w:w w:val="115"/>
        </w:rPr>
        <w:t xml:space="preserve"> </w:t>
      </w:r>
      <w:r>
        <w:rPr>
          <w:w w:val="115"/>
        </w:rPr>
        <w:t>to</w:t>
      </w:r>
      <w:r>
        <w:rPr>
          <w:spacing w:val="61"/>
          <w:w w:val="115"/>
        </w:rPr>
        <w:t xml:space="preserve"> </w:t>
      </w:r>
      <w:r>
        <w:rPr>
          <w:w w:val="115"/>
        </w:rPr>
        <w:t>complete</w:t>
      </w:r>
      <w:r>
        <w:rPr>
          <w:spacing w:val="61"/>
          <w:w w:val="115"/>
        </w:rPr>
        <w:t xml:space="preserve"> </w:t>
      </w:r>
      <w:r>
        <w:rPr>
          <w:w w:val="115"/>
        </w:rPr>
        <w:t>the</w:t>
      </w:r>
      <w:r>
        <w:rPr>
          <w:spacing w:val="61"/>
          <w:w w:val="115"/>
        </w:rPr>
        <w:t xml:space="preserve"> </w:t>
      </w:r>
      <w:r>
        <w:rPr>
          <w:w w:val="115"/>
        </w:rPr>
        <w:t>work</w:t>
      </w:r>
      <w:r>
        <w:rPr>
          <w:spacing w:val="61"/>
          <w:w w:val="115"/>
        </w:rPr>
        <w:t xml:space="preserve"> </w:t>
      </w:r>
      <w:r>
        <w:rPr>
          <w:w w:val="115"/>
        </w:rPr>
        <w:t>and</w:t>
      </w:r>
      <w:r>
        <w:rPr>
          <w:spacing w:val="61"/>
          <w:w w:val="115"/>
        </w:rPr>
        <w:t xml:space="preserve"> </w:t>
      </w:r>
      <w:r>
        <w:rPr>
          <w:w w:val="115"/>
        </w:rPr>
        <w:t>the</w:t>
      </w:r>
      <w:r>
        <w:rPr>
          <w:spacing w:val="61"/>
          <w:w w:val="115"/>
        </w:rPr>
        <w:t xml:space="preserve"> </w:t>
      </w:r>
      <w:r>
        <w:rPr>
          <w:w w:val="115"/>
        </w:rPr>
        <w:t>agreement</w:t>
      </w:r>
      <w:r>
        <w:rPr>
          <w:spacing w:val="-58"/>
          <w:w w:val="115"/>
        </w:rPr>
        <w:t xml:space="preserve"> </w:t>
      </w:r>
      <w:r>
        <w:rPr>
          <w:w w:val="115"/>
        </w:rPr>
        <w:t>iscancelled</w:t>
      </w:r>
      <w:proofErr w:type="gramStart"/>
      <w:r>
        <w:rPr>
          <w:w w:val="115"/>
        </w:rPr>
        <w:t>,theamountduetohimonaccountofworkexecutedbyhim,ifpaya</w:t>
      </w:r>
      <w:proofErr w:type="gramEnd"/>
      <w:r>
        <w:rPr>
          <w:spacing w:val="1"/>
          <w:w w:val="115"/>
        </w:rPr>
        <w:t xml:space="preserve"> </w:t>
      </w:r>
      <w:r>
        <w:rPr>
          <w:w w:val="115"/>
        </w:rPr>
        <w:t>ble,shallbepaidtohimonlyafterduerecoveriesaspertheprovisions</w:t>
      </w:r>
      <w:r>
        <w:rPr>
          <w:w w:val="115"/>
        </w:rPr>
        <w:tab/>
        <w:t>of</w:t>
      </w:r>
      <w:r>
        <w:rPr>
          <w:w w:val="115"/>
        </w:rPr>
        <w:tab/>
      </w:r>
      <w:r>
        <w:rPr>
          <w:spacing w:val="-1"/>
          <w:w w:val="115"/>
        </w:rPr>
        <w:t>the</w:t>
      </w:r>
      <w:r>
        <w:rPr>
          <w:spacing w:val="-58"/>
          <w:w w:val="115"/>
        </w:rPr>
        <w:t xml:space="preserve"> </w:t>
      </w:r>
      <w:r>
        <w:rPr>
          <w:w w:val="115"/>
        </w:rPr>
        <w:t>Contract</w:t>
      </w:r>
      <w:r>
        <w:rPr>
          <w:w w:val="115"/>
        </w:rPr>
        <w:tab/>
        <w:t>and</w:t>
      </w:r>
      <w:r>
        <w:rPr>
          <w:w w:val="115"/>
        </w:rPr>
        <w:tab/>
        <w:t>that</w:t>
      </w:r>
      <w:r>
        <w:rPr>
          <w:w w:val="115"/>
        </w:rPr>
        <w:tab/>
        <w:t>too</w:t>
      </w:r>
      <w:r>
        <w:rPr>
          <w:w w:val="115"/>
        </w:rPr>
        <w:tab/>
        <w:t>after</w:t>
      </w:r>
      <w:r>
        <w:rPr>
          <w:w w:val="115"/>
        </w:rPr>
        <w:tab/>
        <w:t>alternative</w:t>
      </w:r>
      <w:r>
        <w:rPr>
          <w:w w:val="115"/>
        </w:rPr>
        <w:tab/>
      </w:r>
      <w:r>
        <w:rPr>
          <w:spacing w:val="-1"/>
          <w:w w:val="115"/>
        </w:rPr>
        <w:t>arrangements</w:t>
      </w:r>
      <w:r>
        <w:rPr>
          <w:spacing w:val="-58"/>
          <w:w w:val="115"/>
        </w:rPr>
        <w:t xml:space="preserve"> </w:t>
      </w:r>
      <w:r>
        <w:rPr>
          <w:w w:val="115"/>
        </w:rPr>
        <w:t>tocompletetheworkhasbeenmade.</w:t>
      </w:r>
    </w:p>
    <w:p w:rsidR="003E1AF2" w:rsidRDefault="003E1AF2">
      <w:pPr>
        <w:pStyle w:val="BodyText"/>
        <w:spacing w:before="10"/>
        <w:ind w:left="0"/>
        <w:rPr>
          <w:sz w:val="23"/>
        </w:rPr>
      </w:pPr>
    </w:p>
    <w:p w:rsidR="003E1AF2" w:rsidRDefault="00D6326E">
      <w:pPr>
        <w:pStyle w:val="ListParagraph"/>
        <w:numPr>
          <w:ilvl w:val="0"/>
          <w:numId w:val="28"/>
        </w:numPr>
        <w:tabs>
          <w:tab w:val="left" w:pos="1119"/>
        </w:tabs>
        <w:spacing w:before="1"/>
        <w:ind w:hanging="361"/>
        <w:rPr>
          <w:sz w:val="24"/>
        </w:rPr>
      </w:pPr>
      <w:r>
        <w:rPr>
          <w:w w:val="110"/>
          <w:sz w:val="24"/>
        </w:rPr>
        <w:t>DelaysbyEmployerorhisauthorisedagent</w:t>
      </w:r>
    </w:p>
    <w:p w:rsidR="003E1AF2" w:rsidRDefault="00D6326E">
      <w:pPr>
        <w:pStyle w:val="BodyText"/>
        <w:tabs>
          <w:tab w:val="left" w:pos="2939"/>
          <w:tab w:val="left" w:pos="3925"/>
          <w:tab w:val="left" w:pos="6515"/>
          <w:tab w:val="left" w:pos="8788"/>
          <w:tab w:val="left" w:pos="9771"/>
        </w:tabs>
        <w:spacing w:before="1"/>
        <w:ind w:right="1318"/>
      </w:pPr>
      <w:r>
        <w:rPr>
          <w:w w:val="115"/>
        </w:rPr>
        <w:t>In</w:t>
      </w:r>
      <w:r>
        <w:rPr>
          <w:spacing w:val="3"/>
          <w:w w:val="115"/>
        </w:rPr>
        <w:t xml:space="preserve"> </w:t>
      </w:r>
      <w:r>
        <w:rPr>
          <w:w w:val="115"/>
        </w:rPr>
        <w:t>case</w:t>
      </w:r>
      <w:r>
        <w:rPr>
          <w:spacing w:val="4"/>
          <w:w w:val="115"/>
        </w:rPr>
        <w:t xml:space="preserve"> </w:t>
      </w:r>
      <w:r>
        <w:rPr>
          <w:w w:val="115"/>
        </w:rPr>
        <w:t>the</w:t>
      </w:r>
      <w:r>
        <w:rPr>
          <w:spacing w:val="4"/>
          <w:w w:val="115"/>
        </w:rPr>
        <w:t xml:space="preserve"> </w:t>
      </w:r>
      <w:r>
        <w:rPr>
          <w:w w:val="115"/>
        </w:rPr>
        <w:t>Contractor's</w:t>
      </w:r>
      <w:r>
        <w:rPr>
          <w:spacing w:val="5"/>
          <w:w w:val="115"/>
        </w:rPr>
        <w:t xml:space="preserve"> </w:t>
      </w:r>
      <w:r>
        <w:rPr>
          <w:w w:val="115"/>
        </w:rPr>
        <w:t>performance</w:t>
      </w:r>
      <w:r>
        <w:rPr>
          <w:spacing w:val="3"/>
          <w:w w:val="115"/>
        </w:rPr>
        <w:t xml:space="preserve"> </w:t>
      </w:r>
      <w:r>
        <w:rPr>
          <w:w w:val="115"/>
        </w:rPr>
        <w:t>is</w:t>
      </w:r>
      <w:r>
        <w:rPr>
          <w:spacing w:val="3"/>
          <w:w w:val="115"/>
        </w:rPr>
        <w:t xml:space="preserve"> </w:t>
      </w:r>
      <w:r>
        <w:rPr>
          <w:w w:val="115"/>
        </w:rPr>
        <w:t>delayed</w:t>
      </w:r>
      <w:r>
        <w:rPr>
          <w:spacing w:val="5"/>
          <w:w w:val="115"/>
        </w:rPr>
        <w:t xml:space="preserve"> </w:t>
      </w:r>
      <w:r>
        <w:rPr>
          <w:w w:val="115"/>
        </w:rPr>
        <w:t>due</w:t>
      </w:r>
      <w:r>
        <w:rPr>
          <w:spacing w:val="1"/>
          <w:w w:val="115"/>
        </w:rPr>
        <w:t xml:space="preserve"> </w:t>
      </w:r>
      <w:r>
        <w:rPr>
          <w:w w:val="115"/>
        </w:rPr>
        <w:t>to</w:t>
      </w:r>
      <w:r>
        <w:rPr>
          <w:spacing w:val="4"/>
          <w:w w:val="115"/>
        </w:rPr>
        <w:t xml:space="preserve"> </w:t>
      </w:r>
      <w:r>
        <w:rPr>
          <w:w w:val="115"/>
        </w:rPr>
        <w:t>any</w:t>
      </w:r>
      <w:r>
        <w:rPr>
          <w:spacing w:val="4"/>
          <w:w w:val="115"/>
        </w:rPr>
        <w:t xml:space="preserve"> </w:t>
      </w:r>
      <w:r>
        <w:rPr>
          <w:w w:val="115"/>
        </w:rPr>
        <w:t>act</w:t>
      </w:r>
      <w:r>
        <w:rPr>
          <w:spacing w:val="-58"/>
          <w:w w:val="115"/>
        </w:rPr>
        <w:t xml:space="preserve"> </w:t>
      </w:r>
      <w:r>
        <w:rPr>
          <w:w w:val="115"/>
        </w:rPr>
        <w:t>ofomission</w:t>
      </w:r>
      <w:r>
        <w:rPr>
          <w:spacing w:val="34"/>
          <w:w w:val="115"/>
        </w:rPr>
        <w:t xml:space="preserve"> </w:t>
      </w:r>
      <w:r>
        <w:rPr>
          <w:w w:val="115"/>
        </w:rPr>
        <w:t>on</w:t>
      </w:r>
      <w:r>
        <w:rPr>
          <w:spacing w:val="35"/>
          <w:w w:val="115"/>
        </w:rPr>
        <w:t xml:space="preserve"> </w:t>
      </w:r>
      <w:r>
        <w:rPr>
          <w:w w:val="115"/>
        </w:rPr>
        <w:t>the</w:t>
      </w:r>
      <w:r>
        <w:rPr>
          <w:spacing w:val="34"/>
          <w:w w:val="115"/>
        </w:rPr>
        <w:t xml:space="preserve"> </w:t>
      </w:r>
      <w:r>
        <w:rPr>
          <w:w w:val="115"/>
        </w:rPr>
        <w:t>part</w:t>
      </w:r>
      <w:r>
        <w:rPr>
          <w:spacing w:val="35"/>
          <w:w w:val="115"/>
        </w:rPr>
        <w:t xml:space="preserve"> </w:t>
      </w:r>
      <w:r>
        <w:rPr>
          <w:w w:val="115"/>
        </w:rPr>
        <w:t>of</w:t>
      </w:r>
      <w:r>
        <w:rPr>
          <w:spacing w:val="35"/>
          <w:w w:val="115"/>
        </w:rPr>
        <w:t xml:space="preserve"> </w:t>
      </w:r>
      <w:r>
        <w:rPr>
          <w:w w:val="115"/>
        </w:rPr>
        <w:t>the</w:t>
      </w:r>
      <w:r>
        <w:rPr>
          <w:spacing w:val="34"/>
          <w:w w:val="115"/>
        </w:rPr>
        <w:t xml:space="preserve"> </w:t>
      </w:r>
      <w:r>
        <w:rPr>
          <w:w w:val="115"/>
        </w:rPr>
        <w:t>Employer</w:t>
      </w:r>
      <w:r>
        <w:rPr>
          <w:spacing w:val="33"/>
          <w:w w:val="115"/>
        </w:rPr>
        <w:t xml:space="preserve"> </w:t>
      </w:r>
      <w:r>
        <w:rPr>
          <w:w w:val="115"/>
        </w:rPr>
        <w:t>or</w:t>
      </w:r>
      <w:r>
        <w:rPr>
          <w:spacing w:val="36"/>
          <w:w w:val="115"/>
        </w:rPr>
        <w:t xml:space="preserve"> </w:t>
      </w:r>
      <w:r>
        <w:rPr>
          <w:w w:val="115"/>
        </w:rPr>
        <w:t>his</w:t>
      </w:r>
      <w:r>
        <w:rPr>
          <w:spacing w:val="36"/>
          <w:w w:val="115"/>
        </w:rPr>
        <w:t xml:space="preserve"> </w:t>
      </w:r>
      <w:r>
        <w:rPr>
          <w:w w:val="115"/>
        </w:rPr>
        <w:t>authorized</w:t>
      </w:r>
      <w:r>
        <w:rPr>
          <w:spacing w:val="35"/>
          <w:w w:val="115"/>
        </w:rPr>
        <w:t xml:space="preserve"> </w:t>
      </w:r>
      <w:r>
        <w:rPr>
          <w:w w:val="115"/>
        </w:rPr>
        <w:t>agents,</w:t>
      </w:r>
      <w:r>
        <w:rPr>
          <w:spacing w:val="35"/>
          <w:w w:val="115"/>
        </w:rPr>
        <w:t xml:space="preserve"> </w:t>
      </w:r>
      <w:r>
        <w:rPr>
          <w:w w:val="115"/>
        </w:rPr>
        <w:t>then</w:t>
      </w:r>
      <w:r>
        <w:rPr>
          <w:spacing w:val="-57"/>
          <w:w w:val="115"/>
        </w:rPr>
        <w:t xml:space="preserve"> </w:t>
      </w:r>
      <w:r>
        <w:rPr>
          <w:w w:val="115"/>
        </w:rPr>
        <w:t>theContractor</w:t>
      </w:r>
      <w:r>
        <w:rPr>
          <w:spacing w:val="9"/>
          <w:w w:val="115"/>
        </w:rPr>
        <w:t xml:space="preserve"> </w:t>
      </w:r>
      <w:r>
        <w:rPr>
          <w:w w:val="115"/>
        </w:rPr>
        <w:t>shall</w:t>
      </w:r>
      <w:r>
        <w:rPr>
          <w:spacing w:val="7"/>
          <w:w w:val="115"/>
        </w:rPr>
        <w:t xml:space="preserve"> </w:t>
      </w:r>
      <w:r>
        <w:rPr>
          <w:w w:val="115"/>
        </w:rPr>
        <w:t>be</w:t>
      </w:r>
      <w:r>
        <w:rPr>
          <w:spacing w:val="8"/>
          <w:w w:val="115"/>
        </w:rPr>
        <w:t xml:space="preserve"> </w:t>
      </w:r>
      <w:r>
        <w:rPr>
          <w:w w:val="115"/>
        </w:rPr>
        <w:t>given</w:t>
      </w:r>
      <w:r>
        <w:rPr>
          <w:spacing w:val="9"/>
          <w:w w:val="115"/>
        </w:rPr>
        <w:t xml:space="preserve"> </w:t>
      </w:r>
      <w:r>
        <w:rPr>
          <w:w w:val="115"/>
        </w:rPr>
        <w:t>due</w:t>
      </w:r>
      <w:r>
        <w:rPr>
          <w:spacing w:val="8"/>
          <w:w w:val="115"/>
        </w:rPr>
        <w:t xml:space="preserve"> </w:t>
      </w:r>
      <w:r>
        <w:rPr>
          <w:w w:val="115"/>
        </w:rPr>
        <w:t>extension</w:t>
      </w:r>
      <w:r>
        <w:rPr>
          <w:spacing w:val="8"/>
          <w:w w:val="115"/>
        </w:rPr>
        <w:t xml:space="preserve"> </w:t>
      </w:r>
      <w:r>
        <w:rPr>
          <w:w w:val="115"/>
        </w:rPr>
        <w:t>of</w:t>
      </w:r>
      <w:r>
        <w:rPr>
          <w:spacing w:val="8"/>
          <w:w w:val="115"/>
        </w:rPr>
        <w:t xml:space="preserve"> </w:t>
      </w:r>
      <w:r>
        <w:rPr>
          <w:w w:val="115"/>
        </w:rPr>
        <w:t>time</w:t>
      </w:r>
      <w:r>
        <w:rPr>
          <w:spacing w:val="9"/>
          <w:w w:val="115"/>
        </w:rPr>
        <w:t xml:space="preserve"> </w:t>
      </w:r>
      <w:r>
        <w:rPr>
          <w:w w:val="115"/>
        </w:rPr>
        <w:t>for</w:t>
      </w:r>
      <w:r>
        <w:rPr>
          <w:spacing w:val="9"/>
          <w:w w:val="115"/>
        </w:rPr>
        <w:t xml:space="preserve"> </w:t>
      </w:r>
      <w:r>
        <w:rPr>
          <w:w w:val="115"/>
        </w:rPr>
        <w:t>the</w:t>
      </w:r>
      <w:r>
        <w:rPr>
          <w:spacing w:val="8"/>
          <w:w w:val="115"/>
        </w:rPr>
        <w:t xml:space="preserve"> </w:t>
      </w:r>
      <w:r>
        <w:rPr>
          <w:w w:val="115"/>
        </w:rPr>
        <w:t>completion</w:t>
      </w:r>
      <w:r>
        <w:rPr>
          <w:spacing w:val="8"/>
          <w:w w:val="115"/>
        </w:rPr>
        <w:t xml:space="preserve"> </w:t>
      </w:r>
      <w:r>
        <w:rPr>
          <w:w w:val="115"/>
        </w:rPr>
        <w:t>of</w:t>
      </w:r>
      <w:r>
        <w:rPr>
          <w:spacing w:val="-57"/>
          <w:w w:val="115"/>
        </w:rPr>
        <w:t xml:space="preserve"> </w:t>
      </w:r>
      <w:r>
        <w:rPr>
          <w:w w:val="115"/>
        </w:rPr>
        <w:t>theworks,totheextentsuchomissiononthepartoftheEmployerhascaused</w:t>
      </w:r>
      <w:r>
        <w:rPr>
          <w:spacing w:val="1"/>
          <w:w w:val="115"/>
        </w:rPr>
        <w:t xml:space="preserve"> </w:t>
      </w:r>
      <w:r>
        <w:rPr>
          <w:w w:val="115"/>
        </w:rPr>
        <w:t>delay</w:t>
      </w:r>
      <w:r>
        <w:rPr>
          <w:w w:val="115"/>
        </w:rPr>
        <w:tab/>
        <w:t>in</w:t>
      </w:r>
      <w:r>
        <w:rPr>
          <w:w w:val="115"/>
        </w:rPr>
        <w:tab/>
        <w:t>theContractor's</w:t>
      </w:r>
      <w:r>
        <w:rPr>
          <w:w w:val="115"/>
        </w:rPr>
        <w:tab/>
        <w:t>performance</w:t>
      </w:r>
      <w:r>
        <w:rPr>
          <w:w w:val="115"/>
        </w:rPr>
        <w:tab/>
        <w:t>of</w:t>
      </w:r>
      <w:r>
        <w:rPr>
          <w:w w:val="115"/>
        </w:rPr>
        <w:tab/>
      </w:r>
      <w:r>
        <w:rPr>
          <w:spacing w:val="-2"/>
          <w:w w:val="115"/>
        </w:rPr>
        <w:t>his</w:t>
      </w:r>
      <w:r>
        <w:rPr>
          <w:spacing w:val="-58"/>
          <w:w w:val="115"/>
        </w:rPr>
        <w:t xml:space="preserve"> </w:t>
      </w:r>
      <w:r>
        <w:rPr>
          <w:w w:val="115"/>
        </w:rPr>
        <w:t>work.Regardingreasonableness</w:t>
      </w:r>
      <w:r>
        <w:rPr>
          <w:spacing w:val="54"/>
          <w:w w:val="115"/>
        </w:rPr>
        <w:t xml:space="preserve"> </w:t>
      </w:r>
      <w:r>
        <w:rPr>
          <w:w w:val="115"/>
        </w:rPr>
        <w:t>or</w:t>
      </w:r>
      <w:r>
        <w:rPr>
          <w:spacing w:val="55"/>
          <w:w w:val="115"/>
        </w:rPr>
        <w:t xml:space="preserve"> </w:t>
      </w:r>
      <w:r>
        <w:rPr>
          <w:w w:val="115"/>
        </w:rPr>
        <w:t>otherwise</w:t>
      </w:r>
      <w:r>
        <w:rPr>
          <w:spacing w:val="53"/>
          <w:w w:val="115"/>
        </w:rPr>
        <w:t xml:space="preserve"> </w:t>
      </w:r>
      <w:r>
        <w:rPr>
          <w:w w:val="115"/>
        </w:rPr>
        <w:t>of</w:t>
      </w:r>
      <w:r>
        <w:rPr>
          <w:spacing w:val="55"/>
          <w:w w:val="115"/>
        </w:rPr>
        <w:t xml:space="preserve"> </w:t>
      </w:r>
      <w:r>
        <w:rPr>
          <w:w w:val="115"/>
        </w:rPr>
        <w:t>the</w:t>
      </w:r>
      <w:r>
        <w:rPr>
          <w:spacing w:val="53"/>
          <w:w w:val="115"/>
        </w:rPr>
        <w:t xml:space="preserve"> </w:t>
      </w:r>
      <w:r>
        <w:rPr>
          <w:w w:val="115"/>
        </w:rPr>
        <w:t>extension</w:t>
      </w:r>
      <w:r>
        <w:rPr>
          <w:spacing w:val="54"/>
          <w:w w:val="115"/>
        </w:rPr>
        <w:t xml:space="preserve"> </w:t>
      </w:r>
      <w:r>
        <w:rPr>
          <w:w w:val="115"/>
        </w:rPr>
        <w:t>of</w:t>
      </w:r>
      <w:r>
        <w:rPr>
          <w:spacing w:val="54"/>
          <w:w w:val="115"/>
        </w:rPr>
        <w:t xml:space="preserve"> </w:t>
      </w:r>
      <w:r>
        <w:rPr>
          <w:w w:val="115"/>
        </w:rPr>
        <w:t>time,</w:t>
      </w:r>
      <w:r>
        <w:rPr>
          <w:spacing w:val="-57"/>
          <w:w w:val="115"/>
        </w:rPr>
        <w:t xml:space="preserve"> </w:t>
      </w:r>
      <w:r>
        <w:rPr>
          <w:w w:val="115"/>
        </w:rPr>
        <w:t>the</w:t>
      </w:r>
      <w:r>
        <w:rPr>
          <w:spacing w:val="36"/>
          <w:w w:val="115"/>
        </w:rPr>
        <w:t xml:space="preserve"> </w:t>
      </w:r>
      <w:r>
        <w:rPr>
          <w:w w:val="115"/>
        </w:rPr>
        <w:t>decision</w:t>
      </w:r>
      <w:r>
        <w:rPr>
          <w:spacing w:val="37"/>
          <w:w w:val="115"/>
        </w:rPr>
        <w:t xml:space="preserve"> </w:t>
      </w:r>
      <w:r>
        <w:rPr>
          <w:w w:val="115"/>
        </w:rPr>
        <w:t>of</w:t>
      </w:r>
      <w:r>
        <w:rPr>
          <w:spacing w:val="34"/>
          <w:w w:val="115"/>
        </w:rPr>
        <w:t xml:space="preserve"> </w:t>
      </w:r>
      <w:r>
        <w:rPr>
          <w:w w:val="115"/>
        </w:rPr>
        <w:t>theEngineer</w:t>
      </w:r>
      <w:r>
        <w:rPr>
          <w:spacing w:val="38"/>
          <w:w w:val="115"/>
        </w:rPr>
        <w:t xml:space="preserve"> </w:t>
      </w:r>
      <w:r>
        <w:rPr>
          <w:w w:val="115"/>
        </w:rPr>
        <w:t>shall</w:t>
      </w:r>
      <w:r>
        <w:rPr>
          <w:spacing w:val="35"/>
          <w:w w:val="115"/>
        </w:rPr>
        <w:t xml:space="preserve"> </w:t>
      </w:r>
      <w:r>
        <w:rPr>
          <w:w w:val="115"/>
        </w:rPr>
        <w:t>be</w:t>
      </w:r>
      <w:r>
        <w:rPr>
          <w:spacing w:val="37"/>
          <w:w w:val="115"/>
        </w:rPr>
        <w:t xml:space="preserve"> </w:t>
      </w:r>
      <w:r>
        <w:rPr>
          <w:w w:val="115"/>
        </w:rPr>
        <w:t>final.</w:t>
      </w:r>
      <w:r>
        <w:rPr>
          <w:spacing w:val="36"/>
          <w:w w:val="115"/>
        </w:rPr>
        <w:t xml:space="preserve"> </w:t>
      </w:r>
      <w:r>
        <w:rPr>
          <w:w w:val="115"/>
        </w:rPr>
        <w:t>The</w:t>
      </w:r>
      <w:r>
        <w:rPr>
          <w:spacing w:val="37"/>
          <w:w w:val="115"/>
        </w:rPr>
        <w:t xml:space="preserve"> </w:t>
      </w:r>
      <w:r>
        <w:rPr>
          <w:w w:val="115"/>
        </w:rPr>
        <w:t>reasons</w:t>
      </w:r>
      <w:r>
        <w:rPr>
          <w:spacing w:val="35"/>
          <w:w w:val="115"/>
        </w:rPr>
        <w:t xml:space="preserve"> </w:t>
      </w:r>
      <w:r>
        <w:rPr>
          <w:w w:val="115"/>
        </w:rPr>
        <w:t>for</w:t>
      </w:r>
      <w:r>
        <w:rPr>
          <w:spacing w:val="35"/>
          <w:w w:val="115"/>
        </w:rPr>
        <w:t xml:space="preserve"> </w:t>
      </w:r>
      <w:r>
        <w:rPr>
          <w:w w:val="115"/>
        </w:rPr>
        <w:t>such</w:t>
      </w:r>
      <w:r>
        <w:rPr>
          <w:spacing w:val="38"/>
          <w:w w:val="115"/>
        </w:rPr>
        <w:t xml:space="preserve"> </w:t>
      </w:r>
      <w:r>
        <w:rPr>
          <w:w w:val="115"/>
        </w:rPr>
        <w:t>delays</w:t>
      </w:r>
      <w:r>
        <w:rPr>
          <w:spacing w:val="-58"/>
          <w:w w:val="115"/>
        </w:rPr>
        <w:t xml:space="preserve"> </w:t>
      </w:r>
      <w:r>
        <w:rPr>
          <w:w w:val="115"/>
        </w:rPr>
        <w:t>shall be recorded inthe hindrance register as per clause 19.2 and shall be</w:t>
      </w:r>
      <w:r>
        <w:rPr>
          <w:spacing w:val="-58"/>
          <w:w w:val="115"/>
        </w:rPr>
        <w:t xml:space="preserve"> </w:t>
      </w:r>
      <w:r>
        <w:rPr>
          <w:w w:val="115"/>
        </w:rPr>
        <w:t>certified</w:t>
      </w:r>
      <w:r>
        <w:rPr>
          <w:spacing w:val="-1"/>
          <w:w w:val="115"/>
        </w:rPr>
        <w:t xml:space="preserve"> </w:t>
      </w:r>
      <w:r>
        <w:rPr>
          <w:w w:val="115"/>
        </w:rPr>
        <w:t>by theFieldEngineersinchargeofthework.</w:t>
      </w:r>
    </w:p>
    <w:p w:rsidR="003E1AF2" w:rsidRDefault="00D6326E">
      <w:pPr>
        <w:pStyle w:val="BodyText"/>
        <w:tabs>
          <w:tab w:val="left" w:pos="4612"/>
          <w:tab w:val="left" w:pos="5549"/>
          <w:tab w:val="left" w:pos="6147"/>
          <w:tab w:val="left" w:pos="7195"/>
          <w:tab w:val="left" w:pos="7293"/>
          <w:tab w:val="left" w:pos="7852"/>
          <w:tab w:val="left" w:pos="8720"/>
          <w:tab w:val="left" w:pos="9041"/>
          <w:tab w:val="left" w:pos="9707"/>
        </w:tabs>
        <w:spacing w:before="3"/>
        <w:ind w:right="1316"/>
      </w:pPr>
      <w:r>
        <w:rPr>
          <w:w w:val="110"/>
        </w:rPr>
        <w:t>Anydelayinfinalisationofmutual</w:t>
      </w:r>
      <w:r>
        <w:rPr>
          <w:w w:val="110"/>
        </w:rPr>
        <w:tab/>
        <w:t>agreement</w:t>
      </w:r>
      <w:r>
        <w:rPr>
          <w:w w:val="110"/>
        </w:rPr>
        <w:tab/>
        <w:t>in</w:t>
      </w:r>
      <w:r>
        <w:rPr>
          <w:w w:val="110"/>
        </w:rPr>
        <w:tab/>
        <w:t>regard</w:t>
      </w:r>
      <w:r>
        <w:rPr>
          <w:w w:val="110"/>
        </w:rPr>
        <w:tab/>
      </w:r>
      <w:r>
        <w:rPr>
          <w:w w:val="110"/>
        </w:rPr>
        <w:tab/>
        <w:t>to</w:t>
      </w:r>
      <w:r>
        <w:rPr>
          <w:w w:val="110"/>
        </w:rPr>
        <w:tab/>
        <w:t>any</w:t>
      </w:r>
      <w:r>
        <w:rPr>
          <w:spacing w:val="-56"/>
          <w:w w:val="110"/>
        </w:rPr>
        <w:t xml:space="preserve"> </w:t>
      </w:r>
      <w:r>
        <w:rPr>
          <w:w w:val="110"/>
        </w:rPr>
        <w:t>oftheContractor’sclaimagainstanyactofomissiononthepartoftheEmployeror</w:t>
      </w:r>
      <w:r>
        <w:rPr>
          <w:spacing w:val="1"/>
          <w:w w:val="110"/>
        </w:rPr>
        <w:t xml:space="preserve"> </w:t>
      </w:r>
      <w:r>
        <w:rPr>
          <w:w w:val="110"/>
        </w:rPr>
        <w:t>hisauthorisedagents</w:t>
      </w:r>
      <w:r>
        <w:rPr>
          <w:w w:val="110"/>
        </w:rPr>
        <w:tab/>
        <w:t>should</w:t>
      </w:r>
      <w:r>
        <w:rPr>
          <w:w w:val="110"/>
        </w:rPr>
        <w:tab/>
      </w:r>
      <w:r>
        <w:rPr>
          <w:w w:val="110"/>
        </w:rPr>
        <w:tab/>
        <w:t>not</w:t>
      </w:r>
      <w:r>
        <w:rPr>
          <w:w w:val="110"/>
        </w:rPr>
        <w:tab/>
      </w:r>
      <w:r>
        <w:rPr>
          <w:w w:val="110"/>
        </w:rPr>
        <w:tab/>
        <w:t>result</w:t>
      </w:r>
      <w:r>
        <w:rPr>
          <w:w w:val="110"/>
        </w:rPr>
        <w:tab/>
        <w:t>in</w:t>
      </w:r>
      <w:r>
        <w:rPr>
          <w:w w:val="110"/>
        </w:rPr>
        <w:tab/>
      </w:r>
      <w:r>
        <w:rPr>
          <w:w w:val="110"/>
        </w:rPr>
        <w:tab/>
      </w:r>
      <w:r>
        <w:rPr>
          <w:spacing w:val="-2"/>
          <w:w w:val="110"/>
        </w:rPr>
        <w:t>any</w:t>
      </w:r>
      <w:r>
        <w:rPr>
          <w:spacing w:val="-56"/>
          <w:w w:val="110"/>
        </w:rPr>
        <w:t xml:space="preserve"> </w:t>
      </w:r>
      <w:r>
        <w:rPr>
          <w:w w:val="110"/>
        </w:rPr>
        <w:t>workstoppage/furtherdelayonthepartoftheContractor.</w:t>
      </w:r>
    </w:p>
    <w:p w:rsidR="003E1AF2" w:rsidRDefault="003E1AF2">
      <w:pPr>
        <w:pStyle w:val="BodyText"/>
        <w:spacing w:before="2"/>
        <w:ind w:left="0"/>
      </w:pPr>
    </w:p>
    <w:p w:rsidR="003E1AF2" w:rsidRDefault="00D6326E">
      <w:pPr>
        <w:pStyle w:val="ListParagraph"/>
        <w:numPr>
          <w:ilvl w:val="0"/>
          <w:numId w:val="28"/>
        </w:numPr>
        <w:tabs>
          <w:tab w:val="left" w:pos="1119"/>
        </w:tabs>
        <w:ind w:left="1550" w:right="1313" w:hanging="792"/>
        <w:rPr>
          <w:sz w:val="24"/>
        </w:rPr>
      </w:pPr>
      <w:r>
        <w:rPr>
          <w:w w:val="115"/>
          <w:sz w:val="24"/>
        </w:rPr>
        <w:t>Extensionoftimeofcompletion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Onhappeningofanyeventscausingdelayasstatedhereinafter,the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Contractor</w:t>
      </w:r>
      <w:r>
        <w:rPr>
          <w:spacing w:val="12"/>
          <w:w w:val="115"/>
          <w:sz w:val="24"/>
        </w:rPr>
        <w:t xml:space="preserve"> </w:t>
      </w:r>
      <w:r>
        <w:rPr>
          <w:w w:val="115"/>
          <w:sz w:val="24"/>
        </w:rPr>
        <w:t>shall</w:t>
      </w:r>
      <w:r>
        <w:rPr>
          <w:spacing w:val="11"/>
          <w:w w:val="115"/>
          <w:sz w:val="24"/>
        </w:rPr>
        <w:t xml:space="preserve"> </w:t>
      </w:r>
      <w:r>
        <w:rPr>
          <w:w w:val="115"/>
          <w:sz w:val="24"/>
        </w:rPr>
        <w:t>intimate</w:t>
      </w:r>
      <w:r>
        <w:rPr>
          <w:spacing w:val="11"/>
          <w:w w:val="115"/>
          <w:sz w:val="24"/>
        </w:rPr>
        <w:t xml:space="preserve"> </w:t>
      </w:r>
      <w:r>
        <w:rPr>
          <w:w w:val="115"/>
          <w:sz w:val="24"/>
        </w:rPr>
        <w:t>immediately</w:t>
      </w:r>
      <w:r>
        <w:rPr>
          <w:spacing w:val="12"/>
          <w:w w:val="115"/>
          <w:sz w:val="24"/>
        </w:rPr>
        <w:t xml:space="preserve"> </w:t>
      </w:r>
      <w:r>
        <w:rPr>
          <w:w w:val="115"/>
          <w:sz w:val="24"/>
        </w:rPr>
        <w:t>in</w:t>
      </w:r>
      <w:r>
        <w:rPr>
          <w:spacing w:val="12"/>
          <w:w w:val="115"/>
          <w:sz w:val="24"/>
        </w:rPr>
        <w:t xml:space="preserve"> </w:t>
      </w:r>
      <w:r>
        <w:rPr>
          <w:w w:val="115"/>
          <w:sz w:val="24"/>
        </w:rPr>
        <w:t>writing</w:t>
      </w:r>
      <w:r>
        <w:rPr>
          <w:spacing w:val="13"/>
          <w:w w:val="115"/>
          <w:sz w:val="24"/>
        </w:rPr>
        <w:t xml:space="preserve"> </w:t>
      </w:r>
      <w:r>
        <w:rPr>
          <w:w w:val="115"/>
          <w:sz w:val="24"/>
        </w:rPr>
        <w:t>to</w:t>
      </w:r>
      <w:r>
        <w:rPr>
          <w:spacing w:val="12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11"/>
          <w:w w:val="115"/>
          <w:sz w:val="24"/>
        </w:rPr>
        <w:t xml:space="preserve"> </w:t>
      </w:r>
      <w:r>
        <w:rPr>
          <w:w w:val="115"/>
          <w:sz w:val="24"/>
        </w:rPr>
        <w:t>Engineer-in-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charge:</w:t>
      </w:r>
    </w:p>
    <w:p w:rsidR="003E1AF2" w:rsidRDefault="00D6326E">
      <w:pPr>
        <w:pStyle w:val="ListParagraph"/>
        <w:numPr>
          <w:ilvl w:val="1"/>
          <w:numId w:val="28"/>
        </w:numPr>
        <w:tabs>
          <w:tab w:val="left" w:pos="2920"/>
          <w:tab w:val="left" w:pos="2921"/>
        </w:tabs>
        <w:spacing w:line="279" w:lineRule="exact"/>
        <w:ind w:left="2920" w:hanging="723"/>
        <w:rPr>
          <w:sz w:val="24"/>
        </w:rPr>
      </w:pPr>
      <w:proofErr w:type="gramStart"/>
      <w:r>
        <w:rPr>
          <w:w w:val="115"/>
          <w:sz w:val="24"/>
        </w:rPr>
        <w:t>duetoanyreasonsdefinedasForceMajeure</w:t>
      </w:r>
      <w:proofErr w:type="gramEnd"/>
      <w:r>
        <w:rPr>
          <w:w w:val="115"/>
          <w:sz w:val="24"/>
        </w:rPr>
        <w:t>.</w:t>
      </w:r>
    </w:p>
    <w:p w:rsidR="003E1AF2" w:rsidRDefault="00D6326E">
      <w:pPr>
        <w:pStyle w:val="ListParagraph"/>
        <w:numPr>
          <w:ilvl w:val="1"/>
          <w:numId w:val="28"/>
        </w:numPr>
        <w:tabs>
          <w:tab w:val="left" w:pos="2917"/>
          <w:tab w:val="left" w:pos="2918"/>
        </w:tabs>
        <w:spacing w:before="43" w:line="276" w:lineRule="auto"/>
        <w:ind w:left="2918" w:right="1359" w:hanging="720"/>
        <w:rPr>
          <w:sz w:val="24"/>
        </w:rPr>
      </w:pPr>
      <w:proofErr w:type="gramStart"/>
      <w:r>
        <w:rPr>
          <w:w w:val="110"/>
          <w:sz w:val="24"/>
        </w:rPr>
        <w:t>non</w:t>
      </w:r>
      <w:proofErr w:type="gramEnd"/>
      <w:r>
        <w:rPr>
          <w:w w:val="110"/>
          <w:sz w:val="24"/>
        </w:rPr>
        <w:t>-</w:t>
      </w:r>
      <w:r>
        <w:rPr>
          <w:spacing w:val="1"/>
          <w:w w:val="110"/>
          <w:sz w:val="24"/>
        </w:rPr>
        <w:t xml:space="preserve"> </w:t>
      </w:r>
      <w:r>
        <w:rPr>
          <w:spacing w:val="-1"/>
          <w:w w:val="110"/>
          <w:sz w:val="24"/>
        </w:rPr>
        <w:t>availabilityofstoreswhicharetheresponsibilityoftheEmployertos</w:t>
      </w:r>
      <w:r>
        <w:rPr>
          <w:w w:val="110"/>
          <w:sz w:val="24"/>
        </w:rPr>
        <w:t xml:space="preserve"> upply.</w:t>
      </w:r>
    </w:p>
    <w:p w:rsidR="003E1AF2" w:rsidRDefault="00D6326E">
      <w:pPr>
        <w:pStyle w:val="ListParagraph"/>
        <w:numPr>
          <w:ilvl w:val="1"/>
          <w:numId w:val="28"/>
        </w:numPr>
        <w:tabs>
          <w:tab w:val="left" w:pos="2917"/>
          <w:tab w:val="left" w:pos="2918"/>
          <w:tab w:val="left" w:pos="4891"/>
          <w:tab w:val="left" w:pos="6827"/>
          <w:tab w:val="left" w:pos="7249"/>
          <w:tab w:val="left" w:pos="8002"/>
          <w:tab w:val="left" w:pos="8628"/>
          <w:tab w:val="left" w:pos="9412"/>
          <w:tab w:val="left" w:pos="9841"/>
        </w:tabs>
        <w:spacing w:before="1" w:line="273" w:lineRule="auto"/>
        <w:ind w:left="2918" w:right="1322" w:hanging="720"/>
        <w:rPr>
          <w:sz w:val="24"/>
        </w:rPr>
      </w:pPr>
      <w:proofErr w:type="gramStart"/>
      <w:r>
        <w:rPr>
          <w:w w:val="110"/>
          <w:sz w:val="24"/>
        </w:rPr>
        <w:t>non-availability</w:t>
      </w:r>
      <w:proofErr w:type="gramEnd"/>
      <w:r>
        <w:rPr>
          <w:w w:val="110"/>
          <w:sz w:val="24"/>
        </w:rPr>
        <w:tab/>
        <w:t xml:space="preserve">or  </w:t>
      </w:r>
      <w:r>
        <w:rPr>
          <w:spacing w:val="21"/>
          <w:w w:val="110"/>
          <w:sz w:val="24"/>
        </w:rPr>
        <w:t xml:space="preserve"> </w:t>
      </w:r>
      <w:r>
        <w:rPr>
          <w:w w:val="110"/>
          <w:sz w:val="24"/>
        </w:rPr>
        <w:t>breakdown</w:t>
      </w:r>
      <w:r>
        <w:rPr>
          <w:w w:val="110"/>
          <w:sz w:val="24"/>
        </w:rPr>
        <w:tab/>
        <w:t>of</w:t>
      </w:r>
      <w:r>
        <w:rPr>
          <w:w w:val="110"/>
          <w:sz w:val="24"/>
        </w:rPr>
        <w:tab/>
        <w:t>tools</w:t>
      </w:r>
      <w:r>
        <w:rPr>
          <w:w w:val="110"/>
          <w:sz w:val="24"/>
        </w:rPr>
        <w:tab/>
        <w:t>and</w:t>
      </w:r>
      <w:r>
        <w:rPr>
          <w:w w:val="110"/>
          <w:sz w:val="24"/>
        </w:rPr>
        <w:tab/>
        <w:t>plant</w:t>
      </w:r>
      <w:r>
        <w:rPr>
          <w:w w:val="110"/>
          <w:sz w:val="24"/>
        </w:rPr>
        <w:tab/>
        <w:t>to</w:t>
      </w:r>
      <w:r>
        <w:rPr>
          <w:w w:val="110"/>
          <w:sz w:val="24"/>
        </w:rPr>
        <w:tab/>
      </w:r>
      <w:r>
        <w:rPr>
          <w:spacing w:val="-2"/>
          <w:w w:val="110"/>
          <w:sz w:val="24"/>
        </w:rPr>
        <w:t>be</w:t>
      </w:r>
      <w:r>
        <w:rPr>
          <w:spacing w:val="-55"/>
          <w:w w:val="110"/>
          <w:sz w:val="24"/>
        </w:rPr>
        <w:t xml:space="preserve"> </w:t>
      </w:r>
      <w:r>
        <w:rPr>
          <w:w w:val="110"/>
          <w:sz w:val="24"/>
        </w:rPr>
        <w:t>madeavailablebytheEmployer.</w:t>
      </w:r>
    </w:p>
    <w:p w:rsidR="003E1AF2" w:rsidRDefault="00D6326E">
      <w:pPr>
        <w:pStyle w:val="ListParagraph"/>
        <w:numPr>
          <w:ilvl w:val="1"/>
          <w:numId w:val="28"/>
        </w:numPr>
        <w:tabs>
          <w:tab w:val="left" w:pos="2920"/>
          <w:tab w:val="left" w:pos="2921"/>
        </w:tabs>
        <w:spacing w:before="7"/>
        <w:ind w:left="2920" w:hanging="723"/>
        <w:rPr>
          <w:sz w:val="24"/>
        </w:rPr>
      </w:pPr>
      <w:r>
        <w:rPr>
          <w:w w:val="110"/>
          <w:sz w:val="24"/>
        </w:rPr>
        <w:t>Inclementweatherconditions</w:t>
      </w:r>
    </w:p>
    <w:p w:rsidR="003E1AF2" w:rsidRDefault="00D6326E">
      <w:pPr>
        <w:pStyle w:val="ListParagraph"/>
        <w:numPr>
          <w:ilvl w:val="1"/>
          <w:numId w:val="28"/>
        </w:numPr>
        <w:tabs>
          <w:tab w:val="left" w:pos="2918"/>
        </w:tabs>
        <w:spacing w:before="42" w:line="276" w:lineRule="auto"/>
        <w:ind w:left="2918" w:right="1317" w:hanging="720"/>
        <w:jc w:val="both"/>
        <w:rPr>
          <w:sz w:val="24"/>
        </w:rPr>
      </w:pPr>
      <w:proofErr w:type="gramStart"/>
      <w:r>
        <w:rPr>
          <w:w w:val="115"/>
          <w:sz w:val="24"/>
        </w:rPr>
        <w:t>delay</w:t>
      </w:r>
      <w:proofErr w:type="gramEnd"/>
      <w:r>
        <w:rPr>
          <w:w w:val="115"/>
          <w:sz w:val="24"/>
        </w:rPr>
        <w:t xml:space="preserve"> on the part ofthe Contractors or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tradesmen engagedby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Employer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not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forming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part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of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Contract,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holding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upfurtherprogressofthework.</w:t>
      </w:r>
    </w:p>
    <w:p w:rsidR="003E1AF2" w:rsidRDefault="00D6326E">
      <w:pPr>
        <w:pStyle w:val="ListParagraph"/>
        <w:numPr>
          <w:ilvl w:val="1"/>
          <w:numId w:val="28"/>
        </w:numPr>
        <w:tabs>
          <w:tab w:val="left" w:pos="2917"/>
          <w:tab w:val="left" w:pos="2918"/>
          <w:tab w:val="left" w:pos="9064"/>
        </w:tabs>
        <w:spacing w:before="2" w:line="276" w:lineRule="auto"/>
        <w:ind w:left="2918" w:right="1317" w:hanging="720"/>
        <w:jc w:val="both"/>
        <w:rPr>
          <w:sz w:val="24"/>
        </w:rPr>
      </w:pPr>
      <w:proofErr w:type="gramStart"/>
      <w:r>
        <w:rPr>
          <w:w w:val="110"/>
          <w:sz w:val="24"/>
        </w:rPr>
        <w:t>non-availabilityofdesignordetailed</w:t>
      </w:r>
      <w:proofErr w:type="gramEnd"/>
      <w:r>
        <w:rPr>
          <w:w w:val="110"/>
          <w:sz w:val="24"/>
        </w:rPr>
        <w:tab/>
      </w:r>
      <w:r>
        <w:rPr>
          <w:spacing w:val="-1"/>
          <w:w w:val="110"/>
          <w:sz w:val="24"/>
        </w:rPr>
        <w:t>drawings</w:t>
      </w:r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>orspecificationstime,whicharetobemadeavailablebytheEmploye</w:t>
      </w:r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>rduringprogressofthework.</w:t>
      </w:r>
    </w:p>
    <w:p w:rsidR="003E1AF2" w:rsidRDefault="00D6326E">
      <w:pPr>
        <w:pStyle w:val="ListParagraph"/>
        <w:numPr>
          <w:ilvl w:val="1"/>
          <w:numId w:val="28"/>
        </w:numPr>
        <w:tabs>
          <w:tab w:val="left" w:pos="2918"/>
        </w:tabs>
        <w:spacing w:before="1" w:line="273" w:lineRule="auto"/>
        <w:ind w:left="2918" w:right="1381" w:hanging="720"/>
        <w:jc w:val="both"/>
        <w:rPr>
          <w:sz w:val="24"/>
        </w:rPr>
      </w:pPr>
      <w:proofErr w:type="gramStart"/>
      <w:r>
        <w:rPr>
          <w:w w:val="110"/>
          <w:sz w:val="24"/>
        </w:rPr>
        <w:t>anyothercauseswhich,</w:t>
      </w:r>
      <w:proofErr w:type="gramEnd"/>
      <w:r>
        <w:rPr>
          <w:w w:val="110"/>
          <w:sz w:val="24"/>
        </w:rPr>
        <w:t>atthesolediscretionoftheEmployerisbe</w:t>
      </w:r>
      <w:r>
        <w:rPr>
          <w:spacing w:val="1"/>
          <w:w w:val="110"/>
          <w:sz w:val="24"/>
        </w:rPr>
        <w:t xml:space="preserve"> </w:t>
      </w:r>
      <w:r>
        <w:rPr>
          <w:w w:val="115"/>
          <w:sz w:val="24"/>
        </w:rPr>
        <w:t>yondthecontroloftheContractor.</w:t>
      </w:r>
    </w:p>
    <w:p w:rsidR="003E1AF2" w:rsidRDefault="00D6326E">
      <w:pPr>
        <w:pStyle w:val="BodyText"/>
        <w:tabs>
          <w:tab w:val="left" w:pos="3410"/>
          <w:tab w:val="left" w:pos="5106"/>
          <w:tab w:val="left" w:pos="6780"/>
          <w:tab w:val="left" w:pos="8691"/>
        </w:tabs>
        <w:spacing w:before="9"/>
        <w:ind w:right="1317"/>
        <w:jc w:val="both"/>
      </w:pPr>
      <w:r>
        <w:rPr>
          <w:w w:val="110"/>
        </w:rPr>
        <w:t>A"HindranceRegister"</w:t>
      </w:r>
      <w:proofErr w:type="gramStart"/>
      <w:r>
        <w:rPr>
          <w:w w:val="110"/>
        </w:rPr>
        <w:t>shallbemaintainedbytheDepartmentalOfficer(</w:t>
      </w:r>
      <w:proofErr w:type="gramEnd"/>
      <w:r>
        <w:rPr>
          <w:w w:val="110"/>
        </w:rPr>
        <w:t>notbelo</w:t>
      </w:r>
      <w:r>
        <w:rPr>
          <w:spacing w:val="1"/>
          <w:w w:val="110"/>
        </w:rPr>
        <w:t xml:space="preserve"> </w:t>
      </w:r>
      <w:r>
        <w:rPr>
          <w:w w:val="110"/>
        </w:rPr>
        <w:t>wtherankof</w:t>
      </w:r>
      <w:r>
        <w:rPr>
          <w:spacing w:val="1"/>
          <w:w w:val="110"/>
        </w:rPr>
        <w:t xml:space="preserve"> </w:t>
      </w:r>
      <w:r>
        <w:rPr>
          <w:w w:val="110"/>
        </w:rPr>
        <w:t>AE)</w:t>
      </w:r>
      <w:r>
        <w:rPr>
          <w:spacing w:val="1"/>
          <w:w w:val="110"/>
        </w:rPr>
        <w:t xml:space="preserve"> </w:t>
      </w:r>
      <w:r>
        <w:rPr>
          <w:w w:val="110"/>
        </w:rPr>
        <w:t>at</w:t>
      </w:r>
      <w:r>
        <w:rPr>
          <w:spacing w:val="1"/>
          <w:w w:val="110"/>
        </w:rPr>
        <w:t xml:space="preserve"> </w:t>
      </w:r>
      <w:r>
        <w:rPr>
          <w:w w:val="110"/>
        </w:rPr>
        <w:t>site</w:t>
      </w:r>
      <w:r>
        <w:rPr>
          <w:spacing w:val="1"/>
          <w:w w:val="110"/>
        </w:rPr>
        <w:t xml:space="preserve"> </w:t>
      </w:r>
      <w:r>
        <w:rPr>
          <w:w w:val="110"/>
        </w:rPr>
        <w:t>to</w:t>
      </w:r>
      <w:r>
        <w:rPr>
          <w:spacing w:val="1"/>
          <w:w w:val="110"/>
        </w:rPr>
        <w:t xml:space="preserve"> </w:t>
      </w:r>
      <w:r>
        <w:rPr>
          <w:w w:val="110"/>
        </w:rPr>
        <w:t>record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the  varioushindrances,as </w:t>
      </w:r>
      <w:r>
        <w:rPr>
          <w:spacing w:val="1"/>
          <w:w w:val="110"/>
        </w:rPr>
        <w:t xml:space="preserve"> </w:t>
      </w:r>
      <w:r>
        <w:rPr>
          <w:w w:val="110"/>
        </w:rPr>
        <w:t>mentioned</w:t>
      </w:r>
      <w:r>
        <w:rPr>
          <w:spacing w:val="1"/>
          <w:w w:val="110"/>
        </w:rPr>
        <w:t xml:space="preserve"> </w:t>
      </w:r>
      <w:r>
        <w:rPr>
          <w:w w:val="110"/>
        </w:rPr>
        <w:t>under</w:t>
      </w:r>
      <w:r>
        <w:rPr>
          <w:w w:val="110"/>
        </w:rPr>
        <w:tab/>
        <w:t>item</w:t>
      </w:r>
      <w:r>
        <w:rPr>
          <w:w w:val="110"/>
        </w:rPr>
        <w:tab/>
        <w:t>19.1</w:t>
      </w:r>
      <w:r>
        <w:rPr>
          <w:w w:val="110"/>
        </w:rPr>
        <w:tab/>
        <w:t>above,</w:t>
      </w:r>
      <w:r>
        <w:rPr>
          <w:w w:val="110"/>
        </w:rPr>
        <w:tab/>
      </w:r>
      <w:r>
        <w:rPr>
          <w:spacing w:val="-1"/>
          <w:w w:val="110"/>
        </w:rPr>
        <w:t>encountered</w:t>
      </w:r>
    </w:p>
    <w:p w:rsidR="003E1AF2" w:rsidRDefault="003E1AF2">
      <w:pPr>
        <w:jc w:val="both"/>
        <w:sectPr w:rsidR="003E1AF2">
          <w:pgSz w:w="12240" w:h="15840"/>
          <w:pgMar w:top="1000" w:right="120" w:bottom="1200" w:left="680" w:header="0" w:footer="919" w:gutter="0"/>
          <w:cols w:space="720"/>
        </w:sectPr>
      </w:pPr>
    </w:p>
    <w:p w:rsidR="003E1AF2" w:rsidRDefault="00D6326E">
      <w:pPr>
        <w:pStyle w:val="BodyText"/>
        <w:spacing w:before="80"/>
        <w:ind w:left="1528" w:right="1669"/>
        <w:jc w:val="center"/>
      </w:pPr>
      <w:r>
        <w:rPr>
          <w:w w:val="110"/>
        </w:rPr>
        <w:lastRenderedPageBreak/>
        <w:t>duringthecourseofexecution.Theentriesmadeinhindranceregisteraretobe</w:t>
      </w:r>
    </w:p>
    <w:p w:rsidR="003E1AF2" w:rsidRDefault="003E1AF2">
      <w:pPr>
        <w:jc w:val="center"/>
        <w:sectPr w:rsidR="003E1AF2">
          <w:pgSz w:w="12240" w:h="15840"/>
          <w:pgMar w:top="920" w:right="120" w:bottom="1200" w:left="680" w:header="0" w:footer="919" w:gutter="0"/>
          <w:cols w:space="720"/>
        </w:sectPr>
      </w:pPr>
    </w:p>
    <w:p w:rsidR="003E1AF2" w:rsidRDefault="00D6326E">
      <w:pPr>
        <w:pStyle w:val="BodyText"/>
        <w:spacing w:before="77"/>
        <w:ind w:right="607"/>
      </w:pPr>
      <w:proofErr w:type="gramStart"/>
      <w:r>
        <w:rPr>
          <w:w w:val="115"/>
        </w:rPr>
        <w:lastRenderedPageBreak/>
        <w:t>approved</w:t>
      </w:r>
      <w:proofErr w:type="gramEnd"/>
      <w:r>
        <w:rPr>
          <w:spacing w:val="2"/>
          <w:w w:val="115"/>
        </w:rPr>
        <w:t xml:space="preserve"> </w:t>
      </w:r>
      <w:r>
        <w:rPr>
          <w:w w:val="115"/>
        </w:rPr>
        <w:t>by</w:t>
      </w:r>
      <w:r>
        <w:rPr>
          <w:spacing w:val="1"/>
          <w:w w:val="115"/>
        </w:rPr>
        <w:t xml:space="preserve"> </w:t>
      </w:r>
      <w:r>
        <w:rPr>
          <w:w w:val="115"/>
        </w:rPr>
        <w:t>the</w:t>
      </w:r>
      <w:r>
        <w:rPr>
          <w:spacing w:val="1"/>
          <w:w w:val="115"/>
        </w:rPr>
        <w:t xml:space="preserve"> </w:t>
      </w:r>
      <w:r>
        <w:rPr>
          <w:w w:val="115"/>
        </w:rPr>
        <w:t>Engineer</w:t>
      </w:r>
      <w:r>
        <w:rPr>
          <w:spacing w:val="2"/>
          <w:w w:val="115"/>
        </w:rPr>
        <w:t xml:space="preserve"> </w:t>
      </w:r>
      <w:r>
        <w:rPr>
          <w:w w:val="115"/>
        </w:rPr>
        <w:t>in</w:t>
      </w:r>
      <w:r>
        <w:rPr>
          <w:spacing w:val="1"/>
          <w:w w:val="115"/>
        </w:rPr>
        <w:t xml:space="preserve"> </w:t>
      </w:r>
      <w:r>
        <w:rPr>
          <w:w w:val="115"/>
        </w:rPr>
        <w:t>charge.</w:t>
      </w:r>
      <w:r>
        <w:rPr>
          <w:spacing w:val="58"/>
          <w:w w:val="115"/>
        </w:rPr>
        <w:t xml:space="preserve"> </w:t>
      </w:r>
      <w:r>
        <w:rPr>
          <w:w w:val="115"/>
        </w:rPr>
        <w:t>Contractor</w:t>
      </w:r>
      <w:r>
        <w:rPr>
          <w:spacing w:val="2"/>
          <w:w w:val="115"/>
        </w:rPr>
        <w:t xml:space="preserve"> </w:t>
      </w:r>
      <w:r>
        <w:rPr>
          <w:w w:val="115"/>
        </w:rPr>
        <w:t>is</w:t>
      </w:r>
      <w:r>
        <w:rPr>
          <w:spacing w:val="2"/>
          <w:w w:val="115"/>
        </w:rPr>
        <w:t xml:space="preserve"> </w:t>
      </w:r>
      <w:r>
        <w:rPr>
          <w:w w:val="115"/>
        </w:rPr>
        <w:t>permitted</w:t>
      </w:r>
      <w:r>
        <w:rPr>
          <w:spacing w:val="1"/>
          <w:w w:val="115"/>
        </w:rPr>
        <w:t xml:space="preserve"> </w:t>
      </w:r>
      <w:r>
        <w:rPr>
          <w:w w:val="115"/>
        </w:rPr>
        <w:t>to</w:t>
      </w:r>
      <w:r>
        <w:rPr>
          <w:spacing w:val="1"/>
          <w:w w:val="115"/>
        </w:rPr>
        <w:t xml:space="preserve"> </w:t>
      </w:r>
      <w:r>
        <w:rPr>
          <w:w w:val="115"/>
        </w:rPr>
        <w:t>sign</w:t>
      </w:r>
      <w:r>
        <w:rPr>
          <w:spacing w:val="-58"/>
          <w:w w:val="115"/>
        </w:rPr>
        <w:t xml:space="preserve"> </w:t>
      </w:r>
      <w:r>
        <w:rPr>
          <w:w w:val="115"/>
        </w:rPr>
        <w:t>theregisterandrecordhisremarks.</w:t>
      </w:r>
    </w:p>
    <w:p w:rsidR="003E1AF2" w:rsidRDefault="00D6326E">
      <w:pPr>
        <w:pStyle w:val="BodyText"/>
        <w:tabs>
          <w:tab w:val="left" w:pos="2341"/>
          <w:tab w:val="left" w:pos="3110"/>
          <w:tab w:val="left" w:pos="3954"/>
          <w:tab w:val="left" w:pos="4798"/>
          <w:tab w:val="left" w:pos="5604"/>
          <w:tab w:val="left" w:pos="6040"/>
          <w:tab w:val="left" w:pos="6759"/>
          <w:tab w:val="left" w:pos="8404"/>
          <w:tab w:val="left" w:pos="9400"/>
          <w:tab w:val="left" w:pos="9886"/>
        </w:tabs>
        <w:spacing w:before="2"/>
        <w:ind w:right="1310"/>
      </w:pPr>
      <w:r>
        <w:rPr>
          <w:w w:val="115"/>
        </w:rPr>
        <w:t>The</w:t>
      </w:r>
      <w:r>
        <w:rPr>
          <w:w w:val="115"/>
        </w:rPr>
        <w:tab/>
        <w:t>Contractor</w:t>
      </w:r>
      <w:r>
        <w:rPr>
          <w:w w:val="115"/>
        </w:rPr>
        <w:tab/>
        <w:t>may</w:t>
      </w:r>
      <w:r>
        <w:rPr>
          <w:w w:val="115"/>
        </w:rPr>
        <w:tab/>
        <w:t>request</w:t>
      </w:r>
      <w:r>
        <w:rPr>
          <w:w w:val="115"/>
        </w:rPr>
        <w:tab/>
        <w:t>the</w:t>
      </w:r>
      <w:r>
        <w:rPr>
          <w:w w:val="115"/>
        </w:rPr>
        <w:tab/>
        <w:t>Agreement</w:t>
      </w:r>
      <w:r>
        <w:rPr>
          <w:w w:val="115"/>
        </w:rPr>
        <w:tab/>
        <w:t>Authority</w:t>
      </w:r>
      <w:r>
        <w:rPr>
          <w:w w:val="115"/>
        </w:rPr>
        <w:tab/>
        <w:t>in</w:t>
      </w:r>
      <w:r>
        <w:rPr>
          <w:spacing w:val="-58"/>
          <w:w w:val="115"/>
        </w:rPr>
        <w:t xml:space="preserve"> </w:t>
      </w:r>
      <w:r>
        <w:rPr>
          <w:w w:val="115"/>
        </w:rPr>
        <w:t>writingforextensionoftimewithin14(fourteen)daysofhappeningofsuchev</w:t>
      </w:r>
      <w:r>
        <w:rPr>
          <w:spacing w:val="1"/>
          <w:w w:val="115"/>
        </w:rPr>
        <w:t xml:space="preserve"> </w:t>
      </w:r>
      <w:r>
        <w:rPr>
          <w:w w:val="115"/>
        </w:rPr>
        <w:t xml:space="preserve">entcausing </w:t>
      </w:r>
      <w:r>
        <w:rPr>
          <w:spacing w:val="30"/>
          <w:w w:val="115"/>
        </w:rPr>
        <w:t xml:space="preserve"> </w:t>
      </w:r>
      <w:r>
        <w:rPr>
          <w:w w:val="115"/>
        </w:rPr>
        <w:t xml:space="preserve">delay </w:t>
      </w:r>
      <w:r>
        <w:rPr>
          <w:spacing w:val="32"/>
          <w:w w:val="115"/>
        </w:rPr>
        <w:t xml:space="preserve"> </w:t>
      </w:r>
      <w:r>
        <w:rPr>
          <w:w w:val="115"/>
        </w:rPr>
        <w:t xml:space="preserve">stating </w:t>
      </w:r>
      <w:r>
        <w:rPr>
          <w:spacing w:val="33"/>
          <w:w w:val="115"/>
        </w:rPr>
        <w:t xml:space="preserve"> </w:t>
      </w:r>
      <w:r>
        <w:rPr>
          <w:w w:val="115"/>
        </w:rPr>
        <w:t xml:space="preserve">also, </w:t>
      </w:r>
      <w:r>
        <w:rPr>
          <w:spacing w:val="32"/>
          <w:w w:val="115"/>
        </w:rPr>
        <w:t xml:space="preserve"> </w:t>
      </w:r>
      <w:r>
        <w:rPr>
          <w:w w:val="115"/>
        </w:rPr>
        <w:t xml:space="preserve">if </w:t>
      </w:r>
      <w:r>
        <w:rPr>
          <w:spacing w:val="33"/>
          <w:w w:val="115"/>
        </w:rPr>
        <w:t xml:space="preserve"> </w:t>
      </w:r>
      <w:r>
        <w:rPr>
          <w:w w:val="115"/>
        </w:rPr>
        <w:t xml:space="preserve">practicable, </w:t>
      </w:r>
      <w:r>
        <w:rPr>
          <w:spacing w:val="32"/>
          <w:w w:val="115"/>
        </w:rPr>
        <w:t xml:space="preserve"> </w:t>
      </w:r>
      <w:r>
        <w:rPr>
          <w:w w:val="115"/>
        </w:rPr>
        <w:t xml:space="preserve">the </w:t>
      </w:r>
      <w:r>
        <w:rPr>
          <w:spacing w:val="30"/>
          <w:w w:val="115"/>
        </w:rPr>
        <w:t xml:space="preserve"> </w:t>
      </w:r>
      <w:r>
        <w:rPr>
          <w:w w:val="115"/>
        </w:rPr>
        <w:t xml:space="preserve">period </w:t>
      </w:r>
      <w:r>
        <w:rPr>
          <w:spacing w:val="30"/>
          <w:w w:val="115"/>
        </w:rPr>
        <w:t xml:space="preserve"> </w:t>
      </w:r>
      <w:r>
        <w:rPr>
          <w:w w:val="115"/>
        </w:rPr>
        <w:t>for</w:t>
      </w:r>
      <w:r>
        <w:rPr>
          <w:w w:val="115"/>
        </w:rPr>
        <w:tab/>
        <w:t>which</w:t>
      </w:r>
      <w:r>
        <w:rPr>
          <w:spacing w:val="-57"/>
          <w:w w:val="115"/>
        </w:rPr>
        <w:t xml:space="preserve"> </w:t>
      </w:r>
      <w:r>
        <w:rPr>
          <w:w w:val="115"/>
        </w:rPr>
        <w:t>extensionis</w:t>
      </w:r>
      <w:r>
        <w:rPr>
          <w:spacing w:val="27"/>
          <w:w w:val="115"/>
        </w:rPr>
        <w:t xml:space="preserve"> </w:t>
      </w:r>
      <w:r>
        <w:rPr>
          <w:w w:val="115"/>
        </w:rPr>
        <w:t>desired.</w:t>
      </w:r>
      <w:r>
        <w:rPr>
          <w:spacing w:val="26"/>
          <w:w w:val="115"/>
        </w:rPr>
        <w:t xml:space="preserve"> </w:t>
      </w:r>
      <w:r>
        <w:rPr>
          <w:w w:val="115"/>
        </w:rPr>
        <w:t>The</w:t>
      </w:r>
      <w:r>
        <w:rPr>
          <w:spacing w:val="28"/>
          <w:w w:val="115"/>
        </w:rPr>
        <w:t xml:space="preserve"> </w:t>
      </w:r>
      <w:r>
        <w:rPr>
          <w:w w:val="115"/>
        </w:rPr>
        <w:t>Agreement</w:t>
      </w:r>
      <w:r>
        <w:rPr>
          <w:spacing w:val="28"/>
          <w:w w:val="115"/>
        </w:rPr>
        <w:t xml:space="preserve"> </w:t>
      </w:r>
      <w:r>
        <w:rPr>
          <w:w w:val="115"/>
        </w:rPr>
        <w:t>Authority</w:t>
      </w:r>
      <w:r>
        <w:rPr>
          <w:spacing w:val="28"/>
          <w:w w:val="115"/>
        </w:rPr>
        <w:t xml:space="preserve"> </w:t>
      </w:r>
      <w:r>
        <w:rPr>
          <w:w w:val="115"/>
        </w:rPr>
        <w:t>may,</w:t>
      </w:r>
      <w:r>
        <w:rPr>
          <w:spacing w:val="28"/>
          <w:w w:val="115"/>
        </w:rPr>
        <w:t xml:space="preserve"> </w:t>
      </w:r>
      <w:r>
        <w:rPr>
          <w:w w:val="115"/>
        </w:rPr>
        <w:t>considering</w:t>
      </w:r>
      <w:r>
        <w:rPr>
          <w:spacing w:val="29"/>
          <w:w w:val="115"/>
        </w:rPr>
        <w:t xml:space="preserve"> </w:t>
      </w:r>
      <w:r>
        <w:rPr>
          <w:w w:val="115"/>
        </w:rPr>
        <w:t>the</w:t>
      </w:r>
      <w:r>
        <w:rPr>
          <w:spacing w:val="-58"/>
          <w:w w:val="115"/>
        </w:rPr>
        <w:t xml:space="preserve"> </w:t>
      </w:r>
      <w:r>
        <w:rPr>
          <w:w w:val="115"/>
        </w:rPr>
        <w:t>eligibility</w:t>
      </w:r>
      <w:r>
        <w:rPr>
          <w:spacing w:val="16"/>
          <w:w w:val="115"/>
        </w:rPr>
        <w:t xml:space="preserve"> </w:t>
      </w:r>
      <w:r>
        <w:rPr>
          <w:w w:val="115"/>
        </w:rPr>
        <w:t>ofthe</w:t>
      </w:r>
      <w:r>
        <w:rPr>
          <w:spacing w:val="15"/>
          <w:w w:val="115"/>
        </w:rPr>
        <w:t xml:space="preserve"> </w:t>
      </w:r>
      <w:r>
        <w:rPr>
          <w:w w:val="115"/>
        </w:rPr>
        <w:t>request,</w:t>
      </w:r>
      <w:r>
        <w:rPr>
          <w:spacing w:val="16"/>
          <w:w w:val="115"/>
        </w:rPr>
        <w:t xml:space="preserve"> </w:t>
      </w:r>
      <w:r>
        <w:rPr>
          <w:w w:val="115"/>
        </w:rPr>
        <w:t>give</w:t>
      </w:r>
      <w:r>
        <w:rPr>
          <w:spacing w:val="15"/>
          <w:w w:val="115"/>
        </w:rPr>
        <w:t xml:space="preserve"> </w:t>
      </w:r>
      <w:r>
        <w:rPr>
          <w:w w:val="115"/>
        </w:rPr>
        <w:t>a</w:t>
      </w:r>
      <w:r>
        <w:rPr>
          <w:spacing w:val="15"/>
          <w:w w:val="115"/>
        </w:rPr>
        <w:t xml:space="preserve"> </w:t>
      </w:r>
      <w:r>
        <w:rPr>
          <w:w w:val="115"/>
        </w:rPr>
        <w:t>fair</w:t>
      </w:r>
      <w:r>
        <w:rPr>
          <w:spacing w:val="16"/>
          <w:w w:val="115"/>
        </w:rPr>
        <w:t xml:space="preserve"> </w:t>
      </w:r>
      <w:r>
        <w:rPr>
          <w:w w:val="115"/>
        </w:rPr>
        <w:t>and</w:t>
      </w:r>
      <w:r>
        <w:rPr>
          <w:spacing w:val="13"/>
          <w:w w:val="115"/>
        </w:rPr>
        <w:t xml:space="preserve"> </w:t>
      </w:r>
      <w:r>
        <w:rPr>
          <w:w w:val="115"/>
        </w:rPr>
        <w:t>reasonable</w:t>
      </w:r>
      <w:r>
        <w:rPr>
          <w:spacing w:val="16"/>
          <w:w w:val="115"/>
        </w:rPr>
        <w:t xml:space="preserve"> </w:t>
      </w:r>
      <w:r>
        <w:rPr>
          <w:w w:val="115"/>
        </w:rPr>
        <w:t>extension</w:t>
      </w:r>
      <w:r>
        <w:rPr>
          <w:spacing w:val="15"/>
          <w:w w:val="115"/>
        </w:rPr>
        <w:t xml:space="preserve"> </w:t>
      </w:r>
      <w:r>
        <w:rPr>
          <w:w w:val="115"/>
        </w:rPr>
        <w:t>of</w:t>
      </w:r>
      <w:r>
        <w:rPr>
          <w:spacing w:val="16"/>
          <w:w w:val="115"/>
        </w:rPr>
        <w:t xml:space="preserve"> </w:t>
      </w:r>
      <w:r>
        <w:rPr>
          <w:w w:val="115"/>
        </w:rPr>
        <w:t>time</w:t>
      </w:r>
      <w:r>
        <w:rPr>
          <w:spacing w:val="15"/>
          <w:w w:val="115"/>
        </w:rPr>
        <w:t xml:space="preserve"> </w:t>
      </w:r>
      <w:r>
        <w:rPr>
          <w:w w:val="115"/>
        </w:rPr>
        <w:t>for</w:t>
      </w:r>
      <w:r>
        <w:rPr>
          <w:spacing w:val="-58"/>
          <w:w w:val="115"/>
        </w:rPr>
        <w:t xml:space="preserve"> </w:t>
      </w:r>
      <w:r>
        <w:rPr>
          <w:w w:val="115"/>
        </w:rPr>
        <w:t>completionof</w:t>
      </w:r>
      <w:r>
        <w:rPr>
          <w:spacing w:val="1"/>
          <w:w w:val="115"/>
        </w:rPr>
        <w:t xml:space="preserve"> </w:t>
      </w:r>
      <w:r>
        <w:rPr>
          <w:w w:val="115"/>
        </w:rPr>
        <w:t>the</w:t>
      </w:r>
      <w:r>
        <w:rPr>
          <w:spacing w:val="1"/>
          <w:w w:val="115"/>
        </w:rPr>
        <w:t xml:space="preserve"> </w:t>
      </w:r>
      <w:r>
        <w:rPr>
          <w:w w:val="115"/>
        </w:rPr>
        <w:t>work.</w:t>
      </w:r>
      <w:r>
        <w:rPr>
          <w:spacing w:val="1"/>
          <w:w w:val="115"/>
        </w:rPr>
        <w:t xml:space="preserve"> </w:t>
      </w:r>
      <w:r>
        <w:rPr>
          <w:w w:val="115"/>
        </w:rPr>
        <w:t>Such</w:t>
      </w:r>
      <w:r>
        <w:rPr>
          <w:spacing w:val="1"/>
          <w:w w:val="115"/>
        </w:rPr>
        <w:t xml:space="preserve"> </w:t>
      </w:r>
      <w:r>
        <w:rPr>
          <w:w w:val="115"/>
        </w:rPr>
        <w:t>extension shall</w:t>
      </w:r>
      <w:r>
        <w:rPr>
          <w:spacing w:val="1"/>
          <w:w w:val="115"/>
        </w:rPr>
        <w:t xml:space="preserve"> </w:t>
      </w:r>
      <w:r>
        <w:rPr>
          <w:w w:val="115"/>
        </w:rPr>
        <w:t>be</w:t>
      </w:r>
      <w:r>
        <w:rPr>
          <w:spacing w:val="1"/>
          <w:w w:val="115"/>
        </w:rPr>
        <w:t xml:space="preserve"> </w:t>
      </w:r>
      <w:r>
        <w:rPr>
          <w:w w:val="115"/>
        </w:rPr>
        <w:t>communicated</w:t>
      </w:r>
      <w:r>
        <w:rPr>
          <w:spacing w:val="1"/>
          <w:w w:val="115"/>
        </w:rPr>
        <w:t xml:space="preserve"> </w:t>
      </w:r>
      <w:r>
        <w:rPr>
          <w:w w:val="115"/>
        </w:rPr>
        <w:t>to</w:t>
      </w:r>
      <w:r>
        <w:rPr>
          <w:spacing w:val="1"/>
          <w:w w:val="115"/>
        </w:rPr>
        <w:t xml:space="preserve"> </w:t>
      </w:r>
      <w:r>
        <w:rPr>
          <w:w w:val="115"/>
        </w:rPr>
        <w:t>the</w:t>
      </w:r>
      <w:r>
        <w:rPr>
          <w:spacing w:val="-58"/>
          <w:w w:val="115"/>
        </w:rPr>
        <w:t xml:space="preserve"> </w:t>
      </w:r>
      <w:r>
        <w:rPr>
          <w:w w:val="115"/>
        </w:rPr>
        <w:t>Contractor</w:t>
      </w:r>
      <w:r>
        <w:rPr>
          <w:w w:val="115"/>
        </w:rPr>
        <w:tab/>
      </w:r>
      <w:r>
        <w:rPr>
          <w:w w:val="110"/>
        </w:rPr>
        <w:t>inwritingbytheAgreementAuthoritythroughtheEngineer-in-</w:t>
      </w:r>
      <w:r>
        <w:rPr>
          <w:spacing w:val="1"/>
          <w:w w:val="110"/>
        </w:rPr>
        <w:t xml:space="preserve"> </w:t>
      </w:r>
      <w:r>
        <w:rPr>
          <w:w w:val="115"/>
        </w:rPr>
        <w:t>chargewithin</w:t>
      </w:r>
      <w:r>
        <w:rPr>
          <w:spacing w:val="7"/>
          <w:w w:val="115"/>
        </w:rPr>
        <w:t xml:space="preserve"> </w:t>
      </w:r>
      <w:r>
        <w:rPr>
          <w:w w:val="115"/>
        </w:rPr>
        <w:t>one</w:t>
      </w:r>
      <w:r>
        <w:rPr>
          <w:spacing w:val="7"/>
          <w:w w:val="115"/>
        </w:rPr>
        <w:t xml:space="preserve"> </w:t>
      </w:r>
      <w:r>
        <w:rPr>
          <w:w w:val="115"/>
        </w:rPr>
        <w:t>month</w:t>
      </w:r>
      <w:r>
        <w:rPr>
          <w:spacing w:val="8"/>
          <w:w w:val="115"/>
        </w:rPr>
        <w:t xml:space="preserve"> </w:t>
      </w:r>
      <w:r>
        <w:rPr>
          <w:w w:val="115"/>
        </w:rPr>
        <w:t>of</w:t>
      </w:r>
      <w:r>
        <w:rPr>
          <w:spacing w:val="7"/>
          <w:w w:val="115"/>
        </w:rPr>
        <w:t xml:space="preserve"> </w:t>
      </w:r>
      <w:r>
        <w:rPr>
          <w:w w:val="115"/>
        </w:rPr>
        <w:t>the</w:t>
      </w:r>
      <w:r>
        <w:rPr>
          <w:spacing w:val="7"/>
          <w:w w:val="115"/>
        </w:rPr>
        <w:t xml:space="preserve"> </w:t>
      </w:r>
      <w:r>
        <w:rPr>
          <w:w w:val="115"/>
        </w:rPr>
        <w:t>date</w:t>
      </w:r>
      <w:r>
        <w:rPr>
          <w:spacing w:val="7"/>
          <w:w w:val="115"/>
        </w:rPr>
        <w:t xml:space="preserve"> </w:t>
      </w:r>
      <w:r>
        <w:rPr>
          <w:w w:val="115"/>
        </w:rPr>
        <w:t>of</w:t>
      </w:r>
      <w:r>
        <w:rPr>
          <w:spacing w:val="7"/>
          <w:w w:val="115"/>
        </w:rPr>
        <w:t xml:space="preserve"> </w:t>
      </w:r>
      <w:r>
        <w:rPr>
          <w:w w:val="115"/>
        </w:rPr>
        <w:t>receipt</w:t>
      </w:r>
      <w:r>
        <w:rPr>
          <w:spacing w:val="7"/>
          <w:w w:val="115"/>
        </w:rPr>
        <w:t xml:space="preserve"> </w:t>
      </w:r>
      <w:r>
        <w:rPr>
          <w:w w:val="115"/>
        </w:rPr>
        <w:t>of</w:t>
      </w:r>
      <w:r>
        <w:rPr>
          <w:spacing w:val="7"/>
          <w:w w:val="115"/>
        </w:rPr>
        <w:t xml:space="preserve"> </w:t>
      </w:r>
      <w:r>
        <w:rPr>
          <w:w w:val="115"/>
        </w:rPr>
        <w:t>such</w:t>
      </w:r>
      <w:r>
        <w:rPr>
          <w:spacing w:val="8"/>
          <w:w w:val="115"/>
        </w:rPr>
        <w:t xml:space="preserve"> </w:t>
      </w:r>
      <w:r>
        <w:rPr>
          <w:w w:val="115"/>
        </w:rPr>
        <w:t>request.</w:t>
      </w:r>
      <w:r>
        <w:rPr>
          <w:spacing w:val="7"/>
          <w:w w:val="115"/>
        </w:rPr>
        <w:t xml:space="preserve"> </w:t>
      </w:r>
      <w:r>
        <w:rPr>
          <w:w w:val="115"/>
        </w:rPr>
        <w:t>The</w:t>
      </w:r>
      <w:r>
        <w:rPr>
          <w:spacing w:val="-58"/>
          <w:w w:val="115"/>
        </w:rPr>
        <w:t xml:space="preserve"> </w:t>
      </w:r>
      <w:r>
        <w:rPr>
          <w:w w:val="115"/>
        </w:rPr>
        <w:t>Contractorshall</w:t>
      </w:r>
      <w:r>
        <w:rPr>
          <w:spacing w:val="40"/>
          <w:w w:val="115"/>
        </w:rPr>
        <w:t xml:space="preserve"> </w:t>
      </w:r>
      <w:r>
        <w:rPr>
          <w:w w:val="115"/>
        </w:rPr>
        <w:t>however</w:t>
      </w:r>
      <w:r>
        <w:rPr>
          <w:spacing w:val="41"/>
          <w:w w:val="115"/>
        </w:rPr>
        <w:t xml:space="preserve"> </w:t>
      </w:r>
      <w:r>
        <w:rPr>
          <w:w w:val="115"/>
        </w:rPr>
        <w:t>use</w:t>
      </w:r>
      <w:r>
        <w:rPr>
          <w:spacing w:val="38"/>
          <w:w w:val="115"/>
        </w:rPr>
        <w:t xml:space="preserve"> </w:t>
      </w:r>
      <w:r>
        <w:rPr>
          <w:w w:val="115"/>
        </w:rPr>
        <w:t>his</w:t>
      </w:r>
      <w:r>
        <w:rPr>
          <w:spacing w:val="42"/>
          <w:w w:val="115"/>
        </w:rPr>
        <w:t xml:space="preserve"> </w:t>
      </w:r>
      <w:r>
        <w:rPr>
          <w:w w:val="115"/>
        </w:rPr>
        <w:t>best</w:t>
      </w:r>
      <w:r>
        <w:rPr>
          <w:spacing w:val="40"/>
          <w:w w:val="115"/>
        </w:rPr>
        <w:t xml:space="preserve"> </w:t>
      </w:r>
      <w:r>
        <w:rPr>
          <w:w w:val="115"/>
        </w:rPr>
        <w:t>efforts</w:t>
      </w:r>
      <w:r>
        <w:rPr>
          <w:spacing w:val="42"/>
          <w:w w:val="115"/>
        </w:rPr>
        <w:t xml:space="preserve"> </w:t>
      </w:r>
      <w:r>
        <w:rPr>
          <w:w w:val="115"/>
        </w:rPr>
        <w:t>to</w:t>
      </w:r>
      <w:r>
        <w:rPr>
          <w:spacing w:val="40"/>
          <w:w w:val="115"/>
        </w:rPr>
        <w:t xml:space="preserve"> </w:t>
      </w:r>
      <w:r>
        <w:rPr>
          <w:w w:val="115"/>
        </w:rPr>
        <w:t>prevent</w:t>
      </w:r>
      <w:r>
        <w:rPr>
          <w:spacing w:val="40"/>
          <w:w w:val="115"/>
        </w:rPr>
        <w:t xml:space="preserve"> </w:t>
      </w:r>
      <w:r>
        <w:rPr>
          <w:w w:val="115"/>
        </w:rPr>
        <w:t>or</w:t>
      </w:r>
      <w:r>
        <w:rPr>
          <w:spacing w:val="41"/>
          <w:w w:val="115"/>
        </w:rPr>
        <w:t xml:space="preserve"> </w:t>
      </w:r>
      <w:r>
        <w:rPr>
          <w:w w:val="115"/>
        </w:rPr>
        <w:t>make</w:t>
      </w:r>
      <w:r>
        <w:rPr>
          <w:spacing w:val="40"/>
          <w:w w:val="115"/>
        </w:rPr>
        <w:t xml:space="preserve"> </w:t>
      </w:r>
      <w:r>
        <w:rPr>
          <w:w w:val="115"/>
        </w:rPr>
        <w:t>good</w:t>
      </w:r>
      <w:r>
        <w:rPr>
          <w:spacing w:val="-58"/>
          <w:w w:val="115"/>
        </w:rPr>
        <w:t xml:space="preserve"> </w:t>
      </w:r>
      <w:r>
        <w:rPr>
          <w:w w:val="115"/>
        </w:rPr>
        <w:t>the</w:t>
      </w:r>
      <w:r>
        <w:rPr>
          <w:spacing w:val="1"/>
          <w:w w:val="115"/>
        </w:rPr>
        <w:t xml:space="preserve"> </w:t>
      </w:r>
      <w:r>
        <w:rPr>
          <w:w w:val="115"/>
        </w:rPr>
        <w:t>delay</w:t>
      </w:r>
      <w:r>
        <w:rPr>
          <w:spacing w:val="1"/>
          <w:w w:val="115"/>
        </w:rPr>
        <w:t xml:space="preserve"> </w:t>
      </w:r>
      <w:r>
        <w:rPr>
          <w:w w:val="115"/>
        </w:rPr>
        <w:t>byputting</w:t>
      </w:r>
      <w:r>
        <w:rPr>
          <w:spacing w:val="1"/>
          <w:w w:val="115"/>
        </w:rPr>
        <w:t xml:space="preserve"> </w:t>
      </w:r>
      <w:r>
        <w:rPr>
          <w:w w:val="115"/>
        </w:rPr>
        <w:t>his</w:t>
      </w:r>
      <w:r>
        <w:rPr>
          <w:spacing w:val="1"/>
          <w:w w:val="115"/>
        </w:rPr>
        <w:t xml:space="preserve"> </w:t>
      </w:r>
      <w:r>
        <w:rPr>
          <w:w w:val="115"/>
        </w:rPr>
        <w:t>endeavours</w:t>
      </w:r>
      <w:r>
        <w:rPr>
          <w:spacing w:val="1"/>
          <w:w w:val="115"/>
        </w:rPr>
        <w:t xml:space="preserve"> </w:t>
      </w:r>
      <w:r>
        <w:rPr>
          <w:w w:val="115"/>
        </w:rPr>
        <w:t>constantly</w:t>
      </w:r>
      <w:r>
        <w:rPr>
          <w:spacing w:val="1"/>
          <w:w w:val="115"/>
        </w:rPr>
        <w:t xml:space="preserve"> </w:t>
      </w:r>
      <w:r>
        <w:rPr>
          <w:w w:val="115"/>
        </w:rPr>
        <w:t>as</w:t>
      </w:r>
      <w:r>
        <w:rPr>
          <w:spacing w:val="1"/>
          <w:w w:val="115"/>
        </w:rPr>
        <w:t xml:space="preserve"> </w:t>
      </w:r>
      <w:r>
        <w:rPr>
          <w:w w:val="115"/>
        </w:rPr>
        <w:t>may</w:t>
      </w:r>
      <w:r>
        <w:rPr>
          <w:spacing w:val="1"/>
          <w:w w:val="115"/>
        </w:rPr>
        <w:t xml:space="preserve"> </w:t>
      </w:r>
      <w:r>
        <w:rPr>
          <w:w w:val="115"/>
        </w:rPr>
        <w:t>be</w:t>
      </w:r>
      <w:r>
        <w:rPr>
          <w:spacing w:val="1"/>
          <w:w w:val="115"/>
        </w:rPr>
        <w:t xml:space="preserve"> </w:t>
      </w:r>
      <w:r>
        <w:rPr>
          <w:w w:val="115"/>
        </w:rPr>
        <w:t>reasonably</w:t>
      </w:r>
      <w:r>
        <w:rPr>
          <w:spacing w:val="-58"/>
          <w:w w:val="115"/>
        </w:rPr>
        <w:t xml:space="preserve"> </w:t>
      </w:r>
      <w:r>
        <w:rPr>
          <w:w w:val="115"/>
        </w:rPr>
        <w:t>required</w:t>
      </w:r>
      <w:r>
        <w:rPr>
          <w:w w:val="115"/>
        </w:rPr>
        <w:tab/>
      </w:r>
      <w:r>
        <w:rPr>
          <w:w w:val="115"/>
        </w:rPr>
        <w:tab/>
        <w:t>of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0"/>
        </w:rPr>
        <w:t>himtothesatisfactionoftheEngineer-in-</w:t>
      </w:r>
      <w:r>
        <w:rPr>
          <w:spacing w:val="1"/>
          <w:w w:val="110"/>
        </w:rPr>
        <w:t xml:space="preserve"> </w:t>
      </w:r>
      <w:r>
        <w:rPr>
          <w:w w:val="115"/>
        </w:rPr>
        <w:t>charge.Relatedentriesinthehindrance</w:t>
      </w:r>
      <w:r>
        <w:rPr>
          <w:spacing w:val="17"/>
          <w:w w:val="115"/>
        </w:rPr>
        <w:t xml:space="preserve"> </w:t>
      </w:r>
      <w:r>
        <w:rPr>
          <w:w w:val="115"/>
        </w:rPr>
        <w:t>register</w:t>
      </w:r>
      <w:r>
        <w:rPr>
          <w:spacing w:val="19"/>
          <w:w w:val="115"/>
        </w:rPr>
        <w:t xml:space="preserve"> </w:t>
      </w:r>
      <w:r>
        <w:rPr>
          <w:w w:val="115"/>
        </w:rPr>
        <w:t>shall</w:t>
      </w:r>
      <w:r>
        <w:rPr>
          <w:spacing w:val="19"/>
          <w:w w:val="115"/>
        </w:rPr>
        <w:t xml:space="preserve"> </w:t>
      </w:r>
      <w:r>
        <w:rPr>
          <w:w w:val="115"/>
        </w:rPr>
        <w:t>also</w:t>
      </w:r>
      <w:r>
        <w:rPr>
          <w:spacing w:val="20"/>
          <w:w w:val="115"/>
        </w:rPr>
        <w:t xml:space="preserve"> </w:t>
      </w:r>
      <w:r>
        <w:rPr>
          <w:w w:val="115"/>
        </w:rPr>
        <w:t>to</w:t>
      </w:r>
      <w:r>
        <w:rPr>
          <w:spacing w:val="21"/>
          <w:w w:val="115"/>
        </w:rPr>
        <w:t xml:space="preserve"> </w:t>
      </w:r>
      <w:r>
        <w:rPr>
          <w:w w:val="115"/>
        </w:rPr>
        <w:t>be</w:t>
      </w:r>
      <w:r>
        <w:rPr>
          <w:spacing w:val="17"/>
          <w:w w:val="115"/>
        </w:rPr>
        <w:t xml:space="preserve"> </w:t>
      </w:r>
      <w:r>
        <w:rPr>
          <w:w w:val="115"/>
        </w:rPr>
        <w:t>submitted</w:t>
      </w:r>
      <w:r>
        <w:rPr>
          <w:spacing w:val="-58"/>
          <w:w w:val="115"/>
        </w:rPr>
        <w:t xml:space="preserve"> </w:t>
      </w:r>
      <w:r>
        <w:rPr>
          <w:w w:val="115"/>
        </w:rPr>
        <w:t>along</w:t>
      </w:r>
      <w:r>
        <w:rPr>
          <w:spacing w:val="-1"/>
          <w:w w:val="115"/>
        </w:rPr>
        <w:t xml:space="preserve"> </w:t>
      </w:r>
      <w:r>
        <w:rPr>
          <w:w w:val="115"/>
        </w:rPr>
        <w:t>with</w:t>
      </w:r>
      <w:r>
        <w:rPr>
          <w:spacing w:val="1"/>
          <w:w w:val="115"/>
        </w:rPr>
        <w:t xml:space="preserve"> </w:t>
      </w:r>
      <w:r>
        <w:rPr>
          <w:w w:val="115"/>
        </w:rPr>
        <w:t>the</w:t>
      </w:r>
      <w:r>
        <w:rPr>
          <w:spacing w:val="-1"/>
          <w:w w:val="115"/>
        </w:rPr>
        <w:t xml:space="preserve"> </w:t>
      </w:r>
      <w:r>
        <w:rPr>
          <w:w w:val="115"/>
        </w:rPr>
        <w:t>request</w:t>
      </w:r>
      <w:r>
        <w:rPr>
          <w:spacing w:val="-2"/>
          <w:w w:val="115"/>
        </w:rPr>
        <w:t xml:space="preserve"> </w:t>
      </w:r>
      <w:r>
        <w:rPr>
          <w:w w:val="115"/>
        </w:rPr>
        <w:t>forextension.</w:t>
      </w:r>
    </w:p>
    <w:p w:rsidR="003E1AF2" w:rsidRDefault="003E1AF2">
      <w:pPr>
        <w:pStyle w:val="BodyText"/>
        <w:spacing w:before="4"/>
        <w:ind w:left="0"/>
      </w:pPr>
    </w:p>
    <w:p w:rsidR="003E1AF2" w:rsidRDefault="00D6326E">
      <w:pPr>
        <w:pStyle w:val="BodyText"/>
        <w:spacing w:before="1"/>
        <w:ind w:right="1324"/>
        <w:jc w:val="both"/>
      </w:pPr>
      <w:r>
        <w:rPr>
          <w:w w:val="110"/>
        </w:rPr>
        <w:t>WhentheperiodfixedforthecompletionoftheContractisabouttoexpire</w:t>
      </w:r>
      <w:proofErr w:type="gramStart"/>
      <w:r>
        <w:rPr>
          <w:w w:val="110"/>
        </w:rPr>
        <w:t>,theque</w:t>
      </w:r>
      <w:proofErr w:type="gramEnd"/>
      <w:r>
        <w:rPr>
          <w:spacing w:val="1"/>
          <w:w w:val="110"/>
        </w:rPr>
        <w:t xml:space="preserve"> </w:t>
      </w:r>
      <w:r>
        <w:rPr>
          <w:w w:val="110"/>
        </w:rPr>
        <w:t>stionofextensionoftheContractmaybeconsideredattheinstanceoftheContract</w:t>
      </w:r>
      <w:r>
        <w:rPr>
          <w:spacing w:val="-56"/>
          <w:w w:val="110"/>
        </w:rPr>
        <w:t xml:space="preserve"> </w:t>
      </w:r>
      <w:r>
        <w:rPr>
          <w:w w:val="110"/>
        </w:rPr>
        <w:t>or</w:t>
      </w:r>
      <w:r>
        <w:rPr>
          <w:spacing w:val="1"/>
          <w:w w:val="110"/>
        </w:rPr>
        <w:t xml:space="preserve"> </w:t>
      </w:r>
      <w:r>
        <w:rPr>
          <w:w w:val="110"/>
        </w:rPr>
        <w:t>orthe</w:t>
      </w:r>
      <w:r>
        <w:rPr>
          <w:spacing w:val="1"/>
          <w:w w:val="110"/>
        </w:rPr>
        <w:t xml:space="preserve"> </w:t>
      </w:r>
      <w:r>
        <w:rPr>
          <w:w w:val="110"/>
        </w:rPr>
        <w:t>Employer</w:t>
      </w:r>
      <w:r>
        <w:rPr>
          <w:spacing w:val="1"/>
          <w:w w:val="110"/>
        </w:rPr>
        <w:t xml:space="preserve"> </w:t>
      </w:r>
      <w:r>
        <w:rPr>
          <w:w w:val="110"/>
        </w:rPr>
        <w:t>or</w:t>
      </w:r>
      <w:r>
        <w:rPr>
          <w:spacing w:val="1"/>
          <w:w w:val="110"/>
        </w:rPr>
        <w:t xml:space="preserve"> </w:t>
      </w:r>
      <w:r>
        <w:rPr>
          <w:w w:val="110"/>
        </w:rPr>
        <w:t>the</w:t>
      </w:r>
      <w:r>
        <w:rPr>
          <w:spacing w:val="1"/>
          <w:w w:val="110"/>
        </w:rPr>
        <w:t xml:space="preserve"> </w:t>
      </w:r>
      <w:r>
        <w:rPr>
          <w:w w:val="110"/>
        </w:rPr>
        <w:t>both.</w:t>
      </w:r>
      <w:r>
        <w:rPr>
          <w:spacing w:val="1"/>
          <w:w w:val="110"/>
        </w:rPr>
        <w:t xml:space="preserve"> </w:t>
      </w:r>
      <w:r>
        <w:rPr>
          <w:w w:val="110"/>
        </w:rPr>
        <w:t>Theextensionwillhavetobeby</w:t>
      </w:r>
      <w:r>
        <w:rPr>
          <w:spacing w:val="1"/>
          <w:w w:val="110"/>
        </w:rPr>
        <w:t xml:space="preserve"> </w:t>
      </w:r>
      <w:r>
        <w:rPr>
          <w:w w:val="110"/>
        </w:rPr>
        <w:t>bothparty's</w:t>
      </w:r>
      <w:r>
        <w:rPr>
          <w:spacing w:val="-56"/>
          <w:w w:val="110"/>
        </w:rPr>
        <w:t xml:space="preserve"> </w:t>
      </w:r>
      <w:r>
        <w:rPr>
          <w:w w:val="110"/>
        </w:rPr>
        <w:t>agreement,</w:t>
      </w:r>
      <w:r>
        <w:rPr>
          <w:spacing w:val="-1"/>
          <w:w w:val="110"/>
        </w:rPr>
        <w:t xml:space="preserve"> </w:t>
      </w:r>
      <w:r>
        <w:rPr>
          <w:w w:val="110"/>
        </w:rPr>
        <w:t>expressed</w:t>
      </w:r>
      <w:r>
        <w:rPr>
          <w:spacing w:val="-1"/>
          <w:w w:val="110"/>
        </w:rPr>
        <w:t xml:space="preserve"> </w:t>
      </w:r>
      <w:r>
        <w:rPr>
          <w:w w:val="110"/>
        </w:rPr>
        <w:t>orimplied.</w:t>
      </w:r>
    </w:p>
    <w:p w:rsidR="003E1AF2" w:rsidRDefault="00D6326E">
      <w:pPr>
        <w:pStyle w:val="BodyText"/>
        <w:tabs>
          <w:tab w:val="left" w:pos="4042"/>
          <w:tab w:val="left" w:pos="5902"/>
          <w:tab w:val="left" w:pos="7853"/>
        </w:tabs>
        <w:spacing w:before="2"/>
        <w:ind w:right="1310"/>
      </w:pPr>
      <w:r>
        <w:rPr>
          <w:w w:val="115"/>
        </w:rPr>
        <w:t>In</w:t>
      </w:r>
      <w:r>
        <w:rPr>
          <w:spacing w:val="55"/>
          <w:w w:val="115"/>
        </w:rPr>
        <w:t xml:space="preserve"> </w:t>
      </w:r>
      <w:r>
        <w:rPr>
          <w:w w:val="115"/>
        </w:rPr>
        <w:t>case</w:t>
      </w:r>
      <w:r>
        <w:rPr>
          <w:spacing w:val="55"/>
          <w:w w:val="115"/>
        </w:rPr>
        <w:t xml:space="preserve"> </w:t>
      </w:r>
      <w:r>
        <w:rPr>
          <w:w w:val="115"/>
        </w:rPr>
        <w:t>the</w:t>
      </w:r>
      <w:r>
        <w:rPr>
          <w:spacing w:val="55"/>
          <w:w w:val="115"/>
        </w:rPr>
        <w:t xml:space="preserve"> </w:t>
      </w:r>
      <w:r>
        <w:rPr>
          <w:w w:val="115"/>
        </w:rPr>
        <w:t>Contractor</w:t>
      </w:r>
      <w:r>
        <w:rPr>
          <w:spacing w:val="56"/>
          <w:w w:val="115"/>
        </w:rPr>
        <w:t xml:space="preserve"> </w:t>
      </w:r>
      <w:r>
        <w:rPr>
          <w:w w:val="115"/>
        </w:rPr>
        <w:t>does</w:t>
      </w:r>
      <w:r>
        <w:rPr>
          <w:spacing w:val="57"/>
          <w:w w:val="115"/>
        </w:rPr>
        <w:t xml:space="preserve"> </w:t>
      </w:r>
      <w:r>
        <w:rPr>
          <w:w w:val="115"/>
        </w:rPr>
        <w:t>not</w:t>
      </w:r>
      <w:r>
        <w:rPr>
          <w:spacing w:val="56"/>
          <w:w w:val="115"/>
        </w:rPr>
        <w:t xml:space="preserve"> </w:t>
      </w:r>
      <w:r>
        <w:rPr>
          <w:w w:val="115"/>
        </w:rPr>
        <w:t>apply</w:t>
      </w:r>
      <w:r>
        <w:rPr>
          <w:spacing w:val="56"/>
          <w:w w:val="115"/>
        </w:rPr>
        <w:t xml:space="preserve"> </w:t>
      </w:r>
      <w:r>
        <w:rPr>
          <w:w w:val="115"/>
        </w:rPr>
        <w:t>for</w:t>
      </w:r>
      <w:r>
        <w:rPr>
          <w:spacing w:val="3"/>
          <w:w w:val="115"/>
        </w:rPr>
        <w:t xml:space="preserve"> </w:t>
      </w:r>
      <w:r>
        <w:rPr>
          <w:w w:val="115"/>
        </w:rPr>
        <w:t>grant</w:t>
      </w:r>
      <w:r>
        <w:rPr>
          <w:spacing w:val="55"/>
          <w:w w:val="115"/>
        </w:rPr>
        <w:t xml:space="preserve"> </w:t>
      </w:r>
      <w:r>
        <w:rPr>
          <w:w w:val="115"/>
        </w:rPr>
        <w:t>of</w:t>
      </w:r>
      <w:r>
        <w:rPr>
          <w:spacing w:val="56"/>
          <w:w w:val="115"/>
        </w:rPr>
        <w:t xml:space="preserve"> </w:t>
      </w:r>
      <w:r>
        <w:rPr>
          <w:w w:val="115"/>
        </w:rPr>
        <w:t>extension</w:t>
      </w:r>
      <w:r>
        <w:rPr>
          <w:spacing w:val="55"/>
          <w:w w:val="115"/>
        </w:rPr>
        <w:t xml:space="preserve"> </w:t>
      </w:r>
      <w:r>
        <w:rPr>
          <w:w w:val="115"/>
        </w:rPr>
        <w:t>of</w:t>
      </w:r>
      <w:r>
        <w:rPr>
          <w:spacing w:val="-58"/>
          <w:w w:val="115"/>
        </w:rPr>
        <w:t xml:space="preserve"> </w:t>
      </w:r>
      <w:r>
        <w:rPr>
          <w:w w:val="115"/>
        </w:rPr>
        <w:t>timewithin</w:t>
      </w:r>
      <w:r>
        <w:rPr>
          <w:spacing w:val="32"/>
          <w:w w:val="115"/>
        </w:rPr>
        <w:t xml:space="preserve"> </w:t>
      </w:r>
      <w:r>
        <w:rPr>
          <w:w w:val="115"/>
        </w:rPr>
        <w:t>07</w:t>
      </w:r>
      <w:r>
        <w:rPr>
          <w:spacing w:val="30"/>
          <w:w w:val="115"/>
        </w:rPr>
        <w:t xml:space="preserve"> </w:t>
      </w:r>
      <w:r>
        <w:rPr>
          <w:w w:val="115"/>
        </w:rPr>
        <w:t>(Seven)</w:t>
      </w:r>
      <w:r>
        <w:rPr>
          <w:spacing w:val="32"/>
          <w:w w:val="115"/>
        </w:rPr>
        <w:t xml:space="preserve"> </w:t>
      </w:r>
      <w:r>
        <w:rPr>
          <w:w w:val="115"/>
        </w:rPr>
        <w:t>days</w:t>
      </w:r>
      <w:r>
        <w:rPr>
          <w:spacing w:val="33"/>
          <w:w w:val="115"/>
        </w:rPr>
        <w:t xml:space="preserve"> </w:t>
      </w:r>
      <w:r>
        <w:rPr>
          <w:w w:val="115"/>
        </w:rPr>
        <w:t>of</w:t>
      </w:r>
      <w:r>
        <w:rPr>
          <w:spacing w:val="32"/>
          <w:w w:val="115"/>
        </w:rPr>
        <w:t xml:space="preserve"> </w:t>
      </w:r>
      <w:r>
        <w:rPr>
          <w:w w:val="115"/>
        </w:rPr>
        <w:t>hindrance</w:t>
      </w:r>
      <w:r>
        <w:rPr>
          <w:spacing w:val="32"/>
          <w:w w:val="115"/>
        </w:rPr>
        <w:t xml:space="preserve"> </w:t>
      </w:r>
      <w:r>
        <w:rPr>
          <w:w w:val="115"/>
        </w:rPr>
        <w:t>occurring</w:t>
      </w:r>
      <w:r>
        <w:rPr>
          <w:spacing w:val="33"/>
          <w:w w:val="115"/>
        </w:rPr>
        <w:t xml:space="preserve"> </w:t>
      </w:r>
      <w:r>
        <w:rPr>
          <w:w w:val="115"/>
        </w:rPr>
        <w:t>in</w:t>
      </w:r>
      <w:r>
        <w:rPr>
          <w:spacing w:val="32"/>
          <w:w w:val="115"/>
        </w:rPr>
        <w:t xml:space="preserve"> </w:t>
      </w:r>
      <w:r>
        <w:rPr>
          <w:w w:val="115"/>
        </w:rPr>
        <w:t>execution</w:t>
      </w:r>
      <w:r>
        <w:rPr>
          <w:spacing w:val="32"/>
          <w:w w:val="115"/>
        </w:rPr>
        <w:t xml:space="preserve"> </w:t>
      </w:r>
      <w:r>
        <w:rPr>
          <w:w w:val="115"/>
        </w:rPr>
        <w:t>of</w:t>
      </w:r>
      <w:r>
        <w:rPr>
          <w:spacing w:val="32"/>
          <w:w w:val="115"/>
        </w:rPr>
        <w:t xml:space="preserve"> </w:t>
      </w:r>
      <w:r>
        <w:rPr>
          <w:w w:val="115"/>
        </w:rPr>
        <w:t>the</w:t>
      </w:r>
      <w:r>
        <w:rPr>
          <w:spacing w:val="-58"/>
          <w:w w:val="115"/>
        </w:rPr>
        <w:t xml:space="preserve"> </w:t>
      </w:r>
      <w:r>
        <w:rPr>
          <w:w w:val="115"/>
        </w:rPr>
        <w:t>workandtheEmployerwantstocontinuewiththeworkbeyondthestipulated</w:t>
      </w:r>
      <w:r>
        <w:rPr>
          <w:spacing w:val="-58"/>
          <w:w w:val="115"/>
        </w:rPr>
        <w:t xml:space="preserve"> </w:t>
      </w:r>
      <w:r>
        <w:rPr>
          <w:w w:val="115"/>
        </w:rPr>
        <w:t>dateofcompletionforreasonoftheworkhavingbeenhindered</w:t>
      </w:r>
      <w:proofErr w:type="gramStart"/>
      <w:r>
        <w:rPr>
          <w:w w:val="115"/>
        </w:rPr>
        <w:t>,theEngineer</w:t>
      </w:r>
      <w:proofErr w:type="gramEnd"/>
      <w:r>
        <w:rPr>
          <w:w w:val="115"/>
        </w:rPr>
        <w:t>-</w:t>
      </w:r>
      <w:r>
        <w:rPr>
          <w:spacing w:val="1"/>
          <w:w w:val="115"/>
        </w:rPr>
        <w:t xml:space="preserve"> </w:t>
      </w:r>
      <w:r>
        <w:rPr>
          <w:w w:val="115"/>
        </w:rPr>
        <w:t>inchargeathissolediscretioncangrantprovisional</w:t>
      </w:r>
      <w:r>
        <w:rPr>
          <w:spacing w:val="46"/>
          <w:w w:val="115"/>
        </w:rPr>
        <w:t xml:space="preserve"> </w:t>
      </w:r>
      <w:r>
        <w:rPr>
          <w:w w:val="115"/>
        </w:rPr>
        <w:t>extension</w:t>
      </w:r>
      <w:r>
        <w:rPr>
          <w:spacing w:val="47"/>
          <w:w w:val="115"/>
        </w:rPr>
        <w:t xml:space="preserve"> </w:t>
      </w:r>
      <w:r>
        <w:rPr>
          <w:w w:val="115"/>
        </w:rPr>
        <w:t>of</w:t>
      </w:r>
      <w:r>
        <w:rPr>
          <w:spacing w:val="47"/>
          <w:w w:val="115"/>
        </w:rPr>
        <w:t xml:space="preserve"> </w:t>
      </w:r>
      <w:r>
        <w:rPr>
          <w:w w:val="115"/>
        </w:rPr>
        <w:t>time</w:t>
      </w:r>
      <w:r>
        <w:rPr>
          <w:spacing w:val="47"/>
          <w:w w:val="115"/>
        </w:rPr>
        <w:t xml:space="preserve"> </w:t>
      </w:r>
      <w:r>
        <w:rPr>
          <w:w w:val="115"/>
        </w:rPr>
        <w:t>even</w:t>
      </w:r>
      <w:r>
        <w:rPr>
          <w:spacing w:val="-58"/>
          <w:w w:val="115"/>
        </w:rPr>
        <w:t xml:space="preserve"> </w:t>
      </w:r>
      <w:r>
        <w:rPr>
          <w:w w:val="115"/>
        </w:rPr>
        <w:t>in</w:t>
      </w:r>
      <w:r>
        <w:rPr>
          <w:spacing w:val="5"/>
          <w:w w:val="115"/>
        </w:rPr>
        <w:t xml:space="preserve"> </w:t>
      </w:r>
      <w:r>
        <w:rPr>
          <w:w w:val="115"/>
        </w:rPr>
        <w:t>the</w:t>
      </w:r>
      <w:r>
        <w:rPr>
          <w:spacing w:val="5"/>
          <w:w w:val="115"/>
        </w:rPr>
        <w:t xml:space="preserve"> </w:t>
      </w:r>
      <w:r>
        <w:rPr>
          <w:w w:val="115"/>
        </w:rPr>
        <w:t>absence</w:t>
      </w:r>
      <w:r>
        <w:rPr>
          <w:spacing w:val="5"/>
          <w:w w:val="115"/>
        </w:rPr>
        <w:t xml:space="preserve"> </w:t>
      </w:r>
      <w:r>
        <w:rPr>
          <w:w w:val="115"/>
        </w:rPr>
        <w:t>of</w:t>
      </w:r>
      <w:r>
        <w:rPr>
          <w:spacing w:val="6"/>
          <w:w w:val="115"/>
        </w:rPr>
        <w:t xml:space="preserve"> </w:t>
      </w:r>
      <w:r>
        <w:rPr>
          <w:w w:val="115"/>
        </w:rPr>
        <w:t>application</w:t>
      </w:r>
      <w:r>
        <w:rPr>
          <w:spacing w:val="5"/>
          <w:w w:val="115"/>
        </w:rPr>
        <w:t xml:space="preserve"> </w:t>
      </w:r>
      <w:r>
        <w:rPr>
          <w:w w:val="115"/>
        </w:rPr>
        <w:t>from</w:t>
      </w:r>
      <w:r>
        <w:rPr>
          <w:spacing w:val="7"/>
          <w:w w:val="115"/>
        </w:rPr>
        <w:t xml:space="preserve"> </w:t>
      </w:r>
      <w:r>
        <w:rPr>
          <w:w w:val="115"/>
        </w:rPr>
        <w:t>theContractor.</w:t>
      </w:r>
      <w:r>
        <w:rPr>
          <w:spacing w:val="6"/>
          <w:w w:val="115"/>
        </w:rPr>
        <w:t xml:space="preserve"> </w:t>
      </w:r>
      <w:r>
        <w:rPr>
          <w:w w:val="115"/>
        </w:rPr>
        <w:t>Such</w:t>
      </w:r>
      <w:r>
        <w:rPr>
          <w:spacing w:val="7"/>
          <w:w w:val="115"/>
        </w:rPr>
        <w:t xml:space="preserve"> </w:t>
      </w:r>
      <w:r>
        <w:rPr>
          <w:w w:val="115"/>
        </w:rPr>
        <w:t>extension</w:t>
      </w:r>
      <w:r>
        <w:rPr>
          <w:spacing w:val="5"/>
          <w:w w:val="115"/>
        </w:rPr>
        <w:t xml:space="preserve"> </w:t>
      </w:r>
      <w:r>
        <w:rPr>
          <w:w w:val="115"/>
        </w:rPr>
        <w:t>of</w:t>
      </w:r>
      <w:r>
        <w:rPr>
          <w:spacing w:val="6"/>
          <w:w w:val="115"/>
        </w:rPr>
        <w:t xml:space="preserve"> </w:t>
      </w:r>
      <w:r>
        <w:rPr>
          <w:w w:val="115"/>
        </w:rPr>
        <w:t>time</w:t>
      </w:r>
      <w:r>
        <w:rPr>
          <w:spacing w:val="-58"/>
          <w:w w:val="115"/>
        </w:rPr>
        <w:t xml:space="preserve"> </w:t>
      </w:r>
      <w:r>
        <w:rPr>
          <w:w w:val="115"/>
        </w:rPr>
        <w:t>granted</w:t>
      </w:r>
      <w:r>
        <w:rPr>
          <w:w w:val="115"/>
        </w:rPr>
        <w:tab/>
        <w:t>by</w:t>
      </w:r>
      <w:r>
        <w:rPr>
          <w:w w:val="115"/>
        </w:rPr>
        <w:tab/>
        <w:t>the</w:t>
      </w:r>
      <w:r>
        <w:rPr>
          <w:w w:val="115"/>
        </w:rPr>
        <w:tab/>
        <w:t>Engineer-in-charge</w:t>
      </w:r>
      <w:r>
        <w:rPr>
          <w:spacing w:val="-58"/>
          <w:w w:val="115"/>
        </w:rPr>
        <w:t xml:space="preserve"> </w:t>
      </w:r>
      <w:r>
        <w:rPr>
          <w:w w:val="115"/>
        </w:rPr>
        <w:t>isvalidprovidedtheContractoracceptsthesameeitherexpresslyorimplied</w:t>
      </w:r>
      <w:r>
        <w:rPr>
          <w:spacing w:val="1"/>
          <w:w w:val="115"/>
        </w:rPr>
        <w:t xml:space="preserve"> </w:t>
      </w:r>
      <w:r>
        <w:rPr>
          <w:w w:val="115"/>
        </w:rPr>
        <w:t>by</w:t>
      </w:r>
      <w:r>
        <w:rPr>
          <w:spacing w:val="55"/>
          <w:w w:val="115"/>
        </w:rPr>
        <w:t xml:space="preserve"> </w:t>
      </w:r>
      <w:r>
        <w:rPr>
          <w:w w:val="115"/>
        </w:rPr>
        <w:t>his</w:t>
      </w:r>
      <w:r>
        <w:rPr>
          <w:spacing w:val="58"/>
          <w:w w:val="115"/>
        </w:rPr>
        <w:t xml:space="preserve"> </w:t>
      </w:r>
      <w:r>
        <w:rPr>
          <w:w w:val="115"/>
        </w:rPr>
        <w:t>actions</w:t>
      </w:r>
      <w:r>
        <w:rPr>
          <w:spacing w:val="57"/>
          <w:w w:val="115"/>
        </w:rPr>
        <w:t xml:space="preserve"> </w:t>
      </w:r>
      <w:r>
        <w:rPr>
          <w:w w:val="115"/>
        </w:rPr>
        <w:t>before</w:t>
      </w:r>
      <w:r>
        <w:rPr>
          <w:spacing w:val="56"/>
          <w:w w:val="115"/>
        </w:rPr>
        <w:t xml:space="preserve"> </w:t>
      </w:r>
      <w:r>
        <w:rPr>
          <w:w w:val="115"/>
        </w:rPr>
        <w:t>and</w:t>
      </w:r>
      <w:r>
        <w:rPr>
          <w:spacing w:val="56"/>
          <w:w w:val="115"/>
        </w:rPr>
        <w:t xml:space="preserve"> </w:t>
      </w:r>
      <w:r>
        <w:rPr>
          <w:w w:val="115"/>
        </w:rPr>
        <w:t>subsequent</w:t>
      </w:r>
      <w:r>
        <w:rPr>
          <w:spacing w:val="57"/>
          <w:w w:val="115"/>
        </w:rPr>
        <w:t xml:space="preserve"> </w:t>
      </w:r>
      <w:r>
        <w:rPr>
          <w:w w:val="115"/>
        </w:rPr>
        <w:t>to</w:t>
      </w:r>
      <w:r>
        <w:rPr>
          <w:spacing w:val="55"/>
          <w:w w:val="115"/>
        </w:rPr>
        <w:t xml:space="preserve"> </w:t>
      </w:r>
      <w:r>
        <w:rPr>
          <w:w w:val="115"/>
        </w:rPr>
        <w:t>the</w:t>
      </w:r>
      <w:r>
        <w:rPr>
          <w:spacing w:val="56"/>
          <w:w w:val="115"/>
        </w:rPr>
        <w:t xml:space="preserve"> </w:t>
      </w:r>
      <w:r>
        <w:rPr>
          <w:w w:val="115"/>
        </w:rPr>
        <w:t>date</w:t>
      </w:r>
      <w:r>
        <w:rPr>
          <w:spacing w:val="3"/>
          <w:w w:val="115"/>
        </w:rPr>
        <w:t xml:space="preserve"> </w:t>
      </w:r>
      <w:r>
        <w:rPr>
          <w:w w:val="115"/>
        </w:rPr>
        <w:t>of</w:t>
      </w:r>
      <w:r>
        <w:rPr>
          <w:spacing w:val="57"/>
          <w:w w:val="115"/>
        </w:rPr>
        <w:t xml:space="preserve"> </w:t>
      </w:r>
      <w:r>
        <w:rPr>
          <w:w w:val="115"/>
        </w:rPr>
        <w:t>completion.Such</w:t>
      </w:r>
      <w:r>
        <w:rPr>
          <w:spacing w:val="-58"/>
          <w:w w:val="115"/>
        </w:rPr>
        <w:t xml:space="preserve"> </w:t>
      </w:r>
      <w:r>
        <w:rPr>
          <w:w w:val="115"/>
        </w:rPr>
        <w:t>extension</w:t>
      </w:r>
      <w:r>
        <w:rPr>
          <w:spacing w:val="57"/>
          <w:w w:val="115"/>
        </w:rPr>
        <w:t xml:space="preserve"> </w:t>
      </w:r>
      <w:r>
        <w:rPr>
          <w:w w:val="115"/>
        </w:rPr>
        <w:t>of</w:t>
      </w:r>
      <w:r>
        <w:rPr>
          <w:spacing w:val="56"/>
          <w:w w:val="115"/>
        </w:rPr>
        <w:t xml:space="preserve"> </w:t>
      </w:r>
      <w:r>
        <w:rPr>
          <w:w w:val="115"/>
        </w:rPr>
        <w:t>time</w:t>
      </w:r>
      <w:r>
        <w:rPr>
          <w:spacing w:val="55"/>
          <w:w w:val="115"/>
        </w:rPr>
        <w:t xml:space="preserve"> </w:t>
      </w:r>
      <w:r>
        <w:rPr>
          <w:w w:val="115"/>
        </w:rPr>
        <w:t>shall</w:t>
      </w:r>
      <w:r>
        <w:rPr>
          <w:spacing w:val="57"/>
          <w:w w:val="115"/>
        </w:rPr>
        <w:t xml:space="preserve"> </w:t>
      </w:r>
      <w:r>
        <w:rPr>
          <w:w w:val="115"/>
        </w:rPr>
        <w:t>be</w:t>
      </w:r>
      <w:r>
        <w:rPr>
          <w:spacing w:val="58"/>
          <w:w w:val="115"/>
        </w:rPr>
        <w:t xml:space="preserve"> </w:t>
      </w:r>
      <w:r>
        <w:rPr>
          <w:w w:val="115"/>
        </w:rPr>
        <w:t>without</w:t>
      </w:r>
      <w:r>
        <w:rPr>
          <w:spacing w:val="55"/>
          <w:w w:val="115"/>
        </w:rPr>
        <w:t xml:space="preserve"> </w:t>
      </w:r>
      <w:r>
        <w:rPr>
          <w:w w:val="115"/>
        </w:rPr>
        <w:t>prejudice</w:t>
      </w:r>
      <w:r>
        <w:rPr>
          <w:spacing w:val="58"/>
          <w:w w:val="115"/>
        </w:rPr>
        <w:t xml:space="preserve"> </w:t>
      </w:r>
      <w:r>
        <w:rPr>
          <w:w w:val="115"/>
        </w:rPr>
        <w:t>to</w:t>
      </w:r>
      <w:r>
        <w:rPr>
          <w:spacing w:val="56"/>
          <w:w w:val="115"/>
        </w:rPr>
        <w:t xml:space="preserve"> </w:t>
      </w:r>
      <w:r>
        <w:rPr>
          <w:w w:val="115"/>
        </w:rPr>
        <w:t>Employer's</w:t>
      </w:r>
      <w:r>
        <w:rPr>
          <w:spacing w:val="56"/>
          <w:w w:val="115"/>
        </w:rPr>
        <w:t xml:space="preserve"> </w:t>
      </w:r>
      <w:r>
        <w:rPr>
          <w:w w:val="115"/>
        </w:rPr>
        <w:t>right</w:t>
      </w:r>
      <w:r>
        <w:rPr>
          <w:spacing w:val="-58"/>
          <w:w w:val="115"/>
        </w:rPr>
        <w:t xml:space="preserve"> </w:t>
      </w:r>
      <w:r>
        <w:rPr>
          <w:w w:val="115"/>
        </w:rPr>
        <w:t>tolevycompensationundertherelevantclauseofContract.</w:t>
      </w:r>
    </w:p>
    <w:p w:rsidR="003E1AF2" w:rsidRDefault="003E1AF2">
      <w:pPr>
        <w:pStyle w:val="BodyText"/>
        <w:spacing w:before="3"/>
        <w:ind w:left="0"/>
      </w:pPr>
    </w:p>
    <w:p w:rsidR="003E1AF2" w:rsidRDefault="00D6326E">
      <w:pPr>
        <w:pStyle w:val="ListParagraph"/>
        <w:numPr>
          <w:ilvl w:val="0"/>
          <w:numId w:val="28"/>
        </w:numPr>
        <w:tabs>
          <w:tab w:val="left" w:pos="1121"/>
          <w:tab w:val="left" w:pos="3237"/>
          <w:tab w:val="left" w:pos="4187"/>
          <w:tab w:val="left" w:pos="5961"/>
          <w:tab w:val="left" w:pos="6771"/>
          <w:tab w:val="left" w:pos="8380"/>
          <w:tab w:val="left" w:pos="9243"/>
        </w:tabs>
        <w:ind w:left="1550" w:right="1320" w:hanging="792"/>
        <w:rPr>
          <w:sz w:val="24"/>
        </w:rPr>
      </w:pPr>
      <w:r>
        <w:rPr>
          <w:w w:val="110"/>
          <w:sz w:val="24"/>
        </w:rPr>
        <w:t>Termination,suspension,cancellation&amp;foreclosureofcontract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TheAgreementAuthorityshall,inadditiontootherremedialstepstobetakenasp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rovidedin</w:t>
      </w:r>
      <w:r>
        <w:rPr>
          <w:w w:val="110"/>
          <w:sz w:val="24"/>
        </w:rPr>
        <w:tab/>
        <w:t>the</w:t>
      </w:r>
      <w:r>
        <w:rPr>
          <w:w w:val="110"/>
          <w:sz w:val="24"/>
        </w:rPr>
        <w:tab/>
        <w:t>conditions</w:t>
      </w:r>
      <w:r>
        <w:rPr>
          <w:w w:val="110"/>
          <w:sz w:val="24"/>
        </w:rPr>
        <w:tab/>
        <w:t>of</w:t>
      </w:r>
      <w:r>
        <w:rPr>
          <w:w w:val="110"/>
          <w:sz w:val="24"/>
        </w:rPr>
        <w:tab/>
        <w:t>Contract,</w:t>
      </w:r>
      <w:r>
        <w:rPr>
          <w:w w:val="110"/>
          <w:sz w:val="24"/>
        </w:rPr>
        <w:tab/>
        <w:t>be</w:t>
      </w:r>
      <w:r>
        <w:rPr>
          <w:w w:val="110"/>
          <w:sz w:val="24"/>
        </w:rPr>
        <w:tab/>
      </w:r>
      <w:r>
        <w:rPr>
          <w:spacing w:val="-1"/>
          <w:w w:val="110"/>
          <w:sz w:val="24"/>
        </w:rPr>
        <w:t>entitled</w:t>
      </w:r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>tocanceltheContractinfullorinpart,iftheContractor</w:t>
      </w:r>
    </w:p>
    <w:p w:rsidR="003E1AF2" w:rsidRDefault="00D6326E">
      <w:pPr>
        <w:pStyle w:val="ListParagraph"/>
        <w:numPr>
          <w:ilvl w:val="1"/>
          <w:numId w:val="28"/>
        </w:numPr>
        <w:tabs>
          <w:tab w:val="left" w:pos="2272"/>
          <w:tab w:val="left" w:pos="2273"/>
          <w:tab w:val="left" w:pos="2713"/>
          <w:tab w:val="left" w:pos="3775"/>
          <w:tab w:val="left" w:pos="4520"/>
          <w:tab w:val="left" w:pos="5029"/>
          <w:tab w:val="left" w:pos="5621"/>
          <w:tab w:val="left" w:pos="6582"/>
          <w:tab w:val="left" w:pos="7023"/>
          <w:tab w:val="left" w:pos="7613"/>
          <w:tab w:val="left" w:pos="8603"/>
          <w:tab w:val="left" w:pos="9065"/>
        </w:tabs>
        <w:spacing w:before="1" w:line="276" w:lineRule="auto"/>
        <w:ind w:left="2272" w:right="1311" w:hanging="795"/>
        <w:rPr>
          <w:sz w:val="24"/>
        </w:rPr>
      </w:pPr>
      <w:r>
        <w:rPr>
          <w:w w:val="115"/>
          <w:sz w:val="24"/>
        </w:rPr>
        <w:t>makesdefaultinproceedingwiththeworkswithduediligenceand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continues</w:t>
      </w:r>
      <w:r>
        <w:rPr>
          <w:spacing w:val="2"/>
          <w:w w:val="115"/>
          <w:sz w:val="24"/>
        </w:rPr>
        <w:t xml:space="preserve"> </w:t>
      </w:r>
      <w:r>
        <w:rPr>
          <w:w w:val="115"/>
          <w:sz w:val="24"/>
        </w:rPr>
        <w:t>to do</w:t>
      </w:r>
      <w:r>
        <w:rPr>
          <w:spacing w:val="-1"/>
          <w:w w:val="115"/>
          <w:sz w:val="24"/>
        </w:rPr>
        <w:t xml:space="preserve"> </w:t>
      </w:r>
      <w:r>
        <w:rPr>
          <w:w w:val="115"/>
          <w:sz w:val="24"/>
        </w:rPr>
        <w:t>so</w:t>
      </w:r>
      <w:r>
        <w:rPr>
          <w:spacing w:val="2"/>
          <w:w w:val="115"/>
          <w:sz w:val="24"/>
        </w:rPr>
        <w:t xml:space="preserve"> </w:t>
      </w:r>
      <w:r>
        <w:rPr>
          <w:w w:val="115"/>
          <w:sz w:val="24"/>
        </w:rPr>
        <w:t>even</w:t>
      </w:r>
      <w:r>
        <w:rPr>
          <w:spacing w:val="5"/>
          <w:w w:val="115"/>
          <w:sz w:val="24"/>
        </w:rPr>
        <w:t xml:space="preserve"> </w:t>
      </w:r>
      <w:r>
        <w:rPr>
          <w:w w:val="115"/>
          <w:sz w:val="24"/>
        </w:rPr>
        <w:t>after</w:t>
      </w:r>
      <w:r>
        <w:rPr>
          <w:spacing w:val="2"/>
          <w:w w:val="115"/>
          <w:sz w:val="24"/>
        </w:rPr>
        <w:t xml:space="preserve"> </w:t>
      </w:r>
      <w:r>
        <w:rPr>
          <w:w w:val="115"/>
          <w:sz w:val="24"/>
        </w:rPr>
        <w:t>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notice</w:t>
      </w:r>
      <w:r>
        <w:rPr>
          <w:spacing w:val="2"/>
          <w:w w:val="115"/>
          <w:sz w:val="24"/>
        </w:rPr>
        <w:t xml:space="preserve"> </w:t>
      </w:r>
      <w:r>
        <w:rPr>
          <w:w w:val="115"/>
          <w:sz w:val="24"/>
        </w:rPr>
        <w:t>in</w:t>
      </w:r>
      <w:r>
        <w:rPr>
          <w:spacing w:val="-1"/>
          <w:w w:val="115"/>
          <w:sz w:val="24"/>
        </w:rPr>
        <w:t xml:space="preserve"> </w:t>
      </w:r>
      <w:r>
        <w:rPr>
          <w:w w:val="115"/>
          <w:sz w:val="24"/>
        </w:rPr>
        <w:t>writing</w:t>
      </w:r>
      <w:r>
        <w:rPr>
          <w:spacing w:val="2"/>
          <w:w w:val="115"/>
          <w:sz w:val="24"/>
        </w:rPr>
        <w:t xml:space="preserve"> </w:t>
      </w:r>
      <w:r>
        <w:rPr>
          <w:w w:val="115"/>
          <w:sz w:val="24"/>
        </w:rPr>
        <w:t>from</w:t>
      </w:r>
      <w:r>
        <w:rPr>
          <w:spacing w:val="3"/>
          <w:w w:val="115"/>
          <w:sz w:val="24"/>
        </w:rPr>
        <w:t xml:space="preserve"> </w:t>
      </w:r>
      <w:r>
        <w:rPr>
          <w:w w:val="115"/>
          <w:sz w:val="24"/>
        </w:rPr>
        <w:t>theEngineer-</w:t>
      </w:r>
      <w:r>
        <w:rPr>
          <w:spacing w:val="-57"/>
          <w:w w:val="115"/>
          <w:sz w:val="24"/>
        </w:rPr>
        <w:t xml:space="preserve"> </w:t>
      </w:r>
      <w:r>
        <w:rPr>
          <w:w w:val="115"/>
          <w:sz w:val="24"/>
        </w:rPr>
        <w:t>in</w:t>
      </w:r>
      <w:r>
        <w:rPr>
          <w:w w:val="115"/>
          <w:sz w:val="24"/>
        </w:rPr>
        <w:tab/>
        <w:t>charge,</w:t>
      </w:r>
      <w:r>
        <w:rPr>
          <w:w w:val="115"/>
          <w:sz w:val="24"/>
        </w:rPr>
        <w:tab/>
        <w:t>then</w:t>
      </w:r>
      <w:r>
        <w:rPr>
          <w:w w:val="115"/>
          <w:sz w:val="24"/>
        </w:rPr>
        <w:tab/>
        <w:t>on</w:t>
      </w:r>
      <w:r>
        <w:rPr>
          <w:w w:val="115"/>
          <w:sz w:val="24"/>
        </w:rPr>
        <w:tab/>
        <w:t>the</w:t>
      </w:r>
      <w:r>
        <w:rPr>
          <w:w w:val="115"/>
          <w:sz w:val="24"/>
        </w:rPr>
        <w:tab/>
        <w:t>expiry</w:t>
      </w:r>
      <w:r>
        <w:rPr>
          <w:w w:val="115"/>
          <w:sz w:val="24"/>
        </w:rPr>
        <w:tab/>
        <w:t>of</w:t>
      </w:r>
      <w:r>
        <w:rPr>
          <w:w w:val="115"/>
          <w:sz w:val="24"/>
        </w:rPr>
        <w:tab/>
        <w:t>the</w:t>
      </w:r>
      <w:r>
        <w:rPr>
          <w:w w:val="115"/>
          <w:sz w:val="24"/>
        </w:rPr>
        <w:tab/>
        <w:t>period</w:t>
      </w:r>
      <w:r>
        <w:rPr>
          <w:w w:val="115"/>
          <w:sz w:val="24"/>
        </w:rPr>
        <w:tab/>
        <w:t>as</w:t>
      </w:r>
      <w:r>
        <w:rPr>
          <w:w w:val="115"/>
          <w:sz w:val="24"/>
        </w:rPr>
        <w:tab/>
        <w:t>specified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inthenotice,or</w:t>
      </w:r>
    </w:p>
    <w:p w:rsidR="003E1AF2" w:rsidRDefault="00D6326E">
      <w:pPr>
        <w:pStyle w:val="ListParagraph"/>
        <w:numPr>
          <w:ilvl w:val="1"/>
          <w:numId w:val="28"/>
        </w:numPr>
        <w:tabs>
          <w:tab w:val="left" w:pos="2272"/>
          <w:tab w:val="left" w:pos="2273"/>
        </w:tabs>
        <w:spacing w:line="276" w:lineRule="auto"/>
        <w:ind w:left="2272" w:right="1321" w:hanging="795"/>
        <w:jc w:val="both"/>
        <w:rPr>
          <w:sz w:val="24"/>
        </w:rPr>
      </w:pPr>
      <w:r>
        <w:rPr>
          <w:w w:val="115"/>
          <w:sz w:val="24"/>
        </w:rPr>
        <w:t>commits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default/breach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in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complying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with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any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of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terms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andconditions of the Contract and does not remedy it or fails to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takeeffective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steps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for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remedy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to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satisfaction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of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Engineer-incharge,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then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on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expiry of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the period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as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may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be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specified</w:t>
      </w:r>
      <w:r>
        <w:rPr>
          <w:spacing w:val="-1"/>
          <w:w w:val="115"/>
          <w:sz w:val="24"/>
        </w:rPr>
        <w:t xml:space="preserve"> </w:t>
      </w:r>
      <w:r>
        <w:rPr>
          <w:w w:val="115"/>
          <w:sz w:val="24"/>
        </w:rPr>
        <w:t>by</w:t>
      </w:r>
      <w:r>
        <w:rPr>
          <w:spacing w:val="-1"/>
          <w:w w:val="115"/>
          <w:sz w:val="24"/>
        </w:rPr>
        <w:t xml:space="preserve"> </w:t>
      </w:r>
      <w:r>
        <w:rPr>
          <w:w w:val="115"/>
          <w:sz w:val="24"/>
        </w:rPr>
        <w:t>theEngineer-in-chargeinanoticeinwriting,or</w:t>
      </w:r>
    </w:p>
    <w:p w:rsidR="003E1AF2" w:rsidRDefault="003E1AF2">
      <w:pPr>
        <w:spacing w:line="276" w:lineRule="auto"/>
        <w:jc w:val="both"/>
        <w:rPr>
          <w:sz w:val="24"/>
        </w:rPr>
        <w:sectPr w:rsidR="003E1AF2">
          <w:pgSz w:w="12240" w:h="15840"/>
          <w:pgMar w:top="1000" w:right="120" w:bottom="1200" w:left="680" w:header="0" w:footer="919" w:gutter="0"/>
          <w:cols w:space="720"/>
        </w:sectPr>
      </w:pPr>
    </w:p>
    <w:p w:rsidR="003E1AF2" w:rsidRDefault="00D6326E">
      <w:pPr>
        <w:pStyle w:val="ListParagraph"/>
        <w:numPr>
          <w:ilvl w:val="1"/>
          <w:numId w:val="28"/>
        </w:numPr>
        <w:tabs>
          <w:tab w:val="left" w:pos="2272"/>
          <w:tab w:val="left" w:pos="2273"/>
          <w:tab w:val="left" w:pos="9871"/>
        </w:tabs>
        <w:spacing w:before="75" w:line="276" w:lineRule="auto"/>
        <w:ind w:left="2272" w:right="1316" w:hanging="795"/>
        <w:jc w:val="both"/>
        <w:rPr>
          <w:sz w:val="24"/>
        </w:rPr>
      </w:pPr>
      <w:r>
        <w:rPr>
          <w:w w:val="110"/>
          <w:sz w:val="24"/>
        </w:rPr>
        <w:lastRenderedPageBreak/>
        <w:t>fails to complete the work or items of work with individual dates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ofcompletion,onorbeforethedate/datesofcompletion</w:t>
      </w:r>
      <w:r>
        <w:rPr>
          <w:w w:val="110"/>
          <w:sz w:val="24"/>
        </w:rPr>
        <w:tab/>
      </w:r>
      <w:r>
        <w:rPr>
          <w:spacing w:val="-2"/>
          <w:w w:val="110"/>
          <w:sz w:val="24"/>
        </w:rPr>
        <w:t>or</w:t>
      </w:r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>asextendedbytheAgreementAuthority,thenontheexpiryoftheperiod as</w:t>
      </w:r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>may</w:t>
      </w:r>
      <w:r>
        <w:rPr>
          <w:spacing w:val="-3"/>
          <w:w w:val="110"/>
          <w:sz w:val="24"/>
        </w:rPr>
        <w:t xml:space="preserve"> </w:t>
      </w:r>
      <w:r>
        <w:rPr>
          <w:w w:val="110"/>
          <w:sz w:val="24"/>
        </w:rPr>
        <w:t>be</w:t>
      </w:r>
      <w:r>
        <w:rPr>
          <w:spacing w:val="-2"/>
          <w:w w:val="110"/>
          <w:sz w:val="24"/>
        </w:rPr>
        <w:t xml:space="preserve"> </w:t>
      </w:r>
      <w:r>
        <w:rPr>
          <w:w w:val="110"/>
          <w:sz w:val="24"/>
        </w:rPr>
        <w:t>specified</w:t>
      </w:r>
      <w:r>
        <w:rPr>
          <w:spacing w:val="-5"/>
          <w:w w:val="110"/>
          <w:sz w:val="24"/>
        </w:rPr>
        <w:t xml:space="preserve"> </w:t>
      </w:r>
      <w:r>
        <w:rPr>
          <w:w w:val="110"/>
          <w:sz w:val="24"/>
        </w:rPr>
        <w:t>by</w:t>
      </w:r>
      <w:r>
        <w:rPr>
          <w:spacing w:val="-1"/>
          <w:w w:val="110"/>
          <w:sz w:val="24"/>
        </w:rPr>
        <w:t xml:space="preserve"> </w:t>
      </w:r>
      <w:r>
        <w:rPr>
          <w:w w:val="110"/>
          <w:sz w:val="24"/>
        </w:rPr>
        <w:t>the</w:t>
      </w:r>
      <w:r>
        <w:rPr>
          <w:spacing w:val="-2"/>
          <w:w w:val="110"/>
          <w:sz w:val="24"/>
        </w:rPr>
        <w:t xml:space="preserve"> </w:t>
      </w:r>
      <w:r>
        <w:rPr>
          <w:w w:val="110"/>
          <w:sz w:val="24"/>
        </w:rPr>
        <w:t>Engineer-in-charge</w:t>
      </w:r>
      <w:r>
        <w:rPr>
          <w:spacing w:val="-2"/>
          <w:w w:val="110"/>
          <w:sz w:val="24"/>
        </w:rPr>
        <w:t xml:space="preserve"> </w:t>
      </w:r>
      <w:r>
        <w:rPr>
          <w:w w:val="110"/>
          <w:sz w:val="24"/>
        </w:rPr>
        <w:t>in</w:t>
      </w:r>
      <w:r>
        <w:rPr>
          <w:spacing w:val="-1"/>
          <w:w w:val="110"/>
          <w:sz w:val="24"/>
        </w:rPr>
        <w:t xml:space="preserve"> </w:t>
      </w:r>
      <w:r>
        <w:rPr>
          <w:w w:val="110"/>
          <w:sz w:val="24"/>
        </w:rPr>
        <w:t>a</w:t>
      </w:r>
      <w:r>
        <w:rPr>
          <w:spacing w:val="-5"/>
          <w:w w:val="110"/>
          <w:sz w:val="24"/>
        </w:rPr>
        <w:t xml:space="preserve"> </w:t>
      </w:r>
      <w:r>
        <w:rPr>
          <w:w w:val="110"/>
          <w:sz w:val="24"/>
        </w:rPr>
        <w:t>notice</w:t>
      </w:r>
      <w:r>
        <w:rPr>
          <w:spacing w:val="-2"/>
          <w:w w:val="110"/>
          <w:sz w:val="24"/>
        </w:rPr>
        <w:t xml:space="preserve"> </w:t>
      </w:r>
      <w:r>
        <w:rPr>
          <w:w w:val="110"/>
          <w:sz w:val="24"/>
        </w:rPr>
        <w:t>inwriting,or</w:t>
      </w:r>
    </w:p>
    <w:p w:rsidR="003E1AF2" w:rsidRDefault="00D6326E">
      <w:pPr>
        <w:pStyle w:val="ListParagraph"/>
        <w:numPr>
          <w:ilvl w:val="1"/>
          <w:numId w:val="28"/>
        </w:numPr>
        <w:tabs>
          <w:tab w:val="left" w:pos="2272"/>
          <w:tab w:val="left" w:pos="2273"/>
        </w:tabs>
        <w:spacing w:line="276" w:lineRule="auto"/>
        <w:ind w:left="2272" w:right="1322" w:hanging="795"/>
        <w:jc w:val="both"/>
        <w:rPr>
          <w:sz w:val="24"/>
        </w:rPr>
      </w:pPr>
      <w:r>
        <w:rPr>
          <w:w w:val="110"/>
          <w:sz w:val="24"/>
        </w:rPr>
        <w:t>shall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offer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or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give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or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agree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to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give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any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person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in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the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service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of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theEmployerortoanyotherpersononhisbehalfanygiftorconsiderationo</w:t>
      </w:r>
      <w:r>
        <w:rPr>
          <w:spacing w:val="-56"/>
          <w:w w:val="110"/>
          <w:sz w:val="24"/>
        </w:rPr>
        <w:t xml:space="preserve"> </w:t>
      </w:r>
      <w:r>
        <w:rPr>
          <w:spacing w:val="-1"/>
          <w:w w:val="110"/>
          <w:sz w:val="24"/>
        </w:rPr>
        <w:t>fanykindasaninducementorrewardforact/actsoffavourinrelationtothe</w:t>
      </w:r>
      <w:r>
        <w:rPr>
          <w:w w:val="110"/>
          <w:sz w:val="24"/>
        </w:rPr>
        <w:t xml:space="preserve"> obtainingorexecutionof</w:t>
      </w:r>
      <w:r>
        <w:rPr>
          <w:spacing w:val="47"/>
          <w:w w:val="110"/>
          <w:sz w:val="24"/>
        </w:rPr>
        <w:t xml:space="preserve"> </w:t>
      </w:r>
      <w:r>
        <w:rPr>
          <w:w w:val="110"/>
          <w:sz w:val="24"/>
        </w:rPr>
        <w:t>this</w:t>
      </w:r>
      <w:r>
        <w:rPr>
          <w:spacing w:val="48"/>
          <w:w w:val="110"/>
          <w:sz w:val="24"/>
        </w:rPr>
        <w:t xml:space="preserve"> </w:t>
      </w:r>
      <w:r>
        <w:rPr>
          <w:w w:val="110"/>
          <w:sz w:val="24"/>
        </w:rPr>
        <w:t>or</w:t>
      </w:r>
      <w:r>
        <w:rPr>
          <w:spacing w:val="49"/>
          <w:w w:val="110"/>
          <w:sz w:val="24"/>
        </w:rPr>
        <w:t xml:space="preserve"> </w:t>
      </w:r>
      <w:r>
        <w:rPr>
          <w:w w:val="110"/>
          <w:sz w:val="24"/>
        </w:rPr>
        <w:t>anyotherContractfortheEmployer,or</w:t>
      </w:r>
    </w:p>
    <w:p w:rsidR="003E1AF2" w:rsidRDefault="00D6326E">
      <w:pPr>
        <w:pStyle w:val="ListParagraph"/>
        <w:numPr>
          <w:ilvl w:val="1"/>
          <w:numId w:val="28"/>
        </w:numPr>
        <w:tabs>
          <w:tab w:val="left" w:pos="2272"/>
          <w:tab w:val="left" w:pos="2273"/>
        </w:tabs>
        <w:spacing w:before="1" w:line="276" w:lineRule="auto"/>
        <w:ind w:left="2272" w:right="1401" w:hanging="795"/>
        <w:jc w:val="both"/>
        <w:rPr>
          <w:sz w:val="24"/>
        </w:rPr>
      </w:pPr>
      <w:r>
        <w:rPr>
          <w:spacing w:val="-1"/>
          <w:w w:val="110"/>
          <w:sz w:val="24"/>
        </w:rPr>
        <w:t>shalltrytoobtainaContractfromtheEmployerbywayofringTenderingor</w:t>
      </w:r>
      <w:r>
        <w:rPr>
          <w:w w:val="110"/>
          <w:sz w:val="24"/>
        </w:rPr>
        <w:t xml:space="preserve"> other</w:t>
      </w:r>
      <w:r>
        <w:rPr>
          <w:spacing w:val="-1"/>
          <w:w w:val="110"/>
          <w:sz w:val="24"/>
        </w:rPr>
        <w:t xml:space="preserve"> </w:t>
      </w:r>
      <w:r>
        <w:rPr>
          <w:w w:val="110"/>
          <w:sz w:val="24"/>
        </w:rPr>
        <w:t>non-bonafidemethodof</w:t>
      </w:r>
      <w:r>
        <w:rPr>
          <w:spacing w:val="-2"/>
          <w:w w:val="110"/>
          <w:sz w:val="24"/>
        </w:rPr>
        <w:t xml:space="preserve"> </w:t>
      </w:r>
      <w:r>
        <w:rPr>
          <w:w w:val="110"/>
          <w:sz w:val="24"/>
        </w:rPr>
        <w:t>competitive</w:t>
      </w:r>
      <w:r>
        <w:rPr>
          <w:spacing w:val="-3"/>
          <w:w w:val="110"/>
          <w:sz w:val="24"/>
        </w:rPr>
        <w:t xml:space="preserve"> </w:t>
      </w:r>
      <w:r>
        <w:rPr>
          <w:w w:val="110"/>
          <w:sz w:val="24"/>
        </w:rPr>
        <w:t>Tendering,or</w:t>
      </w:r>
    </w:p>
    <w:p w:rsidR="003E1AF2" w:rsidRDefault="00D6326E">
      <w:pPr>
        <w:pStyle w:val="ListParagraph"/>
        <w:numPr>
          <w:ilvl w:val="1"/>
          <w:numId w:val="28"/>
        </w:numPr>
        <w:tabs>
          <w:tab w:val="left" w:pos="2272"/>
          <w:tab w:val="left" w:pos="2273"/>
          <w:tab w:val="left" w:pos="5595"/>
          <w:tab w:val="left" w:pos="7815"/>
          <w:tab w:val="left" w:pos="9756"/>
        </w:tabs>
        <w:spacing w:before="4" w:line="276" w:lineRule="auto"/>
        <w:ind w:left="2272" w:right="1317" w:hanging="795"/>
        <w:jc w:val="both"/>
        <w:rPr>
          <w:sz w:val="24"/>
        </w:rPr>
      </w:pPr>
      <w:proofErr w:type="gramStart"/>
      <w:r>
        <w:rPr>
          <w:spacing w:val="-1"/>
          <w:w w:val="110"/>
          <w:sz w:val="24"/>
        </w:rPr>
        <w:t>transfers,</w:t>
      </w:r>
      <w:proofErr w:type="gramEnd"/>
      <w:r>
        <w:rPr>
          <w:spacing w:val="-1"/>
          <w:w w:val="110"/>
          <w:sz w:val="24"/>
        </w:rPr>
        <w:t>sublets,assignstheentireworkoranyportionthereofwithoutth</w:t>
      </w:r>
      <w:r>
        <w:rPr>
          <w:w w:val="110"/>
          <w:sz w:val="24"/>
        </w:rPr>
        <w:t xml:space="preserve"> epriorapprovalin</w:t>
      </w:r>
      <w:r>
        <w:rPr>
          <w:w w:val="110"/>
          <w:sz w:val="24"/>
        </w:rPr>
        <w:tab/>
        <w:t>writing</w:t>
      </w:r>
      <w:r>
        <w:rPr>
          <w:w w:val="110"/>
          <w:sz w:val="24"/>
        </w:rPr>
        <w:tab/>
        <w:t>from</w:t>
      </w:r>
      <w:r>
        <w:rPr>
          <w:w w:val="110"/>
          <w:sz w:val="24"/>
        </w:rPr>
        <w:tab/>
      </w:r>
      <w:r>
        <w:rPr>
          <w:spacing w:val="-2"/>
          <w:w w:val="110"/>
          <w:sz w:val="24"/>
        </w:rPr>
        <w:t>the</w:t>
      </w:r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>AgreementAuthority.TheAgreement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Authoritymay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by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giving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a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writtennotice,cancelsuchtransfersorsubletsorassignment.</w:t>
      </w:r>
    </w:p>
    <w:p w:rsidR="003E1AF2" w:rsidRDefault="00D6326E">
      <w:pPr>
        <w:pStyle w:val="BodyText"/>
        <w:tabs>
          <w:tab w:val="left" w:pos="2241"/>
          <w:tab w:val="left" w:pos="3782"/>
          <w:tab w:val="left" w:pos="5158"/>
          <w:tab w:val="left" w:pos="5955"/>
          <w:tab w:val="left" w:pos="6422"/>
          <w:tab w:val="left" w:pos="7209"/>
          <w:tab w:val="left" w:pos="7736"/>
          <w:tab w:val="left" w:pos="8628"/>
          <w:tab w:val="left" w:pos="9355"/>
        </w:tabs>
        <w:spacing w:before="7"/>
        <w:ind w:right="1322"/>
      </w:pPr>
      <w:r>
        <w:rPr>
          <w:w w:val="115"/>
        </w:rPr>
        <w:t>The</w:t>
      </w:r>
      <w:r>
        <w:rPr>
          <w:w w:val="115"/>
        </w:rPr>
        <w:tab/>
        <w:t>Agreement</w:t>
      </w:r>
      <w:r>
        <w:rPr>
          <w:w w:val="115"/>
        </w:rPr>
        <w:tab/>
        <w:t>Authority</w:t>
      </w:r>
      <w:r>
        <w:rPr>
          <w:w w:val="115"/>
        </w:rPr>
        <w:tab/>
        <w:t>shall</w:t>
      </w:r>
      <w:r>
        <w:rPr>
          <w:w w:val="115"/>
        </w:rPr>
        <w:tab/>
        <w:t>in</w:t>
      </w:r>
      <w:r>
        <w:rPr>
          <w:w w:val="115"/>
        </w:rPr>
        <w:tab/>
        <w:t>such</w:t>
      </w:r>
      <w:r>
        <w:rPr>
          <w:w w:val="115"/>
        </w:rPr>
        <w:tab/>
        <w:t>an</w:t>
      </w:r>
      <w:r>
        <w:rPr>
          <w:w w:val="115"/>
        </w:rPr>
        <w:tab/>
        <w:t>event</w:t>
      </w:r>
      <w:r>
        <w:rPr>
          <w:w w:val="115"/>
        </w:rPr>
        <w:tab/>
        <w:t>give</w:t>
      </w:r>
      <w:r>
        <w:rPr>
          <w:w w:val="115"/>
        </w:rPr>
        <w:tab/>
      </w:r>
      <w:r>
        <w:rPr>
          <w:spacing w:val="-1"/>
          <w:w w:val="115"/>
        </w:rPr>
        <w:t>fifteen</w:t>
      </w:r>
      <w:r>
        <w:rPr>
          <w:spacing w:val="-58"/>
          <w:w w:val="115"/>
        </w:rPr>
        <w:t xml:space="preserve"> </w:t>
      </w:r>
      <w:r>
        <w:rPr>
          <w:w w:val="115"/>
        </w:rPr>
        <w:t>(15</w:t>
      </w:r>
      <w:proofErr w:type="gramStart"/>
      <w:r>
        <w:rPr>
          <w:w w:val="115"/>
        </w:rPr>
        <w:t>)daysnoticeinwritingtotheContractorinforminghisdecisiontodoso</w:t>
      </w:r>
      <w:proofErr w:type="gramEnd"/>
      <w:r>
        <w:rPr>
          <w:w w:val="115"/>
        </w:rPr>
        <w:t>.</w:t>
      </w:r>
    </w:p>
    <w:p w:rsidR="003E1AF2" w:rsidRDefault="00D6326E">
      <w:pPr>
        <w:pStyle w:val="BodyText"/>
        <w:tabs>
          <w:tab w:val="left" w:pos="1948"/>
          <w:tab w:val="left" w:pos="2199"/>
          <w:tab w:val="left" w:pos="2247"/>
          <w:tab w:val="left" w:pos="2988"/>
          <w:tab w:val="left" w:pos="3491"/>
          <w:tab w:val="left" w:pos="3674"/>
          <w:tab w:val="left" w:pos="3767"/>
          <w:tab w:val="left" w:pos="4451"/>
          <w:tab w:val="left" w:pos="4508"/>
          <w:tab w:val="left" w:pos="4618"/>
          <w:tab w:val="left" w:pos="5003"/>
          <w:tab w:val="left" w:pos="5695"/>
          <w:tab w:val="left" w:pos="6115"/>
          <w:tab w:val="left" w:pos="6172"/>
          <w:tab w:val="left" w:pos="6688"/>
          <w:tab w:val="left" w:pos="6965"/>
          <w:tab w:val="left" w:pos="7235"/>
          <w:tab w:val="left" w:pos="7936"/>
          <w:tab w:val="left" w:pos="8281"/>
          <w:tab w:val="left" w:pos="8737"/>
          <w:tab w:val="left" w:pos="8809"/>
          <w:tab w:val="left" w:pos="8988"/>
        </w:tabs>
        <w:ind w:right="1316"/>
      </w:pPr>
      <w:r>
        <w:rPr>
          <w:w w:val="115"/>
        </w:rPr>
        <w:t>The</w:t>
      </w:r>
      <w:r>
        <w:rPr>
          <w:w w:val="115"/>
        </w:rPr>
        <w:tab/>
      </w:r>
      <w:r>
        <w:rPr>
          <w:w w:val="115"/>
        </w:rPr>
        <w:tab/>
        <w:t>Contractor</w:t>
      </w:r>
      <w:r>
        <w:rPr>
          <w:w w:val="115"/>
        </w:rPr>
        <w:tab/>
      </w:r>
      <w:r>
        <w:rPr>
          <w:w w:val="115"/>
        </w:rPr>
        <w:tab/>
        <w:t>upon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receipt</w:t>
      </w:r>
      <w:r>
        <w:rPr>
          <w:w w:val="115"/>
        </w:rPr>
        <w:tab/>
        <w:t>of</w:t>
      </w:r>
      <w:r>
        <w:rPr>
          <w:w w:val="115"/>
        </w:rPr>
        <w:tab/>
      </w:r>
      <w:r>
        <w:rPr>
          <w:w w:val="115"/>
        </w:rPr>
        <w:tab/>
        <w:t>such</w:t>
      </w:r>
      <w:r>
        <w:rPr>
          <w:w w:val="115"/>
        </w:rPr>
        <w:tab/>
        <w:t>notice</w:t>
      </w:r>
      <w:r>
        <w:rPr>
          <w:w w:val="115"/>
        </w:rPr>
        <w:tab/>
        <w:t>shall</w:t>
      </w:r>
      <w:r>
        <w:rPr>
          <w:w w:val="115"/>
        </w:rPr>
        <w:tab/>
      </w:r>
      <w:r>
        <w:rPr>
          <w:spacing w:val="-1"/>
          <w:w w:val="115"/>
        </w:rPr>
        <w:t>discontinue</w:t>
      </w:r>
      <w:r>
        <w:rPr>
          <w:spacing w:val="-58"/>
          <w:w w:val="115"/>
        </w:rPr>
        <w:t xml:space="preserve"> </w:t>
      </w:r>
      <w:r>
        <w:rPr>
          <w:w w:val="115"/>
        </w:rPr>
        <w:t>theworkonthedateandtotheextentspecifiedinthenotice</w:t>
      </w:r>
      <w:proofErr w:type="gramStart"/>
      <w:r>
        <w:rPr>
          <w:w w:val="115"/>
        </w:rPr>
        <w:t>,makeallreasonabl</w:t>
      </w:r>
      <w:proofErr w:type="gramEnd"/>
      <w:r>
        <w:rPr>
          <w:spacing w:val="-58"/>
          <w:w w:val="115"/>
        </w:rPr>
        <w:t xml:space="preserve"> </w:t>
      </w:r>
      <w:r>
        <w:rPr>
          <w:w w:val="115"/>
        </w:rPr>
        <w:t>e</w:t>
      </w:r>
      <w:r>
        <w:rPr>
          <w:w w:val="115"/>
        </w:rPr>
        <w:tab/>
        <w:t>efforts</w:t>
      </w:r>
      <w:r>
        <w:rPr>
          <w:w w:val="115"/>
        </w:rPr>
        <w:tab/>
        <w:t>to</w:t>
      </w:r>
      <w:r>
        <w:rPr>
          <w:w w:val="115"/>
        </w:rPr>
        <w:tab/>
        <w:t>obtain</w:t>
      </w:r>
      <w:r>
        <w:rPr>
          <w:w w:val="115"/>
        </w:rPr>
        <w:tab/>
      </w:r>
      <w:r>
        <w:rPr>
          <w:w w:val="115"/>
        </w:rPr>
        <w:tab/>
        <w:t>cancellation</w:t>
      </w:r>
      <w:r>
        <w:rPr>
          <w:w w:val="115"/>
        </w:rPr>
        <w:tab/>
      </w:r>
      <w:r>
        <w:rPr>
          <w:w w:val="115"/>
        </w:rPr>
        <w:tab/>
        <w:t>of</w:t>
      </w:r>
      <w:r>
        <w:rPr>
          <w:w w:val="115"/>
        </w:rPr>
        <w:tab/>
        <w:t>all</w:t>
      </w:r>
      <w:r>
        <w:rPr>
          <w:w w:val="115"/>
        </w:rPr>
        <w:tab/>
        <w:t>orders</w:t>
      </w:r>
      <w:r>
        <w:rPr>
          <w:w w:val="115"/>
        </w:rPr>
        <w:tab/>
        <w:t>and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spacing w:val="-1"/>
          <w:w w:val="115"/>
        </w:rPr>
        <w:t>Contracts</w:t>
      </w:r>
      <w:r>
        <w:rPr>
          <w:spacing w:val="-58"/>
          <w:w w:val="115"/>
        </w:rPr>
        <w:t xml:space="preserve"> </w:t>
      </w:r>
      <w:r>
        <w:rPr>
          <w:w w:val="115"/>
        </w:rPr>
        <w:t>totheextenttheyarerelatedtotheworkterminatedandtermssatisfactoryto</w:t>
      </w:r>
      <w:r>
        <w:rPr>
          <w:spacing w:val="1"/>
          <w:w w:val="115"/>
        </w:rPr>
        <w:t xml:space="preserve"> </w:t>
      </w:r>
      <w:r>
        <w:rPr>
          <w:w w:val="115"/>
        </w:rPr>
        <w:t>the</w:t>
      </w:r>
      <w:r>
        <w:rPr>
          <w:w w:val="115"/>
        </w:rPr>
        <w:tab/>
      </w:r>
      <w:r>
        <w:rPr>
          <w:w w:val="115"/>
        </w:rPr>
        <w:tab/>
        <w:t>Employer,</w:t>
      </w:r>
      <w:r>
        <w:rPr>
          <w:w w:val="115"/>
        </w:rPr>
        <w:tab/>
      </w:r>
      <w:r>
        <w:rPr>
          <w:w w:val="115"/>
        </w:rPr>
        <w:tab/>
        <w:t>stop</w:t>
      </w:r>
      <w:r>
        <w:rPr>
          <w:w w:val="115"/>
        </w:rPr>
        <w:tab/>
        <w:t>all</w:t>
      </w:r>
      <w:r>
        <w:rPr>
          <w:w w:val="115"/>
        </w:rPr>
        <w:tab/>
        <w:t>further</w:t>
      </w:r>
      <w:r>
        <w:rPr>
          <w:w w:val="115"/>
        </w:rPr>
        <w:tab/>
        <w:t>sub-Contracting</w:t>
      </w:r>
      <w:r>
        <w:rPr>
          <w:w w:val="115"/>
        </w:rPr>
        <w:tab/>
        <w:t>or</w:t>
      </w:r>
      <w:r>
        <w:rPr>
          <w:w w:val="115"/>
        </w:rPr>
        <w:tab/>
      </w:r>
      <w:r>
        <w:rPr>
          <w:w w:val="115"/>
        </w:rPr>
        <w:tab/>
      </w:r>
      <w:r>
        <w:rPr>
          <w:spacing w:val="-1"/>
          <w:w w:val="115"/>
        </w:rPr>
        <w:t>purchasing</w:t>
      </w:r>
      <w:r>
        <w:rPr>
          <w:spacing w:val="-58"/>
          <w:w w:val="115"/>
        </w:rPr>
        <w:t xml:space="preserve"> </w:t>
      </w:r>
      <w:r>
        <w:rPr>
          <w:w w:val="115"/>
        </w:rPr>
        <w:t>activityrelated</w:t>
      </w:r>
      <w:r>
        <w:rPr>
          <w:spacing w:val="28"/>
          <w:w w:val="115"/>
        </w:rPr>
        <w:t xml:space="preserve"> </w:t>
      </w:r>
      <w:r>
        <w:rPr>
          <w:w w:val="115"/>
        </w:rPr>
        <w:t>to</w:t>
      </w:r>
      <w:r>
        <w:rPr>
          <w:spacing w:val="28"/>
          <w:w w:val="115"/>
        </w:rPr>
        <w:t xml:space="preserve"> </w:t>
      </w:r>
      <w:r>
        <w:rPr>
          <w:w w:val="115"/>
        </w:rPr>
        <w:t>the</w:t>
      </w:r>
      <w:r>
        <w:rPr>
          <w:spacing w:val="28"/>
          <w:w w:val="115"/>
        </w:rPr>
        <w:t xml:space="preserve"> </w:t>
      </w:r>
      <w:r>
        <w:rPr>
          <w:w w:val="115"/>
        </w:rPr>
        <w:t>work</w:t>
      </w:r>
      <w:r>
        <w:rPr>
          <w:spacing w:val="29"/>
          <w:w w:val="115"/>
        </w:rPr>
        <w:t xml:space="preserve"> </w:t>
      </w:r>
      <w:r>
        <w:rPr>
          <w:w w:val="115"/>
        </w:rPr>
        <w:t>terminated,</w:t>
      </w:r>
      <w:r>
        <w:rPr>
          <w:spacing w:val="28"/>
          <w:w w:val="115"/>
        </w:rPr>
        <w:t xml:space="preserve"> </w:t>
      </w:r>
      <w:r>
        <w:rPr>
          <w:w w:val="115"/>
        </w:rPr>
        <w:t>and</w:t>
      </w:r>
      <w:r>
        <w:rPr>
          <w:spacing w:val="29"/>
          <w:w w:val="115"/>
        </w:rPr>
        <w:t xml:space="preserve"> </w:t>
      </w:r>
      <w:r>
        <w:rPr>
          <w:w w:val="115"/>
        </w:rPr>
        <w:t>assist</w:t>
      </w:r>
      <w:r>
        <w:rPr>
          <w:spacing w:val="26"/>
          <w:w w:val="115"/>
        </w:rPr>
        <w:t xml:space="preserve"> </w:t>
      </w:r>
      <w:r>
        <w:rPr>
          <w:w w:val="115"/>
        </w:rPr>
        <w:t>the</w:t>
      </w:r>
      <w:r>
        <w:rPr>
          <w:spacing w:val="26"/>
          <w:w w:val="115"/>
        </w:rPr>
        <w:t xml:space="preserve"> </w:t>
      </w:r>
      <w:r>
        <w:rPr>
          <w:w w:val="115"/>
        </w:rPr>
        <w:t>Employer</w:t>
      </w:r>
      <w:r>
        <w:rPr>
          <w:spacing w:val="29"/>
          <w:w w:val="115"/>
        </w:rPr>
        <w:t xml:space="preserve"> </w:t>
      </w:r>
      <w:r>
        <w:rPr>
          <w:w w:val="115"/>
        </w:rPr>
        <w:t>in</w:t>
      </w:r>
      <w:r>
        <w:rPr>
          <w:spacing w:val="-58"/>
          <w:w w:val="115"/>
        </w:rPr>
        <w:t xml:space="preserve"> </w:t>
      </w:r>
      <w:r>
        <w:rPr>
          <w:w w:val="115"/>
        </w:rPr>
        <w:t>maintenance,protection,</w:t>
      </w:r>
      <w:r>
        <w:rPr>
          <w:spacing w:val="1"/>
          <w:w w:val="115"/>
        </w:rPr>
        <w:t xml:space="preserve"> </w:t>
      </w:r>
      <w:r>
        <w:rPr>
          <w:w w:val="115"/>
        </w:rPr>
        <w:t>and</w:t>
      </w:r>
      <w:r>
        <w:rPr>
          <w:spacing w:val="1"/>
          <w:w w:val="115"/>
        </w:rPr>
        <w:t xml:space="preserve"> </w:t>
      </w:r>
      <w:r>
        <w:rPr>
          <w:w w:val="115"/>
        </w:rPr>
        <w:t>disposition</w:t>
      </w:r>
      <w:r>
        <w:rPr>
          <w:spacing w:val="1"/>
          <w:w w:val="115"/>
        </w:rPr>
        <w:t xml:space="preserve"> </w:t>
      </w:r>
      <w:r>
        <w:rPr>
          <w:w w:val="115"/>
        </w:rPr>
        <w:t>of</w:t>
      </w:r>
      <w:r>
        <w:rPr>
          <w:spacing w:val="1"/>
          <w:w w:val="115"/>
        </w:rPr>
        <w:t xml:space="preserve"> </w:t>
      </w:r>
      <w:r>
        <w:rPr>
          <w:w w:val="115"/>
        </w:rPr>
        <w:t>the</w:t>
      </w:r>
      <w:r>
        <w:rPr>
          <w:spacing w:val="1"/>
          <w:w w:val="115"/>
        </w:rPr>
        <w:t xml:space="preserve"> </w:t>
      </w:r>
      <w:r>
        <w:rPr>
          <w:w w:val="115"/>
        </w:rPr>
        <w:t>works</w:t>
      </w:r>
      <w:r>
        <w:rPr>
          <w:spacing w:val="1"/>
          <w:w w:val="115"/>
        </w:rPr>
        <w:t xml:space="preserve"> </w:t>
      </w:r>
      <w:r>
        <w:rPr>
          <w:w w:val="115"/>
        </w:rPr>
        <w:t>acquired  under</w:t>
      </w:r>
      <w:r>
        <w:rPr>
          <w:spacing w:val="-59"/>
          <w:w w:val="115"/>
        </w:rPr>
        <w:t xml:space="preserve"> </w:t>
      </w:r>
      <w:r>
        <w:rPr>
          <w:w w:val="115"/>
        </w:rPr>
        <w:t>the</w:t>
      </w:r>
      <w:r>
        <w:rPr>
          <w:spacing w:val="-2"/>
          <w:w w:val="115"/>
        </w:rPr>
        <w:t xml:space="preserve"> </w:t>
      </w:r>
      <w:r>
        <w:rPr>
          <w:w w:val="115"/>
        </w:rPr>
        <w:t>Contract</w:t>
      </w:r>
      <w:r>
        <w:rPr>
          <w:spacing w:val="-1"/>
          <w:w w:val="115"/>
        </w:rPr>
        <w:t xml:space="preserve"> </w:t>
      </w:r>
      <w:r>
        <w:rPr>
          <w:w w:val="115"/>
        </w:rPr>
        <w:t>bytheEmployer.</w:t>
      </w:r>
    </w:p>
    <w:p w:rsidR="003E1AF2" w:rsidRDefault="00D6326E">
      <w:pPr>
        <w:pStyle w:val="BodyText"/>
        <w:tabs>
          <w:tab w:val="left" w:pos="3436"/>
          <w:tab w:val="left" w:pos="4477"/>
          <w:tab w:val="left" w:pos="5416"/>
          <w:tab w:val="left" w:pos="5492"/>
          <w:tab w:val="left" w:pos="5558"/>
          <w:tab w:val="left" w:pos="6694"/>
          <w:tab w:val="left" w:pos="6762"/>
          <w:tab w:val="left" w:pos="6976"/>
          <w:tab w:val="left" w:pos="7401"/>
          <w:tab w:val="left" w:pos="7700"/>
          <w:tab w:val="left" w:pos="8156"/>
          <w:tab w:val="left" w:pos="8640"/>
          <w:tab w:val="left" w:pos="9752"/>
          <w:tab w:val="left" w:pos="9891"/>
        </w:tabs>
        <w:spacing w:before="2"/>
        <w:ind w:right="1318"/>
      </w:pPr>
      <w:r>
        <w:rPr>
          <w:w w:val="110"/>
        </w:rPr>
        <w:t>TheContractshallstandterminatedunderthefollowingcircumstancesunlessth</w:t>
      </w:r>
      <w:r>
        <w:rPr>
          <w:spacing w:val="1"/>
          <w:w w:val="110"/>
        </w:rPr>
        <w:t xml:space="preserve"> </w:t>
      </w:r>
      <w:r>
        <w:rPr>
          <w:w w:val="110"/>
        </w:rPr>
        <w:t>eEmployerissatisfiedthatthe</w:t>
      </w:r>
      <w:r>
        <w:rPr>
          <w:spacing w:val="1"/>
          <w:w w:val="110"/>
        </w:rPr>
        <w:t xml:space="preserve"> </w:t>
      </w:r>
      <w:r>
        <w:rPr>
          <w:w w:val="110"/>
        </w:rPr>
        <w:t>legalrepresentativesoftheindividualContractororoftheproprietorofthepropr</w:t>
      </w:r>
      <w:r>
        <w:rPr>
          <w:spacing w:val="1"/>
          <w:w w:val="110"/>
        </w:rPr>
        <w:t xml:space="preserve"> </w:t>
      </w:r>
      <w:r>
        <w:rPr>
          <w:w w:val="110"/>
        </w:rPr>
        <w:t>ietaryconcernandin</w:t>
      </w:r>
      <w:r>
        <w:rPr>
          <w:w w:val="110"/>
        </w:rPr>
        <w:tab/>
        <w:t>the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  <w:t>case</w:t>
      </w:r>
      <w:r>
        <w:rPr>
          <w:w w:val="110"/>
        </w:rPr>
        <w:tab/>
      </w:r>
      <w:r>
        <w:rPr>
          <w:w w:val="110"/>
        </w:rPr>
        <w:tab/>
        <w:t>of</w:t>
      </w:r>
      <w:r>
        <w:rPr>
          <w:w w:val="110"/>
        </w:rPr>
        <w:tab/>
      </w:r>
      <w:r>
        <w:rPr>
          <w:w w:val="110"/>
        </w:rPr>
        <w:tab/>
        <w:t>partnership</w:t>
      </w:r>
      <w:r>
        <w:rPr>
          <w:w w:val="110"/>
        </w:rPr>
        <w:tab/>
      </w:r>
      <w:r>
        <w:rPr>
          <w:spacing w:val="-3"/>
          <w:w w:val="110"/>
        </w:rPr>
        <w:t>the</w:t>
      </w:r>
      <w:r>
        <w:rPr>
          <w:spacing w:val="-56"/>
          <w:w w:val="110"/>
        </w:rPr>
        <w:t xml:space="preserve"> </w:t>
      </w:r>
      <w:r>
        <w:rPr>
          <w:w w:val="110"/>
        </w:rPr>
        <w:t>survivingpartners</w:t>
      </w:r>
      <w:proofErr w:type="gramStart"/>
      <w:r>
        <w:rPr>
          <w:w w:val="110"/>
        </w:rPr>
        <w:t>,arecapableof</w:t>
      </w:r>
      <w:proofErr w:type="gramEnd"/>
      <w:r>
        <w:rPr>
          <w:w w:val="110"/>
        </w:rPr>
        <w:tab/>
        <w:t>carrying</w:t>
      </w:r>
      <w:r>
        <w:rPr>
          <w:w w:val="110"/>
        </w:rPr>
        <w:tab/>
        <w:t>out</w:t>
      </w:r>
      <w:r>
        <w:rPr>
          <w:w w:val="110"/>
        </w:rPr>
        <w:tab/>
        <w:t>and</w:t>
      </w:r>
      <w:r>
        <w:rPr>
          <w:w w:val="110"/>
        </w:rPr>
        <w:tab/>
        <w:t>completing</w:t>
      </w:r>
      <w:r>
        <w:rPr>
          <w:w w:val="110"/>
        </w:rPr>
        <w:tab/>
      </w:r>
      <w:r>
        <w:rPr>
          <w:spacing w:val="-1"/>
          <w:w w:val="110"/>
        </w:rPr>
        <w:t>the</w:t>
      </w:r>
      <w:r>
        <w:rPr>
          <w:spacing w:val="-56"/>
          <w:w w:val="110"/>
        </w:rPr>
        <w:t xml:space="preserve"> </w:t>
      </w:r>
      <w:r>
        <w:rPr>
          <w:w w:val="110"/>
        </w:rPr>
        <w:t>Contract</w:t>
      </w:r>
      <w:r>
        <w:rPr>
          <w:w w:val="110"/>
        </w:rPr>
        <w:tab/>
        <w:t>andtheEmployershallinanywaynotbeliabletopayment</w:t>
      </w:r>
      <w:r>
        <w:rPr>
          <w:w w:val="110"/>
        </w:rPr>
        <w:tab/>
      </w:r>
      <w:r>
        <w:rPr>
          <w:w w:val="110"/>
        </w:rPr>
        <w:tab/>
      </w:r>
      <w:r>
        <w:rPr>
          <w:spacing w:val="-2"/>
          <w:w w:val="110"/>
        </w:rPr>
        <w:t>of</w:t>
      </w:r>
      <w:r>
        <w:rPr>
          <w:spacing w:val="-56"/>
          <w:w w:val="110"/>
        </w:rPr>
        <w:t xml:space="preserve"> </w:t>
      </w:r>
      <w:r>
        <w:rPr>
          <w:w w:val="110"/>
        </w:rPr>
        <w:t>anycompensationtotheestateof</w:t>
      </w:r>
      <w:r>
        <w:rPr>
          <w:w w:val="110"/>
        </w:rPr>
        <w:tab/>
      </w:r>
      <w:r>
        <w:rPr>
          <w:w w:val="110"/>
        </w:rPr>
        <w:tab/>
        <w:t>deceased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  <w:t>Contractor</w:t>
      </w:r>
      <w:r>
        <w:rPr>
          <w:w w:val="110"/>
        </w:rPr>
        <w:tab/>
        <w:t>and/or</w:t>
      </w:r>
      <w:r>
        <w:rPr>
          <w:w w:val="110"/>
        </w:rPr>
        <w:tab/>
      </w:r>
      <w:r>
        <w:rPr>
          <w:w w:val="110"/>
        </w:rPr>
        <w:tab/>
      </w:r>
      <w:r>
        <w:rPr>
          <w:spacing w:val="-3"/>
          <w:w w:val="110"/>
        </w:rPr>
        <w:t>to</w:t>
      </w:r>
      <w:r>
        <w:rPr>
          <w:spacing w:val="-56"/>
          <w:w w:val="110"/>
        </w:rPr>
        <w:t xml:space="preserve"> </w:t>
      </w:r>
      <w:r>
        <w:rPr>
          <w:w w:val="110"/>
        </w:rPr>
        <w:t>thesurvivingpartnersoftheContractor'sfirmonaccountoftheterminationofthe</w:t>
      </w:r>
      <w:r>
        <w:rPr>
          <w:spacing w:val="-56"/>
          <w:w w:val="110"/>
        </w:rPr>
        <w:t xml:space="preserve"> </w:t>
      </w:r>
      <w:r>
        <w:rPr>
          <w:w w:val="110"/>
        </w:rPr>
        <w:t>Contract.:</w:t>
      </w:r>
    </w:p>
    <w:p w:rsidR="003E1AF2" w:rsidRDefault="00D6326E">
      <w:pPr>
        <w:pStyle w:val="ListParagraph"/>
        <w:numPr>
          <w:ilvl w:val="0"/>
          <w:numId w:val="27"/>
        </w:numPr>
        <w:tabs>
          <w:tab w:val="left" w:pos="2197"/>
          <w:tab w:val="left" w:pos="2198"/>
          <w:tab w:val="left" w:pos="2701"/>
          <w:tab w:val="left" w:pos="3044"/>
          <w:tab w:val="left" w:pos="3343"/>
          <w:tab w:val="left" w:pos="3485"/>
          <w:tab w:val="left" w:pos="4110"/>
          <w:tab w:val="left" w:pos="4331"/>
          <w:tab w:val="left" w:pos="4609"/>
          <w:tab w:val="left" w:pos="4799"/>
          <w:tab w:val="left" w:pos="5019"/>
          <w:tab w:val="left" w:pos="5748"/>
          <w:tab w:val="left" w:pos="6376"/>
          <w:tab w:val="left" w:pos="6637"/>
          <w:tab w:val="left" w:pos="7073"/>
          <w:tab w:val="left" w:pos="7400"/>
          <w:tab w:val="left" w:pos="7521"/>
          <w:tab w:val="left" w:pos="7850"/>
          <w:tab w:val="left" w:pos="7917"/>
          <w:tab w:val="left" w:pos="8088"/>
          <w:tab w:val="left" w:pos="8387"/>
          <w:tab w:val="left" w:pos="8589"/>
          <w:tab w:val="left" w:pos="8658"/>
          <w:tab w:val="left" w:pos="9145"/>
          <w:tab w:val="left" w:pos="9896"/>
        </w:tabs>
        <w:spacing w:line="276" w:lineRule="auto"/>
        <w:ind w:right="1312"/>
        <w:rPr>
          <w:sz w:val="24"/>
        </w:rPr>
      </w:pPr>
      <w:r>
        <w:rPr>
          <w:w w:val="110"/>
          <w:sz w:val="24"/>
        </w:rPr>
        <w:t>IftheContractorbeinganindividualinthecaseof</w:t>
      </w:r>
      <w:r>
        <w:rPr>
          <w:w w:val="110"/>
          <w:sz w:val="24"/>
        </w:rPr>
        <w:tab/>
      </w:r>
      <w:r>
        <w:rPr>
          <w:w w:val="110"/>
          <w:sz w:val="24"/>
        </w:rPr>
        <w:tab/>
        <w:t>proprietaryconcern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or</w:t>
      </w:r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>in</w:t>
      </w:r>
      <w:r>
        <w:rPr>
          <w:w w:val="110"/>
          <w:sz w:val="24"/>
        </w:rPr>
        <w:tab/>
        <w:t>the</w:t>
      </w:r>
      <w:r>
        <w:rPr>
          <w:w w:val="110"/>
          <w:sz w:val="24"/>
        </w:rPr>
        <w:tab/>
        <w:t>case</w:t>
      </w:r>
      <w:r>
        <w:rPr>
          <w:w w:val="110"/>
          <w:sz w:val="24"/>
        </w:rPr>
        <w:tab/>
        <w:t>of</w:t>
      </w:r>
      <w:r>
        <w:rPr>
          <w:w w:val="110"/>
          <w:sz w:val="24"/>
        </w:rPr>
        <w:tab/>
        <w:t>a</w:t>
      </w:r>
      <w:r>
        <w:rPr>
          <w:w w:val="110"/>
          <w:sz w:val="24"/>
        </w:rPr>
        <w:tab/>
      </w:r>
      <w:r>
        <w:rPr>
          <w:w w:val="110"/>
          <w:sz w:val="24"/>
        </w:rPr>
        <w:tab/>
        <w:t>partnership</w:t>
      </w:r>
      <w:r>
        <w:rPr>
          <w:w w:val="110"/>
          <w:sz w:val="24"/>
        </w:rPr>
        <w:tab/>
      </w:r>
      <w:r>
        <w:rPr>
          <w:w w:val="110"/>
          <w:sz w:val="24"/>
        </w:rPr>
        <w:tab/>
        <w:t>firm</w:t>
      </w:r>
      <w:r>
        <w:rPr>
          <w:w w:val="110"/>
          <w:sz w:val="24"/>
        </w:rPr>
        <w:tab/>
        <w:t>any</w:t>
      </w:r>
      <w:r>
        <w:rPr>
          <w:w w:val="110"/>
          <w:sz w:val="24"/>
        </w:rPr>
        <w:tab/>
      </w:r>
      <w:r>
        <w:rPr>
          <w:w w:val="110"/>
          <w:sz w:val="24"/>
        </w:rPr>
        <w:tab/>
      </w:r>
      <w:r>
        <w:rPr>
          <w:w w:val="110"/>
          <w:sz w:val="24"/>
        </w:rPr>
        <w:tab/>
        <w:t>of</w:t>
      </w:r>
      <w:r>
        <w:rPr>
          <w:w w:val="110"/>
          <w:sz w:val="24"/>
        </w:rPr>
        <w:tab/>
      </w:r>
      <w:r>
        <w:rPr>
          <w:w w:val="110"/>
          <w:sz w:val="24"/>
        </w:rPr>
        <w:tab/>
        <w:t>its</w:t>
      </w:r>
      <w:r>
        <w:rPr>
          <w:w w:val="110"/>
          <w:sz w:val="24"/>
        </w:rPr>
        <w:tab/>
        <w:t>partners</w:t>
      </w:r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>isdeclaredinsolventundertheprovisionsof</w:t>
      </w:r>
      <w:r>
        <w:rPr>
          <w:spacing w:val="6"/>
          <w:w w:val="110"/>
          <w:sz w:val="24"/>
        </w:rPr>
        <w:t xml:space="preserve"> </w:t>
      </w:r>
      <w:r>
        <w:rPr>
          <w:w w:val="110"/>
          <w:sz w:val="24"/>
        </w:rPr>
        <w:t>insolvency</w:t>
      </w:r>
      <w:r>
        <w:rPr>
          <w:spacing w:val="10"/>
          <w:w w:val="110"/>
          <w:sz w:val="24"/>
        </w:rPr>
        <w:t xml:space="preserve"> </w:t>
      </w:r>
      <w:r>
        <w:rPr>
          <w:w w:val="110"/>
          <w:sz w:val="24"/>
        </w:rPr>
        <w:t>act</w:t>
      </w:r>
      <w:r>
        <w:rPr>
          <w:spacing w:val="9"/>
          <w:w w:val="110"/>
          <w:sz w:val="24"/>
        </w:rPr>
        <w:t xml:space="preserve"> </w:t>
      </w:r>
      <w:r>
        <w:rPr>
          <w:w w:val="110"/>
          <w:sz w:val="24"/>
        </w:rPr>
        <w:t>for</w:t>
      </w:r>
      <w:r>
        <w:rPr>
          <w:spacing w:val="10"/>
          <w:w w:val="110"/>
          <w:sz w:val="24"/>
        </w:rPr>
        <w:t xml:space="preserve"> </w:t>
      </w:r>
      <w:r>
        <w:rPr>
          <w:w w:val="110"/>
          <w:sz w:val="24"/>
        </w:rPr>
        <w:t>thetime</w:t>
      </w:r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>being</w:t>
      </w:r>
      <w:r>
        <w:rPr>
          <w:w w:val="110"/>
          <w:sz w:val="24"/>
        </w:rPr>
        <w:tab/>
        <w:t>in</w:t>
      </w:r>
      <w:r>
        <w:rPr>
          <w:w w:val="110"/>
          <w:sz w:val="24"/>
        </w:rPr>
        <w:tab/>
      </w:r>
      <w:r>
        <w:rPr>
          <w:w w:val="110"/>
          <w:sz w:val="24"/>
        </w:rPr>
        <w:tab/>
      </w:r>
      <w:r>
        <w:rPr>
          <w:spacing w:val="-1"/>
          <w:w w:val="110"/>
          <w:sz w:val="24"/>
        </w:rPr>
        <w:t>force,</w:t>
      </w:r>
      <w:r>
        <w:rPr>
          <w:spacing w:val="-1"/>
          <w:w w:val="110"/>
          <w:sz w:val="24"/>
        </w:rPr>
        <w:tab/>
      </w:r>
      <w:r>
        <w:rPr>
          <w:w w:val="110"/>
          <w:sz w:val="24"/>
        </w:rPr>
        <w:t>or</w:t>
      </w:r>
      <w:r>
        <w:rPr>
          <w:w w:val="110"/>
          <w:sz w:val="24"/>
        </w:rPr>
        <w:tab/>
      </w:r>
      <w:r>
        <w:rPr>
          <w:w w:val="110"/>
          <w:sz w:val="24"/>
        </w:rPr>
        <w:tab/>
        <w:t>makes</w:t>
      </w:r>
      <w:r>
        <w:rPr>
          <w:w w:val="110"/>
          <w:sz w:val="24"/>
        </w:rPr>
        <w:tab/>
        <w:t>any</w:t>
      </w:r>
      <w:r>
        <w:rPr>
          <w:w w:val="110"/>
          <w:sz w:val="24"/>
        </w:rPr>
        <w:tab/>
        <w:t>conveyance</w:t>
      </w:r>
      <w:r>
        <w:rPr>
          <w:w w:val="110"/>
          <w:sz w:val="24"/>
        </w:rPr>
        <w:tab/>
      </w:r>
      <w:r>
        <w:rPr>
          <w:w w:val="110"/>
          <w:sz w:val="24"/>
        </w:rPr>
        <w:tab/>
        <w:t>or</w:t>
      </w:r>
      <w:r>
        <w:rPr>
          <w:w w:val="110"/>
          <w:sz w:val="24"/>
        </w:rPr>
        <w:tab/>
        <w:t>assignment</w:t>
      </w:r>
      <w:r>
        <w:rPr>
          <w:w w:val="110"/>
          <w:sz w:val="24"/>
        </w:rPr>
        <w:tab/>
        <w:t>of</w:t>
      </w:r>
      <w:r>
        <w:rPr>
          <w:spacing w:val="-56"/>
          <w:w w:val="110"/>
          <w:sz w:val="24"/>
        </w:rPr>
        <w:t xml:space="preserve"> </w:t>
      </w:r>
      <w:r>
        <w:rPr>
          <w:spacing w:val="-1"/>
          <w:w w:val="110"/>
          <w:sz w:val="24"/>
        </w:rPr>
        <w:t>hiseffectsorcompositionorarrangement</w:t>
      </w:r>
      <w:r>
        <w:rPr>
          <w:spacing w:val="-1"/>
          <w:w w:val="110"/>
          <w:sz w:val="24"/>
        </w:rPr>
        <w:tab/>
      </w:r>
      <w:r>
        <w:rPr>
          <w:spacing w:val="-1"/>
          <w:w w:val="110"/>
          <w:sz w:val="24"/>
        </w:rPr>
        <w:tab/>
      </w:r>
      <w:r>
        <w:rPr>
          <w:w w:val="110"/>
          <w:sz w:val="24"/>
        </w:rPr>
        <w:t>for</w:t>
      </w:r>
      <w:r>
        <w:rPr>
          <w:w w:val="110"/>
          <w:sz w:val="24"/>
        </w:rPr>
        <w:tab/>
      </w:r>
      <w:r>
        <w:rPr>
          <w:w w:val="110"/>
          <w:sz w:val="24"/>
        </w:rPr>
        <w:tab/>
        <w:t>the</w:t>
      </w:r>
      <w:r>
        <w:rPr>
          <w:w w:val="110"/>
          <w:sz w:val="24"/>
        </w:rPr>
        <w:tab/>
      </w:r>
      <w:r>
        <w:rPr>
          <w:w w:val="110"/>
          <w:sz w:val="24"/>
        </w:rPr>
        <w:tab/>
      </w:r>
      <w:r>
        <w:rPr>
          <w:w w:val="110"/>
          <w:sz w:val="24"/>
        </w:rPr>
        <w:tab/>
        <w:t>benefit</w:t>
      </w:r>
      <w:r>
        <w:rPr>
          <w:w w:val="110"/>
          <w:sz w:val="24"/>
        </w:rPr>
        <w:tab/>
        <w:t>of</w:t>
      </w:r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>hiscreditorsamountingtoproceedingsforliquidationorcompositionund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eranyinsolvencyact.</w:t>
      </w:r>
    </w:p>
    <w:p w:rsidR="003E1AF2" w:rsidRDefault="003E1AF2">
      <w:pPr>
        <w:spacing w:line="276" w:lineRule="auto"/>
        <w:rPr>
          <w:sz w:val="24"/>
        </w:rPr>
        <w:sectPr w:rsidR="003E1AF2">
          <w:pgSz w:w="12240" w:h="15840"/>
          <w:pgMar w:top="1000" w:right="120" w:bottom="1200" w:left="680" w:header="0" w:footer="919" w:gutter="0"/>
          <w:cols w:space="720"/>
        </w:sectPr>
      </w:pPr>
    </w:p>
    <w:p w:rsidR="003E1AF2" w:rsidRDefault="00D6326E">
      <w:pPr>
        <w:pStyle w:val="ListParagraph"/>
        <w:numPr>
          <w:ilvl w:val="0"/>
          <w:numId w:val="27"/>
        </w:numPr>
        <w:tabs>
          <w:tab w:val="left" w:pos="2197"/>
          <w:tab w:val="left" w:pos="2198"/>
        </w:tabs>
        <w:spacing w:before="75" w:line="276" w:lineRule="auto"/>
        <w:ind w:right="1315"/>
        <w:rPr>
          <w:sz w:val="24"/>
        </w:rPr>
      </w:pPr>
      <w:r>
        <w:rPr>
          <w:w w:val="115"/>
          <w:sz w:val="24"/>
        </w:rPr>
        <w:lastRenderedPageBreak/>
        <w:t>In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case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of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11"/>
          <w:w w:val="115"/>
          <w:sz w:val="24"/>
        </w:rPr>
        <w:t xml:space="preserve"> </w:t>
      </w:r>
      <w:r>
        <w:rPr>
          <w:w w:val="115"/>
          <w:sz w:val="24"/>
        </w:rPr>
        <w:t>Contractor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being</w:t>
      </w:r>
      <w:r>
        <w:rPr>
          <w:spacing w:val="17"/>
          <w:w w:val="115"/>
          <w:sz w:val="24"/>
        </w:rPr>
        <w:t xml:space="preserve"> </w:t>
      </w:r>
      <w:r>
        <w:rPr>
          <w:w w:val="115"/>
          <w:sz w:val="24"/>
        </w:rPr>
        <w:t>a</w:t>
      </w:r>
      <w:r>
        <w:rPr>
          <w:spacing w:val="13"/>
          <w:w w:val="115"/>
          <w:sz w:val="24"/>
        </w:rPr>
        <w:t xml:space="preserve"> </w:t>
      </w:r>
      <w:r>
        <w:rPr>
          <w:w w:val="115"/>
          <w:sz w:val="24"/>
        </w:rPr>
        <w:t>employer,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its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affairs</w:t>
      </w:r>
      <w:r>
        <w:rPr>
          <w:spacing w:val="17"/>
          <w:w w:val="115"/>
          <w:sz w:val="24"/>
        </w:rPr>
        <w:t xml:space="preserve"> </w:t>
      </w:r>
      <w:r>
        <w:rPr>
          <w:w w:val="115"/>
          <w:sz w:val="24"/>
        </w:rPr>
        <w:t>are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underliquidation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either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by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a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resolution</w:t>
      </w:r>
      <w:r>
        <w:rPr>
          <w:spacing w:val="13"/>
          <w:w w:val="115"/>
          <w:sz w:val="24"/>
        </w:rPr>
        <w:t xml:space="preserve"> </w:t>
      </w:r>
      <w:r>
        <w:rPr>
          <w:w w:val="115"/>
          <w:sz w:val="24"/>
        </w:rPr>
        <w:t>passed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by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employer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or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by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anorderofcourt</w:t>
      </w:r>
      <w:proofErr w:type="gramStart"/>
      <w:r>
        <w:rPr>
          <w:w w:val="115"/>
          <w:sz w:val="24"/>
        </w:rPr>
        <w:t>,notbeingavoluntaryliquidationproceedingsforthep</w:t>
      </w:r>
      <w:proofErr w:type="gramEnd"/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urposeofamalgamationorre-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organisation,orareceiverormanagerisappointedbythecourtontheap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plicationbythedebentureholdersoftheEmployer,ifany.</w:t>
      </w:r>
    </w:p>
    <w:p w:rsidR="003E1AF2" w:rsidRDefault="00D6326E">
      <w:pPr>
        <w:pStyle w:val="ListParagraph"/>
        <w:numPr>
          <w:ilvl w:val="0"/>
          <w:numId w:val="27"/>
        </w:numPr>
        <w:tabs>
          <w:tab w:val="left" w:pos="2197"/>
          <w:tab w:val="left" w:pos="2198"/>
          <w:tab w:val="left" w:pos="2586"/>
          <w:tab w:val="left" w:pos="3173"/>
          <w:tab w:val="left" w:pos="4616"/>
          <w:tab w:val="left" w:pos="5371"/>
          <w:tab w:val="left" w:pos="6251"/>
          <w:tab w:val="left" w:pos="6752"/>
          <w:tab w:val="left" w:pos="8073"/>
          <w:tab w:val="left" w:pos="8921"/>
          <w:tab w:val="left" w:pos="9825"/>
        </w:tabs>
        <w:spacing w:before="1" w:line="276" w:lineRule="auto"/>
        <w:ind w:right="1323"/>
        <w:rPr>
          <w:sz w:val="24"/>
        </w:rPr>
      </w:pPr>
      <w:r>
        <w:rPr>
          <w:w w:val="110"/>
          <w:sz w:val="24"/>
        </w:rPr>
        <w:t>If</w:t>
      </w:r>
      <w:r>
        <w:rPr>
          <w:w w:val="110"/>
          <w:sz w:val="24"/>
        </w:rPr>
        <w:tab/>
        <w:t>the</w:t>
      </w:r>
      <w:r>
        <w:rPr>
          <w:w w:val="110"/>
          <w:sz w:val="24"/>
        </w:rPr>
        <w:tab/>
        <w:t>Contractor</w:t>
      </w:r>
      <w:r>
        <w:rPr>
          <w:w w:val="110"/>
          <w:sz w:val="24"/>
        </w:rPr>
        <w:tab/>
        <w:t>shall</w:t>
      </w:r>
      <w:r>
        <w:rPr>
          <w:w w:val="110"/>
          <w:sz w:val="24"/>
        </w:rPr>
        <w:tab/>
        <w:t>suffer</w:t>
      </w:r>
      <w:r>
        <w:rPr>
          <w:w w:val="110"/>
          <w:sz w:val="24"/>
        </w:rPr>
        <w:tab/>
        <w:t>an</w:t>
      </w:r>
      <w:r>
        <w:rPr>
          <w:w w:val="110"/>
          <w:sz w:val="24"/>
        </w:rPr>
        <w:tab/>
        <w:t>execution</w:t>
      </w:r>
      <w:r>
        <w:rPr>
          <w:w w:val="110"/>
          <w:sz w:val="24"/>
        </w:rPr>
        <w:tab/>
        <w:t>being</w:t>
      </w:r>
      <w:r>
        <w:rPr>
          <w:w w:val="110"/>
          <w:sz w:val="24"/>
        </w:rPr>
        <w:tab/>
        <w:t>levied</w:t>
      </w:r>
      <w:r>
        <w:rPr>
          <w:w w:val="110"/>
          <w:sz w:val="24"/>
        </w:rPr>
        <w:tab/>
      </w:r>
      <w:r>
        <w:rPr>
          <w:spacing w:val="-2"/>
          <w:w w:val="110"/>
          <w:sz w:val="24"/>
        </w:rPr>
        <w:t>on</w:t>
      </w:r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>his/theirgoods</w:t>
      </w:r>
      <w:proofErr w:type="gramStart"/>
      <w:r>
        <w:rPr>
          <w:w w:val="110"/>
          <w:sz w:val="24"/>
        </w:rPr>
        <w:t>,estatesandallowittobecontinuedforaperiodof21</w:t>
      </w:r>
      <w:proofErr w:type="gramEnd"/>
      <w:r>
        <w:rPr>
          <w:w w:val="110"/>
          <w:sz w:val="24"/>
        </w:rPr>
        <w:t>(twent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y-one)days.</w:t>
      </w:r>
    </w:p>
    <w:p w:rsidR="003E1AF2" w:rsidRDefault="00D6326E">
      <w:pPr>
        <w:pStyle w:val="ListParagraph"/>
        <w:numPr>
          <w:ilvl w:val="0"/>
          <w:numId w:val="27"/>
        </w:numPr>
        <w:tabs>
          <w:tab w:val="left" w:pos="2198"/>
          <w:tab w:val="left" w:pos="3643"/>
          <w:tab w:val="left" w:pos="4664"/>
          <w:tab w:val="left" w:pos="6186"/>
          <w:tab w:val="left" w:pos="6557"/>
          <w:tab w:val="left" w:pos="7061"/>
          <w:tab w:val="left" w:pos="8665"/>
          <w:tab w:val="left" w:pos="9697"/>
          <w:tab w:val="left" w:pos="9899"/>
        </w:tabs>
        <w:spacing w:before="1" w:line="276" w:lineRule="auto"/>
        <w:ind w:right="1311"/>
        <w:jc w:val="both"/>
        <w:rPr>
          <w:sz w:val="24"/>
        </w:rPr>
      </w:pPr>
      <w:r>
        <w:rPr>
          <w:w w:val="110"/>
          <w:sz w:val="24"/>
        </w:rPr>
        <w:t>OnthedeathoftheContractor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being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a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proprietary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concern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or</w:t>
      </w:r>
      <w:r>
        <w:rPr>
          <w:spacing w:val="1"/>
          <w:w w:val="110"/>
          <w:sz w:val="24"/>
        </w:rPr>
        <w:t xml:space="preserve"> </w:t>
      </w:r>
      <w:r>
        <w:rPr>
          <w:spacing w:val="-1"/>
          <w:w w:val="110"/>
          <w:sz w:val="24"/>
        </w:rPr>
        <w:t>ofanyofthepartnersinthecaseofapartnershipconcernandtheEmployeris</w:t>
      </w:r>
      <w:r>
        <w:rPr>
          <w:w w:val="110"/>
          <w:sz w:val="24"/>
        </w:rPr>
        <w:t xml:space="preserve"> notsatisfiedthatthelegal</w:t>
      </w:r>
      <w:r>
        <w:rPr>
          <w:w w:val="110"/>
          <w:sz w:val="24"/>
        </w:rPr>
        <w:tab/>
      </w:r>
      <w:r>
        <w:rPr>
          <w:w w:val="110"/>
          <w:sz w:val="24"/>
        </w:rPr>
        <w:tab/>
        <w:t>representative</w:t>
      </w:r>
      <w:r>
        <w:rPr>
          <w:w w:val="110"/>
          <w:sz w:val="24"/>
        </w:rPr>
        <w:tab/>
      </w:r>
      <w:r>
        <w:rPr>
          <w:w w:val="110"/>
          <w:sz w:val="24"/>
        </w:rPr>
        <w:tab/>
      </w:r>
      <w:r>
        <w:rPr>
          <w:w w:val="110"/>
          <w:sz w:val="24"/>
        </w:rPr>
        <w:tab/>
        <w:t>of</w:t>
      </w:r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>thedeceasedproprietorortheothersurvivingpartnersofthepartnershipc</w:t>
      </w:r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>oncern</w:t>
      </w:r>
      <w:r>
        <w:rPr>
          <w:w w:val="110"/>
          <w:sz w:val="24"/>
        </w:rPr>
        <w:tab/>
        <w:t>are</w:t>
      </w:r>
      <w:r>
        <w:rPr>
          <w:w w:val="110"/>
          <w:sz w:val="24"/>
        </w:rPr>
        <w:tab/>
        <w:t>capable</w:t>
      </w:r>
      <w:r>
        <w:rPr>
          <w:w w:val="110"/>
          <w:sz w:val="24"/>
        </w:rPr>
        <w:tab/>
        <w:t>of</w:t>
      </w:r>
      <w:r>
        <w:rPr>
          <w:w w:val="110"/>
          <w:sz w:val="24"/>
        </w:rPr>
        <w:tab/>
      </w:r>
      <w:r>
        <w:rPr>
          <w:w w:val="110"/>
          <w:sz w:val="24"/>
        </w:rPr>
        <w:tab/>
        <w:t>carrying</w:t>
      </w:r>
      <w:r>
        <w:rPr>
          <w:w w:val="110"/>
          <w:sz w:val="24"/>
        </w:rPr>
        <w:tab/>
        <w:t>out</w:t>
      </w:r>
      <w:r>
        <w:rPr>
          <w:w w:val="110"/>
          <w:sz w:val="24"/>
        </w:rPr>
        <w:tab/>
        <w:t>and</w:t>
      </w:r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>completingtheContract.Thedecisionof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the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Agreement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Authority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in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thisrespectshallbefinalandbinding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which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is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to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be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intimated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inwritingtothelegalrepresentativeortothepartnershipconcern.</w:t>
      </w:r>
    </w:p>
    <w:p w:rsidR="003E1AF2" w:rsidRDefault="00D6326E">
      <w:pPr>
        <w:pStyle w:val="ListParagraph"/>
        <w:numPr>
          <w:ilvl w:val="0"/>
          <w:numId w:val="27"/>
        </w:numPr>
        <w:tabs>
          <w:tab w:val="left" w:pos="2197"/>
          <w:tab w:val="left" w:pos="2198"/>
          <w:tab w:val="left" w:pos="2679"/>
          <w:tab w:val="left" w:pos="3216"/>
          <w:tab w:val="left" w:pos="3372"/>
          <w:tab w:val="left" w:pos="3616"/>
          <w:tab w:val="left" w:pos="3864"/>
          <w:tab w:val="left" w:pos="4242"/>
          <w:tab w:val="left" w:pos="4499"/>
          <w:tab w:val="left" w:pos="4557"/>
          <w:tab w:val="left" w:pos="4704"/>
          <w:tab w:val="left" w:pos="4913"/>
          <w:tab w:val="left" w:pos="5382"/>
          <w:tab w:val="left" w:pos="5805"/>
          <w:tab w:val="left" w:pos="6118"/>
          <w:tab w:val="left" w:pos="6429"/>
          <w:tab w:val="left" w:pos="7022"/>
          <w:tab w:val="left" w:pos="7112"/>
          <w:tab w:val="left" w:pos="7650"/>
          <w:tab w:val="left" w:pos="7810"/>
          <w:tab w:val="left" w:pos="8260"/>
          <w:tab w:val="left" w:pos="8588"/>
          <w:tab w:val="left" w:pos="8873"/>
          <w:tab w:val="left" w:pos="9162"/>
          <w:tab w:val="left" w:pos="9210"/>
          <w:tab w:val="left" w:pos="9249"/>
          <w:tab w:val="left" w:pos="9752"/>
          <w:tab w:val="left" w:pos="9904"/>
        </w:tabs>
        <w:spacing w:before="4" w:line="276" w:lineRule="auto"/>
        <w:ind w:right="1312"/>
        <w:rPr>
          <w:sz w:val="24"/>
        </w:rPr>
      </w:pPr>
      <w:r>
        <w:rPr>
          <w:w w:val="110"/>
          <w:sz w:val="24"/>
        </w:rPr>
        <w:t>If</w:t>
      </w:r>
      <w:r>
        <w:rPr>
          <w:spacing w:val="36"/>
          <w:w w:val="110"/>
          <w:sz w:val="24"/>
        </w:rPr>
        <w:t xml:space="preserve"> </w:t>
      </w:r>
      <w:r>
        <w:rPr>
          <w:w w:val="110"/>
          <w:sz w:val="24"/>
        </w:rPr>
        <w:t>the</w:t>
      </w:r>
      <w:r>
        <w:rPr>
          <w:spacing w:val="38"/>
          <w:w w:val="110"/>
          <w:sz w:val="24"/>
        </w:rPr>
        <w:t xml:space="preserve"> </w:t>
      </w:r>
      <w:r>
        <w:rPr>
          <w:w w:val="110"/>
          <w:sz w:val="24"/>
        </w:rPr>
        <w:t>Contractor</w:t>
      </w:r>
      <w:r>
        <w:rPr>
          <w:spacing w:val="36"/>
          <w:w w:val="110"/>
          <w:sz w:val="24"/>
        </w:rPr>
        <w:t xml:space="preserve"> </w:t>
      </w:r>
      <w:r>
        <w:rPr>
          <w:w w:val="110"/>
          <w:sz w:val="24"/>
        </w:rPr>
        <w:t>is</w:t>
      </w:r>
      <w:r>
        <w:rPr>
          <w:spacing w:val="34"/>
          <w:w w:val="110"/>
          <w:sz w:val="24"/>
        </w:rPr>
        <w:t xml:space="preserve"> </w:t>
      </w:r>
      <w:r>
        <w:rPr>
          <w:w w:val="110"/>
          <w:sz w:val="24"/>
        </w:rPr>
        <w:t>an</w:t>
      </w:r>
      <w:r>
        <w:rPr>
          <w:spacing w:val="36"/>
          <w:w w:val="110"/>
          <w:sz w:val="24"/>
        </w:rPr>
        <w:t xml:space="preserve"> </w:t>
      </w:r>
      <w:r>
        <w:rPr>
          <w:w w:val="110"/>
          <w:sz w:val="24"/>
        </w:rPr>
        <w:t>individual</w:t>
      </w:r>
      <w:r>
        <w:rPr>
          <w:spacing w:val="35"/>
          <w:w w:val="110"/>
          <w:sz w:val="24"/>
        </w:rPr>
        <w:t xml:space="preserve"> </w:t>
      </w:r>
      <w:r>
        <w:rPr>
          <w:w w:val="110"/>
          <w:sz w:val="24"/>
        </w:rPr>
        <w:t>or</w:t>
      </w:r>
      <w:r>
        <w:rPr>
          <w:spacing w:val="37"/>
          <w:w w:val="110"/>
          <w:sz w:val="24"/>
        </w:rPr>
        <w:t xml:space="preserve"> </w:t>
      </w:r>
      <w:r>
        <w:rPr>
          <w:w w:val="110"/>
          <w:sz w:val="24"/>
        </w:rPr>
        <w:t>a</w:t>
      </w:r>
      <w:r>
        <w:rPr>
          <w:spacing w:val="35"/>
          <w:w w:val="110"/>
          <w:sz w:val="24"/>
        </w:rPr>
        <w:t xml:space="preserve"> </w:t>
      </w:r>
      <w:r>
        <w:rPr>
          <w:w w:val="110"/>
          <w:sz w:val="24"/>
        </w:rPr>
        <w:t>proprietary</w:t>
      </w:r>
      <w:r>
        <w:rPr>
          <w:spacing w:val="36"/>
          <w:w w:val="110"/>
          <w:sz w:val="24"/>
        </w:rPr>
        <w:t xml:space="preserve"> </w:t>
      </w:r>
      <w:r>
        <w:rPr>
          <w:w w:val="110"/>
          <w:sz w:val="24"/>
        </w:rPr>
        <w:t>concern</w:t>
      </w:r>
      <w:r>
        <w:rPr>
          <w:spacing w:val="38"/>
          <w:w w:val="110"/>
          <w:sz w:val="24"/>
        </w:rPr>
        <w:t xml:space="preserve"> </w:t>
      </w:r>
      <w:r>
        <w:rPr>
          <w:w w:val="110"/>
          <w:sz w:val="24"/>
        </w:rPr>
        <w:t>and</w:t>
      </w:r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>theindividualortheproprietordiesandifthe</w:t>
      </w:r>
      <w:r>
        <w:rPr>
          <w:w w:val="110"/>
          <w:sz w:val="24"/>
        </w:rPr>
        <w:tab/>
      </w:r>
      <w:r>
        <w:rPr>
          <w:w w:val="110"/>
          <w:sz w:val="24"/>
        </w:rPr>
        <w:tab/>
      </w:r>
      <w:r>
        <w:rPr>
          <w:w w:val="110"/>
          <w:sz w:val="24"/>
        </w:rPr>
        <w:tab/>
      </w:r>
      <w:r>
        <w:rPr>
          <w:w w:val="110"/>
          <w:sz w:val="24"/>
        </w:rPr>
        <w:tab/>
        <w:t>Contractor</w:t>
      </w:r>
      <w:r>
        <w:rPr>
          <w:w w:val="110"/>
          <w:sz w:val="24"/>
        </w:rPr>
        <w:tab/>
      </w:r>
      <w:r>
        <w:rPr>
          <w:w w:val="110"/>
          <w:sz w:val="24"/>
        </w:rPr>
        <w:tab/>
      </w:r>
      <w:r>
        <w:rPr>
          <w:w w:val="110"/>
          <w:sz w:val="24"/>
        </w:rPr>
        <w:tab/>
      </w:r>
      <w:r>
        <w:rPr>
          <w:w w:val="110"/>
          <w:sz w:val="24"/>
        </w:rPr>
        <w:tab/>
      </w:r>
      <w:r>
        <w:rPr>
          <w:w w:val="110"/>
          <w:sz w:val="24"/>
        </w:rPr>
        <w:tab/>
        <w:t>is</w:t>
      </w:r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>apartnershipconcernandoneofthepartnersdies,thenunlesstheEmploye</w:t>
      </w:r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>r</w:t>
      </w:r>
      <w:r>
        <w:rPr>
          <w:w w:val="110"/>
          <w:sz w:val="24"/>
        </w:rPr>
        <w:tab/>
        <w:t>is</w:t>
      </w:r>
      <w:r>
        <w:rPr>
          <w:w w:val="110"/>
          <w:sz w:val="24"/>
        </w:rPr>
        <w:tab/>
        <w:t>satisfied</w:t>
      </w:r>
      <w:r>
        <w:rPr>
          <w:w w:val="110"/>
          <w:sz w:val="24"/>
        </w:rPr>
        <w:tab/>
      </w:r>
      <w:r>
        <w:rPr>
          <w:w w:val="110"/>
          <w:sz w:val="24"/>
        </w:rPr>
        <w:tab/>
      </w:r>
      <w:r>
        <w:rPr>
          <w:w w:val="110"/>
          <w:sz w:val="24"/>
        </w:rPr>
        <w:tab/>
        <w:t>that</w:t>
      </w:r>
      <w:r>
        <w:rPr>
          <w:w w:val="110"/>
          <w:sz w:val="24"/>
        </w:rPr>
        <w:tab/>
        <w:t>the</w:t>
      </w:r>
      <w:r>
        <w:rPr>
          <w:w w:val="110"/>
          <w:sz w:val="24"/>
        </w:rPr>
        <w:tab/>
      </w:r>
      <w:r>
        <w:rPr>
          <w:w w:val="110"/>
          <w:sz w:val="24"/>
        </w:rPr>
        <w:tab/>
        <w:t>legal</w:t>
      </w:r>
      <w:r>
        <w:rPr>
          <w:w w:val="110"/>
          <w:sz w:val="24"/>
        </w:rPr>
        <w:tab/>
        <w:t>representatives</w:t>
      </w:r>
      <w:r>
        <w:rPr>
          <w:w w:val="110"/>
          <w:sz w:val="24"/>
        </w:rPr>
        <w:tab/>
      </w:r>
      <w:r>
        <w:rPr>
          <w:w w:val="110"/>
          <w:sz w:val="24"/>
        </w:rPr>
        <w:tab/>
        <w:t>of</w:t>
      </w:r>
      <w:r>
        <w:rPr>
          <w:w w:val="110"/>
          <w:sz w:val="24"/>
        </w:rPr>
        <w:tab/>
        <w:t>the</w:t>
      </w:r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>individualContractororoftheproprietorof</w:t>
      </w:r>
      <w:r>
        <w:rPr>
          <w:w w:val="110"/>
          <w:sz w:val="24"/>
        </w:rPr>
        <w:tab/>
        <w:t>the</w:t>
      </w:r>
      <w:r>
        <w:rPr>
          <w:w w:val="110"/>
          <w:sz w:val="24"/>
        </w:rPr>
        <w:tab/>
        <w:t>proprietary</w:t>
      </w:r>
      <w:r>
        <w:rPr>
          <w:w w:val="110"/>
          <w:sz w:val="24"/>
        </w:rPr>
        <w:tab/>
      </w:r>
      <w:r>
        <w:rPr>
          <w:w w:val="110"/>
          <w:sz w:val="24"/>
        </w:rPr>
        <w:tab/>
        <w:t>concern</w:t>
      </w:r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>and</w:t>
      </w:r>
      <w:r>
        <w:rPr>
          <w:w w:val="110"/>
          <w:sz w:val="24"/>
        </w:rPr>
        <w:tab/>
      </w:r>
      <w:r>
        <w:rPr>
          <w:w w:val="110"/>
          <w:sz w:val="24"/>
        </w:rPr>
        <w:tab/>
        <w:t>inthecaseofpartnershipthesurvivingpartners,</w:t>
      </w:r>
      <w:r>
        <w:rPr>
          <w:w w:val="110"/>
          <w:sz w:val="24"/>
        </w:rPr>
        <w:tab/>
        <w:t>are</w:t>
      </w:r>
      <w:r>
        <w:rPr>
          <w:w w:val="110"/>
          <w:sz w:val="24"/>
        </w:rPr>
        <w:tab/>
      </w:r>
      <w:r>
        <w:rPr>
          <w:w w:val="110"/>
          <w:sz w:val="24"/>
        </w:rPr>
        <w:tab/>
      </w:r>
      <w:r>
        <w:rPr>
          <w:w w:val="110"/>
          <w:sz w:val="24"/>
        </w:rPr>
        <w:tab/>
        <w:t>capable</w:t>
      </w:r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>ofcarrying</w:t>
      </w:r>
      <w:r>
        <w:rPr>
          <w:w w:val="110"/>
          <w:sz w:val="24"/>
        </w:rPr>
        <w:tab/>
      </w:r>
      <w:r>
        <w:rPr>
          <w:w w:val="110"/>
          <w:sz w:val="24"/>
        </w:rPr>
        <w:tab/>
        <w:t>out</w:t>
      </w:r>
      <w:r>
        <w:rPr>
          <w:w w:val="110"/>
          <w:sz w:val="24"/>
        </w:rPr>
        <w:tab/>
        <w:t>and</w:t>
      </w:r>
      <w:r>
        <w:rPr>
          <w:w w:val="110"/>
          <w:sz w:val="24"/>
        </w:rPr>
        <w:tab/>
      </w:r>
      <w:r>
        <w:rPr>
          <w:w w:val="110"/>
          <w:sz w:val="24"/>
        </w:rPr>
        <w:tab/>
        <w:t>completing</w:t>
      </w:r>
      <w:r>
        <w:rPr>
          <w:w w:val="110"/>
          <w:sz w:val="24"/>
        </w:rPr>
        <w:tab/>
        <w:t>the</w:t>
      </w:r>
      <w:r>
        <w:rPr>
          <w:w w:val="110"/>
          <w:sz w:val="24"/>
        </w:rPr>
        <w:tab/>
        <w:t>Contract</w:t>
      </w:r>
      <w:r>
        <w:rPr>
          <w:w w:val="110"/>
          <w:sz w:val="24"/>
        </w:rPr>
        <w:tab/>
        <w:t>the</w:t>
      </w:r>
      <w:r>
        <w:rPr>
          <w:w w:val="110"/>
          <w:sz w:val="24"/>
        </w:rPr>
        <w:tab/>
        <w:t>Agreement</w:t>
      </w:r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>AuthorityshallbeentitledtocanceltheContractastoitsincompletepartwit</w:t>
      </w:r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 xml:space="preserve">hout </w:t>
      </w:r>
      <w:r>
        <w:rPr>
          <w:spacing w:val="27"/>
          <w:w w:val="110"/>
          <w:sz w:val="24"/>
        </w:rPr>
        <w:t xml:space="preserve"> </w:t>
      </w:r>
      <w:r>
        <w:rPr>
          <w:w w:val="110"/>
          <w:sz w:val="24"/>
        </w:rPr>
        <w:t xml:space="preserve">being </w:t>
      </w:r>
      <w:r>
        <w:rPr>
          <w:spacing w:val="29"/>
          <w:w w:val="110"/>
          <w:sz w:val="24"/>
        </w:rPr>
        <w:t xml:space="preserve"> </w:t>
      </w:r>
      <w:r>
        <w:rPr>
          <w:w w:val="110"/>
          <w:sz w:val="24"/>
        </w:rPr>
        <w:t xml:space="preserve">in </w:t>
      </w:r>
      <w:r>
        <w:rPr>
          <w:spacing w:val="29"/>
          <w:w w:val="110"/>
          <w:sz w:val="24"/>
        </w:rPr>
        <w:t xml:space="preserve"> </w:t>
      </w:r>
      <w:r>
        <w:rPr>
          <w:w w:val="110"/>
          <w:sz w:val="24"/>
        </w:rPr>
        <w:t>any</w:t>
      </w:r>
      <w:r>
        <w:rPr>
          <w:w w:val="110"/>
          <w:sz w:val="24"/>
        </w:rPr>
        <w:tab/>
      </w:r>
      <w:r>
        <w:rPr>
          <w:w w:val="110"/>
          <w:sz w:val="24"/>
        </w:rPr>
        <w:tab/>
      </w:r>
      <w:r>
        <w:rPr>
          <w:w w:val="110"/>
          <w:sz w:val="24"/>
        </w:rPr>
        <w:tab/>
        <w:t>way</w:t>
      </w:r>
      <w:r>
        <w:rPr>
          <w:spacing w:val="30"/>
          <w:w w:val="110"/>
          <w:sz w:val="24"/>
        </w:rPr>
        <w:t xml:space="preserve"> </w:t>
      </w:r>
      <w:r>
        <w:rPr>
          <w:w w:val="110"/>
          <w:sz w:val="24"/>
        </w:rPr>
        <w:t>liable</w:t>
      </w:r>
      <w:r>
        <w:rPr>
          <w:spacing w:val="28"/>
          <w:w w:val="110"/>
          <w:sz w:val="24"/>
        </w:rPr>
        <w:t xml:space="preserve"> </w:t>
      </w:r>
      <w:r>
        <w:rPr>
          <w:w w:val="110"/>
          <w:sz w:val="24"/>
        </w:rPr>
        <w:t>to</w:t>
      </w:r>
      <w:r>
        <w:rPr>
          <w:spacing w:val="28"/>
          <w:w w:val="110"/>
          <w:sz w:val="24"/>
        </w:rPr>
        <w:t xml:space="preserve"> </w:t>
      </w:r>
      <w:r>
        <w:rPr>
          <w:w w:val="110"/>
          <w:sz w:val="24"/>
        </w:rPr>
        <w:t>payment</w:t>
      </w:r>
      <w:r>
        <w:rPr>
          <w:spacing w:val="27"/>
          <w:w w:val="110"/>
          <w:sz w:val="24"/>
        </w:rPr>
        <w:t xml:space="preserve"> </w:t>
      </w:r>
      <w:r>
        <w:rPr>
          <w:w w:val="110"/>
          <w:sz w:val="24"/>
        </w:rPr>
        <w:t>of</w:t>
      </w:r>
      <w:r>
        <w:rPr>
          <w:spacing w:val="27"/>
          <w:w w:val="110"/>
          <w:sz w:val="24"/>
        </w:rPr>
        <w:t xml:space="preserve"> </w:t>
      </w:r>
      <w:r>
        <w:rPr>
          <w:w w:val="110"/>
          <w:sz w:val="24"/>
        </w:rPr>
        <w:t>any</w:t>
      </w:r>
      <w:r>
        <w:rPr>
          <w:spacing w:val="29"/>
          <w:w w:val="110"/>
          <w:sz w:val="24"/>
        </w:rPr>
        <w:t xml:space="preserve"> </w:t>
      </w:r>
      <w:r>
        <w:rPr>
          <w:w w:val="110"/>
          <w:sz w:val="24"/>
        </w:rPr>
        <w:t>compensation</w:t>
      </w:r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>totheestateofdeceasedContractorand/ortothesurvivingpartnersoftheC</w:t>
      </w:r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>ontractor'sfirmonaccountofthe</w:t>
      </w:r>
      <w:r>
        <w:rPr>
          <w:w w:val="110"/>
          <w:sz w:val="24"/>
        </w:rPr>
        <w:tab/>
      </w:r>
      <w:r>
        <w:rPr>
          <w:w w:val="110"/>
          <w:sz w:val="24"/>
        </w:rPr>
        <w:tab/>
      </w:r>
      <w:r>
        <w:rPr>
          <w:w w:val="110"/>
          <w:sz w:val="24"/>
        </w:rPr>
        <w:tab/>
      </w:r>
      <w:r>
        <w:rPr>
          <w:w w:val="110"/>
          <w:sz w:val="24"/>
        </w:rPr>
        <w:tab/>
      </w:r>
      <w:r>
        <w:rPr>
          <w:w w:val="110"/>
          <w:sz w:val="24"/>
        </w:rPr>
        <w:tab/>
        <w:t>cancellation</w:t>
      </w:r>
      <w:r>
        <w:rPr>
          <w:w w:val="110"/>
          <w:sz w:val="24"/>
        </w:rPr>
        <w:tab/>
      </w:r>
      <w:r>
        <w:rPr>
          <w:w w:val="110"/>
          <w:sz w:val="24"/>
        </w:rPr>
        <w:tab/>
      </w:r>
      <w:r>
        <w:rPr>
          <w:w w:val="110"/>
          <w:sz w:val="24"/>
        </w:rPr>
        <w:tab/>
      </w:r>
      <w:r>
        <w:rPr>
          <w:w w:val="110"/>
          <w:sz w:val="24"/>
        </w:rPr>
        <w:tab/>
      </w:r>
      <w:r>
        <w:rPr>
          <w:w w:val="110"/>
          <w:sz w:val="24"/>
        </w:rPr>
        <w:tab/>
      </w:r>
      <w:r>
        <w:rPr>
          <w:w w:val="110"/>
          <w:sz w:val="24"/>
        </w:rPr>
        <w:tab/>
      </w:r>
      <w:r>
        <w:rPr>
          <w:w w:val="110"/>
          <w:sz w:val="24"/>
        </w:rPr>
        <w:tab/>
      </w:r>
      <w:r>
        <w:rPr>
          <w:spacing w:val="-2"/>
          <w:w w:val="110"/>
          <w:sz w:val="24"/>
        </w:rPr>
        <w:t>of</w:t>
      </w:r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>theContract.ThedecisionoftheAgreementAuthoritythatthelegalreprese</w:t>
      </w:r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>ntatives</w:t>
      </w:r>
      <w:r>
        <w:rPr>
          <w:w w:val="110"/>
          <w:sz w:val="24"/>
        </w:rPr>
        <w:tab/>
      </w:r>
      <w:r>
        <w:rPr>
          <w:w w:val="110"/>
          <w:sz w:val="24"/>
        </w:rPr>
        <w:tab/>
        <w:t>of</w:t>
      </w:r>
      <w:r>
        <w:rPr>
          <w:w w:val="110"/>
          <w:sz w:val="24"/>
        </w:rPr>
        <w:tab/>
      </w:r>
      <w:r>
        <w:rPr>
          <w:w w:val="110"/>
          <w:sz w:val="24"/>
        </w:rPr>
        <w:tab/>
        <w:t>the</w:t>
      </w:r>
      <w:r>
        <w:rPr>
          <w:w w:val="110"/>
          <w:sz w:val="24"/>
        </w:rPr>
        <w:tab/>
      </w:r>
      <w:r>
        <w:rPr>
          <w:w w:val="110"/>
          <w:sz w:val="24"/>
        </w:rPr>
        <w:tab/>
        <w:t>deceased</w:t>
      </w:r>
      <w:r>
        <w:rPr>
          <w:w w:val="110"/>
          <w:sz w:val="24"/>
        </w:rPr>
        <w:tab/>
      </w:r>
      <w:r>
        <w:rPr>
          <w:spacing w:val="-1"/>
          <w:w w:val="110"/>
          <w:sz w:val="24"/>
        </w:rPr>
        <w:t>Contractor</w:t>
      </w:r>
      <w:r>
        <w:rPr>
          <w:spacing w:val="77"/>
          <w:w w:val="110"/>
          <w:sz w:val="24"/>
        </w:rPr>
        <w:t xml:space="preserve">  </w:t>
      </w:r>
      <w:r>
        <w:rPr>
          <w:w w:val="110"/>
          <w:sz w:val="24"/>
        </w:rPr>
        <w:t xml:space="preserve">or   </w:t>
      </w:r>
      <w:r>
        <w:rPr>
          <w:spacing w:val="39"/>
          <w:w w:val="110"/>
          <w:sz w:val="24"/>
        </w:rPr>
        <w:t xml:space="preserve"> </w:t>
      </w:r>
      <w:r>
        <w:rPr>
          <w:spacing w:val="-1"/>
          <w:w w:val="110"/>
          <w:sz w:val="24"/>
        </w:rPr>
        <w:t>surviving</w:t>
      </w:r>
      <w:r>
        <w:rPr>
          <w:spacing w:val="79"/>
          <w:w w:val="110"/>
          <w:sz w:val="24"/>
        </w:rPr>
        <w:t xml:space="preserve"> </w:t>
      </w:r>
      <w:r>
        <w:rPr>
          <w:spacing w:val="80"/>
          <w:w w:val="110"/>
          <w:sz w:val="24"/>
        </w:rPr>
        <w:t xml:space="preserve"> </w:t>
      </w:r>
      <w:r>
        <w:rPr>
          <w:w w:val="110"/>
          <w:sz w:val="24"/>
        </w:rPr>
        <w:t>partners</w:t>
      </w:r>
      <w:r>
        <w:rPr>
          <w:spacing w:val="-55"/>
          <w:w w:val="110"/>
          <w:sz w:val="24"/>
        </w:rPr>
        <w:t xml:space="preserve"> </w:t>
      </w:r>
      <w:r>
        <w:rPr>
          <w:spacing w:val="-1"/>
          <w:w w:val="110"/>
          <w:sz w:val="24"/>
        </w:rPr>
        <w:t>oftheContractor'sfirmcannotcarryoutandcomplete</w:t>
      </w:r>
      <w:r>
        <w:rPr>
          <w:spacing w:val="56"/>
          <w:w w:val="110"/>
          <w:sz w:val="24"/>
        </w:rPr>
        <w:t xml:space="preserve">                 </w:t>
      </w:r>
      <w:r>
        <w:rPr>
          <w:w w:val="110"/>
          <w:sz w:val="24"/>
        </w:rPr>
        <w:t>the</w:t>
      </w:r>
      <w:r>
        <w:rPr>
          <w:spacing w:val="-55"/>
          <w:w w:val="110"/>
          <w:sz w:val="24"/>
        </w:rPr>
        <w:t xml:space="preserve"> </w:t>
      </w:r>
      <w:r>
        <w:rPr>
          <w:w w:val="110"/>
          <w:sz w:val="24"/>
        </w:rPr>
        <w:t>Contractshallbefinalandbindingontheparties.Intheeventofsuchcancell</w:t>
      </w:r>
      <w:r>
        <w:rPr>
          <w:spacing w:val="1"/>
          <w:w w:val="110"/>
          <w:sz w:val="24"/>
        </w:rPr>
        <w:t xml:space="preserve"> </w:t>
      </w:r>
      <w:r>
        <w:rPr>
          <w:spacing w:val="-1"/>
          <w:w w:val="110"/>
          <w:sz w:val="24"/>
        </w:rPr>
        <w:t>ation</w:t>
      </w:r>
      <w:r>
        <w:rPr>
          <w:spacing w:val="56"/>
          <w:w w:val="110"/>
          <w:sz w:val="24"/>
        </w:rPr>
        <w:t xml:space="preserve"> </w:t>
      </w:r>
      <w:r>
        <w:rPr>
          <w:spacing w:val="170"/>
          <w:w w:val="110"/>
          <w:sz w:val="24"/>
        </w:rPr>
        <w:t xml:space="preserve"> </w:t>
      </w:r>
      <w:r>
        <w:rPr>
          <w:spacing w:val="-1"/>
          <w:w w:val="110"/>
          <w:sz w:val="24"/>
        </w:rPr>
        <w:t>the</w:t>
      </w:r>
      <w:r>
        <w:rPr>
          <w:spacing w:val="84"/>
          <w:w w:val="110"/>
          <w:sz w:val="24"/>
        </w:rPr>
        <w:t xml:space="preserve"> </w:t>
      </w:r>
      <w:r>
        <w:rPr>
          <w:spacing w:val="85"/>
          <w:w w:val="110"/>
          <w:sz w:val="24"/>
        </w:rPr>
        <w:t xml:space="preserve"> </w:t>
      </w:r>
      <w:r>
        <w:rPr>
          <w:w w:val="105"/>
          <w:sz w:val="24"/>
        </w:rPr>
        <w:t xml:space="preserve">Employer       shall      </w:t>
      </w:r>
      <w:r>
        <w:rPr>
          <w:w w:val="110"/>
          <w:sz w:val="24"/>
        </w:rPr>
        <w:t xml:space="preserve">not     </w:t>
      </w:r>
      <w:r>
        <w:rPr>
          <w:spacing w:val="-1"/>
          <w:w w:val="110"/>
          <w:sz w:val="24"/>
        </w:rPr>
        <w:t>hold</w:t>
      </w:r>
      <w:r>
        <w:rPr>
          <w:spacing w:val="56"/>
          <w:w w:val="110"/>
          <w:sz w:val="24"/>
        </w:rPr>
        <w:t xml:space="preserve">   </w:t>
      </w:r>
      <w:r>
        <w:rPr>
          <w:spacing w:val="-1"/>
          <w:w w:val="110"/>
          <w:sz w:val="24"/>
        </w:rPr>
        <w:t>the</w:t>
      </w:r>
      <w:r>
        <w:rPr>
          <w:spacing w:val="56"/>
          <w:w w:val="110"/>
          <w:sz w:val="24"/>
        </w:rPr>
        <w:t xml:space="preserve">   </w:t>
      </w:r>
      <w:r>
        <w:rPr>
          <w:w w:val="105"/>
          <w:sz w:val="24"/>
        </w:rPr>
        <w:t xml:space="preserve">estate      </w:t>
      </w:r>
      <w:r>
        <w:rPr>
          <w:w w:val="110"/>
          <w:sz w:val="24"/>
        </w:rPr>
        <w:t>of     the</w:t>
      </w:r>
      <w:r>
        <w:rPr>
          <w:spacing w:val="-55"/>
          <w:w w:val="110"/>
          <w:sz w:val="24"/>
        </w:rPr>
        <w:t xml:space="preserve"> </w:t>
      </w:r>
      <w:r>
        <w:rPr>
          <w:spacing w:val="-1"/>
          <w:w w:val="110"/>
          <w:sz w:val="24"/>
        </w:rPr>
        <w:t>deceasedContractorand/orthesurvivingpartnersoftheestate</w:t>
      </w:r>
      <w:r>
        <w:rPr>
          <w:spacing w:val="56"/>
          <w:w w:val="110"/>
          <w:sz w:val="24"/>
        </w:rPr>
        <w:t xml:space="preserve">         </w:t>
      </w:r>
      <w:r>
        <w:rPr>
          <w:w w:val="110"/>
          <w:sz w:val="24"/>
        </w:rPr>
        <w:t>of</w:t>
      </w:r>
      <w:r>
        <w:rPr>
          <w:spacing w:val="-55"/>
          <w:w w:val="110"/>
          <w:sz w:val="24"/>
        </w:rPr>
        <w:t xml:space="preserve"> </w:t>
      </w:r>
      <w:r>
        <w:rPr>
          <w:spacing w:val="-1"/>
          <w:w w:val="110"/>
          <w:sz w:val="24"/>
        </w:rPr>
        <w:t>thedeceasedContractorand/orthesurvivingpartners</w:t>
      </w:r>
      <w:r>
        <w:rPr>
          <w:spacing w:val="61"/>
          <w:w w:val="110"/>
          <w:sz w:val="24"/>
        </w:rPr>
        <w:t xml:space="preserve">                </w:t>
      </w:r>
      <w:r>
        <w:rPr>
          <w:w w:val="110"/>
          <w:sz w:val="24"/>
        </w:rPr>
        <w:t>of</w:t>
      </w:r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>theContractor'sfirm</w:t>
      </w:r>
      <w:r>
        <w:rPr>
          <w:spacing w:val="-5"/>
          <w:w w:val="110"/>
          <w:sz w:val="24"/>
        </w:rPr>
        <w:t xml:space="preserve"> </w:t>
      </w:r>
      <w:r>
        <w:rPr>
          <w:w w:val="110"/>
          <w:sz w:val="24"/>
        </w:rPr>
        <w:t>liable</w:t>
      </w:r>
      <w:r>
        <w:rPr>
          <w:spacing w:val="-4"/>
          <w:w w:val="110"/>
          <w:sz w:val="24"/>
        </w:rPr>
        <w:t xml:space="preserve"> </w:t>
      </w:r>
      <w:r>
        <w:rPr>
          <w:w w:val="110"/>
          <w:sz w:val="24"/>
        </w:rPr>
        <w:t>to</w:t>
      </w:r>
      <w:r>
        <w:rPr>
          <w:spacing w:val="-4"/>
          <w:w w:val="110"/>
          <w:sz w:val="24"/>
        </w:rPr>
        <w:t xml:space="preserve"> </w:t>
      </w:r>
      <w:r>
        <w:rPr>
          <w:w w:val="110"/>
          <w:sz w:val="24"/>
        </w:rPr>
        <w:t>damages</w:t>
      </w:r>
      <w:r>
        <w:rPr>
          <w:spacing w:val="-5"/>
          <w:w w:val="110"/>
          <w:sz w:val="24"/>
        </w:rPr>
        <w:t xml:space="preserve"> </w:t>
      </w:r>
      <w:r>
        <w:rPr>
          <w:w w:val="110"/>
          <w:sz w:val="24"/>
        </w:rPr>
        <w:t>for</w:t>
      </w:r>
      <w:r>
        <w:rPr>
          <w:spacing w:val="-5"/>
          <w:w w:val="110"/>
          <w:sz w:val="24"/>
        </w:rPr>
        <w:t xml:space="preserve"> </w:t>
      </w:r>
      <w:r>
        <w:rPr>
          <w:w w:val="110"/>
          <w:sz w:val="24"/>
        </w:rPr>
        <w:t>not</w:t>
      </w:r>
      <w:r>
        <w:rPr>
          <w:spacing w:val="-6"/>
          <w:w w:val="110"/>
          <w:sz w:val="24"/>
        </w:rPr>
        <w:t xml:space="preserve"> </w:t>
      </w:r>
      <w:r>
        <w:rPr>
          <w:w w:val="110"/>
          <w:sz w:val="24"/>
        </w:rPr>
        <w:t>completing</w:t>
      </w:r>
      <w:r>
        <w:rPr>
          <w:spacing w:val="-4"/>
          <w:w w:val="110"/>
          <w:sz w:val="24"/>
        </w:rPr>
        <w:t xml:space="preserve"> </w:t>
      </w:r>
      <w:r>
        <w:rPr>
          <w:w w:val="110"/>
          <w:sz w:val="24"/>
        </w:rPr>
        <w:t>theContract.</w:t>
      </w:r>
    </w:p>
    <w:p w:rsidR="003E1AF2" w:rsidRDefault="00D6326E">
      <w:pPr>
        <w:pStyle w:val="BodyText"/>
        <w:spacing w:before="12"/>
        <w:ind w:right="607"/>
      </w:pPr>
      <w:r>
        <w:rPr>
          <w:w w:val="115"/>
        </w:rPr>
        <w:t>On</w:t>
      </w:r>
      <w:r>
        <w:rPr>
          <w:spacing w:val="23"/>
          <w:w w:val="115"/>
        </w:rPr>
        <w:t xml:space="preserve"> </w:t>
      </w:r>
      <w:r>
        <w:rPr>
          <w:w w:val="115"/>
        </w:rPr>
        <w:t>cancellation</w:t>
      </w:r>
      <w:r>
        <w:rPr>
          <w:spacing w:val="22"/>
          <w:w w:val="115"/>
        </w:rPr>
        <w:t xml:space="preserve"> </w:t>
      </w:r>
      <w:r>
        <w:rPr>
          <w:w w:val="115"/>
        </w:rPr>
        <w:t>or</w:t>
      </w:r>
      <w:r>
        <w:rPr>
          <w:spacing w:val="21"/>
          <w:w w:val="115"/>
        </w:rPr>
        <w:t xml:space="preserve"> </w:t>
      </w:r>
      <w:r>
        <w:rPr>
          <w:w w:val="115"/>
        </w:rPr>
        <w:t>on</w:t>
      </w:r>
      <w:r>
        <w:rPr>
          <w:spacing w:val="23"/>
          <w:w w:val="115"/>
        </w:rPr>
        <w:t xml:space="preserve"> </w:t>
      </w:r>
      <w:r>
        <w:rPr>
          <w:w w:val="115"/>
        </w:rPr>
        <w:t>termination</w:t>
      </w:r>
      <w:r>
        <w:rPr>
          <w:spacing w:val="23"/>
          <w:w w:val="115"/>
        </w:rPr>
        <w:t xml:space="preserve"> </w:t>
      </w:r>
      <w:r>
        <w:rPr>
          <w:w w:val="115"/>
        </w:rPr>
        <w:t>of</w:t>
      </w:r>
      <w:r>
        <w:rPr>
          <w:spacing w:val="19"/>
          <w:w w:val="115"/>
        </w:rPr>
        <w:t xml:space="preserve"> </w:t>
      </w:r>
      <w:r>
        <w:rPr>
          <w:w w:val="115"/>
        </w:rPr>
        <w:t>the</w:t>
      </w:r>
      <w:r>
        <w:rPr>
          <w:spacing w:val="23"/>
          <w:w w:val="115"/>
        </w:rPr>
        <w:t xml:space="preserve"> </w:t>
      </w:r>
      <w:r>
        <w:rPr>
          <w:w w:val="115"/>
        </w:rPr>
        <w:t>Contract,</w:t>
      </w:r>
      <w:r>
        <w:rPr>
          <w:spacing w:val="21"/>
          <w:w w:val="115"/>
        </w:rPr>
        <w:t xml:space="preserve"> </w:t>
      </w:r>
      <w:r>
        <w:rPr>
          <w:w w:val="115"/>
        </w:rPr>
        <w:t>the</w:t>
      </w:r>
      <w:r>
        <w:rPr>
          <w:spacing w:val="20"/>
          <w:w w:val="115"/>
        </w:rPr>
        <w:t xml:space="preserve"> </w:t>
      </w:r>
      <w:r>
        <w:rPr>
          <w:w w:val="115"/>
        </w:rPr>
        <w:t>Engineer-in-</w:t>
      </w:r>
      <w:r>
        <w:rPr>
          <w:spacing w:val="-58"/>
          <w:w w:val="115"/>
        </w:rPr>
        <w:t xml:space="preserve"> </w:t>
      </w:r>
      <w:r>
        <w:rPr>
          <w:w w:val="115"/>
        </w:rPr>
        <w:t>chargeshallhavepowers</w:t>
      </w:r>
    </w:p>
    <w:p w:rsidR="003E1AF2" w:rsidRDefault="00D6326E">
      <w:pPr>
        <w:pStyle w:val="ListParagraph"/>
        <w:numPr>
          <w:ilvl w:val="0"/>
          <w:numId w:val="26"/>
        </w:numPr>
        <w:tabs>
          <w:tab w:val="left" w:pos="2272"/>
          <w:tab w:val="left" w:pos="2273"/>
          <w:tab w:val="left" w:pos="2854"/>
          <w:tab w:val="left" w:pos="3706"/>
          <w:tab w:val="left" w:pos="5332"/>
          <w:tab w:val="left" w:pos="5905"/>
          <w:tab w:val="left" w:pos="6630"/>
          <w:tab w:val="left" w:pos="7395"/>
          <w:tab w:val="left" w:pos="8179"/>
          <w:tab w:val="left" w:pos="8949"/>
        </w:tabs>
        <w:spacing w:line="276" w:lineRule="auto"/>
        <w:ind w:right="1319"/>
        <w:rPr>
          <w:sz w:val="24"/>
        </w:rPr>
      </w:pPr>
      <w:proofErr w:type="gramStart"/>
      <w:r>
        <w:rPr>
          <w:w w:val="115"/>
          <w:sz w:val="24"/>
        </w:rPr>
        <w:t>to</w:t>
      </w:r>
      <w:proofErr w:type="gramEnd"/>
      <w:r>
        <w:rPr>
          <w:w w:val="115"/>
          <w:sz w:val="24"/>
        </w:rPr>
        <w:tab/>
        <w:t>take</w:t>
      </w:r>
      <w:r>
        <w:rPr>
          <w:w w:val="115"/>
          <w:sz w:val="24"/>
        </w:rPr>
        <w:tab/>
        <w:t>possession</w:t>
      </w:r>
      <w:r>
        <w:rPr>
          <w:w w:val="115"/>
          <w:sz w:val="24"/>
        </w:rPr>
        <w:tab/>
        <w:t>of</w:t>
      </w:r>
      <w:r>
        <w:rPr>
          <w:w w:val="115"/>
          <w:sz w:val="24"/>
        </w:rPr>
        <w:tab/>
        <w:t>the</w:t>
      </w:r>
      <w:r>
        <w:rPr>
          <w:w w:val="115"/>
          <w:sz w:val="24"/>
        </w:rPr>
        <w:tab/>
        <w:t>site</w:t>
      </w:r>
      <w:r>
        <w:rPr>
          <w:w w:val="115"/>
          <w:sz w:val="24"/>
        </w:rPr>
        <w:tab/>
        <w:t>and</w:t>
      </w:r>
      <w:r>
        <w:rPr>
          <w:w w:val="115"/>
          <w:sz w:val="24"/>
        </w:rPr>
        <w:tab/>
        <w:t>any</w:t>
      </w:r>
      <w:r>
        <w:rPr>
          <w:w w:val="115"/>
          <w:sz w:val="24"/>
        </w:rPr>
        <w:tab/>
      </w:r>
      <w:r>
        <w:rPr>
          <w:spacing w:val="-1"/>
          <w:w w:val="115"/>
          <w:sz w:val="24"/>
        </w:rPr>
        <w:t>materials,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constructionalplant,implements,stores,etc.thereon.</w:t>
      </w:r>
    </w:p>
    <w:p w:rsidR="003E1AF2" w:rsidRDefault="003E1AF2">
      <w:pPr>
        <w:spacing w:line="276" w:lineRule="auto"/>
        <w:rPr>
          <w:sz w:val="24"/>
        </w:rPr>
        <w:sectPr w:rsidR="003E1AF2">
          <w:pgSz w:w="12240" w:h="15840"/>
          <w:pgMar w:top="1000" w:right="120" w:bottom="1200" w:left="680" w:header="0" w:footer="919" w:gutter="0"/>
          <w:cols w:space="720"/>
        </w:sectPr>
      </w:pPr>
    </w:p>
    <w:p w:rsidR="003E1AF2" w:rsidRDefault="00D6326E">
      <w:pPr>
        <w:pStyle w:val="ListParagraph"/>
        <w:numPr>
          <w:ilvl w:val="0"/>
          <w:numId w:val="26"/>
        </w:numPr>
        <w:tabs>
          <w:tab w:val="left" w:pos="2272"/>
          <w:tab w:val="left" w:pos="2273"/>
        </w:tabs>
        <w:spacing w:before="75" w:line="273" w:lineRule="auto"/>
        <w:ind w:right="1324"/>
        <w:rPr>
          <w:sz w:val="24"/>
        </w:rPr>
      </w:pPr>
      <w:proofErr w:type="gramStart"/>
      <w:r>
        <w:rPr>
          <w:w w:val="110"/>
          <w:sz w:val="24"/>
        </w:rPr>
        <w:lastRenderedPageBreak/>
        <w:t>to</w:t>
      </w:r>
      <w:proofErr w:type="gramEnd"/>
      <w:r>
        <w:rPr>
          <w:spacing w:val="29"/>
          <w:w w:val="110"/>
          <w:sz w:val="24"/>
        </w:rPr>
        <w:t xml:space="preserve"> </w:t>
      </w:r>
      <w:r>
        <w:rPr>
          <w:w w:val="110"/>
          <w:sz w:val="24"/>
        </w:rPr>
        <w:t>carry</w:t>
      </w:r>
      <w:r>
        <w:rPr>
          <w:spacing w:val="27"/>
          <w:w w:val="110"/>
          <w:sz w:val="24"/>
        </w:rPr>
        <w:t xml:space="preserve"> </w:t>
      </w:r>
      <w:r>
        <w:rPr>
          <w:w w:val="110"/>
          <w:sz w:val="24"/>
        </w:rPr>
        <w:t>out</w:t>
      </w:r>
      <w:r>
        <w:rPr>
          <w:spacing w:val="28"/>
          <w:w w:val="110"/>
          <w:sz w:val="24"/>
        </w:rPr>
        <w:t xml:space="preserve"> </w:t>
      </w:r>
      <w:r>
        <w:rPr>
          <w:w w:val="110"/>
          <w:sz w:val="24"/>
        </w:rPr>
        <w:t>the</w:t>
      </w:r>
      <w:r>
        <w:rPr>
          <w:spacing w:val="29"/>
          <w:w w:val="110"/>
          <w:sz w:val="24"/>
        </w:rPr>
        <w:t xml:space="preserve"> </w:t>
      </w:r>
      <w:r>
        <w:rPr>
          <w:w w:val="110"/>
          <w:sz w:val="24"/>
        </w:rPr>
        <w:t>incomplete</w:t>
      </w:r>
      <w:r>
        <w:rPr>
          <w:spacing w:val="29"/>
          <w:w w:val="110"/>
          <w:sz w:val="24"/>
        </w:rPr>
        <w:t xml:space="preserve"> </w:t>
      </w:r>
      <w:r>
        <w:rPr>
          <w:w w:val="110"/>
          <w:sz w:val="24"/>
        </w:rPr>
        <w:t>work</w:t>
      </w:r>
      <w:r>
        <w:rPr>
          <w:spacing w:val="29"/>
          <w:w w:val="110"/>
          <w:sz w:val="24"/>
        </w:rPr>
        <w:t xml:space="preserve"> </w:t>
      </w:r>
      <w:r>
        <w:rPr>
          <w:w w:val="110"/>
          <w:sz w:val="24"/>
        </w:rPr>
        <w:t>by</w:t>
      </w:r>
      <w:r>
        <w:rPr>
          <w:spacing w:val="30"/>
          <w:w w:val="110"/>
          <w:sz w:val="24"/>
        </w:rPr>
        <w:t xml:space="preserve"> </w:t>
      </w:r>
      <w:r>
        <w:rPr>
          <w:w w:val="110"/>
          <w:sz w:val="24"/>
        </w:rPr>
        <w:t>any</w:t>
      </w:r>
      <w:r>
        <w:rPr>
          <w:spacing w:val="27"/>
          <w:w w:val="110"/>
          <w:sz w:val="24"/>
        </w:rPr>
        <w:t xml:space="preserve"> </w:t>
      </w:r>
      <w:r>
        <w:rPr>
          <w:w w:val="110"/>
          <w:sz w:val="24"/>
        </w:rPr>
        <w:t>means</w:t>
      </w:r>
      <w:r>
        <w:rPr>
          <w:spacing w:val="28"/>
          <w:w w:val="110"/>
          <w:sz w:val="24"/>
        </w:rPr>
        <w:t xml:space="preserve"> </w:t>
      </w:r>
      <w:r>
        <w:rPr>
          <w:w w:val="110"/>
          <w:sz w:val="24"/>
        </w:rPr>
        <w:t>at</w:t>
      </w:r>
      <w:r>
        <w:rPr>
          <w:spacing w:val="28"/>
          <w:w w:val="110"/>
          <w:sz w:val="24"/>
        </w:rPr>
        <w:t xml:space="preserve"> </w:t>
      </w:r>
      <w:r>
        <w:rPr>
          <w:w w:val="110"/>
          <w:sz w:val="24"/>
        </w:rPr>
        <w:t>the</w:t>
      </w:r>
      <w:r>
        <w:rPr>
          <w:spacing w:val="29"/>
          <w:w w:val="110"/>
          <w:sz w:val="24"/>
        </w:rPr>
        <w:t xml:space="preserve"> </w:t>
      </w:r>
      <w:r>
        <w:rPr>
          <w:w w:val="110"/>
          <w:sz w:val="24"/>
        </w:rPr>
        <w:t>risk</w:t>
      </w:r>
      <w:r>
        <w:rPr>
          <w:spacing w:val="29"/>
          <w:w w:val="110"/>
          <w:sz w:val="24"/>
        </w:rPr>
        <w:t xml:space="preserve"> </w:t>
      </w:r>
      <w:r>
        <w:rPr>
          <w:w w:val="110"/>
          <w:sz w:val="24"/>
        </w:rPr>
        <w:t>of</w:t>
      </w:r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>thedefaultedContractor.</w:t>
      </w:r>
    </w:p>
    <w:p w:rsidR="003E1AF2" w:rsidRDefault="00D6326E">
      <w:pPr>
        <w:pStyle w:val="ListParagraph"/>
        <w:numPr>
          <w:ilvl w:val="0"/>
          <w:numId w:val="26"/>
        </w:numPr>
        <w:tabs>
          <w:tab w:val="left" w:pos="2272"/>
          <w:tab w:val="left" w:pos="2273"/>
          <w:tab w:val="left" w:pos="9901"/>
        </w:tabs>
        <w:spacing w:before="7" w:line="276" w:lineRule="auto"/>
        <w:ind w:right="1315"/>
        <w:rPr>
          <w:sz w:val="24"/>
        </w:rPr>
      </w:pPr>
      <w:r>
        <w:rPr>
          <w:w w:val="110"/>
          <w:sz w:val="24"/>
        </w:rPr>
        <w:t>to</w:t>
      </w:r>
      <w:r>
        <w:rPr>
          <w:spacing w:val="43"/>
          <w:w w:val="110"/>
          <w:sz w:val="24"/>
        </w:rPr>
        <w:t xml:space="preserve"> </w:t>
      </w:r>
      <w:r>
        <w:rPr>
          <w:w w:val="110"/>
          <w:sz w:val="24"/>
        </w:rPr>
        <w:t>determine</w:t>
      </w:r>
      <w:r>
        <w:rPr>
          <w:spacing w:val="43"/>
          <w:w w:val="110"/>
          <w:sz w:val="24"/>
        </w:rPr>
        <w:t xml:space="preserve"> </w:t>
      </w:r>
      <w:r>
        <w:rPr>
          <w:w w:val="110"/>
          <w:sz w:val="24"/>
        </w:rPr>
        <w:t>the</w:t>
      </w:r>
      <w:r>
        <w:rPr>
          <w:spacing w:val="40"/>
          <w:w w:val="110"/>
          <w:sz w:val="24"/>
        </w:rPr>
        <w:t xml:space="preserve"> </w:t>
      </w:r>
      <w:r>
        <w:rPr>
          <w:w w:val="110"/>
          <w:sz w:val="24"/>
        </w:rPr>
        <w:t>amount</w:t>
      </w:r>
      <w:r>
        <w:rPr>
          <w:spacing w:val="41"/>
          <w:w w:val="110"/>
          <w:sz w:val="24"/>
        </w:rPr>
        <w:t xml:space="preserve"> </w:t>
      </w:r>
      <w:r>
        <w:rPr>
          <w:w w:val="110"/>
          <w:sz w:val="24"/>
        </w:rPr>
        <w:t>to</w:t>
      </w:r>
      <w:r>
        <w:rPr>
          <w:spacing w:val="41"/>
          <w:w w:val="110"/>
          <w:sz w:val="24"/>
        </w:rPr>
        <w:t xml:space="preserve"> </w:t>
      </w:r>
      <w:r>
        <w:rPr>
          <w:w w:val="110"/>
          <w:sz w:val="24"/>
        </w:rPr>
        <w:t>be</w:t>
      </w:r>
      <w:r>
        <w:rPr>
          <w:spacing w:val="40"/>
          <w:w w:val="110"/>
          <w:sz w:val="24"/>
        </w:rPr>
        <w:t xml:space="preserve"> </w:t>
      </w:r>
      <w:r>
        <w:rPr>
          <w:w w:val="110"/>
          <w:sz w:val="24"/>
        </w:rPr>
        <w:t>recovered</w:t>
      </w:r>
      <w:r>
        <w:rPr>
          <w:spacing w:val="40"/>
          <w:w w:val="110"/>
          <w:sz w:val="24"/>
        </w:rPr>
        <w:t xml:space="preserve"> </w:t>
      </w:r>
      <w:r>
        <w:rPr>
          <w:w w:val="110"/>
          <w:sz w:val="24"/>
        </w:rPr>
        <w:t>from</w:t>
      </w:r>
      <w:r>
        <w:rPr>
          <w:spacing w:val="43"/>
          <w:w w:val="110"/>
          <w:sz w:val="24"/>
        </w:rPr>
        <w:t xml:space="preserve"> </w:t>
      </w:r>
      <w:r>
        <w:rPr>
          <w:w w:val="110"/>
          <w:sz w:val="24"/>
        </w:rPr>
        <w:t>the</w:t>
      </w:r>
      <w:r>
        <w:rPr>
          <w:spacing w:val="42"/>
          <w:w w:val="110"/>
          <w:sz w:val="24"/>
        </w:rPr>
        <w:t xml:space="preserve"> </w:t>
      </w:r>
      <w:r>
        <w:rPr>
          <w:w w:val="110"/>
          <w:sz w:val="24"/>
        </w:rPr>
        <w:t>Contractor</w:t>
      </w:r>
      <w:r>
        <w:rPr>
          <w:spacing w:val="-56"/>
          <w:w w:val="110"/>
          <w:sz w:val="24"/>
        </w:rPr>
        <w:t xml:space="preserve"> </w:t>
      </w:r>
      <w:r>
        <w:rPr>
          <w:spacing w:val="-1"/>
          <w:w w:val="110"/>
          <w:sz w:val="24"/>
        </w:rPr>
        <w:t>forcompletingtheremainingworkorintheeventtheremainingworkisnot</w:t>
      </w:r>
      <w:r>
        <w:rPr>
          <w:w w:val="110"/>
          <w:sz w:val="24"/>
        </w:rPr>
        <w:t xml:space="preserve"> tobecompletedtheloss/damagesuffered,ifany,bytheEmployeraftergivi</w:t>
      </w:r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>ngcreditforthevalueoftheworkexecutedbytheContractoruptothetimeo</w:t>
      </w:r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>ftermination/cancellationlessonaccountpaymentsmadetilldate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andvalue</w:t>
      </w:r>
      <w:r>
        <w:rPr>
          <w:w w:val="110"/>
          <w:sz w:val="24"/>
        </w:rPr>
        <w:tab/>
      </w:r>
      <w:r>
        <w:rPr>
          <w:spacing w:val="-2"/>
          <w:w w:val="110"/>
          <w:sz w:val="24"/>
        </w:rPr>
        <w:t>of</w:t>
      </w:r>
    </w:p>
    <w:p w:rsidR="003E1AF2" w:rsidRDefault="00D6326E">
      <w:pPr>
        <w:pStyle w:val="BodyText"/>
        <w:spacing w:line="276" w:lineRule="auto"/>
        <w:ind w:left="2272" w:right="607"/>
      </w:pPr>
      <w:r>
        <w:rPr>
          <w:spacing w:val="-1"/>
          <w:w w:val="110"/>
        </w:rPr>
        <w:t>Contractor'smaterials</w:t>
      </w:r>
      <w:proofErr w:type="gramStart"/>
      <w:r>
        <w:rPr>
          <w:spacing w:val="-1"/>
          <w:w w:val="110"/>
        </w:rPr>
        <w:t>,plant,equipment,etc</w:t>
      </w:r>
      <w:proofErr w:type="gramEnd"/>
      <w:r>
        <w:rPr>
          <w:spacing w:val="-1"/>
          <w:w w:val="110"/>
        </w:rPr>
        <w:t>.,takenpossessionofafterter</w:t>
      </w:r>
      <w:r>
        <w:rPr>
          <w:w w:val="110"/>
        </w:rPr>
        <w:t xml:space="preserve"> mination/cancellation.</w:t>
      </w:r>
    </w:p>
    <w:p w:rsidR="003E1AF2" w:rsidRDefault="00D6326E">
      <w:pPr>
        <w:pStyle w:val="ListParagraph"/>
        <w:numPr>
          <w:ilvl w:val="0"/>
          <w:numId w:val="26"/>
        </w:numPr>
        <w:tabs>
          <w:tab w:val="left" w:pos="2272"/>
          <w:tab w:val="left" w:pos="2273"/>
          <w:tab w:val="left" w:pos="6396"/>
          <w:tab w:val="left" w:pos="7699"/>
          <w:tab w:val="left" w:pos="9688"/>
        </w:tabs>
        <w:spacing w:before="3" w:line="276" w:lineRule="auto"/>
        <w:ind w:right="1319"/>
        <w:jc w:val="both"/>
        <w:rPr>
          <w:sz w:val="24"/>
        </w:rPr>
      </w:pPr>
      <w:proofErr w:type="gramStart"/>
      <w:r>
        <w:rPr>
          <w:w w:val="110"/>
          <w:sz w:val="24"/>
        </w:rPr>
        <w:t>torecovertheamountdeterminedasabove</w:t>
      </w:r>
      <w:proofErr w:type="gramEnd"/>
      <w:r>
        <w:rPr>
          <w:w w:val="110"/>
          <w:sz w:val="24"/>
        </w:rPr>
        <w:t>,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 xml:space="preserve">if 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 xml:space="preserve">any, 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 xml:space="preserve">from 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anymoneys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due to theContractor or any account or under anyotherContract and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in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the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event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of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any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shortfall,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the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Contractor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shall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becalledupontopaythesame</w:t>
      </w:r>
      <w:r>
        <w:rPr>
          <w:w w:val="110"/>
          <w:sz w:val="24"/>
        </w:rPr>
        <w:tab/>
        <w:t>on</w:t>
      </w:r>
      <w:r>
        <w:rPr>
          <w:w w:val="110"/>
          <w:sz w:val="24"/>
        </w:rPr>
        <w:tab/>
        <w:t>demand.</w:t>
      </w:r>
      <w:r>
        <w:rPr>
          <w:w w:val="110"/>
          <w:sz w:val="24"/>
        </w:rPr>
        <w:tab/>
      </w:r>
      <w:r>
        <w:rPr>
          <w:spacing w:val="-2"/>
          <w:w w:val="110"/>
          <w:sz w:val="24"/>
        </w:rPr>
        <w:t>The</w:t>
      </w:r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>needfordeterminationoftheamountofrecoveryofanyextracost/expend</w:t>
      </w:r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>iture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or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of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any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loss/damage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suffered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by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the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EmployershallnothoweverariseinthecaseofterminationoftheContractf</w:t>
      </w:r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>ordeath/</w:t>
      </w:r>
      <w:proofErr w:type="gramStart"/>
      <w:r>
        <w:rPr>
          <w:w w:val="110"/>
          <w:sz w:val="24"/>
        </w:rPr>
        <w:t>demiseoftheContractorasstatedinclause.20.4(</w:t>
      </w:r>
      <w:proofErr w:type="gramEnd"/>
      <w:r>
        <w:rPr>
          <w:w w:val="110"/>
          <w:sz w:val="24"/>
        </w:rPr>
        <w:t>d).</w:t>
      </w:r>
    </w:p>
    <w:p w:rsidR="003E1AF2" w:rsidRDefault="00D6326E">
      <w:pPr>
        <w:pStyle w:val="ListParagraph"/>
        <w:numPr>
          <w:ilvl w:val="0"/>
          <w:numId w:val="26"/>
        </w:numPr>
        <w:tabs>
          <w:tab w:val="left" w:pos="2272"/>
          <w:tab w:val="left" w:pos="2273"/>
          <w:tab w:val="left" w:pos="3219"/>
          <w:tab w:val="left" w:pos="4404"/>
          <w:tab w:val="left" w:pos="5522"/>
          <w:tab w:val="left" w:pos="6377"/>
          <w:tab w:val="left" w:pos="6912"/>
          <w:tab w:val="left" w:pos="7353"/>
          <w:tab w:val="left" w:pos="7605"/>
          <w:tab w:val="left" w:pos="7916"/>
          <w:tab w:val="left" w:pos="8472"/>
          <w:tab w:val="left" w:pos="8687"/>
          <w:tab w:val="left" w:pos="9079"/>
          <w:tab w:val="left" w:pos="9742"/>
          <w:tab w:val="left" w:pos="9831"/>
        </w:tabs>
        <w:spacing w:before="2" w:line="276" w:lineRule="auto"/>
        <w:ind w:right="1314"/>
        <w:rPr>
          <w:sz w:val="24"/>
        </w:rPr>
      </w:pPr>
      <w:r>
        <w:rPr>
          <w:w w:val="115"/>
          <w:sz w:val="24"/>
        </w:rPr>
        <w:t>Theinventoryofuptodateworkandbalancestoresatsite</w:t>
      </w:r>
      <w:proofErr w:type="gramStart"/>
      <w:r>
        <w:rPr>
          <w:w w:val="115"/>
          <w:sz w:val="24"/>
        </w:rPr>
        <w:t>,plant</w:t>
      </w:r>
      <w:proofErr w:type="gramEnd"/>
      <w:r>
        <w:rPr>
          <w:w w:val="115"/>
          <w:sz w:val="24"/>
        </w:rPr>
        <w:t>/machi</w:t>
      </w:r>
      <w:r>
        <w:rPr>
          <w:spacing w:val="1"/>
          <w:w w:val="115"/>
          <w:sz w:val="24"/>
        </w:rPr>
        <w:t xml:space="preserve"> </w:t>
      </w:r>
      <w:r>
        <w:rPr>
          <w:spacing w:val="-1"/>
          <w:w w:val="115"/>
          <w:sz w:val="24"/>
        </w:rPr>
        <w:t>neries,equipmentsandanyotherpropertyofcontractor</w:t>
      </w:r>
      <w:r>
        <w:rPr>
          <w:spacing w:val="-1"/>
          <w:w w:val="115"/>
          <w:sz w:val="24"/>
        </w:rPr>
        <w:tab/>
      </w:r>
      <w:r>
        <w:rPr>
          <w:w w:val="115"/>
          <w:sz w:val="24"/>
        </w:rPr>
        <w:t>utilised</w:t>
      </w:r>
      <w:r>
        <w:rPr>
          <w:w w:val="115"/>
          <w:sz w:val="24"/>
        </w:rPr>
        <w:tab/>
        <w:t>for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w w:val="115"/>
          <w:sz w:val="24"/>
        </w:rPr>
        <w:tab/>
        <w:t>work</w:t>
      </w:r>
      <w:r>
        <w:rPr>
          <w:w w:val="115"/>
          <w:sz w:val="24"/>
        </w:rPr>
        <w:tab/>
        <w:t>shall</w:t>
      </w:r>
      <w:r>
        <w:rPr>
          <w:w w:val="115"/>
          <w:sz w:val="24"/>
        </w:rPr>
        <w:tab/>
        <w:t>be</w:t>
      </w:r>
      <w:r>
        <w:rPr>
          <w:w w:val="115"/>
          <w:sz w:val="24"/>
        </w:rPr>
        <w:tab/>
        <w:t>taken</w:t>
      </w:r>
      <w:r>
        <w:rPr>
          <w:w w:val="115"/>
          <w:sz w:val="24"/>
        </w:rPr>
        <w:tab/>
      </w:r>
      <w:r>
        <w:rPr>
          <w:w w:val="115"/>
          <w:sz w:val="24"/>
        </w:rPr>
        <w:tab/>
        <w:t>on</w:t>
      </w:r>
      <w:r>
        <w:rPr>
          <w:w w:val="115"/>
          <w:sz w:val="24"/>
        </w:rPr>
        <w:tab/>
      </w:r>
      <w:r>
        <w:rPr>
          <w:w w:val="115"/>
          <w:sz w:val="24"/>
        </w:rPr>
        <w:tab/>
        <w:t>charge</w:t>
      </w:r>
      <w:r>
        <w:rPr>
          <w:w w:val="115"/>
          <w:sz w:val="24"/>
        </w:rPr>
        <w:tab/>
      </w:r>
      <w:r>
        <w:rPr>
          <w:w w:val="115"/>
          <w:sz w:val="24"/>
        </w:rPr>
        <w:tab/>
      </w:r>
      <w:r>
        <w:rPr>
          <w:spacing w:val="-1"/>
          <w:w w:val="115"/>
          <w:sz w:val="24"/>
        </w:rPr>
        <w:t>by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theDepartmentaftercombinedsurveywiththeContractororhisautho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risedrepresentative.IfContractororhisauthorisedrepresentativeisn</w:t>
      </w:r>
      <w:r>
        <w:rPr>
          <w:spacing w:val="-58"/>
          <w:w w:val="115"/>
          <w:sz w:val="24"/>
        </w:rPr>
        <w:t xml:space="preserve"> </w:t>
      </w:r>
      <w:r>
        <w:rPr>
          <w:w w:val="110"/>
          <w:sz w:val="24"/>
        </w:rPr>
        <w:t>otappearingforcombinedsurveyafteroneweekofgivingnotice,invent</w:t>
      </w:r>
      <w:r>
        <w:rPr>
          <w:spacing w:val="1"/>
          <w:w w:val="110"/>
          <w:sz w:val="24"/>
        </w:rPr>
        <w:t xml:space="preserve"> </w:t>
      </w:r>
      <w:r>
        <w:rPr>
          <w:w w:val="115"/>
          <w:sz w:val="24"/>
        </w:rPr>
        <w:t>oryshallbepreparedbytheDepartment</w:t>
      </w:r>
      <w:r>
        <w:rPr>
          <w:w w:val="115"/>
          <w:sz w:val="24"/>
        </w:rPr>
        <w:tab/>
        <w:t>in</w:t>
      </w:r>
      <w:r>
        <w:rPr>
          <w:w w:val="115"/>
          <w:sz w:val="24"/>
        </w:rPr>
        <w:tab/>
        <w:t>his</w:t>
      </w:r>
      <w:r>
        <w:rPr>
          <w:w w:val="115"/>
          <w:sz w:val="24"/>
        </w:rPr>
        <w:tab/>
        <w:t>absence</w:t>
      </w:r>
      <w:r>
        <w:rPr>
          <w:w w:val="115"/>
          <w:sz w:val="24"/>
        </w:rPr>
        <w:tab/>
        <w:t>and</w:t>
      </w:r>
      <w:r>
        <w:rPr>
          <w:w w:val="115"/>
          <w:sz w:val="24"/>
        </w:rPr>
        <w:tab/>
      </w:r>
      <w:r>
        <w:rPr>
          <w:spacing w:val="-1"/>
          <w:w w:val="115"/>
          <w:sz w:val="24"/>
        </w:rPr>
        <w:t>the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Contractor</w:t>
      </w:r>
      <w:r>
        <w:rPr>
          <w:spacing w:val="-1"/>
          <w:w w:val="115"/>
          <w:sz w:val="24"/>
        </w:rPr>
        <w:t xml:space="preserve"> </w:t>
      </w:r>
      <w:r>
        <w:rPr>
          <w:w w:val="115"/>
          <w:sz w:val="24"/>
        </w:rPr>
        <w:t>is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bound to</w:t>
      </w:r>
      <w:r>
        <w:rPr>
          <w:spacing w:val="-2"/>
          <w:w w:val="115"/>
          <w:sz w:val="24"/>
        </w:rPr>
        <w:t xml:space="preserve"> </w:t>
      </w:r>
      <w:r>
        <w:rPr>
          <w:w w:val="115"/>
          <w:sz w:val="24"/>
        </w:rPr>
        <w:t>acceptthesame.</w:t>
      </w:r>
    </w:p>
    <w:p w:rsidR="003E1AF2" w:rsidRDefault="00D6326E">
      <w:pPr>
        <w:pStyle w:val="ListParagraph"/>
        <w:numPr>
          <w:ilvl w:val="0"/>
          <w:numId w:val="26"/>
        </w:numPr>
        <w:tabs>
          <w:tab w:val="left" w:pos="2272"/>
          <w:tab w:val="left" w:pos="2273"/>
        </w:tabs>
        <w:spacing w:before="6" w:line="273" w:lineRule="auto"/>
        <w:ind w:right="1340"/>
        <w:rPr>
          <w:sz w:val="24"/>
        </w:rPr>
      </w:pPr>
      <w:r>
        <w:rPr>
          <w:w w:val="110"/>
          <w:sz w:val="24"/>
        </w:rPr>
        <w:t>Duringthecurrencyofexecutionofwork</w:t>
      </w:r>
      <w:proofErr w:type="gramStart"/>
      <w:r>
        <w:rPr>
          <w:w w:val="110"/>
          <w:sz w:val="24"/>
        </w:rPr>
        <w:t>,contractorshall</w:t>
      </w:r>
      <w:proofErr w:type="gramEnd"/>
      <w:r>
        <w:rPr>
          <w:spacing w:val="1"/>
          <w:w w:val="110"/>
          <w:sz w:val="24"/>
        </w:rPr>
        <w:t xml:space="preserve"> </w:t>
      </w:r>
      <w:r>
        <w:rPr>
          <w:spacing w:val="-1"/>
          <w:w w:val="110"/>
          <w:sz w:val="24"/>
        </w:rPr>
        <w:t>notremovehisresourceswithoutpriorpermissionof</w:t>
      </w:r>
      <w:r>
        <w:rPr>
          <w:spacing w:val="11"/>
          <w:w w:val="110"/>
          <w:sz w:val="24"/>
        </w:rPr>
        <w:t xml:space="preserve"> </w:t>
      </w:r>
      <w:r>
        <w:rPr>
          <w:w w:val="110"/>
          <w:sz w:val="24"/>
        </w:rPr>
        <w:t>Engineer-incharge.</w:t>
      </w:r>
    </w:p>
    <w:p w:rsidR="003E1AF2" w:rsidRDefault="00D6326E">
      <w:pPr>
        <w:pStyle w:val="ListParagraph"/>
        <w:numPr>
          <w:ilvl w:val="0"/>
          <w:numId w:val="26"/>
        </w:numPr>
        <w:tabs>
          <w:tab w:val="left" w:pos="2272"/>
          <w:tab w:val="left" w:pos="2273"/>
        </w:tabs>
        <w:spacing w:before="6" w:line="276" w:lineRule="auto"/>
        <w:ind w:right="1379"/>
        <w:jc w:val="both"/>
        <w:rPr>
          <w:sz w:val="24"/>
        </w:rPr>
      </w:pPr>
      <w:r>
        <w:rPr>
          <w:spacing w:val="-1"/>
          <w:w w:val="110"/>
          <w:sz w:val="24"/>
        </w:rPr>
        <w:t>Additionally</w:t>
      </w:r>
      <w:proofErr w:type="gramStart"/>
      <w:r>
        <w:rPr>
          <w:spacing w:val="-1"/>
          <w:w w:val="110"/>
          <w:sz w:val="24"/>
        </w:rPr>
        <w:t>,theEmployerwillreservetherighttodebarsuchdefaultingC</w:t>
      </w:r>
      <w:proofErr w:type="gramEnd"/>
      <w:r>
        <w:rPr>
          <w:w w:val="110"/>
          <w:sz w:val="24"/>
        </w:rPr>
        <w:t xml:space="preserve"> ontractorfromparticipatinginfutureTendersforaminimumperiodofon</w:t>
      </w:r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>eyear.</w:t>
      </w:r>
    </w:p>
    <w:p w:rsidR="003E1AF2" w:rsidRDefault="00D6326E">
      <w:pPr>
        <w:pStyle w:val="BodyText"/>
        <w:spacing w:before="5"/>
        <w:ind w:right="1313"/>
      </w:pPr>
      <w:r>
        <w:rPr>
          <w:w w:val="115"/>
        </w:rPr>
        <w:t>Suspension</w:t>
      </w:r>
      <w:r>
        <w:rPr>
          <w:spacing w:val="55"/>
          <w:w w:val="115"/>
        </w:rPr>
        <w:t xml:space="preserve"> </w:t>
      </w:r>
      <w:r>
        <w:rPr>
          <w:w w:val="115"/>
        </w:rPr>
        <w:t>of</w:t>
      </w:r>
      <w:r>
        <w:rPr>
          <w:spacing w:val="57"/>
          <w:w w:val="115"/>
        </w:rPr>
        <w:t xml:space="preserve"> </w:t>
      </w:r>
      <w:r>
        <w:rPr>
          <w:w w:val="115"/>
        </w:rPr>
        <w:t>work</w:t>
      </w:r>
      <w:r>
        <w:rPr>
          <w:spacing w:val="59"/>
          <w:w w:val="115"/>
        </w:rPr>
        <w:t xml:space="preserve"> </w:t>
      </w:r>
      <w:r>
        <w:rPr>
          <w:w w:val="115"/>
        </w:rPr>
        <w:t>-</w:t>
      </w:r>
      <w:r>
        <w:rPr>
          <w:spacing w:val="56"/>
          <w:w w:val="115"/>
        </w:rPr>
        <w:t xml:space="preserve"> </w:t>
      </w:r>
      <w:r>
        <w:rPr>
          <w:w w:val="115"/>
        </w:rPr>
        <w:t>The</w:t>
      </w:r>
      <w:r>
        <w:rPr>
          <w:spacing w:val="56"/>
          <w:w w:val="115"/>
        </w:rPr>
        <w:t xml:space="preserve"> </w:t>
      </w:r>
      <w:r>
        <w:rPr>
          <w:w w:val="115"/>
        </w:rPr>
        <w:t>Employer</w:t>
      </w:r>
      <w:r>
        <w:rPr>
          <w:spacing w:val="57"/>
          <w:w w:val="115"/>
        </w:rPr>
        <w:t xml:space="preserve"> </w:t>
      </w:r>
      <w:r>
        <w:rPr>
          <w:w w:val="115"/>
        </w:rPr>
        <w:t>shall</w:t>
      </w:r>
      <w:r>
        <w:rPr>
          <w:spacing w:val="55"/>
          <w:w w:val="115"/>
        </w:rPr>
        <w:t xml:space="preserve"> </w:t>
      </w:r>
      <w:r>
        <w:rPr>
          <w:w w:val="115"/>
        </w:rPr>
        <w:t>have</w:t>
      </w:r>
      <w:r>
        <w:rPr>
          <w:spacing w:val="56"/>
          <w:w w:val="115"/>
        </w:rPr>
        <w:t xml:space="preserve"> </w:t>
      </w:r>
      <w:r>
        <w:rPr>
          <w:w w:val="115"/>
        </w:rPr>
        <w:t>power</w:t>
      </w:r>
      <w:r>
        <w:rPr>
          <w:spacing w:val="57"/>
          <w:w w:val="115"/>
        </w:rPr>
        <w:t xml:space="preserve"> </w:t>
      </w:r>
      <w:r>
        <w:rPr>
          <w:w w:val="115"/>
        </w:rPr>
        <w:t>to</w:t>
      </w:r>
      <w:r>
        <w:rPr>
          <w:spacing w:val="56"/>
          <w:w w:val="115"/>
        </w:rPr>
        <w:t xml:space="preserve"> </w:t>
      </w:r>
      <w:r>
        <w:rPr>
          <w:w w:val="115"/>
        </w:rPr>
        <w:t>suspendthe</w:t>
      </w:r>
      <w:r>
        <w:rPr>
          <w:spacing w:val="-58"/>
          <w:w w:val="115"/>
        </w:rPr>
        <w:t xml:space="preserve"> </w:t>
      </w:r>
      <w:r>
        <w:rPr>
          <w:w w:val="115"/>
        </w:rPr>
        <w:t>progress</w:t>
      </w:r>
      <w:r>
        <w:rPr>
          <w:spacing w:val="13"/>
          <w:w w:val="115"/>
        </w:rPr>
        <w:t xml:space="preserve"> </w:t>
      </w:r>
      <w:r>
        <w:rPr>
          <w:w w:val="115"/>
        </w:rPr>
        <w:t>of</w:t>
      </w:r>
      <w:r>
        <w:rPr>
          <w:spacing w:val="10"/>
          <w:w w:val="115"/>
        </w:rPr>
        <w:t xml:space="preserve"> </w:t>
      </w:r>
      <w:r>
        <w:rPr>
          <w:w w:val="115"/>
        </w:rPr>
        <w:t>the</w:t>
      </w:r>
      <w:r>
        <w:rPr>
          <w:spacing w:val="12"/>
          <w:w w:val="115"/>
        </w:rPr>
        <w:t xml:space="preserve"> </w:t>
      </w:r>
      <w:r>
        <w:rPr>
          <w:w w:val="115"/>
        </w:rPr>
        <w:t>work</w:t>
      </w:r>
      <w:r>
        <w:rPr>
          <w:spacing w:val="14"/>
          <w:w w:val="115"/>
        </w:rPr>
        <w:t xml:space="preserve"> </w:t>
      </w:r>
      <w:r>
        <w:rPr>
          <w:w w:val="115"/>
        </w:rPr>
        <w:t>or</w:t>
      </w:r>
      <w:r>
        <w:rPr>
          <w:spacing w:val="13"/>
          <w:w w:val="115"/>
        </w:rPr>
        <w:t xml:space="preserve"> </w:t>
      </w:r>
      <w:r>
        <w:rPr>
          <w:w w:val="115"/>
        </w:rPr>
        <w:t>any</w:t>
      </w:r>
      <w:r>
        <w:rPr>
          <w:spacing w:val="12"/>
          <w:w w:val="115"/>
        </w:rPr>
        <w:t xml:space="preserve"> </w:t>
      </w:r>
      <w:r>
        <w:rPr>
          <w:w w:val="115"/>
        </w:rPr>
        <w:t>part</w:t>
      </w:r>
      <w:r>
        <w:rPr>
          <w:spacing w:val="10"/>
          <w:w w:val="115"/>
        </w:rPr>
        <w:t xml:space="preserve"> </w:t>
      </w:r>
      <w:r>
        <w:rPr>
          <w:w w:val="115"/>
        </w:rPr>
        <w:t>thereof</w:t>
      </w:r>
      <w:r>
        <w:rPr>
          <w:spacing w:val="13"/>
          <w:w w:val="115"/>
        </w:rPr>
        <w:t xml:space="preserve"> </w:t>
      </w:r>
      <w:r>
        <w:rPr>
          <w:w w:val="115"/>
        </w:rPr>
        <w:t>and</w:t>
      </w:r>
      <w:r>
        <w:rPr>
          <w:spacing w:val="13"/>
          <w:w w:val="115"/>
        </w:rPr>
        <w:t xml:space="preserve"> </w:t>
      </w:r>
      <w:r>
        <w:rPr>
          <w:w w:val="115"/>
        </w:rPr>
        <w:t>the</w:t>
      </w:r>
      <w:r>
        <w:rPr>
          <w:spacing w:val="12"/>
          <w:w w:val="115"/>
        </w:rPr>
        <w:t xml:space="preserve"> </w:t>
      </w:r>
      <w:r>
        <w:rPr>
          <w:w w:val="115"/>
        </w:rPr>
        <w:t>Engineer-in-</w:t>
      </w:r>
      <w:r>
        <w:rPr>
          <w:spacing w:val="-58"/>
          <w:w w:val="115"/>
        </w:rPr>
        <w:t xml:space="preserve"> </w:t>
      </w:r>
      <w:r>
        <w:rPr>
          <w:w w:val="115"/>
        </w:rPr>
        <w:t>chargemaydirecttheContractorinwritingtosuspendthework,for</w:t>
      </w:r>
      <w:r>
        <w:rPr>
          <w:spacing w:val="1"/>
          <w:w w:val="115"/>
        </w:rPr>
        <w:t xml:space="preserve"> </w:t>
      </w:r>
      <w:r>
        <w:rPr>
          <w:w w:val="115"/>
        </w:rPr>
        <w:t>suchperiodandinsuchmannerasmaybespecifiedtherein,onaccountofany</w:t>
      </w:r>
      <w:r>
        <w:rPr>
          <w:spacing w:val="1"/>
          <w:w w:val="115"/>
        </w:rPr>
        <w:t xml:space="preserve"> </w:t>
      </w:r>
      <w:r>
        <w:rPr>
          <w:w w:val="115"/>
        </w:rPr>
        <w:t>default</w:t>
      </w:r>
      <w:r>
        <w:rPr>
          <w:spacing w:val="4"/>
          <w:w w:val="115"/>
        </w:rPr>
        <w:t xml:space="preserve"> </w:t>
      </w:r>
      <w:r>
        <w:rPr>
          <w:w w:val="115"/>
        </w:rPr>
        <w:t>on</w:t>
      </w:r>
      <w:r>
        <w:rPr>
          <w:spacing w:val="6"/>
          <w:w w:val="115"/>
        </w:rPr>
        <w:t xml:space="preserve"> </w:t>
      </w:r>
      <w:r>
        <w:rPr>
          <w:w w:val="115"/>
        </w:rPr>
        <w:t>the</w:t>
      </w:r>
      <w:r>
        <w:rPr>
          <w:spacing w:val="5"/>
          <w:w w:val="115"/>
        </w:rPr>
        <w:t xml:space="preserve"> </w:t>
      </w:r>
      <w:r>
        <w:rPr>
          <w:w w:val="115"/>
        </w:rPr>
        <w:t>part</w:t>
      </w:r>
      <w:r>
        <w:rPr>
          <w:spacing w:val="6"/>
          <w:w w:val="115"/>
        </w:rPr>
        <w:t xml:space="preserve"> </w:t>
      </w:r>
      <w:r>
        <w:rPr>
          <w:w w:val="115"/>
        </w:rPr>
        <w:t>of</w:t>
      </w:r>
      <w:r>
        <w:rPr>
          <w:spacing w:val="6"/>
          <w:w w:val="115"/>
        </w:rPr>
        <w:t xml:space="preserve"> </w:t>
      </w:r>
      <w:r>
        <w:rPr>
          <w:w w:val="115"/>
        </w:rPr>
        <w:t>the</w:t>
      </w:r>
      <w:r>
        <w:rPr>
          <w:spacing w:val="5"/>
          <w:w w:val="115"/>
        </w:rPr>
        <w:t xml:space="preserve"> </w:t>
      </w:r>
      <w:r>
        <w:rPr>
          <w:w w:val="115"/>
        </w:rPr>
        <w:t>Contractor,</w:t>
      </w:r>
      <w:r>
        <w:rPr>
          <w:spacing w:val="6"/>
          <w:w w:val="115"/>
        </w:rPr>
        <w:t xml:space="preserve"> </w:t>
      </w:r>
      <w:r>
        <w:rPr>
          <w:w w:val="115"/>
        </w:rPr>
        <w:t>or</w:t>
      </w:r>
      <w:r>
        <w:rPr>
          <w:spacing w:val="7"/>
          <w:w w:val="115"/>
        </w:rPr>
        <w:t xml:space="preserve"> </w:t>
      </w:r>
      <w:r>
        <w:rPr>
          <w:w w:val="115"/>
        </w:rPr>
        <w:t>for</w:t>
      </w:r>
      <w:r>
        <w:rPr>
          <w:spacing w:val="7"/>
          <w:w w:val="115"/>
        </w:rPr>
        <w:t xml:space="preserve"> </w:t>
      </w:r>
      <w:r>
        <w:rPr>
          <w:w w:val="115"/>
        </w:rPr>
        <w:t>proper</w:t>
      </w:r>
      <w:r>
        <w:rPr>
          <w:spacing w:val="6"/>
          <w:w w:val="115"/>
        </w:rPr>
        <w:t xml:space="preserve"> </w:t>
      </w:r>
      <w:r>
        <w:rPr>
          <w:w w:val="115"/>
        </w:rPr>
        <w:t>execution</w:t>
      </w:r>
      <w:r>
        <w:rPr>
          <w:spacing w:val="5"/>
          <w:w w:val="115"/>
        </w:rPr>
        <w:t xml:space="preserve"> </w:t>
      </w:r>
      <w:r>
        <w:rPr>
          <w:w w:val="115"/>
        </w:rPr>
        <w:t>of</w:t>
      </w:r>
      <w:r>
        <w:rPr>
          <w:spacing w:val="6"/>
          <w:w w:val="115"/>
        </w:rPr>
        <w:t xml:space="preserve"> </w:t>
      </w:r>
      <w:r>
        <w:rPr>
          <w:w w:val="115"/>
        </w:rPr>
        <w:t>thework</w:t>
      </w:r>
      <w:r>
        <w:rPr>
          <w:spacing w:val="-58"/>
          <w:w w:val="115"/>
        </w:rPr>
        <w:t xml:space="preserve"> </w:t>
      </w:r>
      <w:r>
        <w:rPr>
          <w:w w:val="115"/>
        </w:rPr>
        <w:t>for</w:t>
      </w:r>
      <w:r>
        <w:rPr>
          <w:spacing w:val="38"/>
          <w:w w:val="115"/>
        </w:rPr>
        <w:t xml:space="preserve"> </w:t>
      </w:r>
      <w:r>
        <w:rPr>
          <w:w w:val="115"/>
        </w:rPr>
        <w:t>reasons</w:t>
      </w:r>
      <w:r>
        <w:rPr>
          <w:spacing w:val="38"/>
          <w:w w:val="115"/>
        </w:rPr>
        <w:t xml:space="preserve"> </w:t>
      </w:r>
      <w:r>
        <w:rPr>
          <w:w w:val="115"/>
        </w:rPr>
        <w:t>other</w:t>
      </w:r>
      <w:r>
        <w:rPr>
          <w:spacing w:val="35"/>
          <w:w w:val="115"/>
        </w:rPr>
        <w:t xml:space="preserve"> </w:t>
      </w:r>
      <w:r>
        <w:rPr>
          <w:w w:val="115"/>
        </w:rPr>
        <w:t>than</w:t>
      </w:r>
      <w:r>
        <w:rPr>
          <w:spacing w:val="37"/>
          <w:w w:val="115"/>
        </w:rPr>
        <w:t xml:space="preserve"> </w:t>
      </w:r>
      <w:r>
        <w:rPr>
          <w:w w:val="115"/>
        </w:rPr>
        <w:t>any</w:t>
      </w:r>
      <w:r>
        <w:rPr>
          <w:spacing w:val="37"/>
          <w:w w:val="115"/>
        </w:rPr>
        <w:t xml:space="preserve"> </w:t>
      </w:r>
      <w:r>
        <w:rPr>
          <w:w w:val="115"/>
        </w:rPr>
        <w:t>default</w:t>
      </w:r>
      <w:r>
        <w:rPr>
          <w:spacing w:val="37"/>
          <w:w w:val="115"/>
        </w:rPr>
        <w:t xml:space="preserve"> </w:t>
      </w:r>
      <w:r>
        <w:rPr>
          <w:w w:val="115"/>
        </w:rPr>
        <w:t>on</w:t>
      </w:r>
      <w:r>
        <w:rPr>
          <w:spacing w:val="37"/>
          <w:w w:val="115"/>
        </w:rPr>
        <w:t xml:space="preserve"> </w:t>
      </w:r>
      <w:r>
        <w:rPr>
          <w:w w:val="115"/>
        </w:rPr>
        <w:t>the</w:t>
      </w:r>
      <w:r>
        <w:rPr>
          <w:spacing w:val="37"/>
          <w:w w:val="115"/>
        </w:rPr>
        <w:t xml:space="preserve"> </w:t>
      </w:r>
      <w:r>
        <w:rPr>
          <w:w w:val="115"/>
        </w:rPr>
        <w:t>part</w:t>
      </w:r>
      <w:r>
        <w:rPr>
          <w:spacing w:val="35"/>
          <w:w w:val="115"/>
        </w:rPr>
        <w:t xml:space="preserve"> </w:t>
      </w:r>
      <w:r>
        <w:rPr>
          <w:w w:val="115"/>
        </w:rPr>
        <w:t>of</w:t>
      </w:r>
      <w:r>
        <w:rPr>
          <w:spacing w:val="37"/>
          <w:w w:val="115"/>
        </w:rPr>
        <w:t xml:space="preserve"> </w:t>
      </w:r>
      <w:r>
        <w:rPr>
          <w:w w:val="115"/>
        </w:rPr>
        <w:t>the</w:t>
      </w:r>
      <w:r>
        <w:rPr>
          <w:spacing w:val="34"/>
          <w:w w:val="115"/>
        </w:rPr>
        <w:t xml:space="preserve"> </w:t>
      </w:r>
      <w:r>
        <w:rPr>
          <w:w w:val="115"/>
        </w:rPr>
        <w:t>Contractor,</w:t>
      </w:r>
      <w:r>
        <w:rPr>
          <w:spacing w:val="-58"/>
          <w:w w:val="115"/>
        </w:rPr>
        <w:t xml:space="preserve"> </w:t>
      </w:r>
      <w:r>
        <w:rPr>
          <w:w w:val="115"/>
        </w:rPr>
        <w:t>orongroundofsafetyoftheworkorpartthereof.Intheeventofsuspensionforr</w:t>
      </w:r>
      <w:r>
        <w:rPr>
          <w:spacing w:val="-58"/>
          <w:w w:val="115"/>
        </w:rPr>
        <w:t xml:space="preserve"> </w:t>
      </w:r>
      <w:r>
        <w:rPr>
          <w:w w:val="115"/>
        </w:rPr>
        <w:t>easonotherthananydefaultonthepartoftheContractor,extensionoftimesha</w:t>
      </w:r>
      <w:r>
        <w:rPr>
          <w:spacing w:val="-58"/>
          <w:w w:val="115"/>
        </w:rPr>
        <w:t xml:space="preserve"> </w:t>
      </w:r>
      <w:r>
        <w:rPr>
          <w:w w:val="115"/>
        </w:rPr>
        <w:t>llbeallowedbytheAgreement</w:t>
      </w:r>
    </w:p>
    <w:p w:rsidR="003E1AF2" w:rsidRDefault="003E1AF2">
      <w:pPr>
        <w:sectPr w:rsidR="003E1AF2">
          <w:pgSz w:w="12240" w:h="15840"/>
          <w:pgMar w:top="1000" w:right="120" w:bottom="1200" w:left="680" w:header="0" w:footer="919" w:gutter="0"/>
          <w:cols w:space="720"/>
        </w:sectPr>
      </w:pPr>
    </w:p>
    <w:p w:rsidR="003E1AF2" w:rsidRDefault="00D6326E">
      <w:pPr>
        <w:pStyle w:val="BodyText"/>
        <w:tabs>
          <w:tab w:val="left" w:pos="2566"/>
          <w:tab w:val="left" w:pos="2817"/>
          <w:tab w:val="left" w:pos="3634"/>
          <w:tab w:val="left" w:pos="4244"/>
          <w:tab w:val="left" w:pos="4494"/>
          <w:tab w:val="left" w:pos="5666"/>
          <w:tab w:val="left" w:pos="6528"/>
          <w:tab w:val="left" w:pos="7252"/>
          <w:tab w:val="left" w:pos="7783"/>
          <w:tab w:val="left" w:pos="8110"/>
          <w:tab w:val="left" w:pos="8982"/>
          <w:tab w:val="left" w:pos="9902"/>
        </w:tabs>
        <w:spacing w:before="77"/>
        <w:ind w:right="1316"/>
      </w:pPr>
      <w:proofErr w:type="gramStart"/>
      <w:r>
        <w:rPr>
          <w:w w:val="110"/>
        </w:rPr>
        <w:lastRenderedPageBreak/>
        <w:t>Authority</w:t>
      </w:r>
      <w:r>
        <w:rPr>
          <w:spacing w:val="43"/>
          <w:w w:val="110"/>
        </w:rPr>
        <w:t xml:space="preserve"> </w:t>
      </w:r>
      <w:r>
        <w:rPr>
          <w:w w:val="110"/>
        </w:rPr>
        <w:t>equal</w:t>
      </w:r>
      <w:proofErr w:type="gramEnd"/>
      <w:r>
        <w:rPr>
          <w:spacing w:val="42"/>
          <w:w w:val="110"/>
        </w:rPr>
        <w:t xml:space="preserve"> </w:t>
      </w:r>
      <w:r>
        <w:rPr>
          <w:w w:val="110"/>
        </w:rPr>
        <w:t>to</w:t>
      </w:r>
      <w:r>
        <w:rPr>
          <w:spacing w:val="40"/>
          <w:w w:val="110"/>
        </w:rPr>
        <w:t xml:space="preserve"> </w:t>
      </w:r>
      <w:r>
        <w:rPr>
          <w:w w:val="110"/>
        </w:rPr>
        <w:t>the</w:t>
      </w:r>
      <w:r>
        <w:rPr>
          <w:spacing w:val="42"/>
          <w:w w:val="110"/>
        </w:rPr>
        <w:t xml:space="preserve"> </w:t>
      </w:r>
      <w:r>
        <w:rPr>
          <w:w w:val="110"/>
        </w:rPr>
        <w:t>period</w:t>
      </w:r>
      <w:r>
        <w:rPr>
          <w:spacing w:val="42"/>
          <w:w w:val="110"/>
        </w:rPr>
        <w:t xml:space="preserve"> </w:t>
      </w:r>
      <w:r>
        <w:rPr>
          <w:w w:val="110"/>
        </w:rPr>
        <w:t>of</w:t>
      </w:r>
      <w:r>
        <w:rPr>
          <w:spacing w:val="41"/>
          <w:w w:val="110"/>
        </w:rPr>
        <w:t xml:space="preserve"> </w:t>
      </w:r>
      <w:r>
        <w:rPr>
          <w:w w:val="110"/>
        </w:rPr>
        <w:t>such</w:t>
      </w:r>
      <w:r>
        <w:rPr>
          <w:spacing w:val="40"/>
          <w:w w:val="110"/>
        </w:rPr>
        <w:t xml:space="preserve"> </w:t>
      </w:r>
      <w:r>
        <w:rPr>
          <w:w w:val="110"/>
        </w:rPr>
        <w:t>suspension</w:t>
      </w:r>
      <w:r>
        <w:rPr>
          <w:spacing w:val="43"/>
          <w:w w:val="110"/>
        </w:rPr>
        <w:t xml:space="preserve"> </w:t>
      </w:r>
      <w:r>
        <w:rPr>
          <w:w w:val="110"/>
        </w:rPr>
        <w:t>plus</w:t>
      </w:r>
      <w:r>
        <w:rPr>
          <w:spacing w:val="41"/>
          <w:w w:val="110"/>
        </w:rPr>
        <w:t xml:space="preserve"> </w:t>
      </w:r>
      <w:r>
        <w:rPr>
          <w:w w:val="110"/>
        </w:rPr>
        <w:t>an</w:t>
      </w:r>
      <w:r>
        <w:rPr>
          <w:spacing w:val="43"/>
          <w:w w:val="110"/>
        </w:rPr>
        <w:t xml:space="preserve"> </w:t>
      </w:r>
      <w:r>
        <w:rPr>
          <w:w w:val="110"/>
        </w:rPr>
        <w:t>additional</w:t>
      </w:r>
      <w:r>
        <w:rPr>
          <w:spacing w:val="-56"/>
          <w:w w:val="110"/>
        </w:rPr>
        <w:t xml:space="preserve"> </w:t>
      </w:r>
      <w:r>
        <w:rPr>
          <w:w w:val="110"/>
        </w:rPr>
        <w:t>timeperiod</w:t>
      </w:r>
      <w:r>
        <w:rPr>
          <w:spacing w:val="25"/>
          <w:w w:val="110"/>
        </w:rPr>
        <w:t xml:space="preserve"> </w:t>
      </w:r>
      <w:r>
        <w:rPr>
          <w:w w:val="110"/>
        </w:rPr>
        <w:t>of</w:t>
      </w:r>
      <w:r>
        <w:rPr>
          <w:spacing w:val="27"/>
          <w:w w:val="110"/>
        </w:rPr>
        <w:t xml:space="preserve"> </w:t>
      </w:r>
      <w:r>
        <w:rPr>
          <w:w w:val="110"/>
        </w:rPr>
        <w:t>25%</w:t>
      </w:r>
      <w:r>
        <w:rPr>
          <w:spacing w:val="27"/>
          <w:w w:val="110"/>
        </w:rPr>
        <w:t xml:space="preserve"> </w:t>
      </w:r>
      <w:r>
        <w:rPr>
          <w:w w:val="110"/>
        </w:rPr>
        <w:t>of</w:t>
      </w:r>
      <w:r>
        <w:rPr>
          <w:spacing w:val="26"/>
          <w:w w:val="110"/>
        </w:rPr>
        <w:t xml:space="preserve"> </w:t>
      </w:r>
      <w:r>
        <w:rPr>
          <w:w w:val="110"/>
        </w:rPr>
        <w:t>the</w:t>
      </w:r>
      <w:r>
        <w:rPr>
          <w:spacing w:val="29"/>
          <w:w w:val="110"/>
        </w:rPr>
        <w:t xml:space="preserve"> </w:t>
      </w:r>
      <w:r>
        <w:rPr>
          <w:w w:val="110"/>
        </w:rPr>
        <w:t>suspension</w:t>
      </w:r>
      <w:r>
        <w:rPr>
          <w:spacing w:val="28"/>
          <w:w w:val="110"/>
        </w:rPr>
        <w:t xml:space="preserve"> </w:t>
      </w:r>
      <w:r>
        <w:rPr>
          <w:w w:val="110"/>
        </w:rPr>
        <w:t>period</w:t>
      </w:r>
      <w:r>
        <w:rPr>
          <w:spacing w:val="25"/>
          <w:w w:val="110"/>
        </w:rPr>
        <w:t xml:space="preserve"> </w:t>
      </w:r>
      <w:r>
        <w:rPr>
          <w:w w:val="110"/>
        </w:rPr>
        <w:t>or</w:t>
      </w:r>
      <w:r>
        <w:rPr>
          <w:spacing w:val="29"/>
          <w:w w:val="110"/>
        </w:rPr>
        <w:t xml:space="preserve"> </w:t>
      </w:r>
      <w:r>
        <w:rPr>
          <w:w w:val="110"/>
        </w:rPr>
        <w:t>30</w:t>
      </w:r>
      <w:r>
        <w:rPr>
          <w:spacing w:val="28"/>
          <w:w w:val="110"/>
        </w:rPr>
        <w:t xml:space="preserve"> </w:t>
      </w:r>
      <w:r>
        <w:rPr>
          <w:w w:val="110"/>
        </w:rPr>
        <w:t>days</w:t>
      </w:r>
      <w:r>
        <w:rPr>
          <w:spacing w:val="26"/>
          <w:w w:val="110"/>
        </w:rPr>
        <w:t xml:space="preserve"> </w:t>
      </w:r>
      <w:r>
        <w:rPr>
          <w:w w:val="110"/>
        </w:rPr>
        <w:t>whichever</w:t>
      </w:r>
      <w:r>
        <w:rPr>
          <w:spacing w:val="26"/>
          <w:w w:val="110"/>
        </w:rPr>
        <w:t xml:space="preserve"> </w:t>
      </w:r>
      <w:r>
        <w:rPr>
          <w:w w:val="110"/>
        </w:rPr>
        <w:t>is</w:t>
      </w:r>
      <w:r>
        <w:rPr>
          <w:spacing w:val="27"/>
          <w:w w:val="110"/>
        </w:rPr>
        <w:t xml:space="preserve"> </w:t>
      </w:r>
      <w:r>
        <w:rPr>
          <w:w w:val="110"/>
        </w:rPr>
        <w:t>less.</w:t>
      </w:r>
      <w:r>
        <w:rPr>
          <w:spacing w:val="-55"/>
          <w:w w:val="110"/>
        </w:rPr>
        <w:t xml:space="preserve"> </w:t>
      </w:r>
      <w:r>
        <w:rPr>
          <w:w w:val="110"/>
        </w:rPr>
        <w:t>Anynecessary</w:t>
      </w:r>
      <w:r>
        <w:rPr>
          <w:spacing w:val="53"/>
          <w:w w:val="110"/>
        </w:rPr>
        <w:t xml:space="preserve"> </w:t>
      </w:r>
      <w:r>
        <w:rPr>
          <w:w w:val="110"/>
        </w:rPr>
        <w:t>and</w:t>
      </w:r>
      <w:r>
        <w:rPr>
          <w:spacing w:val="49"/>
          <w:w w:val="110"/>
        </w:rPr>
        <w:t xml:space="preserve"> </w:t>
      </w:r>
      <w:r>
        <w:rPr>
          <w:w w:val="110"/>
        </w:rPr>
        <w:t>demonstrable</w:t>
      </w:r>
      <w:r>
        <w:rPr>
          <w:spacing w:val="52"/>
          <w:w w:val="110"/>
        </w:rPr>
        <w:t xml:space="preserve"> </w:t>
      </w:r>
      <w:r>
        <w:rPr>
          <w:w w:val="110"/>
        </w:rPr>
        <w:t>costs</w:t>
      </w:r>
      <w:r>
        <w:rPr>
          <w:spacing w:val="48"/>
          <w:w w:val="110"/>
        </w:rPr>
        <w:t xml:space="preserve"> </w:t>
      </w:r>
      <w:r>
        <w:rPr>
          <w:w w:val="110"/>
        </w:rPr>
        <w:t>incurred</w:t>
      </w:r>
      <w:r>
        <w:rPr>
          <w:spacing w:val="52"/>
          <w:w w:val="110"/>
        </w:rPr>
        <w:t xml:space="preserve"> </w:t>
      </w:r>
      <w:r>
        <w:rPr>
          <w:w w:val="110"/>
        </w:rPr>
        <w:t>by</w:t>
      </w:r>
      <w:r>
        <w:rPr>
          <w:spacing w:val="52"/>
          <w:w w:val="110"/>
        </w:rPr>
        <w:t xml:space="preserve"> </w:t>
      </w:r>
      <w:r>
        <w:rPr>
          <w:w w:val="110"/>
        </w:rPr>
        <w:t>the</w:t>
      </w:r>
      <w:r>
        <w:rPr>
          <w:spacing w:val="52"/>
          <w:w w:val="110"/>
        </w:rPr>
        <w:t xml:space="preserve"> </w:t>
      </w:r>
      <w:r>
        <w:rPr>
          <w:w w:val="110"/>
        </w:rPr>
        <w:t>Contractor</w:t>
      </w:r>
      <w:r>
        <w:rPr>
          <w:spacing w:val="52"/>
          <w:w w:val="110"/>
        </w:rPr>
        <w:t xml:space="preserve"> </w:t>
      </w:r>
      <w:r>
        <w:rPr>
          <w:w w:val="110"/>
        </w:rPr>
        <w:t>as</w:t>
      </w:r>
      <w:r>
        <w:rPr>
          <w:spacing w:val="-56"/>
          <w:w w:val="110"/>
        </w:rPr>
        <w:t xml:space="preserve"> </w:t>
      </w:r>
      <w:r>
        <w:rPr>
          <w:w w:val="110"/>
        </w:rPr>
        <w:t>aresultofsuchsuspensionoftheworkswillbepaidbytheEmployer</w:t>
      </w:r>
      <w:proofErr w:type="gramStart"/>
      <w:r>
        <w:rPr>
          <w:w w:val="110"/>
        </w:rPr>
        <w:t>,provided</w:t>
      </w:r>
      <w:proofErr w:type="gramEnd"/>
      <w:r>
        <w:rPr>
          <w:spacing w:val="1"/>
          <w:w w:val="110"/>
        </w:rPr>
        <w:t xml:space="preserve"> </w:t>
      </w:r>
      <w:r>
        <w:rPr>
          <w:w w:val="110"/>
        </w:rPr>
        <w:t>such</w:t>
      </w:r>
      <w:r>
        <w:rPr>
          <w:w w:val="110"/>
        </w:rPr>
        <w:tab/>
        <w:t>costs</w:t>
      </w:r>
      <w:r>
        <w:rPr>
          <w:w w:val="110"/>
        </w:rPr>
        <w:tab/>
        <w:t>are</w:t>
      </w:r>
      <w:r>
        <w:rPr>
          <w:w w:val="110"/>
        </w:rPr>
        <w:tab/>
      </w:r>
      <w:r>
        <w:rPr>
          <w:w w:val="110"/>
        </w:rPr>
        <w:tab/>
        <w:t>substantiated</w:t>
      </w:r>
      <w:r>
        <w:rPr>
          <w:w w:val="110"/>
        </w:rPr>
        <w:tab/>
        <w:t>to</w:t>
      </w:r>
      <w:r>
        <w:rPr>
          <w:w w:val="110"/>
        </w:rPr>
        <w:tab/>
        <w:t>the</w:t>
      </w:r>
      <w:r>
        <w:rPr>
          <w:w w:val="110"/>
        </w:rPr>
        <w:tab/>
      </w:r>
      <w:r>
        <w:rPr>
          <w:w w:val="110"/>
        </w:rPr>
        <w:tab/>
        <w:t>satisfaction</w:t>
      </w:r>
      <w:r>
        <w:rPr>
          <w:w w:val="110"/>
        </w:rPr>
        <w:tab/>
      </w:r>
      <w:r>
        <w:rPr>
          <w:spacing w:val="-3"/>
          <w:w w:val="110"/>
        </w:rPr>
        <w:t>of</w:t>
      </w:r>
      <w:r>
        <w:rPr>
          <w:spacing w:val="-56"/>
          <w:w w:val="110"/>
        </w:rPr>
        <w:t xml:space="preserve"> </w:t>
      </w:r>
      <w:r>
        <w:rPr>
          <w:w w:val="110"/>
        </w:rPr>
        <w:t>theEngineer.TheEmployershallnotberesponsibleforanyliabilitiesifsuspensio</w:t>
      </w:r>
      <w:r>
        <w:rPr>
          <w:spacing w:val="-56"/>
          <w:w w:val="110"/>
        </w:rPr>
        <w:t xml:space="preserve"> </w:t>
      </w:r>
      <w:r>
        <w:rPr>
          <w:w w:val="110"/>
        </w:rPr>
        <w:t>nordelayisduetosomedefaultonthepartoftheContractororhissub-Contractor.</w:t>
      </w:r>
      <w:r>
        <w:rPr>
          <w:spacing w:val="1"/>
          <w:w w:val="110"/>
        </w:rPr>
        <w:t xml:space="preserve"> </w:t>
      </w:r>
      <w:r>
        <w:rPr>
          <w:w w:val="110"/>
        </w:rPr>
        <w:t>The</w:t>
      </w:r>
      <w:r>
        <w:rPr>
          <w:w w:val="110"/>
        </w:rPr>
        <w:tab/>
      </w:r>
      <w:r>
        <w:rPr>
          <w:w w:val="110"/>
        </w:rPr>
        <w:tab/>
        <w:t>work</w:t>
      </w:r>
      <w:r>
        <w:rPr>
          <w:w w:val="110"/>
        </w:rPr>
        <w:tab/>
      </w:r>
      <w:r>
        <w:rPr>
          <w:w w:val="110"/>
        </w:rPr>
        <w:tab/>
        <w:t>shall,</w:t>
      </w:r>
      <w:r>
        <w:rPr>
          <w:w w:val="110"/>
        </w:rPr>
        <w:tab/>
        <w:t>throughout</w:t>
      </w:r>
      <w:r>
        <w:rPr>
          <w:w w:val="110"/>
        </w:rPr>
        <w:tab/>
      </w:r>
      <w:r>
        <w:rPr>
          <w:w w:val="110"/>
        </w:rPr>
        <w:tab/>
        <w:t>the</w:t>
      </w:r>
      <w:r>
        <w:rPr>
          <w:w w:val="110"/>
        </w:rPr>
        <w:tab/>
        <w:t>stipulated</w:t>
      </w:r>
      <w:r>
        <w:rPr>
          <w:spacing w:val="-56"/>
          <w:w w:val="110"/>
        </w:rPr>
        <w:t xml:space="preserve"> </w:t>
      </w:r>
      <w:r>
        <w:rPr>
          <w:w w:val="110"/>
        </w:rPr>
        <w:t>periodofcontract</w:t>
      </w:r>
      <w:proofErr w:type="gramStart"/>
      <w:r>
        <w:rPr>
          <w:w w:val="110"/>
        </w:rPr>
        <w:t>,becarriedoutwithallduediligenceonthepartofthecontractor</w:t>
      </w:r>
      <w:proofErr w:type="gramEnd"/>
    </w:p>
    <w:p w:rsidR="003E1AF2" w:rsidRDefault="00D6326E">
      <w:pPr>
        <w:pStyle w:val="BodyText"/>
        <w:tabs>
          <w:tab w:val="left" w:pos="1868"/>
          <w:tab w:val="left" w:pos="2364"/>
          <w:tab w:val="left" w:pos="2990"/>
          <w:tab w:val="left" w:pos="3879"/>
          <w:tab w:val="left" w:pos="4364"/>
          <w:tab w:val="left" w:pos="4659"/>
          <w:tab w:val="left" w:pos="5972"/>
          <w:tab w:val="left" w:pos="6133"/>
          <w:tab w:val="left" w:pos="6483"/>
          <w:tab w:val="left" w:pos="6998"/>
          <w:tab w:val="left" w:pos="8003"/>
          <w:tab w:val="left" w:pos="8500"/>
          <w:tab w:val="left" w:pos="9126"/>
          <w:tab w:val="left" w:pos="9882"/>
        </w:tabs>
        <w:ind w:right="1312"/>
      </w:pPr>
      <w:r>
        <w:rPr>
          <w:w w:val="110"/>
        </w:rPr>
        <w:t>.</w:t>
      </w:r>
      <w:r>
        <w:rPr>
          <w:w w:val="110"/>
        </w:rPr>
        <w:tab/>
        <w:t>In</w:t>
      </w:r>
      <w:r>
        <w:rPr>
          <w:w w:val="110"/>
        </w:rPr>
        <w:tab/>
        <w:t>the</w:t>
      </w:r>
      <w:r>
        <w:rPr>
          <w:w w:val="110"/>
        </w:rPr>
        <w:tab/>
        <w:t>event</w:t>
      </w:r>
      <w:r>
        <w:rPr>
          <w:w w:val="110"/>
        </w:rPr>
        <w:tab/>
        <w:t>of</w:t>
      </w:r>
      <w:r>
        <w:rPr>
          <w:w w:val="110"/>
        </w:rPr>
        <w:tab/>
        <w:t>termination</w:t>
      </w:r>
      <w:r>
        <w:rPr>
          <w:w w:val="110"/>
        </w:rPr>
        <w:tab/>
        <w:t>or</w:t>
      </w:r>
      <w:r>
        <w:rPr>
          <w:w w:val="110"/>
        </w:rPr>
        <w:tab/>
        <w:t>suspension</w:t>
      </w:r>
      <w:r>
        <w:rPr>
          <w:w w:val="110"/>
        </w:rPr>
        <w:tab/>
        <w:t>of</w:t>
      </w:r>
      <w:r>
        <w:rPr>
          <w:w w:val="110"/>
        </w:rPr>
        <w:tab/>
        <w:t>the</w:t>
      </w:r>
      <w:r>
        <w:rPr>
          <w:w w:val="110"/>
        </w:rPr>
        <w:tab/>
        <w:t>contract,</w:t>
      </w:r>
      <w:r>
        <w:rPr>
          <w:spacing w:val="-56"/>
          <w:w w:val="110"/>
        </w:rPr>
        <w:t xml:space="preserve"> </w:t>
      </w:r>
      <w:r>
        <w:rPr>
          <w:w w:val="110"/>
        </w:rPr>
        <w:t>onaccountofdefaulton</w:t>
      </w:r>
      <w:r>
        <w:rPr>
          <w:w w:val="110"/>
        </w:rPr>
        <w:tab/>
      </w:r>
      <w:r>
        <w:rPr>
          <w:w w:val="110"/>
        </w:rPr>
        <w:tab/>
        <w:t>thepart</w:t>
      </w:r>
      <w:r>
        <w:rPr>
          <w:w w:val="110"/>
        </w:rPr>
        <w:tab/>
      </w:r>
      <w:r>
        <w:rPr>
          <w:w w:val="110"/>
        </w:rPr>
        <w:tab/>
        <w:t>of</w:t>
      </w:r>
      <w:r>
        <w:rPr>
          <w:w w:val="110"/>
        </w:rPr>
        <w:tab/>
      </w:r>
      <w:r>
        <w:rPr>
          <w:w w:val="110"/>
        </w:rPr>
        <w:tab/>
        <w:t>the</w:t>
      </w:r>
      <w:r>
        <w:rPr>
          <w:w w:val="110"/>
        </w:rPr>
        <w:tab/>
        <w:t>contractor,</w:t>
      </w:r>
      <w:r>
        <w:rPr>
          <w:w w:val="110"/>
        </w:rPr>
        <w:tab/>
      </w:r>
      <w:r>
        <w:rPr>
          <w:spacing w:val="-2"/>
          <w:w w:val="110"/>
        </w:rPr>
        <w:t>as</w:t>
      </w:r>
      <w:r>
        <w:rPr>
          <w:spacing w:val="-56"/>
          <w:w w:val="110"/>
        </w:rPr>
        <w:t xml:space="preserve"> </w:t>
      </w:r>
      <w:r>
        <w:rPr>
          <w:w w:val="110"/>
        </w:rPr>
        <w:t>narratedhereinbefore</w:t>
      </w:r>
      <w:proofErr w:type="gramStart"/>
      <w:r>
        <w:rPr>
          <w:w w:val="110"/>
        </w:rPr>
        <w:t>,thePerformanceSecurityDepositandotherdues</w:t>
      </w:r>
      <w:proofErr w:type="gramEnd"/>
      <w:r>
        <w:rPr>
          <w:w w:val="110"/>
        </w:rPr>
        <w:tab/>
        <w:t>of</w:t>
      </w:r>
      <w:r>
        <w:rPr>
          <w:spacing w:val="-56"/>
          <w:w w:val="110"/>
        </w:rPr>
        <w:t xml:space="preserve"> </w:t>
      </w:r>
      <w:r>
        <w:rPr>
          <w:w w:val="110"/>
        </w:rPr>
        <w:t>thiswork</w:t>
      </w:r>
      <w:r>
        <w:rPr>
          <w:spacing w:val="43"/>
          <w:w w:val="110"/>
        </w:rPr>
        <w:t xml:space="preserve"> </w:t>
      </w:r>
      <w:r>
        <w:rPr>
          <w:w w:val="110"/>
        </w:rPr>
        <w:t>or</w:t>
      </w:r>
      <w:r>
        <w:rPr>
          <w:spacing w:val="43"/>
          <w:w w:val="110"/>
        </w:rPr>
        <w:t xml:space="preserve"> </w:t>
      </w:r>
      <w:r>
        <w:rPr>
          <w:w w:val="110"/>
        </w:rPr>
        <w:t>any</w:t>
      </w:r>
      <w:r>
        <w:rPr>
          <w:spacing w:val="43"/>
          <w:w w:val="110"/>
        </w:rPr>
        <w:t xml:space="preserve"> </w:t>
      </w:r>
      <w:r>
        <w:rPr>
          <w:w w:val="110"/>
        </w:rPr>
        <w:t>other</w:t>
      </w:r>
      <w:r>
        <w:rPr>
          <w:spacing w:val="44"/>
          <w:w w:val="110"/>
        </w:rPr>
        <w:t xml:space="preserve"> </w:t>
      </w:r>
      <w:r>
        <w:rPr>
          <w:w w:val="110"/>
        </w:rPr>
        <w:t>work</w:t>
      </w:r>
      <w:r>
        <w:rPr>
          <w:spacing w:val="43"/>
          <w:w w:val="110"/>
        </w:rPr>
        <w:t xml:space="preserve"> </w:t>
      </w:r>
      <w:r>
        <w:rPr>
          <w:w w:val="110"/>
        </w:rPr>
        <w:t>done</w:t>
      </w:r>
      <w:r>
        <w:rPr>
          <w:spacing w:val="44"/>
          <w:w w:val="110"/>
        </w:rPr>
        <w:t xml:space="preserve"> </w:t>
      </w:r>
      <w:r>
        <w:rPr>
          <w:w w:val="110"/>
        </w:rPr>
        <w:t>under</w:t>
      </w:r>
      <w:r>
        <w:rPr>
          <w:spacing w:val="44"/>
          <w:w w:val="110"/>
        </w:rPr>
        <w:t xml:space="preserve"> </w:t>
      </w:r>
      <w:r>
        <w:rPr>
          <w:w w:val="110"/>
        </w:rPr>
        <w:t>this</w:t>
      </w:r>
      <w:r>
        <w:rPr>
          <w:spacing w:val="42"/>
          <w:w w:val="110"/>
        </w:rPr>
        <w:t xml:space="preserve"> </w:t>
      </w:r>
      <w:r>
        <w:rPr>
          <w:w w:val="110"/>
        </w:rPr>
        <w:t>Employer</w:t>
      </w:r>
      <w:r>
        <w:rPr>
          <w:spacing w:val="47"/>
          <w:w w:val="110"/>
        </w:rPr>
        <w:t xml:space="preserve"> </w:t>
      </w:r>
      <w:r>
        <w:rPr>
          <w:w w:val="110"/>
        </w:rPr>
        <w:t>shall</w:t>
      </w:r>
      <w:r>
        <w:rPr>
          <w:spacing w:val="43"/>
          <w:w w:val="110"/>
        </w:rPr>
        <w:t xml:space="preserve"> </w:t>
      </w:r>
      <w:r>
        <w:rPr>
          <w:w w:val="110"/>
        </w:rPr>
        <w:t>be</w:t>
      </w:r>
      <w:r>
        <w:rPr>
          <w:spacing w:val="44"/>
          <w:w w:val="110"/>
        </w:rPr>
        <w:t xml:space="preserve"> </w:t>
      </w:r>
      <w:r>
        <w:rPr>
          <w:w w:val="110"/>
        </w:rPr>
        <w:t>forfeited</w:t>
      </w:r>
      <w:r>
        <w:rPr>
          <w:spacing w:val="-55"/>
          <w:w w:val="110"/>
        </w:rPr>
        <w:t xml:space="preserve"> </w:t>
      </w:r>
      <w:r>
        <w:rPr>
          <w:w w:val="110"/>
        </w:rPr>
        <w:t>andbroughtundertheabsolutedisposaloftheEmployerprovided,thattheamou</w:t>
      </w:r>
      <w:r>
        <w:rPr>
          <w:spacing w:val="1"/>
          <w:w w:val="110"/>
        </w:rPr>
        <w:t xml:space="preserve"> </w:t>
      </w:r>
      <w:r>
        <w:rPr>
          <w:w w:val="110"/>
        </w:rPr>
        <w:t>ntsoforfeitedshallnotexceed10%ofthecontractvalue.</w:t>
      </w:r>
    </w:p>
    <w:p w:rsidR="003E1AF2" w:rsidRDefault="00D6326E">
      <w:pPr>
        <w:pStyle w:val="BodyText"/>
        <w:spacing w:before="5"/>
        <w:ind w:right="1313"/>
        <w:jc w:val="both"/>
      </w:pPr>
      <w:r>
        <w:rPr>
          <w:w w:val="115"/>
        </w:rPr>
        <w:t>ForeclosureofContractinfullorinpart-Ifatanytimeafteracceptance</w:t>
      </w:r>
      <w:r>
        <w:rPr>
          <w:spacing w:val="1"/>
          <w:w w:val="115"/>
        </w:rPr>
        <w:t xml:space="preserve"> </w:t>
      </w:r>
      <w:r>
        <w:rPr>
          <w:w w:val="115"/>
        </w:rPr>
        <w:t>of</w:t>
      </w:r>
      <w:r>
        <w:rPr>
          <w:spacing w:val="1"/>
          <w:w w:val="115"/>
        </w:rPr>
        <w:t xml:space="preserve"> </w:t>
      </w:r>
      <w:r>
        <w:rPr>
          <w:w w:val="115"/>
        </w:rPr>
        <w:t>the</w:t>
      </w:r>
      <w:r>
        <w:rPr>
          <w:spacing w:val="1"/>
          <w:w w:val="115"/>
        </w:rPr>
        <w:t xml:space="preserve"> </w:t>
      </w:r>
      <w:r>
        <w:rPr>
          <w:w w:val="115"/>
        </w:rPr>
        <w:t>Bid,</w:t>
      </w:r>
      <w:r>
        <w:rPr>
          <w:spacing w:val="32"/>
          <w:w w:val="115"/>
        </w:rPr>
        <w:t xml:space="preserve"> </w:t>
      </w:r>
      <w:r>
        <w:rPr>
          <w:w w:val="115"/>
        </w:rPr>
        <w:t>the</w:t>
      </w:r>
      <w:r>
        <w:rPr>
          <w:spacing w:val="34"/>
          <w:w w:val="115"/>
        </w:rPr>
        <w:t xml:space="preserve"> </w:t>
      </w:r>
      <w:r>
        <w:rPr>
          <w:w w:val="115"/>
        </w:rPr>
        <w:t>Employer</w:t>
      </w:r>
      <w:r>
        <w:rPr>
          <w:spacing w:val="33"/>
          <w:w w:val="115"/>
        </w:rPr>
        <w:t xml:space="preserve"> </w:t>
      </w:r>
      <w:r>
        <w:rPr>
          <w:w w:val="115"/>
        </w:rPr>
        <w:t>decides</w:t>
      </w:r>
      <w:r>
        <w:rPr>
          <w:spacing w:val="32"/>
          <w:w w:val="115"/>
        </w:rPr>
        <w:t xml:space="preserve"> </w:t>
      </w:r>
      <w:r>
        <w:rPr>
          <w:w w:val="115"/>
        </w:rPr>
        <w:t>to</w:t>
      </w:r>
      <w:r>
        <w:rPr>
          <w:spacing w:val="35"/>
          <w:w w:val="115"/>
        </w:rPr>
        <w:t xml:space="preserve"> </w:t>
      </w:r>
      <w:r>
        <w:rPr>
          <w:w w:val="115"/>
        </w:rPr>
        <w:t>abandon</w:t>
      </w:r>
      <w:r>
        <w:rPr>
          <w:spacing w:val="34"/>
          <w:w w:val="115"/>
        </w:rPr>
        <w:t xml:space="preserve"> </w:t>
      </w:r>
      <w:r>
        <w:rPr>
          <w:w w:val="115"/>
        </w:rPr>
        <w:t>or</w:t>
      </w:r>
      <w:r>
        <w:rPr>
          <w:spacing w:val="35"/>
          <w:w w:val="115"/>
        </w:rPr>
        <w:t xml:space="preserve"> </w:t>
      </w:r>
      <w:r>
        <w:rPr>
          <w:w w:val="115"/>
        </w:rPr>
        <w:t>reduce</w:t>
      </w:r>
      <w:r>
        <w:rPr>
          <w:spacing w:val="32"/>
          <w:w w:val="115"/>
        </w:rPr>
        <w:t xml:space="preserve"> </w:t>
      </w:r>
      <w:r>
        <w:rPr>
          <w:w w:val="115"/>
        </w:rPr>
        <w:t>thescope</w:t>
      </w:r>
      <w:r>
        <w:rPr>
          <w:spacing w:val="33"/>
          <w:w w:val="115"/>
        </w:rPr>
        <w:t xml:space="preserve"> </w:t>
      </w:r>
      <w:r>
        <w:rPr>
          <w:w w:val="115"/>
        </w:rPr>
        <w:t>of</w:t>
      </w:r>
      <w:r>
        <w:rPr>
          <w:spacing w:val="35"/>
          <w:w w:val="115"/>
        </w:rPr>
        <w:t xml:space="preserve"> </w:t>
      </w:r>
      <w:r>
        <w:rPr>
          <w:w w:val="115"/>
        </w:rPr>
        <w:t>the</w:t>
      </w:r>
      <w:r>
        <w:rPr>
          <w:spacing w:val="32"/>
          <w:w w:val="115"/>
        </w:rPr>
        <w:t xml:space="preserve"> </w:t>
      </w:r>
      <w:r>
        <w:rPr>
          <w:w w:val="115"/>
        </w:rPr>
        <w:t>work</w:t>
      </w:r>
      <w:r>
        <w:rPr>
          <w:spacing w:val="-59"/>
          <w:w w:val="115"/>
        </w:rPr>
        <w:t xml:space="preserve"> </w:t>
      </w:r>
      <w:r>
        <w:rPr>
          <w:w w:val="115"/>
        </w:rPr>
        <w:t>for</w:t>
      </w:r>
      <w:r>
        <w:rPr>
          <w:spacing w:val="61"/>
          <w:w w:val="115"/>
        </w:rPr>
        <w:t xml:space="preserve"> </w:t>
      </w:r>
      <w:r>
        <w:rPr>
          <w:w w:val="115"/>
        </w:rPr>
        <w:t>any</w:t>
      </w:r>
      <w:r>
        <w:rPr>
          <w:spacing w:val="61"/>
          <w:w w:val="115"/>
        </w:rPr>
        <w:t xml:space="preserve"> </w:t>
      </w:r>
      <w:r>
        <w:rPr>
          <w:w w:val="115"/>
        </w:rPr>
        <w:t>reason</w:t>
      </w:r>
      <w:r>
        <w:rPr>
          <w:spacing w:val="61"/>
          <w:w w:val="115"/>
        </w:rPr>
        <w:t xml:space="preserve"> </w:t>
      </w:r>
      <w:r>
        <w:rPr>
          <w:w w:val="115"/>
        </w:rPr>
        <w:t>whatsoever</w:t>
      </w:r>
      <w:r>
        <w:rPr>
          <w:spacing w:val="61"/>
          <w:w w:val="115"/>
        </w:rPr>
        <w:t xml:space="preserve"> </w:t>
      </w:r>
      <w:r>
        <w:rPr>
          <w:w w:val="115"/>
        </w:rPr>
        <w:t>the</w:t>
      </w:r>
      <w:r>
        <w:rPr>
          <w:spacing w:val="61"/>
          <w:w w:val="115"/>
        </w:rPr>
        <w:t xml:space="preserve"> </w:t>
      </w:r>
      <w:r>
        <w:rPr>
          <w:w w:val="115"/>
        </w:rPr>
        <w:t>Employer,</w:t>
      </w:r>
      <w:r>
        <w:rPr>
          <w:spacing w:val="61"/>
          <w:w w:val="115"/>
        </w:rPr>
        <w:t xml:space="preserve"> </w:t>
      </w:r>
      <w:r>
        <w:rPr>
          <w:w w:val="115"/>
        </w:rPr>
        <w:t>through</w:t>
      </w:r>
      <w:r>
        <w:rPr>
          <w:spacing w:val="61"/>
          <w:w w:val="115"/>
        </w:rPr>
        <w:t xml:space="preserve"> </w:t>
      </w:r>
      <w:r>
        <w:rPr>
          <w:w w:val="115"/>
        </w:rPr>
        <w:t>itsEngineer-in-</w:t>
      </w:r>
      <w:r>
        <w:rPr>
          <w:spacing w:val="-58"/>
          <w:w w:val="115"/>
        </w:rPr>
        <w:t xml:space="preserve"> </w:t>
      </w:r>
      <w:r>
        <w:rPr>
          <w:w w:val="115"/>
        </w:rPr>
        <w:t>charge,shallgivenoticeinwritingtothateffecttotheContractor.Intheeventof</w:t>
      </w:r>
      <w:r>
        <w:rPr>
          <w:spacing w:val="-59"/>
          <w:w w:val="115"/>
        </w:rPr>
        <w:t xml:space="preserve"> </w:t>
      </w:r>
      <w:r>
        <w:rPr>
          <w:w w:val="115"/>
        </w:rPr>
        <w:t>abandonment/reductioninthe</w:t>
      </w:r>
      <w:r>
        <w:rPr>
          <w:spacing w:val="59"/>
          <w:w w:val="115"/>
        </w:rPr>
        <w:t xml:space="preserve"> </w:t>
      </w:r>
      <w:r>
        <w:rPr>
          <w:w w:val="115"/>
        </w:rPr>
        <w:t>scope</w:t>
      </w:r>
      <w:r>
        <w:rPr>
          <w:spacing w:val="59"/>
          <w:w w:val="115"/>
        </w:rPr>
        <w:t xml:space="preserve"> </w:t>
      </w:r>
      <w:r>
        <w:rPr>
          <w:w w:val="115"/>
        </w:rPr>
        <w:t>ofwork,</w:t>
      </w:r>
    </w:p>
    <w:p w:rsidR="003E1AF2" w:rsidRDefault="00D6326E">
      <w:pPr>
        <w:pStyle w:val="ListParagraph"/>
        <w:numPr>
          <w:ilvl w:val="0"/>
          <w:numId w:val="25"/>
        </w:numPr>
        <w:tabs>
          <w:tab w:val="left" w:pos="2272"/>
          <w:tab w:val="left" w:pos="2273"/>
          <w:tab w:val="left" w:pos="2975"/>
          <w:tab w:val="left" w:pos="3461"/>
          <w:tab w:val="left" w:pos="3557"/>
          <w:tab w:val="left" w:pos="3960"/>
          <w:tab w:val="left" w:pos="4222"/>
          <w:tab w:val="left" w:pos="4919"/>
          <w:tab w:val="left" w:pos="5417"/>
          <w:tab w:val="left" w:pos="5687"/>
          <w:tab w:val="left" w:pos="6067"/>
          <w:tab w:val="left" w:pos="6236"/>
          <w:tab w:val="left" w:pos="6936"/>
          <w:tab w:val="left" w:pos="7369"/>
          <w:tab w:val="left" w:pos="7931"/>
          <w:tab w:val="left" w:pos="8018"/>
          <w:tab w:val="left" w:pos="8483"/>
          <w:tab w:val="left" w:pos="9476"/>
          <w:tab w:val="left" w:pos="9558"/>
          <w:tab w:val="left" w:pos="9883"/>
        </w:tabs>
        <w:spacing w:before="4"/>
        <w:ind w:right="1313"/>
        <w:rPr>
          <w:sz w:val="24"/>
        </w:rPr>
      </w:pPr>
      <w:r>
        <w:rPr>
          <w:w w:val="115"/>
          <w:sz w:val="24"/>
        </w:rPr>
        <w:t>TheContractorshall,ifrequiredbytheEngineer-in-charge,furnish</w:t>
      </w:r>
      <w:r>
        <w:rPr>
          <w:w w:val="115"/>
          <w:sz w:val="24"/>
        </w:rPr>
        <w:tab/>
      </w:r>
      <w:r>
        <w:rPr>
          <w:spacing w:val="-2"/>
          <w:w w:val="115"/>
          <w:sz w:val="24"/>
        </w:rPr>
        <w:t>to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him</w:t>
      </w:r>
      <w:r>
        <w:rPr>
          <w:spacing w:val="22"/>
          <w:w w:val="115"/>
          <w:sz w:val="24"/>
        </w:rPr>
        <w:t xml:space="preserve"> </w:t>
      </w:r>
      <w:r>
        <w:rPr>
          <w:w w:val="115"/>
          <w:sz w:val="24"/>
        </w:rPr>
        <w:t>books</w:t>
      </w:r>
      <w:r>
        <w:rPr>
          <w:spacing w:val="22"/>
          <w:w w:val="115"/>
          <w:sz w:val="24"/>
        </w:rPr>
        <w:t xml:space="preserve"> </w:t>
      </w:r>
      <w:r>
        <w:rPr>
          <w:w w:val="115"/>
          <w:sz w:val="24"/>
        </w:rPr>
        <w:t>of</w:t>
      </w:r>
      <w:r>
        <w:rPr>
          <w:spacing w:val="21"/>
          <w:w w:val="115"/>
          <w:sz w:val="24"/>
        </w:rPr>
        <w:t xml:space="preserve"> </w:t>
      </w:r>
      <w:r>
        <w:rPr>
          <w:w w:val="115"/>
          <w:sz w:val="24"/>
        </w:rPr>
        <w:t>accounts,</w:t>
      </w:r>
      <w:r>
        <w:rPr>
          <w:spacing w:val="19"/>
          <w:w w:val="115"/>
          <w:sz w:val="24"/>
        </w:rPr>
        <w:t xml:space="preserve"> </w:t>
      </w:r>
      <w:r>
        <w:rPr>
          <w:w w:val="115"/>
          <w:sz w:val="24"/>
        </w:rPr>
        <w:t>papers,</w:t>
      </w:r>
      <w:r>
        <w:rPr>
          <w:spacing w:val="19"/>
          <w:w w:val="115"/>
          <w:sz w:val="24"/>
        </w:rPr>
        <w:t xml:space="preserve"> </w:t>
      </w:r>
      <w:r>
        <w:rPr>
          <w:w w:val="115"/>
          <w:sz w:val="24"/>
        </w:rPr>
        <w:t>relevant</w:t>
      </w:r>
      <w:r>
        <w:rPr>
          <w:spacing w:val="21"/>
          <w:w w:val="115"/>
          <w:sz w:val="24"/>
        </w:rPr>
        <w:t xml:space="preserve"> </w:t>
      </w:r>
      <w:r>
        <w:rPr>
          <w:w w:val="115"/>
          <w:sz w:val="24"/>
        </w:rPr>
        <w:t>documents</w:t>
      </w:r>
      <w:r>
        <w:rPr>
          <w:spacing w:val="22"/>
          <w:w w:val="115"/>
          <w:sz w:val="24"/>
        </w:rPr>
        <w:t xml:space="preserve"> </w:t>
      </w:r>
      <w:r>
        <w:rPr>
          <w:w w:val="115"/>
          <w:sz w:val="24"/>
        </w:rPr>
        <w:t>asmay</w:t>
      </w:r>
      <w:r>
        <w:rPr>
          <w:spacing w:val="21"/>
          <w:w w:val="115"/>
          <w:sz w:val="24"/>
        </w:rPr>
        <w:t xml:space="preserve"> </w:t>
      </w:r>
      <w:r>
        <w:rPr>
          <w:w w:val="115"/>
          <w:sz w:val="24"/>
        </w:rPr>
        <w:t>be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necessary</w:t>
      </w:r>
      <w:r>
        <w:rPr>
          <w:spacing w:val="38"/>
          <w:w w:val="115"/>
          <w:sz w:val="24"/>
        </w:rPr>
        <w:t xml:space="preserve"> </w:t>
      </w:r>
      <w:r>
        <w:rPr>
          <w:w w:val="115"/>
          <w:sz w:val="24"/>
        </w:rPr>
        <w:t>to</w:t>
      </w:r>
      <w:r>
        <w:rPr>
          <w:spacing w:val="41"/>
          <w:w w:val="115"/>
          <w:sz w:val="24"/>
        </w:rPr>
        <w:t xml:space="preserve"> </w:t>
      </w:r>
      <w:r>
        <w:rPr>
          <w:w w:val="115"/>
          <w:sz w:val="24"/>
        </w:rPr>
        <w:t>enable</w:t>
      </w:r>
      <w:r>
        <w:rPr>
          <w:spacing w:val="38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38"/>
          <w:w w:val="115"/>
          <w:sz w:val="24"/>
        </w:rPr>
        <w:t xml:space="preserve"> </w:t>
      </w:r>
      <w:r>
        <w:rPr>
          <w:w w:val="115"/>
          <w:sz w:val="24"/>
        </w:rPr>
        <w:t>Engineer-in-charge</w:t>
      </w:r>
      <w:r>
        <w:rPr>
          <w:spacing w:val="40"/>
          <w:w w:val="115"/>
          <w:sz w:val="24"/>
        </w:rPr>
        <w:t xml:space="preserve"> </w:t>
      </w:r>
      <w:r>
        <w:rPr>
          <w:w w:val="115"/>
          <w:sz w:val="24"/>
        </w:rPr>
        <w:t>to</w:t>
      </w:r>
      <w:r>
        <w:rPr>
          <w:spacing w:val="41"/>
          <w:w w:val="115"/>
          <w:sz w:val="24"/>
        </w:rPr>
        <w:t xml:space="preserve"> </w:t>
      </w:r>
      <w:r>
        <w:rPr>
          <w:w w:val="115"/>
          <w:sz w:val="24"/>
        </w:rPr>
        <w:t>assess</w:t>
      </w:r>
      <w:r>
        <w:rPr>
          <w:spacing w:val="41"/>
          <w:w w:val="115"/>
          <w:sz w:val="24"/>
        </w:rPr>
        <w:t xml:space="preserve"> </w:t>
      </w:r>
      <w:r>
        <w:rPr>
          <w:w w:val="115"/>
          <w:sz w:val="24"/>
        </w:rPr>
        <w:t>theamount</w:t>
      </w:r>
      <w:r>
        <w:rPr>
          <w:spacing w:val="-57"/>
          <w:w w:val="115"/>
          <w:sz w:val="24"/>
        </w:rPr>
        <w:t xml:space="preserve"> </w:t>
      </w:r>
      <w:r>
        <w:rPr>
          <w:w w:val="115"/>
          <w:sz w:val="24"/>
        </w:rPr>
        <w:t>payable</w:t>
      </w:r>
      <w:r>
        <w:rPr>
          <w:w w:val="115"/>
          <w:sz w:val="24"/>
        </w:rPr>
        <w:tab/>
        <w:t>in</w:t>
      </w:r>
      <w:r>
        <w:rPr>
          <w:w w:val="115"/>
          <w:sz w:val="24"/>
        </w:rPr>
        <w:tab/>
        <w:t>terms</w:t>
      </w:r>
      <w:r>
        <w:rPr>
          <w:w w:val="115"/>
          <w:sz w:val="24"/>
        </w:rPr>
        <w:tab/>
        <w:t>of</w:t>
      </w:r>
      <w:r>
        <w:rPr>
          <w:w w:val="115"/>
          <w:sz w:val="24"/>
        </w:rPr>
        <w:tab/>
        <w:t>the</w:t>
      </w:r>
      <w:r>
        <w:rPr>
          <w:w w:val="115"/>
          <w:sz w:val="24"/>
        </w:rPr>
        <w:tab/>
        <w:t>contract,</w:t>
      </w:r>
      <w:r>
        <w:rPr>
          <w:w w:val="115"/>
          <w:sz w:val="24"/>
        </w:rPr>
        <w:tab/>
        <w:t>the</w:t>
      </w:r>
      <w:r>
        <w:rPr>
          <w:w w:val="115"/>
          <w:sz w:val="24"/>
        </w:rPr>
        <w:tab/>
      </w:r>
      <w:r>
        <w:rPr>
          <w:w w:val="115"/>
          <w:sz w:val="24"/>
        </w:rPr>
        <w:tab/>
        <w:t>Contractor</w:t>
      </w:r>
      <w:r>
        <w:rPr>
          <w:w w:val="115"/>
          <w:sz w:val="24"/>
        </w:rPr>
        <w:tab/>
      </w:r>
      <w:r>
        <w:rPr>
          <w:w w:val="115"/>
          <w:sz w:val="24"/>
        </w:rPr>
        <w:tab/>
        <w:t>shall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nothaveanyclaimforcompensationwhatsoevereitherforabandonm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ent</w:t>
      </w:r>
      <w:r>
        <w:rPr>
          <w:w w:val="115"/>
          <w:sz w:val="24"/>
        </w:rPr>
        <w:tab/>
        <w:t>or</w:t>
      </w:r>
      <w:r>
        <w:rPr>
          <w:w w:val="115"/>
          <w:sz w:val="24"/>
        </w:rPr>
        <w:tab/>
      </w:r>
      <w:r>
        <w:rPr>
          <w:w w:val="115"/>
          <w:sz w:val="24"/>
        </w:rPr>
        <w:tab/>
        <w:t>for</w:t>
      </w:r>
      <w:r>
        <w:rPr>
          <w:w w:val="115"/>
          <w:sz w:val="24"/>
        </w:rPr>
        <w:tab/>
      </w:r>
      <w:r>
        <w:rPr>
          <w:w w:val="115"/>
          <w:sz w:val="24"/>
        </w:rPr>
        <w:tab/>
        <w:t>reduction</w:t>
      </w:r>
      <w:r>
        <w:rPr>
          <w:w w:val="115"/>
          <w:sz w:val="24"/>
        </w:rPr>
        <w:tab/>
      </w:r>
      <w:r>
        <w:rPr>
          <w:w w:val="115"/>
          <w:sz w:val="24"/>
        </w:rPr>
        <w:tab/>
        <w:t>in</w:t>
      </w:r>
      <w:r>
        <w:rPr>
          <w:w w:val="115"/>
          <w:sz w:val="24"/>
        </w:rPr>
        <w:tab/>
      </w:r>
      <w:r>
        <w:rPr>
          <w:w w:val="115"/>
          <w:sz w:val="24"/>
        </w:rPr>
        <w:tab/>
        <w:t>the</w:t>
      </w:r>
      <w:r>
        <w:rPr>
          <w:w w:val="115"/>
          <w:sz w:val="24"/>
        </w:rPr>
        <w:tab/>
        <w:t>scope</w:t>
      </w:r>
      <w:r>
        <w:rPr>
          <w:w w:val="115"/>
          <w:sz w:val="24"/>
        </w:rPr>
        <w:tab/>
        <w:t>of</w:t>
      </w:r>
      <w:r>
        <w:rPr>
          <w:w w:val="115"/>
          <w:sz w:val="24"/>
        </w:rPr>
        <w:tab/>
        <w:t>work,</w:t>
      </w:r>
      <w:r>
        <w:rPr>
          <w:w w:val="115"/>
          <w:sz w:val="24"/>
        </w:rPr>
        <w:tab/>
        <w:t>other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thanthoseasspecifiedabove.</w:t>
      </w:r>
    </w:p>
    <w:p w:rsidR="003E1AF2" w:rsidRDefault="00D6326E">
      <w:pPr>
        <w:pStyle w:val="ListParagraph"/>
        <w:numPr>
          <w:ilvl w:val="0"/>
          <w:numId w:val="25"/>
        </w:numPr>
        <w:tabs>
          <w:tab w:val="left" w:pos="2272"/>
          <w:tab w:val="left" w:pos="2273"/>
          <w:tab w:val="left" w:pos="3514"/>
          <w:tab w:val="left" w:pos="3784"/>
          <w:tab w:val="left" w:pos="4264"/>
          <w:tab w:val="left" w:pos="5127"/>
          <w:tab w:val="left" w:pos="5614"/>
          <w:tab w:val="left" w:pos="5998"/>
          <w:tab w:val="left" w:pos="6652"/>
          <w:tab w:val="left" w:pos="6740"/>
          <w:tab w:val="left" w:pos="7604"/>
          <w:tab w:val="left" w:pos="8014"/>
          <w:tab w:val="left" w:pos="8160"/>
          <w:tab w:val="left" w:pos="8565"/>
          <w:tab w:val="left" w:pos="9161"/>
          <w:tab w:val="left" w:pos="9235"/>
          <w:tab w:val="left" w:pos="9741"/>
        </w:tabs>
        <w:spacing w:line="276" w:lineRule="auto"/>
        <w:ind w:right="1313"/>
        <w:rPr>
          <w:sz w:val="24"/>
        </w:rPr>
      </w:pPr>
      <w:r>
        <w:rPr>
          <w:w w:val="115"/>
          <w:sz w:val="24"/>
        </w:rPr>
        <w:t>Iftheprogressoftheworkorofanyportionoftheworkisunsatisfactory,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w w:val="115"/>
          <w:sz w:val="24"/>
        </w:rPr>
        <w:tab/>
        <w:t>Engineer-in-Charge,</w:t>
      </w:r>
      <w:r>
        <w:rPr>
          <w:w w:val="115"/>
          <w:sz w:val="24"/>
        </w:rPr>
        <w:tab/>
      </w:r>
      <w:r>
        <w:rPr>
          <w:w w:val="115"/>
          <w:sz w:val="24"/>
        </w:rPr>
        <w:tab/>
      </w:r>
      <w:r>
        <w:rPr>
          <w:w w:val="115"/>
          <w:sz w:val="24"/>
        </w:rPr>
        <w:tab/>
        <w:t>after</w:t>
      </w:r>
      <w:r>
        <w:rPr>
          <w:w w:val="115"/>
          <w:sz w:val="24"/>
        </w:rPr>
        <w:tab/>
      </w:r>
      <w:r>
        <w:rPr>
          <w:w w:val="115"/>
          <w:sz w:val="24"/>
        </w:rPr>
        <w:tab/>
      </w:r>
      <w:r>
        <w:rPr>
          <w:w w:val="115"/>
          <w:sz w:val="24"/>
        </w:rPr>
        <w:tab/>
        <w:t>giving</w:t>
      </w:r>
      <w:r>
        <w:rPr>
          <w:w w:val="115"/>
          <w:sz w:val="24"/>
        </w:rPr>
        <w:tab/>
      </w:r>
      <w:r>
        <w:rPr>
          <w:w w:val="115"/>
          <w:sz w:val="24"/>
        </w:rPr>
        <w:tab/>
      </w:r>
      <w:r>
        <w:rPr>
          <w:w w:val="115"/>
          <w:sz w:val="24"/>
        </w:rPr>
        <w:tab/>
      </w:r>
      <w:r>
        <w:rPr>
          <w:spacing w:val="-1"/>
          <w:w w:val="115"/>
          <w:sz w:val="24"/>
        </w:rPr>
        <w:t>the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contractor15(fifteen)days’noticeinwriting,withoutcancellingorter</w:t>
      </w:r>
      <w:r>
        <w:rPr>
          <w:spacing w:val="1"/>
          <w:w w:val="115"/>
          <w:sz w:val="24"/>
        </w:rPr>
        <w:t xml:space="preserve"> </w:t>
      </w:r>
      <w:r>
        <w:rPr>
          <w:spacing w:val="-1"/>
          <w:w w:val="115"/>
          <w:sz w:val="24"/>
        </w:rPr>
        <w:t>minatingthecontract,shallbeentitledtoemployanotheragencyforexe</w:t>
      </w:r>
      <w:r>
        <w:rPr>
          <w:w w:val="115"/>
          <w:sz w:val="24"/>
        </w:rPr>
        <w:t xml:space="preserve"> cutingthejobortocarryouttheworkdepartmentallyor</w:t>
      </w:r>
      <w:r>
        <w:rPr>
          <w:w w:val="115"/>
          <w:sz w:val="24"/>
        </w:rPr>
        <w:tab/>
        <w:t>contractually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through</w:t>
      </w:r>
      <w:r>
        <w:rPr>
          <w:w w:val="115"/>
          <w:sz w:val="24"/>
        </w:rPr>
        <w:tab/>
      </w:r>
      <w:r>
        <w:rPr>
          <w:w w:val="115"/>
          <w:sz w:val="24"/>
        </w:rPr>
        <w:tab/>
      </w:r>
      <w:r>
        <w:rPr>
          <w:w w:val="115"/>
          <w:sz w:val="24"/>
        </w:rPr>
        <w:tab/>
      </w:r>
      <w:r>
        <w:rPr>
          <w:w w:val="115"/>
          <w:sz w:val="24"/>
        </w:rPr>
        <w:tab/>
      </w:r>
      <w:r>
        <w:rPr>
          <w:w w:val="115"/>
          <w:sz w:val="24"/>
        </w:rPr>
        <w:tab/>
        <w:t>tendering</w:t>
      </w:r>
      <w:r>
        <w:rPr>
          <w:w w:val="115"/>
          <w:sz w:val="24"/>
        </w:rPr>
        <w:tab/>
      </w:r>
      <w:r>
        <w:rPr>
          <w:w w:val="115"/>
          <w:sz w:val="24"/>
        </w:rPr>
        <w:tab/>
      </w:r>
      <w:r>
        <w:rPr>
          <w:w w:val="115"/>
          <w:sz w:val="24"/>
        </w:rPr>
        <w:tab/>
      </w:r>
      <w:r>
        <w:rPr>
          <w:w w:val="115"/>
          <w:sz w:val="24"/>
        </w:rPr>
        <w:tab/>
      </w:r>
      <w:r>
        <w:rPr>
          <w:w w:val="115"/>
          <w:sz w:val="24"/>
        </w:rPr>
        <w:tab/>
      </w:r>
      <w:r>
        <w:rPr>
          <w:spacing w:val="-1"/>
          <w:w w:val="115"/>
          <w:sz w:val="24"/>
        </w:rPr>
        <w:t>process,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eitherwhollyorpartly,debitingthecontractorwithcostinvolvedineng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aging</w:t>
      </w:r>
      <w:r>
        <w:rPr>
          <w:spacing w:val="13"/>
          <w:w w:val="115"/>
          <w:sz w:val="24"/>
        </w:rPr>
        <w:t xml:space="preserve"> </w:t>
      </w:r>
      <w:r>
        <w:rPr>
          <w:w w:val="115"/>
          <w:sz w:val="24"/>
        </w:rPr>
        <w:t>another</w:t>
      </w:r>
      <w:r>
        <w:rPr>
          <w:spacing w:val="13"/>
          <w:w w:val="115"/>
          <w:sz w:val="24"/>
        </w:rPr>
        <w:t xml:space="preserve"> </w:t>
      </w:r>
      <w:r>
        <w:rPr>
          <w:w w:val="115"/>
          <w:sz w:val="24"/>
        </w:rPr>
        <w:t>agency</w:t>
      </w:r>
      <w:r>
        <w:rPr>
          <w:spacing w:val="12"/>
          <w:w w:val="115"/>
          <w:sz w:val="24"/>
        </w:rPr>
        <w:t xml:space="preserve"> </w:t>
      </w:r>
      <w:r>
        <w:rPr>
          <w:w w:val="115"/>
          <w:sz w:val="24"/>
        </w:rPr>
        <w:t>or</w:t>
      </w:r>
      <w:r>
        <w:rPr>
          <w:spacing w:val="13"/>
          <w:w w:val="115"/>
          <w:sz w:val="24"/>
        </w:rPr>
        <w:t xml:space="preserve"> </w:t>
      </w:r>
      <w:r>
        <w:rPr>
          <w:w w:val="115"/>
          <w:sz w:val="24"/>
        </w:rPr>
        <w:t>with</w:t>
      </w:r>
      <w:r>
        <w:rPr>
          <w:spacing w:val="13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12"/>
          <w:w w:val="115"/>
          <w:sz w:val="24"/>
        </w:rPr>
        <w:t xml:space="preserve"> </w:t>
      </w:r>
      <w:r>
        <w:rPr>
          <w:w w:val="115"/>
          <w:sz w:val="24"/>
        </w:rPr>
        <w:t>cost</w:t>
      </w:r>
      <w:r>
        <w:rPr>
          <w:spacing w:val="12"/>
          <w:w w:val="115"/>
          <w:sz w:val="24"/>
        </w:rPr>
        <w:t xml:space="preserve"> </w:t>
      </w:r>
      <w:r>
        <w:rPr>
          <w:w w:val="115"/>
          <w:sz w:val="24"/>
        </w:rPr>
        <w:t>of</w:t>
      </w:r>
      <w:r>
        <w:rPr>
          <w:spacing w:val="13"/>
          <w:w w:val="115"/>
          <w:sz w:val="24"/>
        </w:rPr>
        <w:t xml:space="preserve"> </w:t>
      </w:r>
      <w:r>
        <w:rPr>
          <w:w w:val="115"/>
          <w:sz w:val="24"/>
        </w:rPr>
        <w:t>labour</w:t>
      </w:r>
      <w:r>
        <w:rPr>
          <w:spacing w:val="13"/>
          <w:w w:val="115"/>
          <w:sz w:val="24"/>
        </w:rPr>
        <w:t xml:space="preserve"> </w:t>
      </w:r>
      <w:r>
        <w:rPr>
          <w:w w:val="115"/>
          <w:sz w:val="24"/>
        </w:rPr>
        <w:t>and</w:t>
      </w:r>
      <w:r>
        <w:rPr>
          <w:spacing w:val="13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pricesofmaterials,asthecasemaybe.Thecertificatetobeissuedbythe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Engineer-in-Charge</w:t>
      </w:r>
      <w:r>
        <w:rPr>
          <w:spacing w:val="25"/>
          <w:w w:val="115"/>
          <w:sz w:val="24"/>
        </w:rPr>
        <w:t xml:space="preserve"> </w:t>
      </w:r>
      <w:r>
        <w:rPr>
          <w:w w:val="115"/>
          <w:sz w:val="24"/>
        </w:rPr>
        <w:t>for</w:t>
      </w:r>
      <w:r>
        <w:rPr>
          <w:spacing w:val="27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25"/>
          <w:w w:val="115"/>
          <w:sz w:val="24"/>
        </w:rPr>
        <w:t xml:space="preserve"> </w:t>
      </w:r>
      <w:r>
        <w:rPr>
          <w:w w:val="115"/>
          <w:sz w:val="24"/>
        </w:rPr>
        <w:t>cost</w:t>
      </w:r>
      <w:r>
        <w:rPr>
          <w:spacing w:val="26"/>
          <w:w w:val="115"/>
          <w:sz w:val="24"/>
        </w:rPr>
        <w:t xml:space="preserve"> </w:t>
      </w:r>
      <w:r>
        <w:rPr>
          <w:w w:val="115"/>
          <w:sz w:val="24"/>
        </w:rPr>
        <w:t>of</w:t>
      </w:r>
      <w:r>
        <w:rPr>
          <w:spacing w:val="25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26"/>
          <w:w w:val="115"/>
          <w:sz w:val="24"/>
        </w:rPr>
        <w:t xml:space="preserve"> </w:t>
      </w:r>
      <w:r>
        <w:rPr>
          <w:w w:val="115"/>
          <w:sz w:val="24"/>
        </w:rPr>
        <w:t>work</w:t>
      </w:r>
      <w:r>
        <w:rPr>
          <w:spacing w:val="26"/>
          <w:w w:val="115"/>
          <w:sz w:val="24"/>
        </w:rPr>
        <w:t xml:space="preserve"> </w:t>
      </w:r>
      <w:r>
        <w:rPr>
          <w:w w:val="115"/>
          <w:sz w:val="24"/>
        </w:rPr>
        <w:t>so</w:t>
      </w:r>
      <w:r>
        <w:rPr>
          <w:spacing w:val="26"/>
          <w:w w:val="115"/>
          <w:sz w:val="24"/>
        </w:rPr>
        <w:t xml:space="preserve"> </w:t>
      </w:r>
      <w:r>
        <w:rPr>
          <w:w w:val="115"/>
          <w:sz w:val="24"/>
        </w:rPr>
        <w:t>done</w:t>
      </w:r>
      <w:r>
        <w:rPr>
          <w:spacing w:val="25"/>
          <w:w w:val="115"/>
          <w:sz w:val="24"/>
        </w:rPr>
        <w:t xml:space="preserve"> </w:t>
      </w:r>
      <w:r>
        <w:rPr>
          <w:w w:val="115"/>
          <w:sz w:val="24"/>
        </w:rPr>
        <w:t>shall</w:t>
      </w:r>
      <w:r>
        <w:rPr>
          <w:spacing w:val="25"/>
          <w:w w:val="115"/>
          <w:sz w:val="24"/>
        </w:rPr>
        <w:t xml:space="preserve"> </w:t>
      </w:r>
      <w:r>
        <w:rPr>
          <w:w w:val="115"/>
          <w:sz w:val="24"/>
        </w:rPr>
        <w:t>befinal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and</w:t>
      </w:r>
      <w:r>
        <w:rPr>
          <w:spacing w:val="39"/>
          <w:w w:val="115"/>
          <w:sz w:val="24"/>
        </w:rPr>
        <w:t xml:space="preserve"> </w:t>
      </w:r>
      <w:r>
        <w:rPr>
          <w:w w:val="115"/>
          <w:sz w:val="24"/>
        </w:rPr>
        <w:t>conclusive</w:t>
      </w:r>
      <w:r>
        <w:rPr>
          <w:w w:val="115"/>
          <w:sz w:val="24"/>
        </w:rPr>
        <w:tab/>
        <w:t>and</w:t>
      </w:r>
      <w:r>
        <w:rPr>
          <w:spacing w:val="39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39"/>
          <w:w w:val="115"/>
          <w:sz w:val="24"/>
        </w:rPr>
        <w:t xml:space="preserve"> </w:t>
      </w:r>
      <w:r>
        <w:rPr>
          <w:w w:val="115"/>
          <w:sz w:val="24"/>
        </w:rPr>
        <w:t>extra</w:t>
      </w:r>
      <w:r>
        <w:rPr>
          <w:spacing w:val="40"/>
          <w:w w:val="115"/>
          <w:sz w:val="24"/>
        </w:rPr>
        <w:t xml:space="preserve"> </w:t>
      </w:r>
      <w:r>
        <w:rPr>
          <w:w w:val="115"/>
          <w:sz w:val="24"/>
        </w:rPr>
        <w:t>cost,</w:t>
      </w:r>
      <w:r>
        <w:rPr>
          <w:w w:val="115"/>
          <w:sz w:val="24"/>
        </w:rPr>
        <w:tab/>
      </w:r>
      <w:r>
        <w:rPr>
          <w:w w:val="115"/>
          <w:sz w:val="24"/>
        </w:rPr>
        <w:tab/>
        <w:t>if</w:t>
      </w:r>
      <w:r>
        <w:rPr>
          <w:spacing w:val="39"/>
          <w:w w:val="115"/>
          <w:sz w:val="24"/>
        </w:rPr>
        <w:t xml:space="preserve"> </w:t>
      </w:r>
      <w:r>
        <w:rPr>
          <w:w w:val="115"/>
          <w:sz w:val="24"/>
        </w:rPr>
        <w:t>any,</w:t>
      </w:r>
      <w:r>
        <w:rPr>
          <w:spacing w:val="40"/>
          <w:w w:val="115"/>
          <w:sz w:val="24"/>
        </w:rPr>
        <w:t xml:space="preserve"> </w:t>
      </w:r>
      <w:r>
        <w:rPr>
          <w:w w:val="115"/>
          <w:sz w:val="24"/>
        </w:rPr>
        <w:t>shall</w:t>
      </w:r>
      <w:r>
        <w:rPr>
          <w:spacing w:val="39"/>
          <w:w w:val="115"/>
          <w:sz w:val="24"/>
        </w:rPr>
        <w:t xml:space="preserve"> </w:t>
      </w:r>
      <w:r>
        <w:rPr>
          <w:w w:val="115"/>
          <w:sz w:val="24"/>
        </w:rPr>
        <w:t>be</w:t>
      </w:r>
      <w:r>
        <w:rPr>
          <w:spacing w:val="38"/>
          <w:w w:val="115"/>
          <w:sz w:val="24"/>
        </w:rPr>
        <w:t xml:space="preserve"> </w:t>
      </w:r>
      <w:r>
        <w:rPr>
          <w:w w:val="115"/>
          <w:sz w:val="24"/>
        </w:rPr>
        <w:t>borne</w:t>
      </w:r>
      <w:r>
        <w:rPr>
          <w:spacing w:val="39"/>
          <w:w w:val="115"/>
          <w:sz w:val="24"/>
        </w:rPr>
        <w:t xml:space="preserve"> </w:t>
      </w:r>
      <w:r>
        <w:rPr>
          <w:w w:val="115"/>
          <w:sz w:val="24"/>
        </w:rPr>
        <w:t>bythe</w:t>
      </w:r>
      <w:r>
        <w:rPr>
          <w:spacing w:val="-57"/>
          <w:w w:val="115"/>
          <w:sz w:val="24"/>
        </w:rPr>
        <w:t xml:space="preserve"> </w:t>
      </w:r>
      <w:r>
        <w:rPr>
          <w:w w:val="115"/>
          <w:sz w:val="24"/>
        </w:rPr>
        <w:t>contractor.</w:t>
      </w:r>
      <w:r>
        <w:rPr>
          <w:w w:val="115"/>
          <w:sz w:val="24"/>
        </w:rPr>
        <w:tab/>
        <w:t>However,</w:t>
      </w:r>
      <w:r>
        <w:rPr>
          <w:w w:val="115"/>
          <w:sz w:val="24"/>
        </w:rPr>
        <w:tab/>
        <w:t>when</w:t>
      </w:r>
      <w:r>
        <w:rPr>
          <w:w w:val="115"/>
          <w:sz w:val="24"/>
        </w:rPr>
        <w:tab/>
        <w:t>this</w:t>
      </w:r>
      <w:r>
        <w:rPr>
          <w:w w:val="115"/>
          <w:sz w:val="24"/>
        </w:rPr>
        <w:tab/>
        <w:t>clause</w:t>
      </w:r>
      <w:r>
        <w:rPr>
          <w:w w:val="115"/>
          <w:sz w:val="24"/>
        </w:rPr>
        <w:tab/>
        <w:t>is</w:t>
      </w:r>
      <w:r>
        <w:rPr>
          <w:w w:val="115"/>
          <w:sz w:val="24"/>
        </w:rPr>
        <w:tab/>
        <w:t>invoked,</w:t>
      </w:r>
      <w:r>
        <w:rPr>
          <w:w w:val="115"/>
          <w:sz w:val="24"/>
        </w:rPr>
        <w:tab/>
      </w:r>
      <w:r>
        <w:rPr>
          <w:w w:val="115"/>
          <w:sz w:val="24"/>
        </w:rPr>
        <w:tab/>
        <w:t>penalty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willnotbeapplicable.</w:t>
      </w:r>
    </w:p>
    <w:p w:rsidR="003E1AF2" w:rsidRDefault="00D6326E">
      <w:pPr>
        <w:pStyle w:val="ListParagraph"/>
        <w:numPr>
          <w:ilvl w:val="0"/>
          <w:numId w:val="28"/>
        </w:numPr>
        <w:tabs>
          <w:tab w:val="left" w:pos="1119"/>
        </w:tabs>
        <w:spacing w:before="5"/>
        <w:ind w:hanging="361"/>
        <w:rPr>
          <w:sz w:val="24"/>
        </w:rPr>
      </w:pPr>
      <w:r>
        <w:rPr>
          <w:w w:val="110"/>
          <w:sz w:val="24"/>
        </w:rPr>
        <w:t>Nowaiverofrights</w:t>
      </w:r>
    </w:p>
    <w:p w:rsidR="003E1AF2" w:rsidRDefault="00D6326E">
      <w:pPr>
        <w:pStyle w:val="BodyText"/>
        <w:tabs>
          <w:tab w:val="left" w:pos="6617"/>
          <w:tab w:val="left" w:pos="7801"/>
          <w:tab w:val="left" w:pos="9105"/>
        </w:tabs>
        <w:spacing w:before="4"/>
        <w:ind w:right="1314"/>
      </w:pPr>
      <w:r>
        <w:rPr>
          <w:w w:val="110"/>
        </w:rPr>
        <w:t>NeithertheinspectionbytheEmployer</w:t>
      </w:r>
      <w:r>
        <w:rPr>
          <w:w w:val="110"/>
        </w:rPr>
        <w:tab/>
        <w:t>or</w:t>
      </w:r>
      <w:r>
        <w:rPr>
          <w:w w:val="110"/>
        </w:rPr>
        <w:tab/>
        <w:t>the</w:t>
      </w:r>
      <w:r>
        <w:rPr>
          <w:w w:val="110"/>
        </w:rPr>
        <w:tab/>
      </w:r>
      <w:r>
        <w:rPr>
          <w:spacing w:val="-1"/>
          <w:w w:val="110"/>
        </w:rPr>
        <w:t>Engineer</w:t>
      </w:r>
      <w:r>
        <w:rPr>
          <w:spacing w:val="-56"/>
          <w:w w:val="110"/>
        </w:rPr>
        <w:t xml:space="preserve"> </w:t>
      </w:r>
      <w:r>
        <w:rPr>
          <w:w w:val="110"/>
        </w:rPr>
        <w:t>orEngineer’sRepresentativesoranyoftheirofficials</w:t>
      </w:r>
      <w:proofErr w:type="gramStart"/>
      <w:r>
        <w:rPr>
          <w:w w:val="110"/>
        </w:rPr>
        <w:t>,employeesoragentsnoran</w:t>
      </w:r>
      <w:proofErr w:type="gramEnd"/>
      <w:r>
        <w:rPr>
          <w:spacing w:val="1"/>
          <w:w w:val="110"/>
        </w:rPr>
        <w:t xml:space="preserve"> </w:t>
      </w:r>
      <w:r>
        <w:rPr>
          <w:w w:val="110"/>
        </w:rPr>
        <w:t>yorderbytheEmployerortheEngineerforpaymentofmoneyor</w:t>
      </w:r>
    </w:p>
    <w:p w:rsidR="003E1AF2" w:rsidRDefault="003E1AF2">
      <w:pPr>
        <w:sectPr w:rsidR="003E1AF2">
          <w:pgSz w:w="12240" w:h="15840"/>
          <w:pgMar w:top="1000" w:right="120" w:bottom="1200" w:left="680" w:header="0" w:footer="919" w:gutter="0"/>
          <w:cols w:space="720"/>
        </w:sectPr>
      </w:pPr>
    </w:p>
    <w:p w:rsidR="003E1AF2" w:rsidRDefault="00D6326E">
      <w:pPr>
        <w:pStyle w:val="BodyText"/>
        <w:tabs>
          <w:tab w:val="left" w:pos="4443"/>
          <w:tab w:val="left" w:pos="6373"/>
          <w:tab w:val="left" w:pos="6996"/>
          <w:tab w:val="left" w:pos="7430"/>
          <w:tab w:val="left" w:pos="7872"/>
          <w:tab w:val="left" w:pos="8875"/>
          <w:tab w:val="left" w:pos="9547"/>
          <w:tab w:val="left" w:pos="9763"/>
          <w:tab w:val="left" w:pos="9889"/>
        </w:tabs>
        <w:spacing w:before="77"/>
        <w:ind w:right="1313"/>
      </w:pPr>
      <w:proofErr w:type="gramStart"/>
      <w:r>
        <w:rPr>
          <w:w w:val="110"/>
        </w:rPr>
        <w:lastRenderedPageBreak/>
        <w:t>anypaymentfororacceptanceof,</w:t>
      </w:r>
      <w:proofErr w:type="gramEnd"/>
      <w:r>
        <w:rPr>
          <w:w w:val="110"/>
        </w:rPr>
        <w:t>thewholeoranypartoftheworksbytheEmploy</w:t>
      </w:r>
      <w:r>
        <w:rPr>
          <w:spacing w:val="1"/>
          <w:w w:val="110"/>
        </w:rPr>
        <w:t xml:space="preserve"> </w:t>
      </w:r>
      <w:r>
        <w:rPr>
          <w:w w:val="110"/>
        </w:rPr>
        <w:t>erortheEngineer,noranyextensionoftime,</w:t>
      </w:r>
      <w:r>
        <w:rPr>
          <w:w w:val="110"/>
        </w:rPr>
        <w:tab/>
        <w:t>nor</w:t>
      </w:r>
      <w:r>
        <w:rPr>
          <w:w w:val="110"/>
        </w:rPr>
        <w:tab/>
      </w:r>
      <w:r>
        <w:rPr>
          <w:spacing w:val="-1"/>
          <w:w w:val="110"/>
        </w:rPr>
        <w:t>anypossessiontakenby</w:t>
      </w:r>
      <w:r>
        <w:rPr>
          <w:spacing w:val="-1"/>
          <w:w w:val="110"/>
        </w:rPr>
        <w:tab/>
      </w:r>
      <w:r>
        <w:rPr>
          <w:spacing w:val="-1"/>
          <w:w w:val="110"/>
        </w:rPr>
        <w:tab/>
      </w:r>
      <w:r>
        <w:rPr>
          <w:spacing w:val="-3"/>
          <w:w w:val="110"/>
        </w:rPr>
        <w:t>the</w:t>
      </w:r>
      <w:r>
        <w:rPr>
          <w:spacing w:val="-56"/>
          <w:w w:val="110"/>
        </w:rPr>
        <w:t xml:space="preserve"> </w:t>
      </w:r>
      <w:r>
        <w:rPr>
          <w:w w:val="110"/>
        </w:rPr>
        <w:t>Engineer,</w:t>
      </w:r>
      <w:r>
        <w:rPr>
          <w:w w:val="110"/>
        </w:rPr>
        <w:tab/>
        <w:t>inspection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  <w:t>by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spacing w:val="-1"/>
          <w:w w:val="110"/>
        </w:rPr>
        <w:t>Chief</w:t>
      </w:r>
      <w:r>
        <w:rPr>
          <w:spacing w:val="-56"/>
          <w:w w:val="110"/>
        </w:rPr>
        <w:t xml:space="preserve"> </w:t>
      </w:r>
      <w:r>
        <w:rPr>
          <w:w w:val="110"/>
        </w:rPr>
        <w:t>TechnicalExaminerorhisauthorisedrepresentatives</w:t>
      </w:r>
      <w:r>
        <w:rPr>
          <w:w w:val="110"/>
        </w:rPr>
        <w:tab/>
      </w:r>
      <w:r>
        <w:rPr>
          <w:w w:val="110"/>
        </w:rPr>
        <w:tab/>
        <w:t>and</w:t>
      </w:r>
      <w:r>
        <w:rPr>
          <w:w w:val="110"/>
        </w:rPr>
        <w:tab/>
        <w:t>mandatory</w:t>
      </w:r>
      <w:r>
        <w:rPr>
          <w:spacing w:val="-56"/>
          <w:w w:val="110"/>
        </w:rPr>
        <w:t xml:space="preserve"> </w:t>
      </w:r>
      <w:r>
        <w:rPr>
          <w:w w:val="110"/>
        </w:rPr>
        <w:t>waitingperiodforinspectionbyCTEwingetcshalloperateasawaiverofanyprovi</w:t>
      </w:r>
      <w:r>
        <w:rPr>
          <w:spacing w:val="1"/>
          <w:w w:val="110"/>
        </w:rPr>
        <w:t xml:space="preserve"> </w:t>
      </w:r>
      <w:r>
        <w:rPr>
          <w:w w:val="110"/>
        </w:rPr>
        <w:t>sionoftheContract,orofanypowerherein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  <w:t>reserved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  <w:t>to</w:t>
      </w:r>
      <w:r>
        <w:rPr>
          <w:spacing w:val="-56"/>
          <w:w w:val="110"/>
        </w:rPr>
        <w:t xml:space="preserve"> </w:t>
      </w:r>
      <w:r>
        <w:rPr>
          <w:w w:val="110"/>
        </w:rPr>
        <w:t>theEmployer,oranyrighttodamageshereinprovided,norshallanywaiverofany</w:t>
      </w:r>
      <w:r>
        <w:rPr>
          <w:spacing w:val="1"/>
          <w:w w:val="110"/>
        </w:rPr>
        <w:t xml:space="preserve"> </w:t>
      </w:r>
      <w:r>
        <w:rPr>
          <w:w w:val="110"/>
        </w:rPr>
        <w:t>breachintheContractbeheldtobeawaiverofanyotherorsubsequentbreach.</w:t>
      </w:r>
    </w:p>
    <w:p w:rsidR="003E1AF2" w:rsidRDefault="00D6326E">
      <w:pPr>
        <w:pStyle w:val="ListParagraph"/>
        <w:numPr>
          <w:ilvl w:val="0"/>
          <w:numId w:val="28"/>
        </w:numPr>
        <w:tabs>
          <w:tab w:val="left" w:pos="1119"/>
          <w:tab w:val="left" w:pos="3619"/>
          <w:tab w:val="left" w:pos="4451"/>
          <w:tab w:val="left" w:pos="5429"/>
          <w:tab w:val="left" w:pos="5525"/>
          <w:tab w:val="left" w:pos="6075"/>
          <w:tab w:val="left" w:pos="6357"/>
          <w:tab w:val="left" w:pos="6479"/>
          <w:tab w:val="left" w:pos="6610"/>
          <w:tab w:val="left" w:pos="7067"/>
          <w:tab w:val="left" w:pos="7681"/>
          <w:tab w:val="left" w:pos="7896"/>
          <w:tab w:val="left" w:pos="7930"/>
          <w:tab w:val="left" w:pos="8229"/>
          <w:tab w:val="left" w:pos="8259"/>
          <w:tab w:val="left" w:pos="8291"/>
          <w:tab w:val="left" w:pos="8761"/>
          <w:tab w:val="left" w:pos="8817"/>
          <w:tab w:val="left" w:pos="8958"/>
          <w:tab w:val="left" w:pos="9234"/>
          <w:tab w:val="left" w:pos="9641"/>
          <w:tab w:val="left" w:pos="9694"/>
          <w:tab w:val="left" w:pos="9755"/>
          <w:tab w:val="left" w:pos="9893"/>
        </w:tabs>
        <w:spacing w:before="3"/>
        <w:ind w:left="1550" w:right="1314" w:hanging="792"/>
        <w:rPr>
          <w:sz w:val="24"/>
        </w:rPr>
      </w:pPr>
      <w:r>
        <w:rPr>
          <w:w w:val="110"/>
          <w:sz w:val="24"/>
        </w:rPr>
        <w:t>CertificatenottoaffectrightofEmployerandliabilityofcontractor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Nointerimpaymentcertificateof</w:t>
      </w:r>
      <w:r>
        <w:rPr>
          <w:w w:val="110"/>
          <w:sz w:val="24"/>
        </w:rPr>
        <w:tab/>
      </w:r>
      <w:r>
        <w:rPr>
          <w:w w:val="110"/>
          <w:sz w:val="24"/>
        </w:rPr>
        <w:tab/>
        <w:t>the</w:t>
      </w:r>
      <w:r>
        <w:rPr>
          <w:w w:val="110"/>
          <w:sz w:val="24"/>
        </w:rPr>
        <w:tab/>
      </w:r>
      <w:r>
        <w:rPr>
          <w:w w:val="110"/>
          <w:sz w:val="24"/>
        </w:rPr>
        <w:tab/>
        <w:t>Engineer,</w:t>
      </w:r>
      <w:r>
        <w:rPr>
          <w:w w:val="110"/>
          <w:sz w:val="24"/>
        </w:rPr>
        <w:tab/>
      </w:r>
      <w:r>
        <w:rPr>
          <w:w w:val="110"/>
          <w:sz w:val="24"/>
        </w:rPr>
        <w:tab/>
        <w:t>nor</w:t>
      </w:r>
      <w:r>
        <w:rPr>
          <w:w w:val="110"/>
          <w:sz w:val="24"/>
        </w:rPr>
        <w:tab/>
        <w:t>any</w:t>
      </w:r>
      <w:r>
        <w:rPr>
          <w:w w:val="110"/>
          <w:sz w:val="24"/>
        </w:rPr>
        <w:tab/>
      </w:r>
      <w:r>
        <w:rPr>
          <w:w w:val="110"/>
          <w:sz w:val="24"/>
        </w:rPr>
        <w:tab/>
      </w:r>
      <w:r>
        <w:rPr>
          <w:spacing w:val="-1"/>
          <w:w w:val="110"/>
          <w:sz w:val="24"/>
        </w:rPr>
        <w:t>sum</w:t>
      </w:r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>paidonaccount,bytheEmployer,noranyextensionoftimeforexecutionofthewo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rksgrantedbytheEngineershallaffectorprejudicetherightsoftheEmployeragai</w:t>
      </w:r>
      <w:r>
        <w:rPr>
          <w:spacing w:val="-56"/>
          <w:w w:val="110"/>
          <w:sz w:val="24"/>
        </w:rPr>
        <w:t xml:space="preserve"> </w:t>
      </w:r>
      <w:r>
        <w:rPr>
          <w:spacing w:val="-1"/>
          <w:w w:val="110"/>
          <w:sz w:val="24"/>
        </w:rPr>
        <w:t>nsttheContractororrelievetheContractorofhisobligations</w:t>
      </w:r>
      <w:r>
        <w:rPr>
          <w:spacing w:val="-1"/>
          <w:w w:val="110"/>
          <w:sz w:val="24"/>
        </w:rPr>
        <w:tab/>
      </w:r>
      <w:r>
        <w:rPr>
          <w:spacing w:val="-1"/>
          <w:w w:val="110"/>
          <w:sz w:val="24"/>
        </w:rPr>
        <w:tab/>
      </w:r>
      <w:r>
        <w:rPr>
          <w:spacing w:val="-1"/>
          <w:w w:val="110"/>
          <w:sz w:val="24"/>
        </w:rPr>
        <w:tab/>
      </w:r>
      <w:r>
        <w:rPr>
          <w:w w:val="110"/>
          <w:sz w:val="24"/>
        </w:rPr>
        <w:t>for</w:t>
      </w:r>
      <w:r>
        <w:rPr>
          <w:w w:val="110"/>
          <w:sz w:val="24"/>
        </w:rPr>
        <w:tab/>
      </w:r>
      <w:r>
        <w:rPr>
          <w:w w:val="110"/>
          <w:sz w:val="24"/>
        </w:rPr>
        <w:tab/>
      </w:r>
      <w:r>
        <w:rPr>
          <w:w w:val="110"/>
          <w:sz w:val="24"/>
        </w:rPr>
        <w:tab/>
        <w:t>the</w:t>
      </w:r>
      <w:r>
        <w:rPr>
          <w:w w:val="110"/>
          <w:sz w:val="24"/>
        </w:rPr>
        <w:tab/>
      </w:r>
      <w:r>
        <w:rPr>
          <w:w w:val="110"/>
          <w:sz w:val="24"/>
        </w:rPr>
        <w:tab/>
        <w:t>due</w:t>
      </w:r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>performance</w:t>
      </w:r>
      <w:r>
        <w:rPr>
          <w:w w:val="110"/>
          <w:sz w:val="24"/>
        </w:rPr>
        <w:tab/>
        <w:t>of</w:t>
      </w:r>
      <w:r>
        <w:rPr>
          <w:w w:val="110"/>
          <w:sz w:val="24"/>
        </w:rPr>
        <w:tab/>
        <w:t>the</w:t>
      </w:r>
      <w:r>
        <w:rPr>
          <w:w w:val="110"/>
          <w:sz w:val="24"/>
        </w:rPr>
        <w:tab/>
        <w:t>Contract,</w:t>
      </w:r>
      <w:r>
        <w:rPr>
          <w:w w:val="110"/>
          <w:sz w:val="24"/>
        </w:rPr>
        <w:tab/>
      </w:r>
      <w:r>
        <w:rPr>
          <w:w w:val="110"/>
          <w:sz w:val="24"/>
        </w:rPr>
        <w:tab/>
      </w:r>
      <w:r>
        <w:rPr>
          <w:w w:val="110"/>
          <w:sz w:val="24"/>
        </w:rPr>
        <w:tab/>
        <w:t>or</w:t>
      </w:r>
      <w:r>
        <w:rPr>
          <w:w w:val="110"/>
          <w:sz w:val="24"/>
        </w:rPr>
        <w:tab/>
      </w:r>
      <w:r>
        <w:rPr>
          <w:w w:val="110"/>
          <w:sz w:val="24"/>
        </w:rPr>
        <w:tab/>
      </w:r>
      <w:r>
        <w:rPr>
          <w:w w:val="110"/>
          <w:sz w:val="24"/>
        </w:rPr>
        <w:tab/>
        <w:t>be</w:t>
      </w:r>
      <w:r>
        <w:rPr>
          <w:w w:val="110"/>
          <w:sz w:val="24"/>
        </w:rPr>
        <w:tab/>
      </w:r>
      <w:r>
        <w:rPr>
          <w:w w:val="110"/>
          <w:sz w:val="24"/>
        </w:rPr>
        <w:tab/>
      </w:r>
      <w:r>
        <w:rPr>
          <w:w w:val="110"/>
          <w:sz w:val="24"/>
        </w:rPr>
        <w:tab/>
      </w:r>
      <w:r>
        <w:rPr>
          <w:w w:val="110"/>
          <w:sz w:val="24"/>
        </w:rPr>
        <w:tab/>
      </w:r>
      <w:r>
        <w:rPr>
          <w:w w:val="110"/>
          <w:sz w:val="24"/>
        </w:rPr>
        <w:tab/>
        <w:t>interpreted</w:t>
      </w:r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>asapprovaloftheworksdoneoroftheequipmentfurnished</w:t>
      </w:r>
      <w:r>
        <w:rPr>
          <w:w w:val="110"/>
          <w:sz w:val="24"/>
        </w:rPr>
        <w:tab/>
      </w:r>
      <w:r>
        <w:rPr>
          <w:w w:val="110"/>
          <w:sz w:val="24"/>
        </w:rPr>
        <w:tab/>
      </w:r>
      <w:r>
        <w:rPr>
          <w:w w:val="110"/>
          <w:sz w:val="24"/>
        </w:rPr>
        <w:tab/>
      </w:r>
      <w:r>
        <w:rPr>
          <w:w w:val="110"/>
          <w:sz w:val="24"/>
        </w:rPr>
        <w:tab/>
      </w:r>
      <w:r>
        <w:rPr>
          <w:w w:val="110"/>
          <w:sz w:val="24"/>
        </w:rPr>
        <w:tab/>
      </w:r>
      <w:r>
        <w:rPr>
          <w:w w:val="110"/>
          <w:sz w:val="24"/>
        </w:rPr>
        <w:tab/>
      </w:r>
      <w:r>
        <w:rPr>
          <w:w w:val="110"/>
          <w:sz w:val="24"/>
        </w:rPr>
        <w:tab/>
      </w:r>
      <w:r>
        <w:rPr>
          <w:w w:val="110"/>
          <w:sz w:val="24"/>
        </w:rPr>
        <w:tab/>
      </w:r>
      <w:r>
        <w:rPr>
          <w:w w:val="110"/>
          <w:sz w:val="24"/>
        </w:rPr>
        <w:tab/>
      </w:r>
      <w:r>
        <w:rPr>
          <w:w w:val="110"/>
          <w:sz w:val="24"/>
        </w:rPr>
        <w:tab/>
      </w:r>
      <w:r>
        <w:rPr>
          <w:w w:val="110"/>
          <w:sz w:val="24"/>
        </w:rPr>
        <w:tab/>
      </w:r>
      <w:r>
        <w:rPr>
          <w:spacing w:val="-2"/>
          <w:w w:val="110"/>
          <w:sz w:val="24"/>
        </w:rPr>
        <w:t>and</w:t>
      </w:r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>nocertificateshallcreateliabilityfortheEmployertopayforalterations,amendm</w:t>
      </w:r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>ents,variationsoradditionalworksnot</w:t>
      </w:r>
      <w:r>
        <w:rPr>
          <w:w w:val="110"/>
          <w:sz w:val="24"/>
        </w:rPr>
        <w:tab/>
      </w:r>
      <w:r>
        <w:rPr>
          <w:w w:val="110"/>
          <w:sz w:val="24"/>
        </w:rPr>
        <w:tab/>
      </w:r>
      <w:r>
        <w:rPr>
          <w:w w:val="110"/>
          <w:sz w:val="24"/>
        </w:rPr>
        <w:tab/>
        <w:t>ordered,</w:t>
      </w:r>
      <w:r>
        <w:rPr>
          <w:w w:val="110"/>
          <w:sz w:val="24"/>
        </w:rPr>
        <w:tab/>
      </w:r>
      <w:r>
        <w:rPr>
          <w:w w:val="110"/>
          <w:sz w:val="24"/>
        </w:rPr>
        <w:tab/>
      </w:r>
      <w:r>
        <w:rPr>
          <w:w w:val="110"/>
          <w:sz w:val="24"/>
        </w:rPr>
        <w:tab/>
      </w:r>
      <w:r>
        <w:rPr>
          <w:w w:val="110"/>
          <w:sz w:val="24"/>
        </w:rPr>
        <w:tab/>
        <w:t>in</w:t>
      </w:r>
      <w:r>
        <w:rPr>
          <w:w w:val="110"/>
          <w:sz w:val="24"/>
        </w:rPr>
        <w:tab/>
      </w:r>
      <w:r>
        <w:rPr>
          <w:w w:val="110"/>
          <w:sz w:val="24"/>
        </w:rPr>
        <w:tab/>
      </w:r>
      <w:r>
        <w:rPr>
          <w:w w:val="110"/>
          <w:sz w:val="24"/>
        </w:rPr>
        <w:tab/>
      </w:r>
      <w:r>
        <w:rPr>
          <w:w w:val="110"/>
          <w:sz w:val="24"/>
        </w:rPr>
        <w:tab/>
        <w:t>writing,</w:t>
      </w:r>
      <w:r>
        <w:rPr>
          <w:spacing w:val="-56"/>
          <w:w w:val="110"/>
          <w:sz w:val="24"/>
        </w:rPr>
        <w:t xml:space="preserve"> </w:t>
      </w:r>
      <w:r>
        <w:rPr>
          <w:spacing w:val="-1"/>
          <w:w w:val="110"/>
          <w:sz w:val="24"/>
        </w:rPr>
        <w:t>bytheEngineerordischargetheliabilityoftheContractorforthepaymentofdama</w:t>
      </w:r>
      <w:r>
        <w:rPr>
          <w:w w:val="110"/>
          <w:sz w:val="24"/>
        </w:rPr>
        <w:t xml:space="preserve"> geswhetherdue,ascertained,orcertifiedornot,or</w:t>
      </w:r>
      <w:r>
        <w:rPr>
          <w:w w:val="110"/>
          <w:sz w:val="24"/>
        </w:rPr>
        <w:tab/>
      </w:r>
      <w:r>
        <w:rPr>
          <w:w w:val="110"/>
          <w:sz w:val="24"/>
        </w:rPr>
        <w:tab/>
      </w:r>
      <w:r>
        <w:rPr>
          <w:w w:val="110"/>
          <w:sz w:val="24"/>
        </w:rPr>
        <w:tab/>
      </w:r>
      <w:r>
        <w:rPr>
          <w:w w:val="110"/>
          <w:sz w:val="24"/>
        </w:rPr>
        <w:tab/>
      </w:r>
      <w:r>
        <w:rPr>
          <w:w w:val="110"/>
          <w:sz w:val="24"/>
        </w:rPr>
        <w:tab/>
      </w:r>
      <w:r>
        <w:rPr>
          <w:w w:val="110"/>
          <w:sz w:val="24"/>
        </w:rPr>
        <w:tab/>
      </w:r>
      <w:r>
        <w:rPr>
          <w:w w:val="110"/>
          <w:sz w:val="24"/>
        </w:rPr>
        <w:tab/>
      </w:r>
      <w:r>
        <w:rPr>
          <w:w w:val="110"/>
          <w:sz w:val="24"/>
        </w:rPr>
        <w:tab/>
      </w:r>
      <w:r>
        <w:rPr>
          <w:w w:val="110"/>
          <w:sz w:val="24"/>
        </w:rPr>
        <w:tab/>
      </w:r>
      <w:r>
        <w:rPr>
          <w:w w:val="110"/>
          <w:sz w:val="24"/>
        </w:rPr>
        <w:tab/>
      </w:r>
      <w:r>
        <w:rPr>
          <w:w w:val="110"/>
          <w:sz w:val="24"/>
        </w:rPr>
        <w:tab/>
      </w:r>
      <w:r>
        <w:rPr>
          <w:w w:val="110"/>
          <w:sz w:val="24"/>
        </w:rPr>
        <w:tab/>
      </w:r>
      <w:r>
        <w:rPr>
          <w:w w:val="110"/>
          <w:sz w:val="24"/>
        </w:rPr>
        <w:tab/>
        <w:t>any</w:t>
      </w:r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>sumagainstthepaymentofwhich</w:t>
      </w:r>
      <w:r>
        <w:rPr>
          <w:w w:val="110"/>
          <w:sz w:val="24"/>
        </w:rPr>
        <w:tab/>
        <w:t>he</w:t>
      </w:r>
      <w:r>
        <w:rPr>
          <w:w w:val="110"/>
          <w:sz w:val="24"/>
        </w:rPr>
        <w:tab/>
        <w:t>is</w:t>
      </w:r>
      <w:r>
        <w:rPr>
          <w:w w:val="110"/>
          <w:sz w:val="24"/>
        </w:rPr>
        <w:tab/>
      </w:r>
      <w:r>
        <w:rPr>
          <w:w w:val="110"/>
          <w:sz w:val="24"/>
        </w:rPr>
        <w:tab/>
      </w:r>
      <w:r>
        <w:rPr>
          <w:w w:val="110"/>
          <w:sz w:val="24"/>
        </w:rPr>
        <w:tab/>
        <w:t>bound</w:t>
      </w:r>
      <w:r>
        <w:rPr>
          <w:w w:val="110"/>
          <w:sz w:val="24"/>
        </w:rPr>
        <w:tab/>
        <w:t>to</w:t>
      </w:r>
      <w:r>
        <w:rPr>
          <w:w w:val="110"/>
          <w:sz w:val="24"/>
        </w:rPr>
        <w:tab/>
      </w:r>
      <w:r>
        <w:rPr>
          <w:w w:val="110"/>
          <w:sz w:val="24"/>
        </w:rPr>
        <w:tab/>
      </w:r>
      <w:r>
        <w:rPr>
          <w:w w:val="110"/>
          <w:sz w:val="24"/>
        </w:rPr>
        <w:tab/>
        <w:t>indemnify</w:t>
      </w:r>
      <w:r>
        <w:rPr>
          <w:w w:val="110"/>
          <w:sz w:val="24"/>
        </w:rPr>
        <w:tab/>
      </w:r>
      <w:r>
        <w:rPr>
          <w:w w:val="110"/>
          <w:sz w:val="24"/>
        </w:rPr>
        <w:tab/>
      </w:r>
      <w:r>
        <w:rPr>
          <w:w w:val="110"/>
          <w:sz w:val="24"/>
        </w:rPr>
        <w:tab/>
        <w:t>the</w:t>
      </w:r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>Employer,norshallany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such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certificate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nor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the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acceptance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by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him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of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any</w:t>
      </w:r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>sumpaidonaccountorotherwiseaffectofprejudicethe</w:t>
      </w:r>
      <w:r>
        <w:rPr>
          <w:w w:val="110"/>
          <w:sz w:val="24"/>
        </w:rPr>
        <w:tab/>
      </w:r>
      <w:r>
        <w:rPr>
          <w:w w:val="110"/>
          <w:sz w:val="24"/>
        </w:rPr>
        <w:tab/>
      </w:r>
      <w:r>
        <w:rPr>
          <w:w w:val="110"/>
          <w:sz w:val="24"/>
        </w:rPr>
        <w:tab/>
      </w:r>
      <w:r>
        <w:rPr>
          <w:w w:val="110"/>
          <w:sz w:val="24"/>
        </w:rPr>
        <w:tab/>
      </w:r>
      <w:r>
        <w:rPr>
          <w:w w:val="110"/>
          <w:sz w:val="24"/>
        </w:rPr>
        <w:tab/>
      </w:r>
      <w:r>
        <w:rPr>
          <w:w w:val="110"/>
          <w:sz w:val="24"/>
        </w:rPr>
        <w:tab/>
        <w:t>rights</w:t>
      </w:r>
      <w:r>
        <w:rPr>
          <w:w w:val="110"/>
          <w:sz w:val="24"/>
        </w:rPr>
        <w:tab/>
      </w:r>
      <w:r>
        <w:rPr>
          <w:w w:val="110"/>
          <w:sz w:val="24"/>
        </w:rPr>
        <w:tab/>
      </w:r>
      <w:r>
        <w:rPr>
          <w:w w:val="110"/>
          <w:sz w:val="24"/>
        </w:rPr>
        <w:tab/>
      </w:r>
      <w:r>
        <w:rPr>
          <w:w w:val="110"/>
          <w:sz w:val="24"/>
        </w:rPr>
        <w:tab/>
      </w:r>
      <w:r>
        <w:rPr>
          <w:w w:val="110"/>
          <w:sz w:val="24"/>
        </w:rPr>
        <w:tab/>
      </w:r>
      <w:r>
        <w:rPr>
          <w:w w:val="110"/>
          <w:sz w:val="24"/>
        </w:rPr>
        <w:tab/>
        <w:t>of</w:t>
      </w:r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>theContractoragainsttheEmployer.</w:t>
      </w:r>
    </w:p>
    <w:p w:rsidR="003E1AF2" w:rsidRDefault="003E1AF2">
      <w:pPr>
        <w:pStyle w:val="BodyText"/>
        <w:spacing w:before="6"/>
        <w:ind w:left="0"/>
      </w:pPr>
    </w:p>
    <w:p w:rsidR="003E1AF2" w:rsidRDefault="00D6326E">
      <w:pPr>
        <w:pStyle w:val="ListParagraph"/>
        <w:numPr>
          <w:ilvl w:val="0"/>
          <w:numId w:val="28"/>
        </w:numPr>
        <w:tabs>
          <w:tab w:val="left" w:pos="1119"/>
        </w:tabs>
        <w:spacing w:before="1"/>
        <w:ind w:hanging="361"/>
        <w:rPr>
          <w:sz w:val="24"/>
        </w:rPr>
      </w:pPr>
      <w:r>
        <w:rPr>
          <w:w w:val="115"/>
          <w:sz w:val="24"/>
        </w:rPr>
        <w:t>Graftsandcommissionsetc.</w:t>
      </w:r>
    </w:p>
    <w:p w:rsidR="003E1AF2" w:rsidRDefault="00D6326E">
      <w:pPr>
        <w:pStyle w:val="BodyText"/>
        <w:tabs>
          <w:tab w:val="left" w:pos="2120"/>
          <w:tab w:val="left" w:pos="2839"/>
          <w:tab w:val="left" w:pos="3122"/>
          <w:tab w:val="left" w:pos="3624"/>
          <w:tab w:val="left" w:pos="3698"/>
          <w:tab w:val="left" w:pos="4276"/>
          <w:tab w:val="left" w:pos="5089"/>
          <w:tab w:val="left" w:pos="5822"/>
          <w:tab w:val="left" w:pos="6352"/>
          <w:tab w:val="left" w:pos="6973"/>
          <w:tab w:val="left" w:pos="7233"/>
          <w:tab w:val="left" w:pos="8200"/>
          <w:tab w:val="left" w:pos="8288"/>
          <w:tab w:val="left" w:pos="9179"/>
        </w:tabs>
        <w:spacing w:before="1"/>
        <w:ind w:right="1315"/>
      </w:pPr>
      <w:r>
        <w:rPr>
          <w:w w:val="115"/>
        </w:rPr>
        <w:t>Any</w:t>
      </w:r>
      <w:r>
        <w:rPr>
          <w:spacing w:val="2"/>
          <w:w w:val="115"/>
        </w:rPr>
        <w:t xml:space="preserve"> </w:t>
      </w:r>
      <w:r>
        <w:rPr>
          <w:w w:val="115"/>
        </w:rPr>
        <w:t>graft,</w:t>
      </w:r>
      <w:r>
        <w:rPr>
          <w:spacing w:val="3"/>
          <w:w w:val="115"/>
        </w:rPr>
        <w:t xml:space="preserve"> </w:t>
      </w:r>
      <w:r>
        <w:rPr>
          <w:w w:val="115"/>
        </w:rPr>
        <w:t>commission,</w:t>
      </w:r>
      <w:r>
        <w:rPr>
          <w:spacing w:val="3"/>
          <w:w w:val="115"/>
        </w:rPr>
        <w:t xml:space="preserve"> </w:t>
      </w:r>
      <w:r>
        <w:rPr>
          <w:w w:val="115"/>
        </w:rPr>
        <w:t>gift</w:t>
      </w:r>
      <w:r>
        <w:rPr>
          <w:spacing w:val="2"/>
          <w:w w:val="115"/>
        </w:rPr>
        <w:t xml:space="preserve"> </w:t>
      </w:r>
      <w:r>
        <w:rPr>
          <w:w w:val="115"/>
        </w:rPr>
        <w:t>or</w:t>
      </w:r>
      <w:r>
        <w:rPr>
          <w:spacing w:val="3"/>
          <w:w w:val="115"/>
        </w:rPr>
        <w:t xml:space="preserve"> </w:t>
      </w:r>
      <w:r>
        <w:rPr>
          <w:w w:val="115"/>
        </w:rPr>
        <w:t>advantage given,</w:t>
      </w:r>
      <w:r>
        <w:rPr>
          <w:spacing w:val="3"/>
          <w:w w:val="115"/>
        </w:rPr>
        <w:t xml:space="preserve"> </w:t>
      </w:r>
      <w:r>
        <w:rPr>
          <w:w w:val="115"/>
        </w:rPr>
        <w:t>promised</w:t>
      </w:r>
      <w:r>
        <w:rPr>
          <w:spacing w:val="3"/>
          <w:w w:val="115"/>
        </w:rPr>
        <w:t xml:space="preserve"> </w:t>
      </w:r>
      <w:r>
        <w:rPr>
          <w:w w:val="115"/>
        </w:rPr>
        <w:t>or</w:t>
      </w:r>
      <w:r>
        <w:rPr>
          <w:spacing w:val="-1"/>
          <w:w w:val="115"/>
        </w:rPr>
        <w:t xml:space="preserve"> </w:t>
      </w:r>
      <w:r>
        <w:rPr>
          <w:w w:val="115"/>
        </w:rPr>
        <w:t>offeredby</w:t>
      </w:r>
      <w:r>
        <w:rPr>
          <w:spacing w:val="2"/>
          <w:w w:val="115"/>
        </w:rPr>
        <w:t xml:space="preserve"> </w:t>
      </w:r>
      <w:r>
        <w:rPr>
          <w:w w:val="115"/>
        </w:rPr>
        <w:t>or</w:t>
      </w:r>
      <w:r>
        <w:rPr>
          <w:spacing w:val="-57"/>
          <w:w w:val="115"/>
        </w:rPr>
        <w:t xml:space="preserve"> </w:t>
      </w:r>
      <w:r>
        <w:rPr>
          <w:w w:val="115"/>
        </w:rPr>
        <w:t>on</w:t>
      </w:r>
      <w:r>
        <w:rPr>
          <w:w w:val="115"/>
        </w:rPr>
        <w:tab/>
        <w:t>behalf</w:t>
      </w:r>
      <w:r>
        <w:rPr>
          <w:w w:val="115"/>
        </w:rPr>
        <w:tab/>
        <w:t>of</w:t>
      </w:r>
      <w:r>
        <w:rPr>
          <w:w w:val="115"/>
        </w:rPr>
        <w:tab/>
        <w:t>the</w:t>
      </w:r>
      <w:r>
        <w:rPr>
          <w:w w:val="115"/>
        </w:rPr>
        <w:tab/>
        <w:t>Contractor</w:t>
      </w:r>
      <w:r>
        <w:rPr>
          <w:w w:val="115"/>
        </w:rPr>
        <w:tab/>
        <w:t>or</w:t>
      </w:r>
      <w:r>
        <w:rPr>
          <w:w w:val="115"/>
        </w:rPr>
        <w:tab/>
        <w:t>his</w:t>
      </w:r>
      <w:r>
        <w:rPr>
          <w:w w:val="115"/>
        </w:rPr>
        <w:tab/>
        <w:t>partner,</w:t>
      </w:r>
      <w:r>
        <w:rPr>
          <w:w w:val="115"/>
        </w:rPr>
        <w:tab/>
        <w:t>agent,</w:t>
      </w:r>
      <w:r>
        <w:rPr>
          <w:w w:val="115"/>
        </w:rPr>
        <w:tab/>
        <w:t>officers,</w:t>
      </w:r>
      <w:r>
        <w:rPr>
          <w:spacing w:val="-58"/>
          <w:w w:val="115"/>
        </w:rPr>
        <w:t xml:space="preserve"> </w:t>
      </w:r>
      <w:r>
        <w:rPr>
          <w:w w:val="115"/>
        </w:rPr>
        <w:t>director,employee</w:t>
      </w:r>
      <w:r>
        <w:rPr>
          <w:spacing w:val="5"/>
          <w:w w:val="115"/>
        </w:rPr>
        <w:t xml:space="preserve"> </w:t>
      </w:r>
      <w:r>
        <w:rPr>
          <w:w w:val="115"/>
        </w:rPr>
        <w:t>or</w:t>
      </w:r>
      <w:r>
        <w:rPr>
          <w:spacing w:val="7"/>
          <w:w w:val="115"/>
        </w:rPr>
        <w:t xml:space="preserve"> </w:t>
      </w:r>
      <w:r>
        <w:rPr>
          <w:w w:val="115"/>
        </w:rPr>
        <w:t>servant</w:t>
      </w:r>
      <w:r>
        <w:rPr>
          <w:spacing w:val="5"/>
          <w:w w:val="115"/>
        </w:rPr>
        <w:t xml:space="preserve"> </w:t>
      </w:r>
      <w:r>
        <w:rPr>
          <w:w w:val="115"/>
        </w:rPr>
        <w:t>or</w:t>
      </w:r>
      <w:r>
        <w:rPr>
          <w:spacing w:val="8"/>
          <w:w w:val="115"/>
        </w:rPr>
        <w:t xml:space="preserve"> </w:t>
      </w:r>
      <w:r>
        <w:rPr>
          <w:w w:val="115"/>
        </w:rPr>
        <w:t>any</w:t>
      </w:r>
      <w:r>
        <w:rPr>
          <w:spacing w:val="6"/>
          <w:w w:val="115"/>
        </w:rPr>
        <w:t xml:space="preserve"> </w:t>
      </w:r>
      <w:r>
        <w:rPr>
          <w:w w:val="115"/>
        </w:rPr>
        <w:t>one</w:t>
      </w:r>
      <w:r>
        <w:rPr>
          <w:spacing w:val="6"/>
          <w:w w:val="115"/>
        </w:rPr>
        <w:t xml:space="preserve"> </w:t>
      </w:r>
      <w:r>
        <w:rPr>
          <w:w w:val="115"/>
        </w:rPr>
        <w:t>of</w:t>
      </w:r>
      <w:r>
        <w:rPr>
          <w:spacing w:val="6"/>
          <w:w w:val="115"/>
        </w:rPr>
        <w:t xml:space="preserve"> </w:t>
      </w:r>
      <w:r>
        <w:rPr>
          <w:w w:val="115"/>
        </w:rPr>
        <w:t>his</w:t>
      </w:r>
      <w:r>
        <w:rPr>
          <w:spacing w:val="8"/>
          <w:w w:val="115"/>
        </w:rPr>
        <w:t xml:space="preserve"> </w:t>
      </w:r>
      <w:r>
        <w:rPr>
          <w:w w:val="115"/>
        </w:rPr>
        <w:t>or</w:t>
      </w:r>
      <w:r>
        <w:rPr>
          <w:spacing w:val="7"/>
          <w:w w:val="115"/>
        </w:rPr>
        <w:t xml:space="preserve"> </w:t>
      </w:r>
      <w:r>
        <w:rPr>
          <w:w w:val="115"/>
        </w:rPr>
        <w:t>their</w:t>
      </w:r>
      <w:r>
        <w:rPr>
          <w:spacing w:val="6"/>
          <w:w w:val="115"/>
        </w:rPr>
        <w:t xml:space="preserve"> </w:t>
      </w:r>
      <w:r>
        <w:rPr>
          <w:w w:val="115"/>
        </w:rPr>
        <w:t>behalf</w:t>
      </w:r>
      <w:r>
        <w:rPr>
          <w:spacing w:val="6"/>
          <w:w w:val="115"/>
        </w:rPr>
        <w:t xml:space="preserve"> </w:t>
      </w:r>
      <w:r>
        <w:rPr>
          <w:w w:val="115"/>
        </w:rPr>
        <w:t>in</w:t>
      </w:r>
      <w:r>
        <w:rPr>
          <w:spacing w:val="7"/>
          <w:w w:val="115"/>
        </w:rPr>
        <w:t xml:space="preserve"> </w:t>
      </w:r>
      <w:r>
        <w:rPr>
          <w:w w:val="115"/>
        </w:rPr>
        <w:t>relation</w:t>
      </w:r>
      <w:r>
        <w:rPr>
          <w:spacing w:val="-58"/>
          <w:w w:val="115"/>
        </w:rPr>
        <w:t xml:space="preserve"> </w:t>
      </w:r>
      <w:r>
        <w:rPr>
          <w:w w:val="115"/>
        </w:rPr>
        <w:t>to</w:t>
      </w:r>
      <w:r>
        <w:rPr>
          <w:spacing w:val="1"/>
          <w:w w:val="115"/>
        </w:rPr>
        <w:t xml:space="preserve"> </w:t>
      </w:r>
      <w:r>
        <w:rPr>
          <w:w w:val="115"/>
        </w:rPr>
        <w:t>theobtainingortotheexecutionofthisoranyotherContractwiththeEmploye</w:t>
      </w:r>
      <w:r>
        <w:rPr>
          <w:spacing w:val="1"/>
          <w:w w:val="115"/>
        </w:rPr>
        <w:t xml:space="preserve"> </w:t>
      </w:r>
      <w:r>
        <w:rPr>
          <w:w w:val="115"/>
        </w:rPr>
        <w:t>r, shall, in addition to any criminal liability which it may incur,subject the</w:t>
      </w:r>
      <w:r>
        <w:rPr>
          <w:spacing w:val="-58"/>
          <w:w w:val="115"/>
        </w:rPr>
        <w:t xml:space="preserve"> </w:t>
      </w:r>
      <w:r>
        <w:rPr>
          <w:w w:val="115"/>
        </w:rPr>
        <w:t>Contractor</w:t>
      </w:r>
      <w:r>
        <w:rPr>
          <w:spacing w:val="20"/>
          <w:w w:val="115"/>
        </w:rPr>
        <w:t xml:space="preserve"> </w:t>
      </w:r>
      <w:r>
        <w:rPr>
          <w:w w:val="115"/>
        </w:rPr>
        <w:t>to</w:t>
      </w:r>
      <w:r>
        <w:rPr>
          <w:spacing w:val="20"/>
          <w:w w:val="115"/>
        </w:rPr>
        <w:t xml:space="preserve"> </w:t>
      </w:r>
      <w:r>
        <w:rPr>
          <w:w w:val="115"/>
        </w:rPr>
        <w:t>the</w:t>
      </w:r>
      <w:r>
        <w:rPr>
          <w:spacing w:val="19"/>
          <w:w w:val="115"/>
        </w:rPr>
        <w:t xml:space="preserve"> </w:t>
      </w:r>
      <w:r>
        <w:rPr>
          <w:w w:val="115"/>
        </w:rPr>
        <w:t>cancellation</w:t>
      </w:r>
      <w:r>
        <w:rPr>
          <w:spacing w:val="20"/>
          <w:w w:val="115"/>
        </w:rPr>
        <w:t xml:space="preserve"> </w:t>
      </w:r>
      <w:r>
        <w:rPr>
          <w:w w:val="115"/>
        </w:rPr>
        <w:t>of</w:t>
      </w:r>
      <w:r>
        <w:rPr>
          <w:spacing w:val="21"/>
          <w:w w:val="115"/>
        </w:rPr>
        <w:t xml:space="preserve"> </w:t>
      </w:r>
      <w:r>
        <w:rPr>
          <w:w w:val="115"/>
        </w:rPr>
        <w:t>this</w:t>
      </w:r>
      <w:r>
        <w:rPr>
          <w:spacing w:val="21"/>
          <w:w w:val="115"/>
        </w:rPr>
        <w:t xml:space="preserve"> </w:t>
      </w:r>
      <w:r>
        <w:rPr>
          <w:w w:val="115"/>
        </w:rPr>
        <w:t>and</w:t>
      </w:r>
      <w:r>
        <w:rPr>
          <w:spacing w:val="21"/>
          <w:w w:val="115"/>
        </w:rPr>
        <w:t xml:space="preserve"> </w:t>
      </w:r>
      <w:r>
        <w:rPr>
          <w:w w:val="115"/>
        </w:rPr>
        <w:t>all</w:t>
      </w:r>
      <w:r>
        <w:rPr>
          <w:spacing w:val="19"/>
          <w:w w:val="115"/>
        </w:rPr>
        <w:t xml:space="preserve"> </w:t>
      </w:r>
      <w:r>
        <w:rPr>
          <w:w w:val="115"/>
        </w:rPr>
        <w:t>other</w:t>
      </w:r>
      <w:r>
        <w:rPr>
          <w:spacing w:val="20"/>
          <w:w w:val="115"/>
        </w:rPr>
        <w:t xml:space="preserve"> </w:t>
      </w:r>
      <w:r>
        <w:rPr>
          <w:w w:val="115"/>
        </w:rPr>
        <w:t>Contractsand</w:t>
      </w:r>
      <w:r>
        <w:rPr>
          <w:spacing w:val="21"/>
          <w:w w:val="115"/>
        </w:rPr>
        <w:t xml:space="preserve"> </w:t>
      </w:r>
      <w:r>
        <w:rPr>
          <w:w w:val="115"/>
        </w:rPr>
        <w:t>also</w:t>
      </w:r>
      <w:r>
        <w:rPr>
          <w:spacing w:val="19"/>
          <w:w w:val="115"/>
        </w:rPr>
        <w:t xml:space="preserve"> </w:t>
      </w:r>
      <w:r>
        <w:rPr>
          <w:w w:val="115"/>
        </w:rPr>
        <w:t>to</w:t>
      </w:r>
      <w:r>
        <w:rPr>
          <w:spacing w:val="-57"/>
          <w:w w:val="115"/>
        </w:rPr>
        <w:t xml:space="preserve"> </w:t>
      </w:r>
      <w:r>
        <w:rPr>
          <w:w w:val="115"/>
        </w:rPr>
        <w:t>payment</w:t>
      </w:r>
      <w:r>
        <w:rPr>
          <w:spacing w:val="17"/>
          <w:w w:val="115"/>
        </w:rPr>
        <w:t xml:space="preserve"> </w:t>
      </w:r>
      <w:r>
        <w:rPr>
          <w:w w:val="115"/>
        </w:rPr>
        <w:t>of</w:t>
      </w:r>
      <w:r>
        <w:rPr>
          <w:spacing w:val="17"/>
          <w:w w:val="115"/>
        </w:rPr>
        <w:t xml:space="preserve"> </w:t>
      </w:r>
      <w:r>
        <w:rPr>
          <w:w w:val="115"/>
        </w:rPr>
        <w:t>any</w:t>
      </w:r>
      <w:r>
        <w:rPr>
          <w:spacing w:val="17"/>
          <w:w w:val="115"/>
        </w:rPr>
        <w:t xml:space="preserve"> </w:t>
      </w:r>
      <w:r>
        <w:rPr>
          <w:w w:val="115"/>
        </w:rPr>
        <w:t>loss</w:t>
      </w:r>
      <w:r>
        <w:rPr>
          <w:spacing w:val="16"/>
          <w:w w:val="115"/>
        </w:rPr>
        <w:t xml:space="preserve"> </w:t>
      </w:r>
      <w:r>
        <w:rPr>
          <w:w w:val="115"/>
        </w:rPr>
        <w:t>or</w:t>
      </w:r>
      <w:r>
        <w:rPr>
          <w:spacing w:val="15"/>
          <w:w w:val="115"/>
        </w:rPr>
        <w:t xml:space="preserve"> </w:t>
      </w:r>
      <w:r>
        <w:rPr>
          <w:w w:val="115"/>
        </w:rPr>
        <w:t>damage</w:t>
      </w:r>
      <w:r>
        <w:rPr>
          <w:spacing w:val="17"/>
          <w:w w:val="115"/>
        </w:rPr>
        <w:t xml:space="preserve"> </w:t>
      </w:r>
      <w:r>
        <w:rPr>
          <w:w w:val="115"/>
        </w:rPr>
        <w:t>to</w:t>
      </w:r>
      <w:r>
        <w:rPr>
          <w:spacing w:val="14"/>
          <w:w w:val="115"/>
        </w:rPr>
        <w:t xml:space="preserve"> </w:t>
      </w:r>
      <w:r>
        <w:rPr>
          <w:w w:val="115"/>
        </w:rPr>
        <w:t>the</w:t>
      </w:r>
      <w:r>
        <w:rPr>
          <w:spacing w:val="24"/>
          <w:w w:val="115"/>
        </w:rPr>
        <w:t xml:space="preserve"> </w:t>
      </w:r>
      <w:r>
        <w:rPr>
          <w:w w:val="115"/>
        </w:rPr>
        <w:t>Employer</w:t>
      </w:r>
      <w:r>
        <w:rPr>
          <w:spacing w:val="15"/>
          <w:w w:val="115"/>
        </w:rPr>
        <w:t xml:space="preserve"> </w:t>
      </w:r>
      <w:r>
        <w:rPr>
          <w:w w:val="115"/>
        </w:rPr>
        <w:t>resultingfrom</w:t>
      </w:r>
      <w:r>
        <w:rPr>
          <w:spacing w:val="18"/>
          <w:w w:val="115"/>
        </w:rPr>
        <w:t xml:space="preserve"> </w:t>
      </w:r>
      <w:r>
        <w:rPr>
          <w:w w:val="115"/>
        </w:rPr>
        <w:t>any</w:t>
      </w:r>
      <w:r>
        <w:rPr>
          <w:spacing w:val="-58"/>
          <w:w w:val="115"/>
        </w:rPr>
        <w:t xml:space="preserve"> </w:t>
      </w:r>
      <w:r>
        <w:rPr>
          <w:w w:val="115"/>
        </w:rPr>
        <w:t>cancellation.</w:t>
      </w:r>
      <w:r>
        <w:rPr>
          <w:spacing w:val="28"/>
          <w:w w:val="115"/>
        </w:rPr>
        <w:t xml:space="preserve"> </w:t>
      </w:r>
      <w:r>
        <w:rPr>
          <w:w w:val="115"/>
        </w:rPr>
        <w:t>The</w:t>
      </w:r>
      <w:r>
        <w:rPr>
          <w:spacing w:val="28"/>
          <w:w w:val="115"/>
        </w:rPr>
        <w:t xml:space="preserve"> </w:t>
      </w:r>
      <w:r>
        <w:rPr>
          <w:w w:val="115"/>
        </w:rPr>
        <w:t>Employer/Engineer-in</w:t>
      </w:r>
      <w:r>
        <w:rPr>
          <w:spacing w:val="27"/>
          <w:w w:val="115"/>
        </w:rPr>
        <w:t xml:space="preserve"> </w:t>
      </w:r>
      <w:r>
        <w:rPr>
          <w:w w:val="115"/>
        </w:rPr>
        <w:t>charge</w:t>
      </w:r>
      <w:r>
        <w:rPr>
          <w:spacing w:val="25"/>
          <w:w w:val="115"/>
        </w:rPr>
        <w:t xml:space="preserve"> </w:t>
      </w:r>
      <w:r>
        <w:rPr>
          <w:w w:val="115"/>
        </w:rPr>
        <w:t>shall</w:t>
      </w:r>
      <w:r>
        <w:rPr>
          <w:spacing w:val="27"/>
          <w:w w:val="115"/>
        </w:rPr>
        <w:t xml:space="preserve"> </w:t>
      </w:r>
      <w:r>
        <w:rPr>
          <w:w w:val="115"/>
        </w:rPr>
        <w:t>then</w:t>
      </w:r>
      <w:r>
        <w:rPr>
          <w:spacing w:val="26"/>
          <w:w w:val="115"/>
        </w:rPr>
        <w:t xml:space="preserve"> </w:t>
      </w:r>
      <w:r>
        <w:rPr>
          <w:w w:val="115"/>
        </w:rPr>
        <w:t>beentitled</w:t>
      </w:r>
      <w:r>
        <w:rPr>
          <w:spacing w:val="28"/>
          <w:w w:val="115"/>
        </w:rPr>
        <w:t xml:space="preserve"> </w:t>
      </w:r>
      <w:r>
        <w:rPr>
          <w:w w:val="115"/>
        </w:rPr>
        <w:t>to</w:t>
      </w:r>
      <w:r>
        <w:rPr>
          <w:spacing w:val="-58"/>
          <w:w w:val="115"/>
        </w:rPr>
        <w:t xml:space="preserve"> </w:t>
      </w:r>
      <w:r>
        <w:rPr>
          <w:w w:val="115"/>
        </w:rPr>
        <w:t>deduct</w:t>
      </w:r>
      <w:r>
        <w:rPr>
          <w:w w:val="115"/>
        </w:rPr>
        <w:tab/>
        <w:t>the</w:t>
      </w:r>
      <w:r>
        <w:rPr>
          <w:w w:val="115"/>
        </w:rPr>
        <w:tab/>
      </w:r>
      <w:r>
        <w:rPr>
          <w:w w:val="115"/>
        </w:rPr>
        <w:tab/>
        <w:t>amount</w:t>
      </w:r>
      <w:r>
        <w:rPr>
          <w:w w:val="115"/>
        </w:rPr>
        <w:tab/>
        <w:t>so</w:t>
      </w:r>
      <w:r>
        <w:rPr>
          <w:w w:val="115"/>
        </w:rPr>
        <w:tab/>
        <w:t>payable</w:t>
      </w:r>
      <w:r>
        <w:rPr>
          <w:w w:val="115"/>
        </w:rPr>
        <w:tab/>
      </w:r>
      <w:r>
        <w:rPr>
          <w:w w:val="115"/>
        </w:rPr>
        <w:tab/>
        <w:t>from</w:t>
      </w:r>
      <w:r>
        <w:rPr>
          <w:w w:val="115"/>
        </w:rPr>
        <w:tab/>
      </w:r>
      <w:r>
        <w:rPr>
          <w:w w:val="115"/>
        </w:rPr>
        <w:tab/>
        <w:t>any</w:t>
      </w:r>
      <w:r>
        <w:rPr>
          <w:w w:val="115"/>
        </w:rPr>
        <w:tab/>
        <w:t>moneys</w:t>
      </w:r>
      <w:r>
        <w:rPr>
          <w:spacing w:val="-58"/>
          <w:w w:val="115"/>
        </w:rPr>
        <w:t xml:space="preserve"> </w:t>
      </w:r>
      <w:r>
        <w:rPr>
          <w:w w:val="115"/>
        </w:rPr>
        <w:t>otherwiseduetotheContractorundertheContract.</w:t>
      </w:r>
    </w:p>
    <w:p w:rsidR="003E1AF2" w:rsidRDefault="00D6326E">
      <w:pPr>
        <w:pStyle w:val="ListParagraph"/>
        <w:numPr>
          <w:ilvl w:val="0"/>
          <w:numId w:val="28"/>
        </w:numPr>
        <w:tabs>
          <w:tab w:val="left" w:pos="1119"/>
        </w:tabs>
        <w:spacing w:line="281" w:lineRule="exact"/>
        <w:ind w:hanging="361"/>
        <w:rPr>
          <w:sz w:val="24"/>
        </w:rPr>
      </w:pPr>
      <w:r>
        <w:rPr>
          <w:w w:val="115"/>
          <w:sz w:val="24"/>
        </w:rPr>
        <w:t>Languageandmeasures</w:t>
      </w:r>
    </w:p>
    <w:p w:rsidR="003E1AF2" w:rsidRDefault="00D6326E">
      <w:pPr>
        <w:pStyle w:val="BodyText"/>
        <w:tabs>
          <w:tab w:val="left" w:pos="2130"/>
          <w:tab w:val="left" w:pos="2367"/>
          <w:tab w:val="left" w:pos="2721"/>
          <w:tab w:val="left" w:pos="4002"/>
          <w:tab w:val="left" w:pos="4168"/>
          <w:tab w:val="left" w:pos="5892"/>
          <w:tab w:val="left" w:pos="6015"/>
          <w:tab w:val="left" w:pos="6631"/>
          <w:tab w:val="left" w:pos="7466"/>
          <w:tab w:val="left" w:pos="7509"/>
          <w:tab w:val="left" w:pos="8396"/>
          <w:tab w:val="left" w:pos="8875"/>
          <w:tab w:val="left" w:pos="9019"/>
          <w:tab w:val="left" w:pos="9683"/>
        </w:tabs>
        <w:spacing w:before="5"/>
        <w:ind w:right="1310"/>
      </w:pPr>
      <w:r>
        <w:rPr>
          <w:w w:val="115"/>
        </w:rPr>
        <w:t>All</w:t>
      </w:r>
      <w:r>
        <w:rPr>
          <w:w w:val="115"/>
        </w:rPr>
        <w:tab/>
      </w:r>
      <w:r>
        <w:rPr>
          <w:w w:val="115"/>
        </w:rPr>
        <w:tab/>
        <w:t>documents</w:t>
      </w:r>
      <w:r>
        <w:rPr>
          <w:w w:val="115"/>
        </w:rPr>
        <w:tab/>
      </w:r>
      <w:r>
        <w:rPr>
          <w:w w:val="115"/>
        </w:rPr>
        <w:tab/>
        <w:t>pertaining</w:t>
      </w:r>
      <w:r>
        <w:rPr>
          <w:w w:val="115"/>
        </w:rPr>
        <w:tab/>
        <w:t>to</w:t>
      </w:r>
      <w:r>
        <w:rPr>
          <w:w w:val="115"/>
        </w:rPr>
        <w:tab/>
        <w:t>the</w:t>
      </w:r>
      <w:r>
        <w:rPr>
          <w:w w:val="115"/>
        </w:rPr>
        <w:tab/>
      </w:r>
      <w:r>
        <w:rPr>
          <w:w w:val="115"/>
        </w:rPr>
        <w:tab/>
        <w:t>Contract</w:t>
      </w:r>
      <w:r>
        <w:rPr>
          <w:w w:val="115"/>
        </w:rPr>
        <w:tab/>
      </w:r>
      <w:r>
        <w:rPr>
          <w:w w:val="115"/>
        </w:rPr>
        <w:tab/>
        <w:t>including</w:t>
      </w:r>
      <w:r>
        <w:rPr>
          <w:spacing w:val="-58"/>
          <w:w w:val="115"/>
        </w:rPr>
        <w:t xml:space="preserve"> </w:t>
      </w:r>
      <w:r>
        <w:rPr>
          <w:w w:val="115"/>
        </w:rPr>
        <w:t>specifications</w:t>
      </w:r>
      <w:proofErr w:type="gramStart"/>
      <w:r>
        <w:rPr>
          <w:w w:val="115"/>
        </w:rPr>
        <w:t>,schedules,notices,correspondence,operatingandmaintena</w:t>
      </w:r>
      <w:proofErr w:type="gramEnd"/>
      <w:r>
        <w:rPr>
          <w:spacing w:val="1"/>
          <w:w w:val="115"/>
        </w:rPr>
        <w:t xml:space="preserve"> </w:t>
      </w:r>
      <w:r>
        <w:rPr>
          <w:w w:val="115"/>
        </w:rPr>
        <w:t>nceinstructions,</w:t>
      </w:r>
      <w:r>
        <w:rPr>
          <w:spacing w:val="36"/>
          <w:w w:val="115"/>
        </w:rPr>
        <w:t xml:space="preserve"> </w:t>
      </w:r>
      <w:r>
        <w:rPr>
          <w:w w:val="115"/>
        </w:rPr>
        <w:t>drawings</w:t>
      </w:r>
      <w:r>
        <w:rPr>
          <w:spacing w:val="36"/>
          <w:w w:val="115"/>
        </w:rPr>
        <w:t xml:space="preserve"> </w:t>
      </w:r>
      <w:r>
        <w:rPr>
          <w:w w:val="115"/>
        </w:rPr>
        <w:t>or</w:t>
      </w:r>
      <w:r>
        <w:rPr>
          <w:spacing w:val="34"/>
          <w:w w:val="115"/>
        </w:rPr>
        <w:t xml:space="preserve"> </w:t>
      </w:r>
      <w:r>
        <w:rPr>
          <w:w w:val="115"/>
        </w:rPr>
        <w:t>any</w:t>
      </w:r>
      <w:r>
        <w:rPr>
          <w:spacing w:val="35"/>
          <w:w w:val="115"/>
        </w:rPr>
        <w:t xml:space="preserve"> </w:t>
      </w:r>
      <w:r>
        <w:rPr>
          <w:w w:val="115"/>
        </w:rPr>
        <w:t>other</w:t>
      </w:r>
      <w:r>
        <w:rPr>
          <w:spacing w:val="36"/>
          <w:w w:val="115"/>
        </w:rPr>
        <w:t xml:space="preserve"> </w:t>
      </w:r>
      <w:r>
        <w:rPr>
          <w:w w:val="115"/>
        </w:rPr>
        <w:t>writing</w:t>
      </w:r>
      <w:r>
        <w:rPr>
          <w:spacing w:val="34"/>
          <w:w w:val="115"/>
        </w:rPr>
        <w:t xml:space="preserve"> </w:t>
      </w:r>
      <w:r>
        <w:rPr>
          <w:w w:val="115"/>
        </w:rPr>
        <w:t>shall</w:t>
      </w:r>
      <w:r>
        <w:rPr>
          <w:spacing w:val="34"/>
          <w:w w:val="115"/>
        </w:rPr>
        <w:t xml:space="preserve"> </w:t>
      </w:r>
      <w:r>
        <w:rPr>
          <w:w w:val="115"/>
        </w:rPr>
        <w:t>be</w:t>
      </w:r>
      <w:r>
        <w:rPr>
          <w:spacing w:val="32"/>
          <w:w w:val="115"/>
        </w:rPr>
        <w:t xml:space="preserve"> </w:t>
      </w:r>
      <w:r>
        <w:rPr>
          <w:w w:val="115"/>
        </w:rPr>
        <w:t>written</w:t>
      </w:r>
      <w:r>
        <w:rPr>
          <w:spacing w:val="35"/>
          <w:w w:val="115"/>
        </w:rPr>
        <w:t xml:space="preserve"> </w:t>
      </w:r>
      <w:r>
        <w:rPr>
          <w:w w:val="115"/>
        </w:rPr>
        <w:t>in</w:t>
      </w:r>
      <w:r>
        <w:rPr>
          <w:spacing w:val="-58"/>
          <w:w w:val="115"/>
        </w:rPr>
        <w:t xml:space="preserve"> </w:t>
      </w:r>
      <w:r>
        <w:rPr>
          <w:w w:val="115"/>
        </w:rPr>
        <w:t>Englishlanguage.Themetricsystemofmeasurementshallbeusedexclusivel</w:t>
      </w:r>
      <w:r>
        <w:rPr>
          <w:spacing w:val="1"/>
          <w:w w:val="115"/>
        </w:rPr>
        <w:t xml:space="preserve"> </w:t>
      </w:r>
      <w:r>
        <w:rPr>
          <w:w w:val="115"/>
        </w:rPr>
        <w:t>yin</w:t>
      </w:r>
      <w:r>
        <w:rPr>
          <w:w w:val="115"/>
        </w:rPr>
        <w:tab/>
        <w:t>the</w:t>
      </w:r>
      <w:r>
        <w:rPr>
          <w:w w:val="115"/>
        </w:rPr>
        <w:tab/>
        <w:t>Contract.</w:t>
      </w:r>
      <w:r>
        <w:rPr>
          <w:w w:val="115"/>
        </w:rPr>
        <w:tab/>
      </w:r>
      <w:proofErr w:type="gramStart"/>
      <w:r>
        <w:rPr>
          <w:w w:val="115"/>
        </w:rPr>
        <w:t>Measurements,</w:t>
      </w:r>
      <w:r>
        <w:rPr>
          <w:w w:val="115"/>
        </w:rPr>
        <w:tab/>
      </w:r>
      <w:r>
        <w:rPr>
          <w:w w:val="115"/>
        </w:rPr>
        <w:tab/>
        <w:t>quantities,</w:t>
      </w:r>
      <w:r>
        <w:rPr>
          <w:w w:val="115"/>
        </w:rPr>
        <w:tab/>
        <w:t>prices</w:t>
      </w:r>
      <w:r>
        <w:rPr>
          <w:w w:val="115"/>
        </w:rPr>
        <w:tab/>
        <w:t>or</w:t>
      </w:r>
      <w:r>
        <w:rPr>
          <w:w w:val="115"/>
        </w:rPr>
        <w:tab/>
        <w:t>rates</w:t>
      </w:r>
      <w:r>
        <w:rPr>
          <w:w w:val="115"/>
        </w:rPr>
        <w:tab/>
      </w:r>
      <w:r>
        <w:rPr>
          <w:spacing w:val="-1"/>
          <w:w w:val="115"/>
        </w:rPr>
        <w:t>and</w:t>
      </w:r>
      <w:r>
        <w:rPr>
          <w:spacing w:val="-58"/>
          <w:w w:val="115"/>
        </w:rPr>
        <w:t xml:space="preserve"> </w:t>
      </w:r>
      <w:r>
        <w:rPr>
          <w:w w:val="115"/>
        </w:rPr>
        <w:t>amountsshallhavetwodigitprecision.</w:t>
      </w:r>
      <w:proofErr w:type="gramEnd"/>
    </w:p>
    <w:p w:rsidR="003E1AF2" w:rsidRDefault="00D6326E">
      <w:pPr>
        <w:pStyle w:val="ListParagraph"/>
        <w:numPr>
          <w:ilvl w:val="0"/>
          <w:numId w:val="28"/>
        </w:numPr>
        <w:tabs>
          <w:tab w:val="left" w:pos="1119"/>
        </w:tabs>
        <w:spacing w:line="280" w:lineRule="exact"/>
        <w:ind w:hanging="361"/>
        <w:rPr>
          <w:sz w:val="24"/>
        </w:rPr>
      </w:pPr>
      <w:r>
        <w:rPr>
          <w:w w:val="110"/>
          <w:sz w:val="24"/>
        </w:rPr>
        <w:t>Releaseofinformation</w:t>
      </w:r>
    </w:p>
    <w:p w:rsidR="003E1AF2" w:rsidRDefault="00D6326E">
      <w:pPr>
        <w:pStyle w:val="BodyText"/>
        <w:tabs>
          <w:tab w:val="left" w:pos="7694"/>
          <w:tab w:val="left" w:pos="9900"/>
        </w:tabs>
        <w:spacing w:before="4"/>
        <w:ind w:right="1316"/>
      </w:pPr>
      <w:r>
        <w:rPr>
          <w:w w:val="110"/>
        </w:rPr>
        <w:t>TheContractorshallnotcommunicateor</w:t>
      </w:r>
      <w:r>
        <w:rPr>
          <w:w w:val="110"/>
        </w:rPr>
        <w:tab/>
        <w:t>use</w:t>
      </w:r>
      <w:r>
        <w:rPr>
          <w:w w:val="110"/>
        </w:rPr>
        <w:tab/>
      </w:r>
      <w:r>
        <w:rPr>
          <w:spacing w:val="-2"/>
          <w:w w:val="110"/>
        </w:rPr>
        <w:t>in</w:t>
      </w:r>
      <w:r>
        <w:rPr>
          <w:spacing w:val="-56"/>
          <w:w w:val="110"/>
        </w:rPr>
        <w:t xml:space="preserve"> </w:t>
      </w:r>
      <w:r>
        <w:rPr>
          <w:w w:val="110"/>
        </w:rPr>
        <w:t>advertising</w:t>
      </w:r>
      <w:proofErr w:type="gramStart"/>
      <w:r>
        <w:rPr>
          <w:w w:val="110"/>
        </w:rPr>
        <w:t>,publicity,salesreleasesorinanyothermediumphotographsorothe</w:t>
      </w:r>
      <w:proofErr w:type="gramEnd"/>
      <w:r>
        <w:rPr>
          <w:spacing w:val="1"/>
          <w:w w:val="110"/>
        </w:rPr>
        <w:t xml:space="preserve"> </w:t>
      </w:r>
      <w:r>
        <w:rPr>
          <w:w w:val="110"/>
        </w:rPr>
        <w:t>rreproductionoftheworksunderthisContract,ordescriptionsofthe</w:t>
      </w:r>
    </w:p>
    <w:p w:rsidR="003E1AF2" w:rsidRDefault="003E1AF2">
      <w:pPr>
        <w:sectPr w:rsidR="003E1AF2">
          <w:pgSz w:w="12240" w:h="15840"/>
          <w:pgMar w:top="1000" w:right="120" w:bottom="1200" w:left="680" w:header="0" w:footer="919" w:gutter="0"/>
          <w:cols w:space="720"/>
        </w:sectPr>
      </w:pPr>
    </w:p>
    <w:p w:rsidR="003E1AF2" w:rsidRDefault="00D6326E">
      <w:pPr>
        <w:pStyle w:val="BodyText"/>
        <w:spacing w:before="77"/>
        <w:ind w:right="1323"/>
        <w:jc w:val="both"/>
      </w:pPr>
      <w:proofErr w:type="gramStart"/>
      <w:r>
        <w:rPr>
          <w:w w:val="115"/>
        </w:rPr>
        <w:lastRenderedPageBreak/>
        <w:t>site</w:t>
      </w:r>
      <w:proofErr w:type="gramEnd"/>
      <w:r>
        <w:rPr>
          <w:w w:val="115"/>
        </w:rPr>
        <w:t>,</w:t>
      </w:r>
      <w:r>
        <w:rPr>
          <w:spacing w:val="1"/>
          <w:w w:val="115"/>
        </w:rPr>
        <w:t xml:space="preserve"> </w:t>
      </w:r>
      <w:r>
        <w:rPr>
          <w:w w:val="115"/>
        </w:rPr>
        <w:t>dimensions,</w:t>
      </w:r>
      <w:r>
        <w:rPr>
          <w:spacing w:val="1"/>
          <w:w w:val="115"/>
        </w:rPr>
        <w:t xml:space="preserve"> </w:t>
      </w:r>
      <w:r>
        <w:rPr>
          <w:w w:val="115"/>
        </w:rPr>
        <w:t>quantity,</w:t>
      </w:r>
      <w:r>
        <w:rPr>
          <w:spacing w:val="1"/>
          <w:w w:val="115"/>
        </w:rPr>
        <w:t xml:space="preserve"> </w:t>
      </w:r>
      <w:r>
        <w:rPr>
          <w:w w:val="115"/>
        </w:rPr>
        <w:t>quality</w:t>
      </w:r>
      <w:r>
        <w:rPr>
          <w:spacing w:val="1"/>
          <w:w w:val="115"/>
        </w:rPr>
        <w:t xml:space="preserve"> </w:t>
      </w:r>
      <w:r>
        <w:rPr>
          <w:w w:val="115"/>
        </w:rPr>
        <w:t>or</w:t>
      </w:r>
      <w:r>
        <w:rPr>
          <w:spacing w:val="1"/>
          <w:w w:val="115"/>
        </w:rPr>
        <w:t xml:space="preserve"> </w:t>
      </w:r>
      <w:r>
        <w:rPr>
          <w:w w:val="115"/>
        </w:rPr>
        <w:t>other</w:t>
      </w:r>
      <w:r>
        <w:rPr>
          <w:spacing w:val="1"/>
          <w:w w:val="115"/>
        </w:rPr>
        <w:t xml:space="preserve"> </w:t>
      </w:r>
      <w:r>
        <w:rPr>
          <w:w w:val="115"/>
        </w:rPr>
        <w:t>information,</w:t>
      </w:r>
      <w:r>
        <w:rPr>
          <w:spacing w:val="1"/>
          <w:w w:val="115"/>
        </w:rPr>
        <w:t xml:space="preserve"> </w:t>
      </w:r>
      <w:r>
        <w:rPr>
          <w:w w:val="115"/>
        </w:rPr>
        <w:t>concerning</w:t>
      </w:r>
      <w:r>
        <w:rPr>
          <w:spacing w:val="1"/>
          <w:w w:val="115"/>
        </w:rPr>
        <w:t xml:space="preserve"> </w:t>
      </w:r>
      <w:r>
        <w:rPr>
          <w:w w:val="110"/>
        </w:rPr>
        <w:t>theworksunlesspriorwrittenpermissionhasbeenobtainedfromtheEmploy</w:t>
      </w:r>
      <w:r>
        <w:rPr>
          <w:spacing w:val="16"/>
          <w:w w:val="110"/>
        </w:rPr>
        <w:t xml:space="preserve"> </w:t>
      </w:r>
      <w:r>
        <w:rPr>
          <w:w w:val="115"/>
        </w:rPr>
        <w:t>er.</w:t>
      </w:r>
    </w:p>
    <w:p w:rsidR="003E1AF2" w:rsidRDefault="00D6326E">
      <w:pPr>
        <w:pStyle w:val="ListParagraph"/>
        <w:numPr>
          <w:ilvl w:val="0"/>
          <w:numId w:val="28"/>
        </w:numPr>
        <w:tabs>
          <w:tab w:val="left" w:pos="1119"/>
        </w:tabs>
        <w:ind w:left="1550" w:right="1321" w:hanging="792"/>
        <w:rPr>
          <w:sz w:val="24"/>
        </w:rPr>
      </w:pPr>
      <w:r>
        <w:rPr>
          <w:w w:val="110"/>
          <w:sz w:val="24"/>
        </w:rPr>
        <w:t>Completionofcontract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Unlessotherwiseterminatedundertheprovisionsofanyotherrelevantclause,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this</w:t>
      </w:r>
      <w:r>
        <w:rPr>
          <w:spacing w:val="17"/>
          <w:w w:val="110"/>
          <w:sz w:val="24"/>
        </w:rPr>
        <w:t xml:space="preserve"> </w:t>
      </w:r>
      <w:r>
        <w:rPr>
          <w:w w:val="110"/>
          <w:sz w:val="24"/>
        </w:rPr>
        <w:t>Contract</w:t>
      </w:r>
      <w:r>
        <w:rPr>
          <w:spacing w:val="15"/>
          <w:w w:val="110"/>
          <w:sz w:val="24"/>
        </w:rPr>
        <w:t xml:space="preserve"> </w:t>
      </w:r>
      <w:r>
        <w:rPr>
          <w:w w:val="110"/>
          <w:sz w:val="24"/>
        </w:rPr>
        <w:t>shall</w:t>
      </w:r>
      <w:r>
        <w:rPr>
          <w:spacing w:val="19"/>
          <w:w w:val="110"/>
          <w:sz w:val="24"/>
        </w:rPr>
        <w:t xml:space="preserve"> </w:t>
      </w:r>
      <w:proofErr w:type="gramStart"/>
      <w:r>
        <w:rPr>
          <w:w w:val="110"/>
          <w:sz w:val="24"/>
        </w:rPr>
        <w:t xml:space="preserve">be </w:t>
      </w:r>
      <w:r>
        <w:rPr>
          <w:spacing w:val="16"/>
          <w:w w:val="110"/>
          <w:sz w:val="24"/>
        </w:rPr>
        <w:t xml:space="preserve"> </w:t>
      </w:r>
      <w:r>
        <w:rPr>
          <w:w w:val="110"/>
          <w:sz w:val="24"/>
        </w:rPr>
        <w:t>deemed</w:t>
      </w:r>
      <w:proofErr w:type="gramEnd"/>
      <w:r>
        <w:rPr>
          <w:w w:val="110"/>
          <w:sz w:val="24"/>
        </w:rPr>
        <w:t xml:space="preserve"> </w:t>
      </w:r>
      <w:r>
        <w:rPr>
          <w:spacing w:val="16"/>
          <w:w w:val="110"/>
          <w:sz w:val="24"/>
        </w:rPr>
        <w:t xml:space="preserve"> </w:t>
      </w:r>
      <w:r>
        <w:rPr>
          <w:w w:val="110"/>
          <w:sz w:val="24"/>
        </w:rPr>
        <w:t xml:space="preserve">to </w:t>
      </w:r>
      <w:r>
        <w:rPr>
          <w:spacing w:val="17"/>
          <w:w w:val="110"/>
          <w:sz w:val="24"/>
        </w:rPr>
        <w:t xml:space="preserve"> </w:t>
      </w:r>
      <w:r>
        <w:rPr>
          <w:w w:val="110"/>
          <w:sz w:val="24"/>
        </w:rPr>
        <w:t xml:space="preserve">have </w:t>
      </w:r>
      <w:r>
        <w:rPr>
          <w:spacing w:val="16"/>
          <w:w w:val="110"/>
          <w:sz w:val="24"/>
        </w:rPr>
        <w:t xml:space="preserve"> </w:t>
      </w:r>
      <w:r>
        <w:rPr>
          <w:w w:val="110"/>
          <w:sz w:val="24"/>
        </w:rPr>
        <w:t xml:space="preserve">been </w:t>
      </w:r>
      <w:r>
        <w:rPr>
          <w:spacing w:val="17"/>
          <w:w w:val="110"/>
          <w:sz w:val="24"/>
        </w:rPr>
        <w:t xml:space="preserve"> </w:t>
      </w:r>
      <w:r>
        <w:rPr>
          <w:w w:val="110"/>
          <w:sz w:val="24"/>
        </w:rPr>
        <w:t>completedat</w:t>
      </w:r>
      <w:r>
        <w:rPr>
          <w:spacing w:val="7"/>
          <w:w w:val="110"/>
          <w:sz w:val="24"/>
        </w:rPr>
        <w:t xml:space="preserve"> </w:t>
      </w:r>
      <w:r>
        <w:rPr>
          <w:w w:val="110"/>
          <w:sz w:val="24"/>
        </w:rPr>
        <w:t>the</w:t>
      </w:r>
      <w:r>
        <w:rPr>
          <w:spacing w:val="8"/>
          <w:w w:val="110"/>
          <w:sz w:val="24"/>
        </w:rPr>
        <w:t xml:space="preserve"> </w:t>
      </w:r>
      <w:r>
        <w:rPr>
          <w:w w:val="110"/>
          <w:sz w:val="24"/>
        </w:rPr>
        <w:t>expiration</w:t>
      </w:r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>of</w:t>
      </w:r>
      <w:r>
        <w:rPr>
          <w:spacing w:val="-3"/>
          <w:w w:val="110"/>
          <w:sz w:val="24"/>
        </w:rPr>
        <w:t xml:space="preserve"> </w:t>
      </w:r>
      <w:r>
        <w:rPr>
          <w:w w:val="110"/>
          <w:sz w:val="24"/>
        </w:rPr>
        <w:t>the</w:t>
      </w:r>
      <w:r>
        <w:rPr>
          <w:spacing w:val="-1"/>
          <w:w w:val="110"/>
          <w:sz w:val="24"/>
        </w:rPr>
        <w:t xml:space="preserve"> </w:t>
      </w:r>
      <w:r>
        <w:rPr>
          <w:w w:val="110"/>
          <w:sz w:val="24"/>
        </w:rPr>
        <w:t>Defects</w:t>
      </w:r>
      <w:r>
        <w:rPr>
          <w:spacing w:val="-3"/>
          <w:w w:val="110"/>
          <w:sz w:val="24"/>
        </w:rPr>
        <w:t xml:space="preserve"> </w:t>
      </w:r>
      <w:r>
        <w:rPr>
          <w:w w:val="110"/>
          <w:sz w:val="24"/>
        </w:rPr>
        <w:t>Liability Period</w:t>
      </w:r>
      <w:r>
        <w:rPr>
          <w:spacing w:val="-1"/>
          <w:w w:val="110"/>
          <w:sz w:val="24"/>
        </w:rPr>
        <w:t xml:space="preserve"> </w:t>
      </w:r>
      <w:r>
        <w:rPr>
          <w:w w:val="110"/>
          <w:sz w:val="24"/>
        </w:rPr>
        <w:t>as</w:t>
      </w:r>
      <w:r>
        <w:rPr>
          <w:spacing w:val="-2"/>
          <w:w w:val="110"/>
          <w:sz w:val="24"/>
        </w:rPr>
        <w:t xml:space="preserve"> </w:t>
      </w:r>
      <w:r>
        <w:rPr>
          <w:w w:val="110"/>
          <w:sz w:val="24"/>
        </w:rPr>
        <w:t>provided</w:t>
      </w:r>
      <w:r>
        <w:rPr>
          <w:spacing w:val="-4"/>
          <w:w w:val="110"/>
          <w:sz w:val="24"/>
        </w:rPr>
        <w:t xml:space="preserve"> </w:t>
      </w:r>
      <w:r>
        <w:rPr>
          <w:w w:val="110"/>
          <w:sz w:val="24"/>
        </w:rPr>
        <w:t>for under</w:t>
      </w:r>
      <w:r>
        <w:rPr>
          <w:spacing w:val="-1"/>
          <w:w w:val="110"/>
          <w:sz w:val="24"/>
        </w:rPr>
        <w:t xml:space="preserve"> </w:t>
      </w:r>
      <w:r>
        <w:rPr>
          <w:w w:val="110"/>
          <w:sz w:val="24"/>
        </w:rPr>
        <w:t>theclause46.</w:t>
      </w:r>
    </w:p>
    <w:p w:rsidR="003E1AF2" w:rsidRDefault="00D6326E">
      <w:pPr>
        <w:pStyle w:val="ListParagraph"/>
        <w:numPr>
          <w:ilvl w:val="0"/>
          <w:numId w:val="28"/>
        </w:numPr>
        <w:tabs>
          <w:tab w:val="left" w:pos="1119"/>
          <w:tab w:val="left" w:pos="2194"/>
          <w:tab w:val="left" w:pos="2794"/>
          <w:tab w:val="left" w:pos="2997"/>
          <w:tab w:val="left" w:pos="3966"/>
          <w:tab w:val="left" w:pos="4052"/>
          <w:tab w:val="left" w:pos="4668"/>
          <w:tab w:val="left" w:pos="5084"/>
          <w:tab w:val="left" w:pos="5896"/>
          <w:tab w:val="left" w:pos="6798"/>
          <w:tab w:val="left" w:pos="7118"/>
          <w:tab w:val="left" w:pos="7731"/>
          <w:tab w:val="left" w:pos="7763"/>
          <w:tab w:val="left" w:pos="8384"/>
          <w:tab w:val="left" w:pos="8896"/>
          <w:tab w:val="left" w:pos="9705"/>
        </w:tabs>
        <w:spacing w:before="1"/>
        <w:ind w:left="1550" w:right="1312" w:hanging="792"/>
        <w:rPr>
          <w:sz w:val="24"/>
        </w:rPr>
      </w:pPr>
      <w:r>
        <w:rPr>
          <w:w w:val="110"/>
          <w:sz w:val="24"/>
        </w:rPr>
        <w:t>Enforcementofterms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Thefailureofeitherpartytoenforceatanytimeoftheprovisionsof</w:t>
      </w:r>
      <w:r>
        <w:rPr>
          <w:spacing w:val="16"/>
          <w:w w:val="110"/>
          <w:sz w:val="24"/>
        </w:rPr>
        <w:t xml:space="preserve"> </w:t>
      </w:r>
      <w:r>
        <w:rPr>
          <w:w w:val="110"/>
          <w:sz w:val="24"/>
        </w:rPr>
        <w:t>this</w:t>
      </w:r>
      <w:r>
        <w:rPr>
          <w:spacing w:val="16"/>
          <w:w w:val="110"/>
          <w:sz w:val="24"/>
        </w:rPr>
        <w:t xml:space="preserve"> </w:t>
      </w:r>
      <w:r>
        <w:rPr>
          <w:w w:val="110"/>
          <w:sz w:val="24"/>
        </w:rPr>
        <w:t>Contract</w:t>
      </w:r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>or</w:t>
      </w:r>
      <w:r>
        <w:rPr>
          <w:w w:val="110"/>
          <w:sz w:val="24"/>
        </w:rPr>
        <w:tab/>
        <w:t>any</w:t>
      </w:r>
      <w:r>
        <w:rPr>
          <w:w w:val="110"/>
          <w:sz w:val="24"/>
        </w:rPr>
        <w:tab/>
      </w:r>
      <w:r>
        <w:rPr>
          <w:w w:val="110"/>
          <w:sz w:val="24"/>
        </w:rPr>
        <w:tab/>
        <w:t>rights</w:t>
      </w:r>
      <w:r>
        <w:rPr>
          <w:w w:val="110"/>
          <w:sz w:val="24"/>
        </w:rPr>
        <w:tab/>
      </w:r>
      <w:r>
        <w:rPr>
          <w:w w:val="110"/>
          <w:sz w:val="24"/>
        </w:rPr>
        <w:tab/>
        <w:t>in</w:t>
      </w:r>
      <w:r>
        <w:rPr>
          <w:w w:val="110"/>
          <w:sz w:val="24"/>
        </w:rPr>
        <w:tab/>
        <w:t>respect</w:t>
      </w:r>
      <w:r>
        <w:rPr>
          <w:w w:val="110"/>
          <w:sz w:val="24"/>
        </w:rPr>
        <w:tab/>
        <w:t>thereto</w:t>
      </w:r>
      <w:r>
        <w:rPr>
          <w:w w:val="110"/>
          <w:sz w:val="24"/>
        </w:rPr>
        <w:tab/>
      </w:r>
      <w:r>
        <w:rPr>
          <w:w w:val="110"/>
          <w:sz w:val="24"/>
        </w:rPr>
        <w:tab/>
        <w:t>or</w:t>
      </w:r>
      <w:r>
        <w:rPr>
          <w:w w:val="110"/>
          <w:sz w:val="24"/>
        </w:rPr>
        <w:tab/>
      </w:r>
      <w:r>
        <w:rPr>
          <w:w w:val="110"/>
          <w:sz w:val="24"/>
        </w:rPr>
        <w:tab/>
        <w:t>to</w:t>
      </w:r>
      <w:r>
        <w:rPr>
          <w:w w:val="110"/>
          <w:sz w:val="24"/>
        </w:rPr>
        <w:tab/>
        <w:t>exercise</w:t>
      </w:r>
      <w:r>
        <w:rPr>
          <w:w w:val="110"/>
          <w:sz w:val="24"/>
        </w:rPr>
        <w:tab/>
        <w:t>any</w:t>
      </w:r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>optionhereinprovided</w:t>
      </w:r>
      <w:proofErr w:type="gramStart"/>
      <w:r>
        <w:rPr>
          <w:w w:val="110"/>
          <w:sz w:val="24"/>
        </w:rPr>
        <w:t>,shallinnowaybeconstruedtobeawaiverofsuchprovisio</w:t>
      </w:r>
      <w:proofErr w:type="gramEnd"/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 xml:space="preserve">ns,rightsoroptionsorinanywaytoaffectthevalidityoftheContract. The </w:t>
      </w:r>
      <w:proofErr w:type="gramStart"/>
      <w:r>
        <w:rPr>
          <w:w w:val="110"/>
          <w:sz w:val="24"/>
        </w:rPr>
        <w:t>exercise</w:t>
      </w:r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>by</w:t>
      </w:r>
      <w:r>
        <w:rPr>
          <w:spacing w:val="46"/>
          <w:w w:val="110"/>
          <w:sz w:val="24"/>
        </w:rPr>
        <w:t xml:space="preserve"> </w:t>
      </w:r>
      <w:r>
        <w:rPr>
          <w:w w:val="110"/>
          <w:sz w:val="24"/>
        </w:rPr>
        <w:t>either</w:t>
      </w:r>
      <w:r>
        <w:rPr>
          <w:spacing w:val="45"/>
          <w:w w:val="110"/>
          <w:sz w:val="24"/>
        </w:rPr>
        <w:t xml:space="preserve"> </w:t>
      </w:r>
      <w:r>
        <w:rPr>
          <w:w w:val="110"/>
          <w:sz w:val="24"/>
        </w:rPr>
        <w:t>party</w:t>
      </w:r>
      <w:r>
        <w:rPr>
          <w:spacing w:val="43"/>
          <w:w w:val="110"/>
          <w:sz w:val="24"/>
        </w:rPr>
        <w:t xml:space="preserve"> </w:t>
      </w:r>
      <w:r>
        <w:rPr>
          <w:w w:val="110"/>
          <w:sz w:val="24"/>
        </w:rPr>
        <w:t>of</w:t>
      </w:r>
      <w:r>
        <w:rPr>
          <w:spacing w:val="45"/>
          <w:w w:val="110"/>
          <w:sz w:val="24"/>
        </w:rPr>
        <w:t xml:space="preserve"> </w:t>
      </w:r>
      <w:r>
        <w:rPr>
          <w:w w:val="110"/>
          <w:sz w:val="24"/>
        </w:rPr>
        <w:t>any</w:t>
      </w:r>
      <w:r>
        <w:rPr>
          <w:spacing w:val="46"/>
          <w:w w:val="110"/>
          <w:sz w:val="24"/>
        </w:rPr>
        <w:t xml:space="preserve"> </w:t>
      </w:r>
      <w:r>
        <w:rPr>
          <w:w w:val="110"/>
          <w:sz w:val="24"/>
        </w:rPr>
        <w:t>of</w:t>
      </w:r>
      <w:r>
        <w:rPr>
          <w:spacing w:val="44"/>
          <w:w w:val="110"/>
          <w:sz w:val="24"/>
        </w:rPr>
        <w:t xml:space="preserve"> </w:t>
      </w:r>
      <w:r>
        <w:rPr>
          <w:w w:val="110"/>
          <w:sz w:val="24"/>
        </w:rPr>
        <w:t>its</w:t>
      </w:r>
      <w:r>
        <w:rPr>
          <w:spacing w:val="44"/>
          <w:w w:val="110"/>
          <w:sz w:val="24"/>
        </w:rPr>
        <w:t xml:space="preserve"> </w:t>
      </w:r>
      <w:r>
        <w:rPr>
          <w:w w:val="110"/>
          <w:sz w:val="24"/>
        </w:rPr>
        <w:t>rights</w:t>
      </w:r>
      <w:r>
        <w:rPr>
          <w:spacing w:val="43"/>
          <w:w w:val="110"/>
          <w:sz w:val="24"/>
        </w:rPr>
        <w:t xml:space="preserve"> </w:t>
      </w:r>
      <w:r>
        <w:rPr>
          <w:w w:val="110"/>
          <w:sz w:val="24"/>
        </w:rPr>
        <w:t>herein</w:t>
      </w:r>
      <w:r>
        <w:rPr>
          <w:spacing w:val="46"/>
          <w:w w:val="110"/>
          <w:sz w:val="24"/>
        </w:rPr>
        <w:t xml:space="preserve"> </w:t>
      </w:r>
      <w:r>
        <w:rPr>
          <w:w w:val="110"/>
          <w:sz w:val="24"/>
        </w:rPr>
        <w:t>shall</w:t>
      </w:r>
      <w:r>
        <w:rPr>
          <w:spacing w:val="45"/>
          <w:w w:val="110"/>
          <w:sz w:val="24"/>
        </w:rPr>
        <w:t xml:space="preserve"> </w:t>
      </w:r>
      <w:r>
        <w:rPr>
          <w:w w:val="110"/>
          <w:sz w:val="24"/>
        </w:rPr>
        <w:t>notpreclude</w:t>
      </w:r>
      <w:r>
        <w:rPr>
          <w:spacing w:val="44"/>
          <w:w w:val="110"/>
          <w:sz w:val="24"/>
        </w:rPr>
        <w:t xml:space="preserve"> </w:t>
      </w:r>
      <w:r>
        <w:rPr>
          <w:w w:val="110"/>
          <w:sz w:val="24"/>
        </w:rPr>
        <w:t>or</w:t>
      </w:r>
      <w:r>
        <w:rPr>
          <w:spacing w:val="45"/>
          <w:w w:val="110"/>
          <w:sz w:val="24"/>
        </w:rPr>
        <w:t xml:space="preserve"> </w:t>
      </w:r>
      <w:r>
        <w:rPr>
          <w:w w:val="110"/>
          <w:sz w:val="24"/>
        </w:rPr>
        <w:t>prejudice</w:t>
      </w:r>
      <w:proofErr w:type="gramEnd"/>
      <w:r>
        <w:rPr>
          <w:spacing w:val="-55"/>
          <w:w w:val="110"/>
          <w:sz w:val="24"/>
        </w:rPr>
        <w:t xml:space="preserve"> </w:t>
      </w:r>
      <w:r>
        <w:rPr>
          <w:w w:val="110"/>
          <w:sz w:val="24"/>
        </w:rPr>
        <w:t>either</w:t>
      </w:r>
      <w:r>
        <w:rPr>
          <w:w w:val="110"/>
          <w:sz w:val="24"/>
        </w:rPr>
        <w:tab/>
        <w:t>party</w:t>
      </w:r>
      <w:r>
        <w:rPr>
          <w:w w:val="110"/>
          <w:sz w:val="24"/>
        </w:rPr>
        <w:tab/>
        <w:t>from</w:t>
      </w:r>
      <w:r>
        <w:rPr>
          <w:w w:val="110"/>
          <w:sz w:val="24"/>
        </w:rPr>
        <w:tab/>
      </w:r>
      <w:r>
        <w:rPr>
          <w:w w:val="110"/>
          <w:sz w:val="24"/>
        </w:rPr>
        <w:tab/>
        <w:t>exercising</w:t>
      </w:r>
      <w:r>
        <w:rPr>
          <w:w w:val="110"/>
          <w:sz w:val="24"/>
        </w:rPr>
        <w:tab/>
        <w:t>the</w:t>
      </w:r>
      <w:r>
        <w:rPr>
          <w:w w:val="110"/>
          <w:sz w:val="24"/>
        </w:rPr>
        <w:tab/>
        <w:t>same</w:t>
      </w:r>
      <w:r>
        <w:rPr>
          <w:w w:val="110"/>
          <w:sz w:val="24"/>
        </w:rPr>
        <w:tab/>
      </w:r>
      <w:r>
        <w:rPr>
          <w:w w:val="110"/>
          <w:sz w:val="24"/>
        </w:rPr>
        <w:tab/>
        <w:t>or</w:t>
      </w:r>
      <w:r>
        <w:rPr>
          <w:w w:val="110"/>
          <w:sz w:val="24"/>
        </w:rPr>
        <w:tab/>
      </w:r>
      <w:r>
        <w:rPr>
          <w:spacing w:val="-2"/>
          <w:w w:val="110"/>
          <w:sz w:val="24"/>
        </w:rPr>
        <w:t>any</w:t>
      </w:r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>otherrightitmayhavehereunder.</w:t>
      </w:r>
    </w:p>
    <w:p w:rsidR="003E1AF2" w:rsidRDefault="00D6326E">
      <w:pPr>
        <w:pStyle w:val="ListParagraph"/>
        <w:numPr>
          <w:ilvl w:val="0"/>
          <w:numId w:val="28"/>
        </w:numPr>
        <w:tabs>
          <w:tab w:val="left" w:pos="1119"/>
        </w:tabs>
        <w:spacing w:before="4"/>
        <w:ind w:hanging="361"/>
        <w:rPr>
          <w:sz w:val="24"/>
        </w:rPr>
      </w:pPr>
      <w:r>
        <w:rPr>
          <w:w w:val="110"/>
          <w:sz w:val="24"/>
        </w:rPr>
        <w:t>Engineer'sdecision</w:t>
      </w:r>
    </w:p>
    <w:p w:rsidR="003E1AF2" w:rsidRDefault="00D6326E">
      <w:pPr>
        <w:pStyle w:val="BodyText"/>
        <w:spacing w:before="4"/>
        <w:ind w:right="1319"/>
        <w:jc w:val="both"/>
      </w:pPr>
      <w:r>
        <w:rPr>
          <w:w w:val="115"/>
        </w:rPr>
        <w:t>InrespectofallmatterswhicharelefttothedecisionoftheEngineer</w:t>
      </w:r>
      <w:r>
        <w:rPr>
          <w:spacing w:val="1"/>
          <w:w w:val="115"/>
        </w:rPr>
        <w:t xml:space="preserve"> </w:t>
      </w:r>
      <w:r>
        <w:rPr>
          <w:w w:val="115"/>
        </w:rPr>
        <w:t>including</w:t>
      </w:r>
      <w:r>
        <w:rPr>
          <w:spacing w:val="-58"/>
          <w:w w:val="115"/>
        </w:rPr>
        <w:t xml:space="preserve"> </w:t>
      </w:r>
      <w:r>
        <w:rPr>
          <w:w w:val="115"/>
        </w:rPr>
        <w:t>the</w:t>
      </w:r>
      <w:r>
        <w:rPr>
          <w:spacing w:val="1"/>
          <w:w w:val="115"/>
        </w:rPr>
        <w:t xml:space="preserve"> </w:t>
      </w:r>
      <w:r>
        <w:rPr>
          <w:w w:val="115"/>
        </w:rPr>
        <w:t>granting</w:t>
      </w:r>
      <w:r>
        <w:rPr>
          <w:spacing w:val="1"/>
          <w:w w:val="115"/>
        </w:rPr>
        <w:t xml:space="preserve"> </w:t>
      </w:r>
      <w:r>
        <w:rPr>
          <w:w w:val="115"/>
        </w:rPr>
        <w:t>or</w:t>
      </w:r>
      <w:r>
        <w:rPr>
          <w:spacing w:val="1"/>
          <w:w w:val="115"/>
        </w:rPr>
        <w:t xml:space="preserve"> </w:t>
      </w:r>
      <w:r>
        <w:rPr>
          <w:w w:val="115"/>
        </w:rPr>
        <w:t>with</w:t>
      </w:r>
      <w:r>
        <w:rPr>
          <w:spacing w:val="1"/>
          <w:w w:val="115"/>
        </w:rPr>
        <w:t xml:space="preserve"> </w:t>
      </w:r>
      <w:r>
        <w:rPr>
          <w:w w:val="115"/>
        </w:rPr>
        <w:t>holding</w:t>
      </w:r>
      <w:r>
        <w:rPr>
          <w:spacing w:val="1"/>
          <w:w w:val="115"/>
        </w:rPr>
        <w:t xml:space="preserve"> </w:t>
      </w:r>
      <w:r>
        <w:rPr>
          <w:w w:val="115"/>
        </w:rPr>
        <w:t>of</w:t>
      </w:r>
      <w:r>
        <w:rPr>
          <w:spacing w:val="1"/>
          <w:w w:val="115"/>
        </w:rPr>
        <w:t xml:space="preserve"> </w:t>
      </w:r>
      <w:r>
        <w:rPr>
          <w:w w:val="115"/>
        </w:rPr>
        <w:t>the</w:t>
      </w:r>
      <w:r>
        <w:rPr>
          <w:spacing w:val="1"/>
          <w:w w:val="115"/>
        </w:rPr>
        <w:t xml:space="preserve"> </w:t>
      </w:r>
      <w:r>
        <w:rPr>
          <w:w w:val="115"/>
        </w:rPr>
        <w:t>certificates,</w:t>
      </w:r>
      <w:r>
        <w:rPr>
          <w:spacing w:val="1"/>
          <w:w w:val="115"/>
        </w:rPr>
        <w:t xml:space="preserve"> </w:t>
      </w:r>
      <w:r>
        <w:rPr>
          <w:w w:val="115"/>
        </w:rPr>
        <w:t>theEngineer</w:t>
      </w:r>
      <w:r>
        <w:rPr>
          <w:spacing w:val="1"/>
          <w:w w:val="115"/>
        </w:rPr>
        <w:t xml:space="preserve"> </w:t>
      </w:r>
      <w:r>
        <w:rPr>
          <w:w w:val="115"/>
        </w:rPr>
        <w:t>shall,</w:t>
      </w:r>
      <w:r>
        <w:rPr>
          <w:spacing w:val="1"/>
          <w:w w:val="115"/>
        </w:rPr>
        <w:t xml:space="preserve"> </w:t>
      </w:r>
      <w:r>
        <w:rPr>
          <w:w w:val="115"/>
        </w:rPr>
        <w:t>if</w:t>
      </w:r>
      <w:r>
        <w:rPr>
          <w:spacing w:val="1"/>
          <w:w w:val="115"/>
        </w:rPr>
        <w:t xml:space="preserve"> </w:t>
      </w:r>
      <w:r>
        <w:rPr>
          <w:w w:val="115"/>
        </w:rPr>
        <w:t>required</w:t>
      </w:r>
      <w:r>
        <w:rPr>
          <w:spacing w:val="-2"/>
          <w:w w:val="115"/>
        </w:rPr>
        <w:t xml:space="preserve"> </w:t>
      </w:r>
      <w:r>
        <w:rPr>
          <w:w w:val="115"/>
        </w:rPr>
        <w:t>to</w:t>
      </w:r>
      <w:r>
        <w:rPr>
          <w:spacing w:val="-3"/>
          <w:w w:val="115"/>
        </w:rPr>
        <w:t xml:space="preserve"> </w:t>
      </w:r>
      <w:r>
        <w:rPr>
          <w:w w:val="115"/>
        </w:rPr>
        <w:t>do</w:t>
      </w:r>
      <w:r>
        <w:rPr>
          <w:spacing w:val="-2"/>
          <w:w w:val="115"/>
        </w:rPr>
        <w:t xml:space="preserve"> </w:t>
      </w:r>
      <w:r>
        <w:rPr>
          <w:w w:val="115"/>
        </w:rPr>
        <w:t>so</w:t>
      </w:r>
      <w:r>
        <w:rPr>
          <w:spacing w:val="-3"/>
          <w:w w:val="115"/>
        </w:rPr>
        <w:t xml:space="preserve"> </w:t>
      </w:r>
      <w:r>
        <w:rPr>
          <w:w w:val="115"/>
        </w:rPr>
        <w:t>by</w:t>
      </w:r>
      <w:r>
        <w:rPr>
          <w:spacing w:val="-2"/>
          <w:w w:val="115"/>
        </w:rPr>
        <w:t xml:space="preserve"> </w:t>
      </w:r>
      <w:r>
        <w:rPr>
          <w:w w:val="115"/>
        </w:rPr>
        <w:t>the</w:t>
      </w:r>
      <w:r>
        <w:rPr>
          <w:spacing w:val="-3"/>
          <w:w w:val="115"/>
        </w:rPr>
        <w:t xml:space="preserve"> </w:t>
      </w:r>
      <w:r>
        <w:rPr>
          <w:w w:val="115"/>
        </w:rPr>
        <w:t>Contractor,</w:t>
      </w:r>
      <w:r>
        <w:rPr>
          <w:spacing w:val="-1"/>
          <w:w w:val="115"/>
        </w:rPr>
        <w:t xml:space="preserve"> </w:t>
      </w:r>
      <w:r>
        <w:rPr>
          <w:w w:val="115"/>
        </w:rPr>
        <w:t>give</w:t>
      </w:r>
      <w:r>
        <w:rPr>
          <w:spacing w:val="-2"/>
          <w:w w:val="115"/>
        </w:rPr>
        <w:t xml:space="preserve"> </w:t>
      </w:r>
      <w:r>
        <w:rPr>
          <w:w w:val="115"/>
        </w:rPr>
        <w:t>in</w:t>
      </w:r>
      <w:r>
        <w:rPr>
          <w:spacing w:val="-3"/>
          <w:w w:val="115"/>
        </w:rPr>
        <w:t xml:space="preserve"> </w:t>
      </w:r>
      <w:r>
        <w:rPr>
          <w:w w:val="115"/>
        </w:rPr>
        <w:t>writing</w:t>
      </w:r>
      <w:r>
        <w:rPr>
          <w:spacing w:val="6"/>
          <w:w w:val="115"/>
        </w:rPr>
        <w:t xml:space="preserve"> </w:t>
      </w:r>
      <w:r>
        <w:rPr>
          <w:w w:val="115"/>
        </w:rPr>
        <w:t>adecisionthereon.</w:t>
      </w:r>
    </w:p>
    <w:p w:rsidR="003E1AF2" w:rsidRDefault="00D6326E">
      <w:pPr>
        <w:pStyle w:val="BodyText"/>
        <w:tabs>
          <w:tab w:val="left" w:pos="9753"/>
        </w:tabs>
        <w:ind w:right="1312"/>
        <w:jc w:val="both"/>
      </w:pPr>
      <w:r>
        <w:rPr>
          <w:w w:val="110"/>
        </w:rPr>
        <w:t>Ifintheopinion</w:t>
      </w:r>
      <w:r>
        <w:rPr>
          <w:spacing w:val="1"/>
          <w:w w:val="110"/>
        </w:rPr>
        <w:t xml:space="preserve"> </w:t>
      </w:r>
      <w:r>
        <w:rPr>
          <w:w w:val="110"/>
        </w:rPr>
        <w:t>of</w:t>
      </w:r>
      <w:r>
        <w:rPr>
          <w:spacing w:val="1"/>
          <w:w w:val="110"/>
        </w:rPr>
        <w:t xml:space="preserve"> </w:t>
      </w:r>
      <w:r>
        <w:rPr>
          <w:w w:val="110"/>
        </w:rPr>
        <w:t>the</w:t>
      </w:r>
      <w:r>
        <w:rPr>
          <w:spacing w:val="1"/>
          <w:w w:val="110"/>
        </w:rPr>
        <w:t xml:space="preserve"> </w:t>
      </w:r>
      <w:r>
        <w:rPr>
          <w:w w:val="110"/>
        </w:rPr>
        <w:t>Contractor,</w:t>
      </w:r>
      <w:r>
        <w:rPr>
          <w:spacing w:val="1"/>
          <w:w w:val="110"/>
        </w:rPr>
        <w:t xml:space="preserve"> </w:t>
      </w:r>
      <w:r>
        <w:rPr>
          <w:w w:val="110"/>
        </w:rPr>
        <w:t>a</w:t>
      </w:r>
      <w:r>
        <w:rPr>
          <w:spacing w:val="1"/>
          <w:w w:val="110"/>
        </w:rPr>
        <w:t xml:space="preserve"> </w:t>
      </w:r>
      <w:r>
        <w:rPr>
          <w:w w:val="110"/>
        </w:rPr>
        <w:t>decision</w:t>
      </w:r>
      <w:r>
        <w:rPr>
          <w:spacing w:val="1"/>
          <w:w w:val="110"/>
        </w:rPr>
        <w:t xml:space="preserve"> </w:t>
      </w:r>
      <w:r>
        <w:rPr>
          <w:w w:val="110"/>
        </w:rPr>
        <w:t>made</w:t>
      </w:r>
      <w:r>
        <w:rPr>
          <w:spacing w:val="1"/>
          <w:w w:val="110"/>
        </w:rPr>
        <w:t xml:space="preserve"> </w:t>
      </w:r>
      <w:r>
        <w:rPr>
          <w:w w:val="110"/>
        </w:rPr>
        <w:t>by</w:t>
      </w:r>
      <w:r>
        <w:rPr>
          <w:spacing w:val="1"/>
          <w:w w:val="110"/>
        </w:rPr>
        <w:t xml:space="preserve"> </w:t>
      </w:r>
      <w:r>
        <w:rPr>
          <w:w w:val="110"/>
        </w:rPr>
        <w:t>theEngineerisnotinaccordancewith</w:t>
      </w:r>
      <w:r>
        <w:rPr>
          <w:spacing w:val="1"/>
          <w:w w:val="110"/>
        </w:rPr>
        <w:t xml:space="preserve"> </w:t>
      </w:r>
      <w:r>
        <w:rPr>
          <w:w w:val="110"/>
        </w:rPr>
        <w:t>the</w:t>
      </w:r>
      <w:r>
        <w:rPr>
          <w:spacing w:val="1"/>
          <w:w w:val="110"/>
        </w:rPr>
        <w:t xml:space="preserve"> </w:t>
      </w:r>
      <w:r>
        <w:rPr>
          <w:w w:val="110"/>
        </w:rPr>
        <w:t>meaning</w:t>
      </w:r>
      <w:r>
        <w:rPr>
          <w:spacing w:val="1"/>
          <w:w w:val="110"/>
        </w:rPr>
        <w:t xml:space="preserve"> </w:t>
      </w:r>
      <w:r>
        <w:rPr>
          <w:w w:val="110"/>
        </w:rPr>
        <w:t>and</w:t>
      </w:r>
      <w:r>
        <w:rPr>
          <w:spacing w:val="1"/>
          <w:w w:val="110"/>
        </w:rPr>
        <w:t xml:space="preserve"> </w:t>
      </w:r>
      <w:r>
        <w:rPr>
          <w:w w:val="110"/>
        </w:rPr>
        <w:t>intent</w:t>
      </w:r>
      <w:r>
        <w:rPr>
          <w:spacing w:val="1"/>
          <w:w w:val="110"/>
        </w:rPr>
        <w:t xml:space="preserve"> </w:t>
      </w:r>
      <w:r>
        <w:rPr>
          <w:w w:val="110"/>
        </w:rPr>
        <w:t>of</w:t>
      </w:r>
      <w:r>
        <w:rPr>
          <w:spacing w:val="1"/>
          <w:w w:val="110"/>
        </w:rPr>
        <w:t xml:space="preserve"> </w:t>
      </w:r>
      <w:r>
        <w:rPr>
          <w:w w:val="110"/>
        </w:rPr>
        <w:t>theContract</w:t>
      </w:r>
      <w:proofErr w:type="gramStart"/>
      <w:r>
        <w:rPr>
          <w:w w:val="110"/>
        </w:rPr>
        <w:t>,theContractormayfile</w:t>
      </w:r>
      <w:proofErr w:type="gramEnd"/>
      <w:r>
        <w:rPr>
          <w:spacing w:val="1"/>
          <w:w w:val="110"/>
        </w:rPr>
        <w:t xml:space="preserve"> </w:t>
      </w:r>
      <w:r>
        <w:rPr>
          <w:w w:val="110"/>
        </w:rPr>
        <w:t>with</w:t>
      </w:r>
      <w:r>
        <w:rPr>
          <w:spacing w:val="1"/>
          <w:w w:val="110"/>
        </w:rPr>
        <w:t xml:space="preserve"> </w:t>
      </w:r>
      <w:r>
        <w:rPr>
          <w:w w:val="110"/>
        </w:rPr>
        <w:t>the</w:t>
      </w:r>
      <w:r>
        <w:rPr>
          <w:spacing w:val="1"/>
          <w:w w:val="110"/>
        </w:rPr>
        <w:t xml:space="preserve"> </w:t>
      </w:r>
      <w:r>
        <w:rPr>
          <w:w w:val="110"/>
        </w:rPr>
        <w:t>Engineer</w:t>
      </w:r>
      <w:r>
        <w:rPr>
          <w:spacing w:val="1"/>
          <w:w w:val="110"/>
        </w:rPr>
        <w:t xml:space="preserve"> </w:t>
      </w:r>
      <w:r>
        <w:rPr>
          <w:w w:val="110"/>
        </w:rPr>
        <w:t>within</w:t>
      </w:r>
      <w:r>
        <w:rPr>
          <w:spacing w:val="-56"/>
          <w:w w:val="110"/>
        </w:rPr>
        <w:t xml:space="preserve"> </w:t>
      </w:r>
      <w:r>
        <w:rPr>
          <w:w w:val="110"/>
        </w:rPr>
        <w:t>15(fifteen)daysafterreceiptofthedecision,awrittenobjectionto</w:t>
      </w:r>
      <w:r>
        <w:rPr>
          <w:w w:val="110"/>
        </w:rPr>
        <w:tab/>
        <w:t>the</w:t>
      </w:r>
      <w:r>
        <w:rPr>
          <w:spacing w:val="-56"/>
          <w:w w:val="110"/>
        </w:rPr>
        <w:t xml:space="preserve"> </w:t>
      </w:r>
      <w:r>
        <w:rPr>
          <w:w w:val="110"/>
        </w:rPr>
        <w:t>decision.Failure</w:t>
      </w:r>
      <w:r>
        <w:rPr>
          <w:spacing w:val="1"/>
          <w:w w:val="110"/>
        </w:rPr>
        <w:t xml:space="preserve"> </w:t>
      </w:r>
      <w:r>
        <w:rPr>
          <w:w w:val="110"/>
        </w:rPr>
        <w:t>to</w:t>
      </w:r>
      <w:r>
        <w:rPr>
          <w:spacing w:val="1"/>
          <w:w w:val="110"/>
        </w:rPr>
        <w:t xml:space="preserve"> </w:t>
      </w:r>
      <w:r>
        <w:rPr>
          <w:w w:val="110"/>
        </w:rPr>
        <w:t>file</w:t>
      </w:r>
      <w:r>
        <w:rPr>
          <w:spacing w:val="1"/>
          <w:w w:val="110"/>
        </w:rPr>
        <w:t xml:space="preserve"> </w:t>
      </w:r>
      <w:r>
        <w:rPr>
          <w:w w:val="110"/>
        </w:rPr>
        <w:t>an</w:t>
      </w:r>
      <w:r>
        <w:rPr>
          <w:spacing w:val="1"/>
          <w:w w:val="110"/>
        </w:rPr>
        <w:t xml:space="preserve"> </w:t>
      </w:r>
      <w:r>
        <w:rPr>
          <w:w w:val="110"/>
        </w:rPr>
        <w:t>objection</w:t>
      </w:r>
      <w:r>
        <w:rPr>
          <w:spacing w:val="1"/>
          <w:w w:val="110"/>
        </w:rPr>
        <w:t xml:space="preserve"> </w:t>
      </w:r>
      <w:r>
        <w:rPr>
          <w:w w:val="110"/>
        </w:rPr>
        <w:t>within</w:t>
      </w:r>
      <w:r>
        <w:rPr>
          <w:spacing w:val="1"/>
          <w:w w:val="110"/>
        </w:rPr>
        <w:t xml:space="preserve"> </w:t>
      </w:r>
      <w:r>
        <w:rPr>
          <w:w w:val="110"/>
        </w:rPr>
        <w:t>the</w:t>
      </w:r>
      <w:r>
        <w:rPr>
          <w:spacing w:val="1"/>
          <w:w w:val="110"/>
        </w:rPr>
        <w:t xml:space="preserve"> </w:t>
      </w:r>
      <w:r>
        <w:rPr>
          <w:w w:val="110"/>
        </w:rPr>
        <w:t>allotted</w:t>
      </w:r>
      <w:r>
        <w:rPr>
          <w:spacing w:val="1"/>
          <w:w w:val="110"/>
        </w:rPr>
        <w:t xml:space="preserve"> </w:t>
      </w:r>
      <w:r>
        <w:rPr>
          <w:w w:val="110"/>
        </w:rPr>
        <w:t>time</w:t>
      </w:r>
      <w:r>
        <w:rPr>
          <w:spacing w:val="1"/>
          <w:w w:val="110"/>
        </w:rPr>
        <w:t xml:space="preserve"> </w:t>
      </w:r>
      <w:r>
        <w:rPr>
          <w:w w:val="110"/>
        </w:rPr>
        <w:t>will</w:t>
      </w:r>
      <w:r>
        <w:rPr>
          <w:spacing w:val="1"/>
          <w:w w:val="110"/>
        </w:rPr>
        <w:t xml:space="preserve"> </w:t>
      </w:r>
      <w:r>
        <w:rPr>
          <w:w w:val="110"/>
        </w:rPr>
        <w:t>be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considered asacceptanceof 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the 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Engineer’s 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decision </w:t>
      </w:r>
      <w:r>
        <w:rPr>
          <w:spacing w:val="1"/>
          <w:w w:val="110"/>
        </w:rPr>
        <w:t xml:space="preserve"> </w:t>
      </w:r>
      <w:r>
        <w:rPr>
          <w:w w:val="110"/>
        </w:rPr>
        <w:t>and   the   decision</w:t>
      </w:r>
      <w:r>
        <w:rPr>
          <w:spacing w:val="1"/>
          <w:w w:val="110"/>
        </w:rPr>
        <w:t xml:space="preserve"> </w:t>
      </w:r>
      <w:r>
        <w:rPr>
          <w:w w:val="110"/>
        </w:rPr>
        <w:t>shall</w:t>
      </w:r>
      <w:r>
        <w:rPr>
          <w:spacing w:val="1"/>
          <w:w w:val="110"/>
        </w:rPr>
        <w:t xml:space="preserve"> </w:t>
      </w:r>
      <w:r>
        <w:rPr>
          <w:w w:val="110"/>
        </w:rPr>
        <w:t>becomefinalandbinding.</w:t>
      </w:r>
    </w:p>
    <w:p w:rsidR="003E1AF2" w:rsidRDefault="00D6326E">
      <w:pPr>
        <w:pStyle w:val="BodyText"/>
        <w:tabs>
          <w:tab w:val="left" w:pos="2710"/>
          <w:tab w:val="left" w:pos="4754"/>
          <w:tab w:val="left" w:pos="6009"/>
          <w:tab w:val="left" w:pos="7416"/>
          <w:tab w:val="left" w:pos="8752"/>
          <w:tab w:val="left" w:pos="9817"/>
        </w:tabs>
        <w:spacing w:before="2"/>
        <w:ind w:right="1319"/>
      </w:pPr>
      <w:proofErr w:type="gramStart"/>
      <w:r>
        <w:rPr>
          <w:w w:val="115"/>
        </w:rPr>
        <w:t>TheEngineer'sdecisionandthefillingofthewrittenobjectiontheretoshallbe</w:t>
      </w:r>
      <w:r>
        <w:rPr>
          <w:spacing w:val="1"/>
          <w:w w:val="115"/>
        </w:rPr>
        <w:t xml:space="preserve"> </w:t>
      </w:r>
      <w:r>
        <w:rPr>
          <w:w w:val="115"/>
        </w:rPr>
        <w:t>aconditionprecedenttotherighttoanylegalproceedings.</w:t>
      </w:r>
      <w:proofErr w:type="gramEnd"/>
      <w:r>
        <w:rPr>
          <w:spacing w:val="36"/>
          <w:w w:val="115"/>
        </w:rPr>
        <w:t xml:space="preserve"> </w:t>
      </w:r>
      <w:r>
        <w:rPr>
          <w:w w:val="115"/>
        </w:rPr>
        <w:t>It</w:t>
      </w:r>
      <w:r>
        <w:rPr>
          <w:spacing w:val="36"/>
          <w:w w:val="115"/>
        </w:rPr>
        <w:t xml:space="preserve"> </w:t>
      </w:r>
      <w:r>
        <w:rPr>
          <w:w w:val="115"/>
        </w:rPr>
        <w:t>is</w:t>
      </w:r>
      <w:r>
        <w:rPr>
          <w:spacing w:val="37"/>
          <w:w w:val="115"/>
        </w:rPr>
        <w:t xml:space="preserve"> </w:t>
      </w:r>
      <w:r>
        <w:rPr>
          <w:w w:val="115"/>
        </w:rPr>
        <w:t>the</w:t>
      </w:r>
      <w:r>
        <w:rPr>
          <w:spacing w:val="36"/>
          <w:w w:val="115"/>
        </w:rPr>
        <w:t xml:space="preserve"> </w:t>
      </w:r>
      <w:r>
        <w:rPr>
          <w:w w:val="115"/>
        </w:rPr>
        <w:t>intent</w:t>
      </w:r>
      <w:r>
        <w:rPr>
          <w:spacing w:val="36"/>
          <w:w w:val="115"/>
        </w:rPr>
        <w:t xml:space="preserve"> </w:t>
      </w:r>
      <w:r>
        <w:rPr>
          <w:w w:val="115"/>
        </w:rPr>
        <w:t>of</w:t>
      </w:r>
      <w:r>
        <w:rPr>
          <w:spacing w:val="-58"/>
          <w:w w:val="115"/>
        </w:rPr>
        <w:t xml:space="preserve"> </w:t>
      </w:r>
      <w:r>
        <w:rPr>
          <w:w w:val="115"/>
        </w:rPr>
        <w:t>the</w:t>
      </w:r>
      <w:r>
        <w:rPr>
          <w:w w:val="115"/>
        </w:rPr>
        <w:tab/>
        <w:t>agreement</w:t>
      </w:r>
      <w:r>
        <w:rPr>
          <w:w w:val="115"/>
        </w:rPr>
        <w:tab/>
        <w:t>that</w:t>
      </w:r>
      <w:r>
        <w:rPr>
          <w:w w:val="115"/>
        </w:rPr>
        <w:tab/>
        <w:t>there</w:t>
      </w:r>
      <w:r>
        <w:rPr>
          <w:w w:val="115"/>
        </w:rPr>
        <w:tab/>
        <w:t>shall</w:t>
      </w:r>
      <w:r>
        <w:rPr>
          <w:w w:val="115"/>
        </w:rPr>
        <w:tab/>
        <w:t>be</w:t>
      </w:r>
      <w:r>
        <w:rPr>
          <w:w w:val="115"/>
        </w:rPr>
        <w:tab/>
      </w:r>
      <w:r>
        <w:rPr>
          <w:spacing w:val="-2"/>
          <w:w w:val="115"/>
        </w:rPr>
        <w:t>no</w:t>
      </w:r>
      <w:r>
        <w:rPr>
          <w:spacing w:val="-58"/>
          <w:w w:val="115"/>
        </w:rPr>
        <w:t xml:space="preserve"> </w:t>
      </w:r>
      <w:r>
        <w:rPr>
          <w:w w:val="110"/>
        </w:rPr>
        <w:t>delayintheexecutionoftheworksandthedecisionoftheEngineerasrendered</w:t>
      </w:r>
      <w:r>
        <w:rPr>
          <w:spacing w:val="1"/>
          <w:w w:val="110"/>
        </w:rPr>
        <w:t xml:space="preserve"> </w:t>
      </w:r>
      <w:r>
        <w:rPr>
          <w:w w:val="115"/>
        </w:rPr>
        <w:t>shallbepromptlyobserved.</w:t>
      </w:r>
    </w:p>
    <w:p w:rsidR="003E1AF2" w:rsidRDefault="00D6326E">
      <w:pPr>
        <w:pStyle w:val="ListParagraph"/>
        <w:numPr>
          <w:ilvl w:val="0"/>
          <w:numId w:val="28"/>
        </w:numPr>
        <w:tabs>
          <w:tab w:val="left" w:pos="1119"/>
          <w:tab w:val="left" w:pos="3398"/>
          <w:tab w:val="left" w:pos="4288"/>
          <w:tab w:val="left" w:pos="5969"/>
          <w:tab w:val="left" w:pos="7659"/>
          <w:tab w:val="left" w:pos="8271"/>
          <w:tab w:val="left" w:pos="9886"/>
        </w:tabs>
        <w:ind w:left="1550" w:right="1321" w:hanging="792"/>
        <w:rPr>
          <w:sz w:val="24"/>
        </w:rPr>
      </w:pPr>
      <w:r>
        <w:rPr>
          <w:w w:val="115"/>
          <w:sz w:val="24"/>
        </w:rPr>
        <w:t>Co-operationwithotherContractors</w:t>
      </w:r>
      <w:proofErr w:type="gramStart"/>
      <w:r>
        <w:rPr>
          <w:w w:val="115"/>
          <w:sz w:val="24"/>
        </w:rPr>
        <w:t>,Consultants</w:t>
      </w:r>
      <w:proofErr w:type="gramEnd"/>
      <w:r>
        <w:rPr>
          <w:w w:val="115"/>
          <w:sz w:val="24"/>
        </w:rPr>
        <w:t>&amp;Engineers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TheContractorshallco-operatewiththeEmployer'sotherContractors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Consultants</w:t>
      </w:r>
      <w:r>
        <w:rPr>
          <w:w w:val="115"/>
          <w:sz w:val="24"/>
        </w:rPr>
        <w:tab/>
        <w:t>and</w:t>
      </w:r>
      <w:r>
        <w:rPr>
          <w:w w:val="115"/>
          <w:sz w:val="24"/>
        </w:rPr>
        <w:tab/>
        <w:t>consulting</w:t>
      </w:r>
      <w:r>
        <w:rPr>
          <w:w w:val="115"/>
          <w:sz w:val="24"/>
        </w:rPr>
        <w:tab/>
        <w:t>Engineers,</w:t>
      </w:r>
      <w:r>
        <w:rPr>
          <w:w w:val="115"/>
          <w:sz w:val="24"/>
        </w:rPr>
        <w:tab/>
        <w:t>if</w:t>
      </w:r>
      <w:r>
        <w:rPr>
          <w:w w:val="115"/>
          <w:sz w:val="24"/>
        </w:rPr>
        <w:tab/>
        <w:t>employed</w:t>
      </w:r>
      <w:r>
        <w:rPr>
          <w:w w:val="115"/>
          <w:sz w:val="24"/>
        </w:rPr>
        <w:tab/>
      </w:r>
      <w:r>
        <w:rPr>
          <w:spacing w:val="-3"/>
          <w:w w:val="115"/>
          <w:sz w:val="24"/>
        </w:rPr>
        <w:t>in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thesite,andfreelyexchangewiththemsuchtechnicalinformationasisnecess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aryforthesatisfactoryexecutionofworks.</w:t>
      </w:r>
    </w:p>
    <w:p w:rsidR="003E1AF2" w:rsidRDefault="003E1AF2">
      <w:pPr>
        <w:pStyle w:val="BodyText"/>
        <w:spacing w:before="1"/>
        <w:ind w:left="0"/>
      </w:pPr>
    </w:p>
    <w:p w:rsidR="003E1AF2" w:rsidRDefault="00D6326E">
      <w:pPr>
        <w:pStyle w:val="ListParagraph"/>
        <w:numPr>
          <w:ilvl w:val="0"/>
          <w:numId w:val="28"/>
        </w:numPr>
        <w:tabs>
          <w:tab w:val="left" w:pos="1119"/>
        </w:tabs>
        <w:ind w:hanging="361"/>
        <w:rPr>
          <w:sz w:val="24"/>
        </w:rPr>
      </w:pPr>
      <w:r>
        <w:rPr>
          <w:w w:val="110"/>
          <w:sz w:val="24"/>
        </w:rPr>
        <w:t>Variationsoradditions</w:t>
      </w:r>
    </w:p>
    <w:p w:rsidR="003E1AF2" w:rsidRDefault="00D6326E">
      <w:pPr>
        <w:pStyle w:val="BodyText"/>
        <w:tabs>
          <w:tab w:val="left" w:pos="2067"/>
          <w:tab w:val="left" w:pos="3480"/>
          <w:tab w:val="left" w:pos="3802"/>
          <w:tab w:val="left" w:pos="4118"/>
          <w:tab w:val="left" w:pos="5364"/>
          <w:tab w:val="left" w:pos="5983"/>
          <w:tab w:val="left" w:pos="6941"/>
          <w:tab w:val="left" w:pos="7750"/>
          <w:tab w:val="left" w:pos="7829"/>
          <w:tab w:val="left" w:pos="8301"/>
          <w:tab w:val="left" w:pos="9198"/>
          <w:tab w:val="left" w:pos="9237"/>
          <w:tab w:val="left" w:pos="9754"/>
          <w:tab w:val="left" w:pos="9871"/>
        </w:tabs>
        <w:spacing w:before="5"/>
        <w:ind w:right="1317"/>
      </w:pPr>
      <w:r>
        <w:rPr>
          <w:w w:val="110"/>
        </w:rPr>
        <w:t>Noalterations,</w:t>
      </w:r>
      <w:r>
        <w:rPr>
          <w:w w:val="110"/>
        </w:rPr>
        <w:tab/>
      </w:r>
      <w:r>
        <w:rPr>
          <w:w w:val="110"/>
        </w:rPr>
        <w:tab/>
        <w:t>amendments,</w:t>
      </w:r>
      <w:r>
        <w:rPr>
          <w:w w:val="110"/>
        </w:rPr>
        <w:tab/>
      </w:r>
      <w:r>
        <w:rPr>
          <w:w w:val="110"/>
        </w:rPr>
        <w:tab/>
        <w:t>omissions,</w:t>
      </w:r>
      <w:r>
        <w:rPr>
          <w:w w:val="110"/>
        </w:rPr>
        <w:tab/>
      </w:r>
      <w:r>
        <w:rPr>
          <w:w w:val="110"/>
        </w:rPr>
        <w:tab/>
        <w:t>suspensions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spacing w:val="-2"/>
          <w:w w:val="110"/>
        </w:rPr>
        <w:t>or</w:t>
      </w:r>
      <w:r>
        <w:rPr>
          <w:spacing w:val="-56"/>
          <w:w w:val="110"/>
        </w:rPr>
        <w:t xml:space="preserve"> </w:t>
      </w:r>
      <w:r>
        <w:rPr>
          <w:spacing w:val="-1"/>
          <w:w w:val="110"/>
        </w:rPr>
        <w:t>variationsoftheworks(hereinafterreferredtoas“Variation”)undertheContract</w:t>
      </w:r>
      <w:r>
        <w:rPr>
          <w:w w:val="110"/>
        </w:rPr>
        <w:t xml:space="preserve"> as</w:t>
      </w:r>
      <w:r>
        <w:rPr>
          <w:w w:val="110"/>
        </w:rPr>
        <w:tab/>
        <w:t>detailedin</w:t>
      </w:r>
      <w:r>
        <w:rPr>
          <w:w w:val="110"/>
        </w:rPr>
        <w:tab/>
        <w:t>the</w:t>
      </w:r>
      <w:r>
        <w:rPr>
          <w:w w:val="110"/>
        </w:rPr>
        <w:tab/>
        <w:t>Contract</w:t>
      </w:r>
      <w:r>
        <w:rPr>
          <w:w w:val="110"/>
        </w:rPr>
        <w:tab/>
        <w:t>documents,</w:t>
      </w:r>
      <w:r>
        <w:rPr>
          <w:w w:val="110"/>
        </w:rPr>
        <w:tab/>
        <w:t>shall</w:t>
      </w:r>
      <w:r>
        <w:rPr>
          <w:w w:val="110"/>
        </w:rPr>
        <w:tab/>
        <w:t>be</w:t>
      </w:r>
      <w:r>
        <w:rPr>
          <w:w w:val="110"/>
        </w:rPr>
        <w:tab/>
        <w:t>made</w:t>
      </w:r>
      <w:r>
        <w:rPr>
          <w:w w:val="110"/>
        </w:rPr>
        <w:tab/>
        <w:t>by</w:t>
      </w:r>
      <w:r>
        <w:rPr>
          <w:w w:val="110"/>
        </w:rPr>
        <w:tab/>
      </w:r>
      <w:r>
        <w:rPr>
          <w:spacing w:val="-1"/>
          <w:w w:val="110"/>
        </w:rPr>
        <w:t>the</w:t>
      </w:r>
      <w:r>
        <w:rPr>
          <w:spacing w:val="-56"/>
          <w:w w:val="110"/>
        </w:rPr>
        <w:t xml:space="preserve"> </w:t>
      </w:r>
      <w:r>
        <w:rPr>
          <w:w w:val="110"/>
        </w:rPr>
        <w:t>Contractorexceptasdirectedin</w:t>
      </w:r>
      <w:r>
        <w:rPr>
          <w:spacing w:val="8"/>
          <w:w w:val="110"/>
        </w:rPr>
        <w:t xml:space="preserve"> </w:t>
      </w:r>
      <w:r>
        <w:rPr>
          <w:w w:val="110"/>
        </w:rPr>
        <w:t>writing</w:t>
      </w:r>
      <w:r>
        <w:rPr>
          <w:spacing w:val="10"/>
          <w:w w:val="110"/>
        </w:rPr>
        <w:t xml:space="preserve"> </w:t>
      </w:r>
      <w:r>
        <w:rPr>
          <w:w w:val="110"/>
        </w:rPr>
        <w:t>by</w:t>
      </w:r>
      <w:r>
        <w:rPr>
          <w:spacing w:val="10"/>
          <w:w w:val="110"/>
        </w:rPr>
        <w:t xml:space="preserve"> </w:t>
      </w:r>
      <w:r>
        <w:rPr>
          <w:w w:val="110"/>
        </w:rPr>
        <w:t>the</w:t>
      </w:r>
      <w:r>
        <w:rPr>
          <w:spacing w:val="10"/>
          <w:w w:val="110"/>
        </w:rPr>
        <w:t xml:space="preserve"> </w:t>
      </w:r>
      <w:r>
        <w:rPr>
          <w:w w:val="110"/>
        </w:rPr>
        <w:t>Engineer,</w:t>
      </w:r>
      <w:r>
        <w:rPr>
          <w:spacing w:val="10"/>
          <w:w w:val="110"/>
        </w:rPr>
        <w:t xml:space="preserve"> </w:t>
      </w:r>
      <w:r>
        <w:rPr>
          <w:w w:val="110"/>
        </w:rPr>
        <w:t>but</w:t>
      </w:r>
      <w:r>
        <w:rPr>
          <w:spacing w:val="9"/>
          <w:w w:val="110"/>
        </w:rPr>
        <w:t xml:space="preserve"> </w:t>
      </w:r>
      <w:r>
        <w:rPr>
          <w:w w:val="110"/>
        </w:rPr>
        <w:t>the</w:t>
      </w:r>
      <w:r>
        <w:rPr>
          <w:spacing w:val="10"/>
          <w:w w:val="110"/>
        </w:rPr>
        <w:t xml:space="preserve"> </w:t>
      </w:r>
      <w:r>
        <w:rPr>
          <w:w w:val="110"/>
        </w:rPr>
        <w:t>Engineer</w:t>
      </w:r>
      <w:r>
        <w:rPr>
          <w:spacing w:val="-56"/>
          <w:w w:val="110"/>
        </w:rPr>
        <w:t xml:space="preserve"> </w:t>
      </w:r>
      <w:r>
        <w:rPr>
          <w:w w:val="110"/>
        </w:rPr>
        <w:t>shallhavefullpowersubjecttotheprovisionhereinaftercontainedfromtimetoti</w:t>
      </w:r>
      <w:r>
        <w:rPr>
          <w:spacing w:val="1"/>
          <w:w w:val="110"/>
        </w:rPr>
        <w:t xml:space="preserve"> </w:t>
      </w:r>
      <w:r>
        <w:rPr>
          <w:w w:val="110"/>
        </w:rPr>
        <w:t>meduringtheexecutionoftheContract,bynotice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  <w:t>in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spacing w:val="-1"/>
          <w:w w:val="110"/>
        </w:rPr>
        <w:t>writing,</w:t>
      </w:r>
      <w:r>
        <w:rPr>
          <w:spacing w:val="-56"/>
          <w:w w:val="110"/>
        </w:rPr>
        <w:t xml:space="preserve"> </w:t>
      </w:r>
      <w:r>
        <w:rPr>
          <w:w w:val="110"/>
        </w:rPr>
        <w:t>toinstructtheContractortomakesuch</w:t>
      </w:r>
      <w:r>
        <w:rPr>
          <w:spacing w:val="-3"/>
          <w:w w:val="110"/>
        </w:rPr>
        <w:t xml:space="preserve"> </w:t>
      </w:r>
      <w:r>
        <w:rPr>
          <w:w w:val="110"/>
        </w:rPr>
        <w:t>variationwithoutprejudicetothe</w:t>
      </w:r>
    </w:p>
    <w:p w:rsidR="003E1AF2" w:rsidRDefault="003E1AF2">
      <w:pPr>
        <w:sectPr w:rsidR="003E1AF2">
          <w:pgSz w:w="12240" w:h="15840"/>
          <w:pgMar w:top="1000" w:right="120" w:bottom="1200" w:left="680" w:header="0" w:footer="919" w:gutter="0"/>
          <w:cols w:space="720"/>
        </w:sectPr>
      </w:pPr>
    </w:p>
    <w:p w:rsidR="003E1AF2" w:rsidRDefault="00D6326E">
      <w:pPr>
        <w:pStyle w:val="BodyText"/>
        <w:tabs>
          <w:tab w:val="left" w:pos="2424"/>
          <w:tab w:val="left" w:pos="3247"/>
          <w:tab w:val="left" w:pos="4690"/>
          <w:tab w:val="left" w:pos="5148"/>
          <w:tab w:val="left" w:pos="5684"/>
          <w:tab w:val="left" w:pos="6142"/>
          <w:tab w:val="left" w:pos="7552"/>
          <w:tab w:val="left" w:pos="8009"/>
          <w:tab w:val="left" w:pos="8788"/>
          <w:tab w:val="left" w:pos="9045"/>
          <w:tab w:val="left" w:pos="9630"/>
        </w:tabs>
        <w:spacing w:before="77"/>
        <w:ind w:right="1318"/>
      </w:pPr>
      <w:proofErr w:type="gramStart"/>
      <w:r>
        <w:rPr>
          <w:w w:val="115"/>
        </w:rPr>
        <w:lastRenderedPageBreak/>
        <w:t>Contract.</w:t>
      </w:r>
      <w:proofErr w:type="gramEnd"/>
      <w:r>
        <w:rPr>
          <w:spacing w:val="48"/>
          <w:w w:val="115"/>
        </w:rPr>
        <w:t xml:space="preserve"> </w:t>
      </w:r>
      <w:r>
        <w:rPr>
          <w:w w:val="115"/>
        </w:rPr>
        <w:t>The</w:t>
      </w:r>
      <w:r>
        <w:rPr>
          <w:spacing w:val="46"/>
          <w:w w:val="115"/>
        </w:rPr>
        <w:t xml:space="preserve"> </w:t>
      </w:r>
      <w:r>
        <w:rPr>
          <w:w w:val="115"/>
        </w:rPr>
        <w:t>Contractor</w:t>
      </w:r>
      <w:r>
        <w:rPr>
          <w:spacing w:val="47"/>
          <w:w w:val="115"/>
        </w:rPr>
        <w:t xml:space="preserve"> </w:t>
      </w:r>
      <w:r>
        <w:rPr>
          <w:w w:val="115"/>
        </w:rPr>
        <w:t>shall</w:t>
      </w:r>
      <w:r>
        <w:rPr>
          <w:spacing w:val="46"/>
          <w:w w:val="115"/>
        </w:rPr>
        <w:t xml:space="preserve"> </w:t>
      </w:r>
      <w:r>
        <w:rPr>
          <w:w w:val="115"/>
        </w:rPr>
        <w:t>carry</w:t>
      </w:r>
      <w:r>
        <w:rPr>
          <w:spacing w:val="47"/>
          <w:w w:val="115"/>
        </w:rPr>
        <w:t xml:space="preserve"> </w:t>
      </w:r>
      <w:r>
        <w:rPr>
          <w:w w:val="115"/>
        </w:rPr>
        <w:t>out</w:t>
      </w:r>
      <w:r>
        <w:rPr>
          <w:spacing w:val="47"/>
          <w:w w:val="115"/>
        </w:rPr>
        <w:t xml:space="preserve"> </w:t>
      </w:r>
      <w:r>
        <w:rPr>
          <w:w w:val="115"/>
        </w:rPr>
        <w:t>such</w:t>
      </w:r>
      <w:r>
        <w:rPr>
          <w:spacing w:val="48"/>
          <w:w w:val="115"/>
        </w:rPr>
        <w:t xml:space="preserve"> </w:t>
      </w:r>
      <w:r>
        <w:rPr>
          <w:w w:val="115"/>
        </w:rPr>
        <w:t>variation</w:t>
      </w:r>
      <w:r>
        <w:rPr>
          <w:spacing w:val="46"/>
          <w:w w:val="115"/>
        </w:rPr>
        <w:t xml:space="preserve"> </w:t>
      </w:r>
      <w:r>
        <w:rPr>
          <w:w w:val="115"/>
        </w:rPr>
        <w:t>and</w:t>
      </w:r>
      <w:r>
        <w:rPr>
          <w:spacing w:val="47"/>
          <w:w w:val="115"/>
        </w:rPr>
        <w:t xml:space="preserve"> </w:t>
      </w:r>
      <w:r>
        <w:rPr>
          <w:w w:val="115"/>
        </w:rPr>
        <w:t>be</w:t>
      </w:r>
      <w:r>
        <w:rPr>
          <w:spacing w:val="45"/>
          <w:w w:val="115"/>
        </w:rPr>
        <w:t xml:space="preserve"> </w:t>
      </w:r>
      <w:r>
        <w:rPr>
          <w:w w:val="115"/>
        </w:rPr>
        <w:t>bound</w:t>
      </w:r>
      <w:r>
        <w:rPr>
          <w:spacing w:val="-57"/>
          <w:w w:val="115"/>
        </w:rPr>
        <w:t xml:space="preserve"> </w:t>
      </w:r>
      <w:r>
        <w:rPr>
          <w:w w:val="115"/>
        </w:rPr>
        <w:t>bythe</w:t>
      </w:r>
      <w:r>
        <w:rPr>
          <w:w w:val="115"/>
        </w:rPr>
        <w:tab/>
        <w:t>same</w:t>
      </w:r>
      <w:r>
        <w:rPr>
          <w:w w:val="115"/>
        </w:rPr>
        <w:tab/>
        <w:t>conditions</w:t>
      </w:r>
      <w:r>
        <w:rPr>
          <w:w w:val="115"/>
        </w:rPr>
        <w:tab/>
        <w:t>as</w:t>
      </w:r>
      <w:r>
        <w:rPr>
          <w:w w:val="115"/>
        </w:rPr>
        <w:tab/>
        <w:t>far</w:t>
      </w:r>
      <w:r>
        <w:rPr>
          <w:w w:val="115"/>
        </w:rPr>
        <w:tab/>
        <w:t>as</w:t>
      </w:r>
      <w:r>
        <w:rPr>
          <w:w w:val="115"/>
        </w:rPr>
        <w:tab/>
        <w:t>applicable</w:t>
      </w:r>
      <w:r>
        <w:rPr>
          <w:w w:val="115"/>
        </w:rPr>
        <w:tab/>
        <w:t>as</w:t>
      </w:r>
      <w:r>
        <w:rPr>
          <w:w w:val="115"/>
        </w:rPr>
        <w:tab/>
        <w:t>though</w:t>
      </w:r>
      <w:r>
        <w:rPr>
          <w:w w:val="115"/>
        </w:rPr>
        <w:tab/>
        <w:t>the</w:t>
      </w:r>
      <w:r>
        <w:rPr>
          <w:w w:val="115"/>
        </w:rPr>
        <w:tab/>
        <w:t>said</w:t>
      </w:r>
      <w:r>
        <w:rPr>
          <w:spacing w:val="-58"/>
          <w:w w:val="115"/>
        </w:rPr>
        <w:t xml:space="preserve"> </w:t>
      </w:r>
      <w:r>
        <w:rPr>
          <w:w w:val="115"/>
        </w:rPr>
        <w:t>variationoccurredintheContractdocuments.Ifanysuggestedvariationwoul</w:t>
      </w:r>
      <w:r>
        <w:rPr>
          <w:spacing w:val="-58"/>
          <w:w w:val="115"/>
        </w:rPr>
        <w:t xml:space="preserve"> </w:t>
      </w:r>
      <w:r>
        <w:rPr>
          <w:w w:val="115"/>
        </w:rPr>
        <w:t>d,intheopinionoftheContractor,ifcarriedout,preventhim</w:t>
      </w:r>
      <w:r>
        <w:rPr>
          <w:spacing w:val="1"/>
          <w:w w:val="115"/>
        </w:rPr>
        <w:t xml:space="preserve"> </w:t>
      </w:r>
      <w:r>
        <w:rPr>
          <w:w w:val="115"/>
        </w:rPr>
        <w:t>fromfulfillinganyofhisobligationsorguaranteesunderthe</w:t>
      </w:r>
      <w:r>
        <w:rPr>
          <w:w w:val="115"/>
        </w:rPr>
        <w:tab/>
      </w:r>
      <w:r>
        <w:rPr>
          <w:w w:val="115"/>
        </w:rPr>
        <w:tab/>
      </w:r>
      <w:r>
        <w:rPr>
          <w:spacing w:val="-1"/>
          <w:w w:val="115"/>
        </w:rPr>
        <w:t>Contract,</w:t>
      </w:r>
      <w:r>
        <w:rPr>
          <w:spacing w:val="-58"/>
          <w:w w:val="115"/>
        </w:rPr>
        <w:t xml:space="preserve"> </w:t>
      </w:r>
      <w:r>
        <w:rPr>
          <w:w w:val="115"/>
        </w:rPr>
        <w:t>heshallnotifytheEngineerthereofinwritingandtheEngineer</w:t>
      </w:r>
      <w:r>
        <w:rPr>
          <w:w w:val="115"/>
        </w:rPr>
        <w:tab/>
      </w:r>
      <w:r>
        <w:rPr>
          <w:spacing w:val="-1"/>
          <w:w w:val="115"/>
        </w:rPr>
        <w:t>shalldecide</w:t>
      </w:r>
      <w:r>
        <w:rPr>
          <w:spacing w:val="-58"/>
          <w:w w:val="115"/>
        </w:rPr>
        <w:t xml:space="preserve"> </w:t>
      </w:r>
      <w:r>
        <w:rPr>
          <w:w w:val="115"/>
        </w:rPr>
        <w:t>forthwith,</w:t>
      </w:r>
      <w:r>
        <w:rPr>
          <w:spacing w:val="3"/>
          <w:w w:val="115"/>
        </w:rPr>
        <w:t xml:space="preserve"> </w:t>
      </w:r>
      <w:r>
        <w:rPr>
          <w:w w:val="115"/>
        </w:rPr>
        <w:t>whether</w:t>
      </w:r>
      <w:r>
        <w:rPr>
          <w:spacing w:val="1"/>
          <w:w w:val="115"/>
        </w:rPr>
        <w:t xml:space="preserve"> </w:t>
      </w:r>
      <w:r>
        <w:rPr>
          <w:w w:val="115"/>
        </w:rPr>
        <w:t>or</w:t>
      </w:r>
      <w:r>
        <w:rPr>
          <w:spacing w:val="4"/>
          <w:w w:val="115"/>
        </w:rPr>
        <w:t xml:space="preserve"> </w:t>
      </w:r>
      <w:r>
        <w:rPr>
          <w:w w:val="115"/>
        </w:rPr>
        <w:t>not</w:t>
      </w:r>
      <w:r>
        <w:rPr>
          <w:spacing w:val="3"/>
          <w:w w:val="115"/>
        </w:rPr>
        <w:t xml:space="preserve"> </w:t>
      </w:r>
      <w:r>
        <w:rPr>
          <w:w w:val="115"/>
        </w:rPr>
        <w:t>the</w:t>
      </w:r>
      <w:r>
        <w:rPr>
          <w:spacing w:val="2"/>
          <w:w w:val="115"/>
        </w:rPr>
        <w:t xml:space="preserve"> </w:t>
      </w:r>
      <w:r>
        <w:rPr>
          <w:w w:val="115"/>
        </w:rPr>
        <w:t>same</w:t>
      </w:r>
      <w:r>
        <w:rPr>
          <w:spacing w:val="61"/>
          <w:w w:val="115"/>
        </w:rPr>
        <w:t xml:space="preserve"> </w:t>
      </w:r>
      <w:r>
        <w:rPr>
          <w:w w:val="115"/>
        </w:rPr>
        <w:t>shall</w:t>
      </w:r>
      <w:r>
        <w:rPr>
          <w:spacing w:val="2"/>
          <w:w w:val="115"/>
        </w:rPr>
        <w:t xml:space="preserve"> </w:t>
      </w:r>
      <w:r>
        <w:rPr>
          <w:w w:val="115"/>
        </w:rPr>
        <w:t>be</w:t>
      </w:r>
      <w:r>
        <w:rPr>
          <w:spacing w:val="2"/>
          <w:w w:val="115"/>
        </w:rPr>
        <w:t xml:space="preserve"> </w:t>
      </w:r>
      <w:r>
        <w:rPr>
          <w:w w:val="115"/>
        </w:rPr>
        <w:t>carried</w:t>
      </w:r>
      <w:r>
        <w:rPr>
          <w:spacing w:val="1"/>
          <w:w w:val="115"/>
        </w:rPr>
        <w:t xml:space="preserve"> </w:t>
      </w:r>
      <w:r>
        <w:rPr>
          <w:w w:val="115"/>
        </w:rPr>
        <w:t>out</w:t>
      </w:r>
      <w:r>
        <w:rPr>
          <w:spacing w:val="3"/>
          <w:w w:val="115"/>
        </w:rPr>
        <w:t xml:space="preserve"> </w:t>
      </w:r>
      <w:r>
        <w:rPr>
          <w:w w:val="115"/>
        </w:rPr>
        <w:t>and</w:t>
      </w:r>
      <w:r>
        <w:rPr>
          <w:spacing w:val="3"/>
          <w:w w:val="115"/>
        </w:rPr>
        <w:t xml:space="preserve"> </w:t>
      </w:r>
      <w:r>
        <w:rPr>
          <w:w w:val="115"/>
        </w:rPr>
        <w:t>if</w:t>
      </w:r>
      <w:r>
        <w:rPr>
          <w:spacing w:val="-58"/>
          <w:w w:val="115"/>
        </w:rPr>
        <w:t xml:space="preserve"> </w:t>
      </w:r>
      <w:r>
        <w:rPr>
          <w:w w:val="115"/>
        </w:rPr>
        <w:t>theEngineerconfirmhisinstructions,Contractor'sobligationsandguarante</w:t>
      </w:r>
      <w:r>
        <w:rPr>
          <w:spacing w:val="1"/>
          <w:w w:val="115"/>
        </w:rPr>
        <w:t xml:space="preserve"> </w:t>
      </w:r>
      <w:r>
        <w:rPr>
          <w:w w:val="115"/>
        </w:rPr>
        <w:t>esshallbemodifiedtosuchanextentasmaybemutuallyagreed.</w:t>
      </w:r>
      <w:r>
        <w:rPr>
          <w:spacing w:val="61"/>
          <w:w w:val="115"/>
        </w:rPr>
        <w:t xml:space="preserve"> </w:t>
      </w:r>
      <w:r>
        <w:rPr>
          <w:w w:val="115"/>
        </w:rPr>
        <w:t>Any</w:t>
      </w:r>
      <w:r>
        <w:rPr>
          <w:spacing w:val="61"/>
          <w:w w:val="115"/>
        </w:rPr>
        <w:t xml:space="preserve"> </w:t>
      </w:r>
      <w:r>
        <w:rPr>
          <w:w w:val="115"/>
        </w:rPr>
        <w:t>agreed</w:t>
      </w:r>
      <w:r>
        <w:rPr>
          <w:spacing w:val="-58"/>
          <w:w w:val="115"/>
        </w:rPr>
        <w:t xml:space="preserve"> </w:t>
      </w:r>
      <w:r>
        <w:rPr>
          <w:w w:val="115"/>
        </w:rPr>
        <w:t>difference</w:t>
      </w:r>
      <w:r>
        <w:rPr>
          <w:spacing w:val="1"/>
          <w:w w:val="115"/>
        </w:rPr>
        <w:t xml:space="preserve"> </w:t>
      </w:r>
      <w:r>
        <w:rPr>
          <w:w w:val="115"/>
        </w:rPr>
        <w:t>in</w:t>
      </w:r>
      <w:r>
        <w:rPr>
          <w:spacing w:val="1"/>
          <w:w w:val="115"/>
        </w:rPr>
        <w:t xml:space="preserve"> </w:t>
      </w:r>
      <w:r>
        <w:rPr>
          <w:w w:val="115"/>
        </w:rPr>
        <w:t>cost</w:t>
      </w:r>
      <w:r>
        <w:rPr>
          <w:spacing w:val="1"/>
          <w:w w:val="115"/>
        </w:rPr>
        <w:t xml:space="preserve"> </w:t>
      </w:r>
      <w:r>
        <w:rPr>
          <w:w w:val="115"/>
        </w:rPr>
        <w:t>occasioned</w:t>
      </w:r>
      <w:r>
        <w:rPr>
          <w:spacing w:val="1"/>
          <w:w w:val="115"/>
        </w:rPr>
        <w:t xml:space="preserve"> </w:t>
      </w:r>
      <w:r>
        <w:rPr>
          <w:w w:val="115"/>
        </w:rPr>
        <w:t>by</w:t>
      </w:r>
      <w:r>
        <w:rPr>
          <w:spacing w:val="1"/>
          <w:w w:val="115"/>
        </w:rPr>
        <w:t xml:space="preserve"> </w:t>
      </w:r>
      <w:r>
        <w:rPr>
          <w:w w:val="115"/>
        </w:rPr>
        <w:t>any</w:t>
      </w:r>
      <w:r>
        <w:rPr>
          <w:spacing w:val="1"/>
          <w:w w:val="115"/>
        </w:rPr>
        <w:t xml:space="preserve"> </w:t>
      </w:r>
      <w:r>
        <w:rPr>
          <w:w w:val="115"/>
        </w:rPr>
        <w:t>such</w:t>
      </w:r>
      <w:r>
        <w:rPr>
          <w:spacing w:val="1"/>
          <w:w w:val="115"/>
        </w:rPr>
        <w:t xml:space="preserve"> </w:t>
      </w:r>
      <w:r>
        <w:rPr>
          <w:w w:val="115"/>
        </w:rPr>
        <w:t>variationshall</w:t>
      </w:r>
      <w:r>
        <w:rPr>
          <w:spacing w:val="1"/>
          <w:w w:val="115"/>
        </w:rPr>
        <w:t xml:space="preserve"> </w:t>
      </w:r>
      <w:proofErr w:type="gramStart"/>
      <w:r>
        <w:rPr>
          <w:w w:val="115"/>
        </w:rPr>
        <w:t>be</w:t>
      </w:r>
      <w:proofErr w:type="gramEnd"/>
      <w:r>
        <w:rPr>
          <w:spacing w:val="1"/>
          <w:w w:val="115"/>
        </w:rPr>
        <w:t xml:space="preserve"> </w:t>
      </w:r>
      <w:r>
        <w:rPr>
          <w:w w:val="115"/>
        </w:rPr>
        <w:t>added</w:t>
      </w:r>
      <w:r>
        <w:rPr>
          <w:spacing w:val="1"/>
          <w:w w:val="115"/>
        </w:rPr>
        <w:t xml:space="preserve"> </w:t>
      </w:r>
      <w:r>
        <w:rPr>
          <w:w w:val="115"/>
        </w:rPr>
        <w:t>to</w:t>
      </w:r>
      <w:r>
        <w:rPr>
          <w:spacing w:val="-58"/>
          <w:w w:val="115"/>
        </w:rPr>
        <w:t xml:space="preserve"> </w:t>
      </w:r>
      <w:r>
        <w:rPr>
          <w:w w:val="115"/>
        </w:rPr>
        <w:t>ordeducted</w:t>
      </w:r>
      <w:r>
        <w:rPr>
          <w:spacing w:val="-1"/>
          <w:w w:val="115"/>
        </w:rPr>
        <w:t xml:space="preserve"> </w:t>
      </w:r>
      <w:r>
        <w:rPr>
          <w:w w:val="115"/>
        </w:rPr>
        <w:t>from</w:t>
      </w:r>
      <w:r>
        <w:rPr>
          <w:spacing w:val="1"/>
          <w:w w:val="115"/>
        </w:rPr>
        <w:t xml:space="preserve"> </w:t>
      </w:r>
      <w:r>
        <w:rPr>
          <w:w w:val="115"/>
        </w:rPr>
        <w:t>the</w:t>
      </w:r>
      <w:r>
        <w:rPr>
          <w:spacing w:val="58"/>
          <w:w w:val="115"/>
        </w:rPr>
        <w:t xml:space="preserve"> </w:t>
      </w:r>
      <w:r>
        <w:rPr>
          <w:w w:val="115"/>
        </w:rPr>
        <w:t>Contract</w:t>
      </w:r>
      <w:r>
        <w:rPr>
          <w:spacing w:val="-1"/>
          <w:w w:val="115"/>
        </w:rPr>
        <w:t xml:space="preserve"> </w:t>
      </w:r>
      <w:r>
        <w:rPr>
          <w:w w:val="115"/>
        </w:rPr>
        <w:t>price</w:t>
      </w:r>
      <w:r>
        <w:rPr>
          <w:spacing w:val="-2"/>
          <w:w w:val="115"/>
        </w:rPr>
        <w:t xml:space="preserve"> </w:t>
      </w:r>
      <w:r>
        <w:rPr>
          <w:w w:val="115"/>
        </w:rPr>
        <w:t>as</w:t>
      </w:r>
      <w:r>
        <w:rPr>
          <w:spacing w:val="1"/>
          <w:w w:val="115"/>
        </w:rPr>
        <w:t xml:space="preserve"> </w:t>
      </w:r>
      <w:r>
        <w:rPr>
          <w:w w:val="115"/>
        </w:rPr>
        <w:t>the</w:t>
      </w:r>
      <w:r>
        <w:rPr>
          <w:spacing w:val="-2"/>
          <w:w w:val="115"/>
        </w:rPr>
        <w:t xml:space="preserve"> </w:t>
      </w:r>
      <w:r>
        <w:rPr>
          <w:w w:val="115"/>
        </w:rPr>
        <w:t>case</w:t>
      </w:r>
      <w:r>
        <w:rPr>
          <w:spacing w:val="-1"/>
          <w:w w:val="115"/>
        </w:rPr>
        <w:t xml:space="preserve"> </w:t>
      </w:r>
      <w:r>
        <w:rPr>
          <w:w w:val="115"/>
        </w:rPr>
        <w:t>maybe.</w:t>
      </w:r>
    </w:p>
    <w:p w:rsidR="003E1AF2" w:rsidRDefault="00D6326E">
      <w:pPr>
        <w:pStyle w:val="BodyText"/>
        <w:tabs>
          <w:tab w:val="left" w:pos="4154"/>
          <w:tab w:val="left" w:pos="5969"/>
          <w:tab w:val="left" w:pos="6304"/>
          <w:tab w:val="left" w:pos="7830"/>
          <w:tab w:val="left" w:pos="8090"/>
          <w:tab w:val="left" w:pos="9041"/>
          <w:tab w:val="left" w:pos="9639"/>
          <w:tab w:val="left" w:pos="9890"/>
        </w:tabs>
        <w:spacing w:before="4"/>
        <w:ind w:right="1318"/>
      </w:pPr>
      <w:r>
        <w:rPr>
          <w:w w:val="110"/>
        </w:rPr>
        <w:t>Intheeventofthe</w:t>
      </w:r>
      <w:r>
        <w:rPr>
          <w:w w:val="110"/>
        </w:rPr>
        <w:tab/>
        <w:t>Engineer</w:t>
      </w:r>
      <w:r>
        <w:rPr>
          <w:w w:val="110"/>
        </w:rPr>
        <w:tab/>
        <w:t>requiring</w:t>
      </w:r>
      <w:r>
        <w:rPr>
          <w:w w:val="110"/>
        </w:rPr>
        <w:tab/>
        <w:t>any</w:t>
      </w:r>
      <w:r>
        <w:rPr>
          <w:w w:val="110"/>
        </w:rPr>
        <w:tab/>
      </w:r>
      <w:r>
        <w:rPr>
          <w:spacing w:val="-1"/>
          <w:w w:val="110"/>
        </w:rPr>
        <w:t>variation,</w:t>
      </w:r>
      <w:r>
        <w:rPr>
          <w:spacing w:val="-56"/>
          <w:w w:val="110"/>
        </w:rPr>
        <w:t xml:space="preserve"> </w:t>
      </w:r>
      <w:r>
        <w:rPr>
          <w:w w:val="110"/>
        </w:rPr>
        <w:t>suchreasonableandpropernoticeshallbe</w:t>
      </w:r>
      <w:r>
        <w:rPr>
          <w:w w:val="110"/>
        </w:rPr>
        <w:tab/>
        <w:t>giventothe</w:t>
      </w:r>
      <w:r>
        <w:rPr>
          <w:w w:val="110"/>
        </w:rPr>
        <w:tab/>
      </w:r>
      <w:r>
        <w:rPr>
          <w:w w:val="110"/>
        </w:rPr>
        <w:tab/>
        <w:t>Contractor</w:t>
      </w:r>
      <w:r>
        <w:rPr>
          <w:w w:val="110"/>
        </w:rPr>
        <w:tab/>
      </w:r>
      <w:r>
        <w:rPr>
          <w:w w:val="110"/>
        </w:rPr>
        <w:tab/>
      </w:r>
      <w:r>
        <w:rPr>
          <w:spacing w:val="-3"/>
          <w:w w:val="110"/>
        </w:rPr>
        <w:t>to</w:t>
      </w:r>
      <w:r>
        <w:rPr>
          <w:spacing w:val="-56"/>
          <w:w w:val="110"/>
        </w:rPr>
        <w:t xml:space="preserve"> </w:t>
      </w:r>
      <w:r>
        <w:rPr>
          <w:w w:val="110"/>
        </w:rPr>
        <w:t>enablehim</w:t>
      </w:r>
      <w:r>
        <w:rPr>
          <w:spacing w:val="4"/>
          <w:w w:val="110"/>
        </w:rPr>
        <w:t xml:space="preserve"> </w:t>
      </w:r>
      <w:r>
        <w:rPr>
          <w:w w:val="110"/>
        </w:rPr>
        <w:t>to</w:t>
      </w:r>
      <w:r>
        <w:rPr>
          <w:spacing w:val="2"/>
          <w:w w:val="110"/>
        </w:rPr>
        <w:t xml:space="preserve"> </w:t>
      </w:r>
      <w:r>
        <w:rPr>
          <w:w w:val="110"/>
        </w:rPr>
        <w:t>work</w:t>
      </w:r>
      <w:r>
        <w:rPr>
          <w:spacing w:val="4"/>
          <w:w w:val="110"/>
        </w:rPr>
        <w:t xml:space="preserve"> </w:t>
      </w:r>
      <w:r>
        <w:rPr>
          <w:w w:val="110"/>
        </w:rPr>
        <w:t>his</w:t>
      </w:r>
      <w:r>
        <w:rPr>
          <w:spacing w:val="3"/>
          <w:w w:val="110"/>
        </w:rPr>
        <w:t xml:space="preserve"> </w:t>
      </w:r>
      <w:r>
        <w:rPr>
          <w:w w:val="110"/>
        </w:rPr>
        <w:t>arrangements</w:t>
      </w:r>
      <w:r>
        <w:rPr>
          <w:spacing w:val="2"/>
          <w:w w:val="110"/>
        </w:rPr>
        <w:t xml:space="preserve"> </w:t>
      </w:r>
      <w:r>
        <w:rPr>
          <w:w w:val="110"/>
        </w:rPr>
        <w:t>accordingly,</w:t>
      </w:r>
      <w:r>
        <w:rPr>
          <w:spacing w:val="4"/>
          <w:w w:val="110"/>
        </w:rPr>
        <w:t xml:space="preserve"> </w:t>
      </w:r>
      <w:r>
        <w:rPr>
          <w:w w:val="110"/>
        </w:rPr>
        <w:t>and</w:t>
      </w:r>
      <w:r>
        <w:rPr>
          <w:spacing w:val="4"/>
          <w:w w:val="110"/>
        </w:rPr>
        <w:t xml:space="preserve"> </w:t>
      </w:r>
      <w:r>
        <w:rPr>
          <w:w w:val="110"/>
        </w:rPr>
        <w:t>in</w:t>
      </w:r>
      <w:r>
        <w:rPr>
          <w:spacing w:val="2"/>
          <w:w w:val="110"/>
        </w:rPr>
        <w:t xml:space="preserve"> </w:t>
      </w:r>
      <w:r>
        <w:rPr>
          <w:w w:val="110"/>
        </w:rPr>
        <w:t>cases</w:t>
      </w:r>
      <w:r>
        <w:rPr>
          <w:spacing w:val="1"/>
          <w:w w:val="110"/>
        </w:rPr>
        <w:t xml:space="preserve"> </w:t>
      </w:r>
      <w:r>
        <w:rPr>
          <w:w w:val="110"/>
        </w:rPr>
        <w:t>where</w:t>
      </w:r>
      <w:r>
        <w:rPr>
          <w:spacing w:val="2"/>
          <w:w w:val="110"/>
        </w:rPr>
        <w:t xml:space="preserve"> </w:t>
      </w:r>
      <w:r>
        <w:rPr>
          <w:w w:val="110"/>
        </w:rPr>
        <w:t>goods</w:t>
      </w:r>
      <w:r>
        <w:rPr>
          <w:spacing w:val="-55"/>
          <w:w w:val="110"/>
        </w:rPr>
        <w:t xml:space="preserve"> </w:t>
      </w:r>
      <w:r>
        <w:rPr>
          <w:w w:val="110"/>
        </w:rPr>
        <w:t>ormaterialsarealreadypreparedoranydesign</w:t>
      </w:r>
      <w:proofErr w:type="gramStart"/>
      <w:r>
        <w:rPr>
          <w:w w:val="110"/>
        </w:rPr>
        <w:t>,drawingsofpatternmadeorwor</w:t>
      </w:r>
      <w:proofErr w:type="gramEnd"/>
      <w:r>
        <w:rPr>
          <w:spacing w:val="1"/>
          <w:w w:val="110"/>
        </w:rPr>
        <w:t xml:space="preserve"> </w:t>
      </w:r>
      <w:r>
        <w:rPr>
          <w:w w:val="110"/>
        </w:rPr>
        <w:t>kdonerequirestobealtered,areasonableandagreed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spacing w:val="-1"/>
          <w:w w:val="110"/>
        </w:rPr>
        <w:t>sum</w:t>
      </w:r>
      <w:r>
        <w:rPr>
          <w:spacing w:val="-56"/>
          <w:w w:val="110"/>
        </w:rPr>
        <w:t xml:space="preserve"> </w:t>
      </w:r>
      <w:r>
        <w:rPr>
          <w:w w:val="110"/>
        </w:rPr>
        <w:t>inrespectthereofshallbepaidtotheContractor.</w:t>
      </w:r>
    </w:p>
    <w:p w:rsidR="003E1AF2" w:rsidRDefault="00D6326E">
      <w:pPr>
        <w:pStyle w:val="BodyText"/>
        <w:tabs>
          <w:tab w:val="left" w:pos="2010"/>
          <w:tab w:val="left" w:pos="2444"/>
          <w:tab w:val="left" w:pos="2655"/>
          <w:tab w:val="left" w:pos="3384"/>
          <w:tab w:val="left" w:pos="3830"/>
          <w:tab w:val="left" w:pos="4377"/>
          <w:tab w:val="left" w:pos="4765"/>
          <w:tab w:val="left" w:pos="5362"/>
          <w:tab w:val="left" w:pos="5988"/>
          <w:tab w:val="left" w:pos="6853"/>
          <w:tab w:val="left" w:pos="6943"/>
          <w:tab w:val="left" w:pos="7474"/>
          <w:tab w:val="left" w:pos="8221"/>
          <w:tab w:val="left" w:pos="8699"/>
          <w:tab w:val="left" w:pos="9724"/>
        </w:tabs>
        <w:spacing w:before="4"/>
        <w:ind w:right="1317"/>
      </w:pPr>
      <w:r>
        <w:rPr>
          <w:w w:val="115"/>
        </w:rPr>
        <w:t>In</w:t>
      </w:r>
      <w:r>
        <w:rPr>
          <w:w w:val="115"/>
        </w:rPr>
        <w:tab/>
        <w:t>any</w:t>
      </w:r>
      <w:r>
        <w:rPr>
          <w:w w:val="115"/>
        </w:rPr>
        <w:tab/>
      </w:r>
      <w:r>
        <w:rPr>
          <w:w w:val="115"/>
        </w:rPr>
        <w:tab/>
        <w:t>case</w:t>
      </w:r>
      <w:r>
        <w:rPr>
          <w:w w:val="115"/>
        </w:rPr>
        <w:tab/>
        <w:t>in</w:t>
      </w:r>
      <w:r>
        <w:rPr>
          <w:w w:val="115"/>
        </w:rPr>
        <w:tab/>
        <w:t>which</w:t>
      </w:r>
      <w:r>
        <w:rPr>
          <w:w w:val="115"/>
        </w:rPr>
        <w:tab/>
        <w:t>the</w:t>
      </w:r>
      <w:r>
        <w:rPr>
          <w:w w:val="115"/>
        </w:rPr>
        <w:tab/>
        <w:t>Contractor</w:t>
      </w:r>
      <w:r>
        <w:rPr>
          <w:w w:val="115"/>
        </w:rPr>
        <w:tab/>
        <w:t>has</w:t>
      </w:r>
      <w:r>
        <w:rPr>
          <w:w w:val="115"/>
        </w:rPr>
        <w:tab/>
        <w:t>received</w:t>
      </w:r>
      <w:r>
        <w:rPr>
          <w:w w:val="115"/>
        </w:rPr>
        <w:tab/>
      </w:r>
      <w:r>
        <w:rPr>
          <w:spacing w:val="-1"/>
          <w:w w:val="115"/>
        </w:rPr>
        <w:t>instructions</w:t>
      </w:r>
      <w:r>
        <w:rPr>
          <w:spacing w:val="-58"/>
          <w:w w:val="115"/>
        </w:rPr>
        <w:t xml:space="preserve"> </w:t>
      </w:r>
      <w:r>
        <w:rPr>
          <w:w w:val="115"/>
        </w:rPr>
        <w:t>fromtheEngineerastotherequirementofcarryingoutthealteredoraddition</w:t>
      </w:r>
      <w:r>
        <w:rPr>
          <w:spacing w:val="1"/>
          <w:w w:val="115"/>
        </w:rPr>
        <w:t xml:space="preserve"> </w:t>
      </w:r>
      <w:r>
        <w:rPr>
          <w:w w:val="115"/>
        </w:rPr>
        <w:t>al</w:t>
      </w:r>
      <w:r>
        <w:rPr>
          <w:spacing w:val="26"/>
          <w:w w:val="115"/>
        </w:rPr>
        <w:t xml:space="preserve"> </w:t>
      </w:r>
      <w:r>
        <w:rPr>
          <w:w w:val="115"/>
        </w:rPr>
        <w:t>substituted</w:t>
      </w:r>
      <w:r>
        <w:rPr>
          <w:spacing w:val="28"/>
          <w:w w:val="115"/>
        </w:rPr>
        <w:t xml:space="preserve"> </w:t>
      </w:r>
      <w:r>
        <w:rPr>
          <w:w w:val="115"/>
        </w:rPr>
        <w:t>work</w:t>
      </w:r>
      <w:r>
        <w:rPr>
          <w:spacing w:val="26"/>
          <w:w w:val="115"/>
        </w:rPr>
        <w:t xml:space="preserve"> </w:t>
      </w:r>
      <w:r>
        <w:rPr>
          <w:w w:val="115"/>
        </w:rPr>
        <w:t>which</w:t>
      </w:r>
      <w:r>
        <w:rPr>
          <w:spacing w:val="27"/>
          <w:w w:val="115"/>
        </w:rPr>
        <w:t xml:space="preserve"> </w:t>
      </w:r>
      <w:r>
        <w:rPr>
          <w:w w:val="115"/>
        </w:rPr>
        <w:t>either</w:t>
      </w:r>
      <w:r>
        <w:rPr>
          <w:spacing w:val="26"/>
          <w:w w:val="115"/>
        </w:rPr>
        <w:t xml:space="preserve"> </w:t>
      </w:r>
      <w:r>
        <w:rPr>
          <w:w w:val="115"/>
        </w:rPr>
        <w:t>then</w:t>
      </w:r>
      <w:r>
        <w:rPr>
          <w:spacing w:val="27"/>
          <w:w w:val="115"/>
        </w:rPr>
        <w:t xml:space="preserve"> </w:t>
      </w:r>
      <w:r>
        <w:rPr>
          <w:w w:val="115"/>
        </w:rPr>
        <w:t>or</w:t>
      </w:r>
      <w:r>
        <w:rPr>
          <w:spacing w:val="27"/>
          <w:w w:val="115"/>
        </w:rPr>
        <w:t xml:space="preserve"> </w:t>
      </w:r>
      <w:r>
        <w:rPr>
          <w:w w:val="115"/>
        </w:rPr>
        <w:t>later</w:t>
      </w:r>
      <w:r>
        <w:rPr>
          <w:spacing w:val="28"/>
          <w:w w:val="115"/>
        </w:rPr>
        <w:t xml:space="preserve"> </w:t>
      </w:r>
      <w:r>
        <w:rPr>
          <w:w w:val="115"/>
        </w:rPr>
        <w:t>on,</w:t>
      </w:r>
      <w:r>
        <w:rPr>
          <w:spacing w:val="28"/>
          <w:w w:val="115"/>
        </w:rPr>
        <w:t xml:space="preserve"> </w:t>
      </w:r>
      <w:r>
        <w:rPr>
          <w:w w:val="115"/>
        </w:rPr>
        <w:t>will</w:t>
      </w:r>
      <w:r>
        <w:rPr>
          <w:spacing w:val="26"/>
          <w:w w:val="115"/>
        </w:rPr>
        <w:t xml:space="preserve"> </w:t>
      </w:r>
      <w:r>
        <w:rPr>
          <w:w w:val="115"/>
        </w:rPr>
        <w:t>in</w:t>
      </w:r>
      <w:r>
        <w:rPr>
          <w:spacing w:val="27"/>
          <w:w w:val="115"/>
        </w:rPr>
        <w:t xml:space="preserve"> </w:t>
      </w:r>
      <w:r>
        <w:rPr>
          <w:w w:val="115"/>
        </w:rPr>
        <w:t>theopinion</w:t>
      </w:r>
      <w:r>
        <w:rPr>
          <w:spacing w:val="27"/>
          <w:w w:val="115"/>
        </w:rPr>
        <w:t xml:space="preserve"> </w:t>
      </w:r>
      <w:r>
        <w:rPr>
          <w:w w:val="115"/>
        </w:rPr>
        <w:t>of</w:t>
      </w:r>
      <w:r>
        <w:rPr>
          <w:spacing w:val="-58"/>
          <w:w w:val="115"/>
        </w:rPr>
        <w:t xml:space="preserve"> </w:t>
      </w:r>
      <w:r>
        <w:rPr>
          <w:w w:val="115"/>
        </w:rPr>
        <w:t>the</w:t>
      </w:r>
      <w:r>
        <w:rPr>
          <w:spacing w:val="37"/>
          <w:w w:val="115"/>
        </w:rPr>
        <w:t xml:space="preserve"> </w:t>
      </w:r>
      <w:r>
        <w:rPr>
          <w:w w:val="115"/>
        </w:rPr>
        <w:t>Contractor,</w:t>
      </w:r>
      <w:r>
        <w:rPr>
          <w:spacing w:val="38"/>
          <w:w w:val="115"/>
        </w:rPr>
        <w:t xml:space="preserve"> </w:t>
      </w:r>
      <w:r>
        <w:rPr>
          <w:w w:val="115"/>
        </w:rPr>
        <w:t>involve</w:t>
      </w:r>
      <w:r>
        <w:rPr>
          <w:spacing w:val="37"/>
          <w:w w:val="115"/>
        </w:rPr>
        <w:t xml:space="preserve"> </w:t>
      </w:r>
      <w:r>
        <w:rPr>
          <w:w w:val="115"/>
        </w:rPr>
        <w:t>a</w:t>
      </w:r>
      <w:r>
        <w:rPr>
          <w:spacing w:val="38"/>
          <w:w w:val="115"/>
        </w:rPr>
        <w:t xml:space="preserve"> </w:t>
      </w:r>
      <w:r>
        <w:rPr>
          <w:w w:val="115"/>
        </w:rPr>
        <w:t>claim</w:t>
      </w:r>
      <w:r>
        <w:rPr>
          <w:spacing w:val="36"/>
          <w:w w:val="115"/>
        </w:rPr>
        <w:t xml:space="preserve"> </w:t>
      </w:r>
      <w:r>
        <w:rPr>
          <w:w w:val="115"/>
        </w:rPr>
        <w:t>for</w:t>
      </w:r>
      <w:r>
        <w:rPr>
          <w:spacing w:val="38"/>
          <w:w w:val="115"/>
        </w:rPr>
        <w:t xml:space="preserve"> </w:t>
      </w:r>
      <w:r>
        <w:rPr>
          <w:w w:val="115"/>
        </w:rPr>
        <w:t>additional</w:t>
      </w:r>
      <w:r>
        <w:rPr>
          <w:spacing w:val="37"/>
          <w:w w:val="115"/>
        </w:rPr>
        <w:t xml:space="preserve"> </w:t>
      </w:r>
      <w:r>
        <w:rPr>
          <w:w w:val="115"/>
        </w:rPr>
        <w:t>payments,</w:t>
      </w:r>
      <w:r>
        <w:rPr>
          <w:spacing w:val="35"/>
          <w:w w:val="115"/>
        </w:rPr>
        <w:t xml:space="preserve"> </w:t>
      </w:r>
      <w:r>
        <w:rPr>
          <w:w w:val="115"/>
        </w:rPr>
        <w:t>theContractor</w:t>
      </w:r>
      <w:r>
        <w:rPr>
          <w:spacing w:val="-58"/>
          <w:w w:val="115"/>
        </w:rPr>
        <w:t xml:space="preserve"> </w:t>
      </w:r>
      <w:r>
        <w:rPr>
          <w:w w:val="115"/>
        </w:rPr>
        <w:t>shall</w:t>
      </w:r>
      <w:r>
        <w:rPr>
          <w:spacing w:val="6"/>
          <w:w w:val="115"/>
        </w:rPr>
        <w:t xml:space="preserve"> </w:t>
      </w:r>
      <w:r>
        <w:rPr>
          <w:w w:val="115"/>
        </w:rPr>
        <w:t>immediately</w:t>
      </w:r>
      <w:r>
        <w:rPr>
          <w:spacing w:val="8"/>
          <w:w w:val="115"/>
        </w:rPr>
        <w:t xml:space="preserve"> </w:t>
      </w:r>
      <w:r>
        <w:rPr>
          <w:w w:val="115"/>
        </w:rPr>
        <w:t>and</w:t>
      </w:r>
      <w:r>
        <w:rPr>
          <w:spacing w:val="7"/>
          <w:w w:val="115"/>
        </w:rPr>
        <w:t xml:space="preserve"> </w:t>
      </w:r>
      <w:r>
        <w:rPr>
          <w:w w:val="115"/>
        </w:rPr>
        <w:t>in</w:t>
      </w:r>
      <w:r>
        <w:rPr>
          <w:spacing w:val="8"/>
          <w:w w:val="115"/>
        </w:rPr>
        <w:t xml:space="preserve"> </w:t>
      </w:r>
      <w:r>
        <w:rPr>
          <w:w w:val="115"/>
        </w:rPr>
        <w:t>no</w:t>
      </w:r>
      <w:r>
        <w:rPr>
          <w:spacing w:val="8"/>
          <w:w w:val="115"/>
        </w:rPr>
        <w:t xml:space="preserve"> </w:t>
      </w:r>
      <w:r>
        <w:rPr>
          <w:w w:val="115"/>
        </w:rPr>
        <w:t>case</w:t>
      </w:r>
      <w:r>
        <w:rPr>
          <w:spacing w:val="7"/>
          <w:w w:val="115"/>
        </w:rPr>
        <w:t xml:space="preserve"> </w:t>
      </w:r>
      <w:r>
        <w:rPr>
          <w:w w:val="115"/>
        </w:rPr>
        <w:t>later</w:t>
      </w:r>
      <w:r>
        <w:rPr>
          <w:spacing w:val="9"/>
          <w:w w:val="115"/>
        </w:rPr>
        <w:t xml:space="preserve"> </w:t>
      </w:r>
      <w:r>
        <w:rPr>
          <w:w w:val="115"/>
        </w:rPr>
        <w:t>than</w:t>
      </w:r>
      <w:r>
        <w:rPr>
          <w:spacing w:val="7"/>
          <w:w w:val="115"/>
        </w:rPr>
        <w:t xml:space="preserve"> </w:t>
      </w:r>
      <w:r>
        <w:rPr>
          <w:w w:val="115"/>
        </w:rPr>
        <w:t>ten</w:t>
      </w:r>
      <w:r>
        <w:rPr>
          <w:spacing w:val="8"/>
          <w:w w:val="115"/>
        </w:rPr>
        <w:t xml:space="preserve"> </w:t>
      </w:r>
      <w:r>
        <w:rPr>
          <w:w w:val="115"/>
        </w:rPr>
        <w:t>(10)</w:t>
      </w:r>
      <w:r>
        <w:rPr>
          <w:spacing w:val="8"/>
          <w:w w:val="115"/>
        </w:rPr>
        <w:t xml:space="preserve"> </w:t>
      </w:r>
      <w:r>
        <w:rPr>
          <w:w w:val="115"/>
        </w:rPr>
        <w:t>days,after</w:t>
      </w:r>
      <w:r>
        <w:rPr>
          <w:spacing w:val="8"/>
          <w:w w:val="115"/>
        </w:rPr>
        <w:t xml:space="preserve"> </w:t>
      </w:r>
      <w:r>
        <w:rPr>
          <w:w w:val="115"/>
        </w:rPr>
        <w:t>receipt</w:t>
      </w:r>
      <w:r>
        <w:rPr>
          <w:spacing w:val="6"/>
          <w:w w:val="115"/>
        </w:rPr>
        <w:t xml:space="preserve"> </w:t>
      </w:r>
      <w:r>
        <w:rPr>
          <w:w w:val="115"/>
        </w:rPr>
        <w:t>of</w:t>
      </w:r>
      <w:r>
        <w:rPr>
          <w:spacing w:val="-58"/>
          <w:w w:val="115"/>
        </w:rPr>
        <w:t xml:space="preserve"> </w:t>
      </w:r>
      <w:r>
        <w:rPr>
          <w:w w:val="115"/>
        </w:rPr>
        <w:t>the</w:t>
      </w:r>
      <w:r>
        <w:rPr>
          <w:w w:val="115"/>
        </w:rPr>
        <w:tab/>
      </w:r>
      <w:r>
        <w:rPr>
          <w:w w:val="115"/>
        </w:rPr>
        <w:tab/>
        <w:t>instructions</w:t>
      </w:r>
      <w:r>
        <w:rPr>
          <w:w w:val="115"/>
        </w:rPr>
        <w:tab/>
        <w:t>aforesaid</w:t>
      </w:r>
      <w:r>
        <w:rPr>
          <w:w w:val="115"/>
        </w:rPr>
        <w:tab/>
        <w:t>and</w:t>
      </w:r>
      <w:r>
        <w:rPr>
          <w:w w:val="115"/>
        </w:rPr>
        <w:tab/>
      </w:r>
      <w:r>
        <w:rPr>
          <w:w w:val="115"/>
        </w:rPr>
        <w:tab/>
        <w:t>before</w:t>
      </w:r>
      <w:r>
        <w:rPr>
          <w:w w:val="115"/>
        </w:rPr>
        <w:tab/>
        <w:t>carrying</w:t>
      </w:r>
      <w:r>
        <w:rPr>
          <w:w w:val="115"/>
        </w:rPr>
        <w:tab/>
        <w:t>out</w:t>
      </w:r>
      <w:r>
        <w:rPr>
          <w:spacing w:val="-58"/>
          <w:w w:val="115"/>
        </w:rPr>
        <w:t xml:space="preserve"> </w:t>
      </w:r>
      <w:r>
        <w:rPr>
          <w:w w:val="115"/>
        </w:rPr>
        <w:t>theinstructions,advisetheEngineertothateffect.ButtheEngineershallnot</w:t>
      </w:r>
      <w:r>
        <w:rPr>
          <w:spacing w:val="1"/>
          <w:w w:val="115"/>
        </w:rPr>
        <w:t xml:space="preserve"> </w:t>
      </w:r>
      <w:r>
        <w:rPr>
          <w:w w:val="115"/>
        </w:rPr>
        <w:t>become</w:t>
      </w:r>
      <w:r>
        <w:rPr>
          <w:spacing w:val="50"/>
          <w:w w:val="115"/>
        </w:rPr>
        <w:t xml:space="preserve"> </w:t>
      </w:r>
      <w:r>
        <w:rPr>
          <w:w w:val="115"/>
        </w:rPr>
        <w:t>liable</w:t>
      </w:r>
      <w:r>
        <w:rPr>
          <w:spacing w:val="50"/>
          <w:w w:val="115"/>
        </w:rPr>
        <w:t xml:space="preserve"> </w:t>
      </w:r>
      <w:r>
        <w:rPr>
          <w:w w:val="115"/>
        </w:rPr>
        <w:t>for</w:t>
      </w:r>
      <w:r>
        <w:rPr>
          <w:spacing w:val="47"/>
          <w:w w:val="115"/>
        </w:rPr>
        <w:t xml:space="preserve"> </w:t>
      </w:r>
      <w:r>
        <w:rPr>
          <w:w w:val="115"/>
        </w:rPr>
        <w:t>the</w:t>
      </w:r>
      <w:r>
        <w:rPr>
          <w:spacing w:val="50"/>
          <w:w w:val="115"/>
        </w:rPr>
        <w:t xml:space="preserve"> </w:t>
      </w:r>
      <w:r>
        <w:rPr>
          <w:w w:val="115"/>
        </w:rPr>
        <w:t>payment</w:t>
      </w:r>
      <w:r>
        <w:rPr>
          <w:spacing w:val="51"/>
          <w:w w:val="115"/>
        </w:rPr>
        <w:t xml:space="preserve"> </w:t>
      </w:r>
      <w:r>
        <w:rPr>
          <w:w w:val="115"/>
        </w:rPr>
        <w:t>of</w:t>
      </w:r>
      <w:r>
        <w:rPr>
          <w:spacing w:val="51"/>
          <w:w w:val="115"/>
        </w:rPr>
        <w:t xml:space="preserve"> </w:t>
      </w:r>
      <w:r>
        <w:rPr>
          <w:w w:val="115"/>
        </w:rPr>
        <w:t>any</w:t>
      </w:r>
      <w:r>
        <w:rPr>
          <w:spacing w:val="50"/>
          <w:w w:val="115"/>
        </w:rPr>
        <w:t xml:space="preserve"> </w:t>
      </w:r>
      <w:r>
        <w:rPr>
          <w:w w:val="115"/>
        </w:rPr>
        <w:t>charges</w:t>
      </w:r>
      <w:r>
        <w:rPr>
          <w:spacing w:val="50"/>
          <w:w w:val="115"/>
        </w:rPr>
        <w:t xml:space="preserve"> </w:t>
      </w:r>
      <w:r>
        <w:rPr>
          <w:w w:val="115"/>
        </w:rPr>
        <w:t>in</w:t>
      </w:r>
      <w:r>
        <w:rPr>
          <w:spacing w:val="51"/>
          <w:w w:val="115"/>
        </w:rPr>
        <w:t xml:space="preserve"> </w:t>
      </w:r>
      <w:r>
        <w:rPr>
          <w:w w:val="115"/>
        </w:rPr>
        <w:t>respect</w:t>
      </w:r>
      <w:r>
        <w:rPr>
          <w:spacing w:val="50"/>
          <w:w w:val="115"/>
        </w:rPr>
        <w:t xml:space="preserve"> </w:t>
      </w:r>
      <w:r>
        <w:rPr>
          <w:w w:val="115"/>
        </w:rPr>
        <w:t>of</w:t>
      </w:r>
      <w:r>
        <w:rPr>
          <w:spacing w:val="51"/>
          <w:w w:val="115"/>
        </w:rPr>
        <w:t xml:space="preserve"> </w:t>
      </w:r>
      <w:r>
        <w:rPr>
          <w:w w:val="115"/>
        </w:rPr>
        <w:t>any</w:t>
      </w:r>
      <w:r>
        <w:rPr>
          <w:spacing w:val="-58"/>
          <w:w w:val="115"/>
        </w:rPr>
        <w:t xml:space="preserve"> </w:t>
      </w:r>
      <w:r>
        <w:rPr>
          <w:w w:val="115"/>
        </w:rPr>
        <w:t>suchvariations,</w:t>
      </w:r>
      <w:r>
        <w:rPr>
          <w:spacing w:val="17"/>
          <w:w w:val="115"/>
        </w:rPr>
        <w:t xml:space="preserve"> </w:t>
      </w:r>
      <w:r>
        <w:rPr>
          <w:w w:val="115"/>
        </w:rPr>
        <w:t>unless</w:t>
      </w:r>
      <w:r>
        <w:rPr>
          <w:spacing w:val="20"/>
          <w:w w:val="115"/>
        </w:rPr>
        <w:t xml:space="preserve"> </w:t>
      </w:r>
      <w:r>
        <w:rPr>
          <w:w w:val="115"/>
        </w:rPr>
        <w:t>the</w:t>
      </w:r>
      <w:r>
        <w:rPr>
          <w:spacing w:val="19"/>
          <w:w w:val="115"/>
        </w:rPr>
        <w:t xml:space="preserve"> </w:t>
      </w:r>
      <w:r>
        <w:rPr>
          <w:w w:val="115"/>
        </w:rPr>
        <w:t>specifications</w:t>
      </w:r>
      <w:r>
        <w:rPr>
          <w:spacing w:val="19"/>
          <w:w w:val="115"/>
        </w:rPr>
        <w:t xml:space="preserve"> </w:t>
      </w:r>
      <w:r>
        <w:rPr>
          <w:w w:val="115"/>
        </w:rPr>
        <w:t>of</w:t>
      </w:r>
      <w:r>
        <w:rPr>
          <w:spacing w:val="20"/>
          <w:w w:val="115"/>
        </w:rPr>
        <w:t xml:space="preserve"> </w:t>
      </w:r>
      <w:r>
        <w:rPr>
          <w:w w:val="115"/>
        </w:rPr>
        <w:t>the</w:t>
      </w:r>
      <w:r>
        <w:rPr>
          <w:spacing w:val="19"/>
          <w:w w:val="115"/>
        </w:rPr>
        <w:t xml:space="preserve"> </w:t>
      </w:r>
      <w:r>
        <w:rPr>
          <w:w w:val="115"/>
        </w:rPr>
        <w:t>same</w:t>
      </w:r>
      <w:r>
        <w:rPr>
          <w:spacing w:val="17"/>
          <w:w w:val="115"/>
        </w:rPr>
        <w:t xml:space="preserve"> </w:t>
      </w:r>
      <w:r>
        <w:rPr>
          <w:w w:val="115"/>
        </w:rPr>
        <w:t>shall</w:t>
      </w:r>
      <w:r>
        <w:rPr>
          <w:spacing w:val="19"/>
          <w:w w:val="115"/>
        </w:rPr>
        <w:t xml:space="preserve"> </w:t>
      </w:r>
      <w:r>
        <w:rPr>
          <w:w w:val="115"/>
        </w:rPr>
        <w:t>be</w:t>
      </w:r>
      <w:r>
        <w:rPr>
          <w:spacing w:val="19"/>
          <w:w w:val="115"/>
        </w:rPr>
        <w:t xml:space="preserve"> </w:t>
      </w:r>
      <w:r>
        <w:rPr>
          <w:w w:val="115"/>
        </w:rPr>
        <w:t>confirmed</w:t>
      </w:r>
      <w:r>
        <w:rPr>
          <w:spacing w:val="-58"/>
          <w:w w:val="115"/>
        </w:rPr>
        <w:t xml:space="preserve"> </w:t>
      </w:r>
      <w:r>
        <w:rPr>
          <w:w w:val="115"/>
        </w:rPr>
        <w:t>inwritingbytheEngineer.</w:t>
      </w:r>
    </w:p>
    <w:p w:rsidR="003E1AF2" w:rsidRDefault="00D6326E">
      <w:pPr>
        <w:pStyle w:val="BodyText"/>
        <w:spacing w:before="2"/>
        <w:ind w:right="1315"/>
        <w:jc w:val="both"/>
      </w:pPr>
      <w:r>
        <w:rPr>
          <w:w w:val="115"/>
        </w:rPr>
        <w:t>If any variation in the works, results in reduction of Contract price</w:t>
      </w:r>
      <w:proofErr w:type="gramStart"/>
      <w:r>
        <w:rPr>
          <w:w w:val="115"/>
        </w:rPr>
        <w:t>,the</w:t>
      </w:r>
      <w:proofErr w:type="gramEnd"/>
      <w:r>
        <w:rPr>
          <w:spacing w:val="1"/>
          <w:w w:val="115"/>
        </w:rPr>
        <w:t xml:space="preserve"> </w:t>
      </w:r>
      <w:r>
        <w:rPr>
          <w:w w:val="115"/>
        </w:rPr>
        <w:t>parties</w:t>
      </w:r>
      <w:r>
        <w:rPr>
          <w:spacing w:val="1"/>
          <w:w w:val="115"/>
        </w:rPr>
        <w:t xml:space="preserve"> </w:t>
      </w:r>
      <w:r>
        <w:rPr>
          <w:w w:val="115"/>
        </w:rPr>
        <w:t>shall,</w:t>
      </w:r>
      <w:r>
        <w:rPr>
          <w:spacing w:val="1"/>
          <w:w w:val="115"/>
        </w:rPr>
        <w:t xml:space="preserve"> </w:t>
      </w:r>
      <w:r>
        <w:rPr>
          <w:w w:val="115"/>
        </w:rPr>
        <w:t>agree,</w:t>
      </w:r>
      <w:r>
        <w:rPr>
          <w:spacing w:val="1"/>
          <w:w w:val="115"/>
        </w:rPr>
        <w:t xml:space="preserve"> </w:t>
      </w:r>
      <w:r>
        <w:rPr>
          <w:w w:val="115"/>
        </w:rPr>
        <w:t>in</w:t>
      </w:r>
      <w:r>
        <w:rPr>
          <w:spacing w:val="1"/>
          <w:w w:val="115"/>
        </w:rPr>
        <w:t xml:space="preserve"> </w:t>
      </w:r>
      <w:r>
        <w:rPr>
          <w:w w:val="115"/>
        </w:rPr>
        <w:t>writing,</w:t>
      </w:r>
      <w:r>
        <w:rPr>
          <w:spacing w:val="1"/>
          <w:w w:val="115"/>
        </w:rPr>
        <w:t xml:space="preserve"> </w:t>
      </w:r>
      <w:r>
        <w:rPr>
          <w:w w:val="115"/>
        </w:rPr>
        <w:t>so</w:t>
      </w:r>
      <w:r>
        <w:rPr>
          <w:spacing w:val="1"/>
          <w:w w:val="115"/>
        </w:rPr>
        <w:t xml:space="preserve"> </w:t>
      </w:r>
      <w:r>
        <w:rPr>
          <w:w w:val="115"/>
        </w:rPr>
        <w:t>to</w:t>
      </w:r>
      <w:r>
        <w:rPr>
          <w:spacing w:val="1"/>
          <w:w w:val="115"/>
        </w:rPr>
        <w:t xml:space="preserve"> </w:t>
      </w:r>
      <w:r>
        <w:rPr>
          <w:w w:val="115"/>
        </w:rPr>
        <w:t>the</w:t>
      </w:r>
      <w:r>
        <w:rPr>
          <w:spacing w:val="1"/>
          <w:w w:val="115"/>
        </w:rPr>
        <w:t xml:space="preserve"> </w:t>
      </w:r>
      <w:r>
        <w:rPr>
          <w:w w:val="115"/>
        </w:rPr>
        <w:t>extent</w:t>
      </w:r>
      <w:r>
        <w:rPr>
          <w:spacing w:val="1"/>
          <w:w w:val="115"/>
        </w:rPr>
        <w:t xml:space="preserve"> </w:t>
      </w:r>
      <w:r>
        <w:rPr>
          <w:w w:val="115"/>
        </w:rPr>
        <w:t>of</w:t>
      </w:r>
      <w:r>
        <w:rPr>
          <w:spacing w:val="1"/>
          <w:w w:val="115"/>
        </w:rPr>
        <w:t xml:space="preserve"> </w:t>
      </w:r>
      <w:r>
        <w:rPr>
          <w:w w:val="115"/>
        </w:rPr>
        <w:t>any</w:t>
      </w:r>
      <w:r>
        <w:rPr>
          <w:spacing w:val="1"/>
          <w:w w:val="115"/>
        </w:rPr>
        <w:t xml:space="preserve"> </w:t>
      </w:r>
      <w:r>
        <w:rPr>
          <w:w w:val="115"/>
        </w:rPr>
        <w:t>change</w:t>
      </w:r>
      <w:r>
        <w:rPr>
          <w:spacing w:val="1"/>
          <w:w w:val="115"/>
        </w:rPr>
        <w:t xml:space="preserve"> </w:t>
      </w:r>
      <w:r>
        <w:rPr>
          <w:w w:val="115"/>
        </w:rPr>
        <w:t>in</w:t>
      </w:r>
      <w:r>
        <w:rPr>
          <w:spacing w:val="1"/>
          <w:w w:val="115"/>
        </w:rPr>
        <w:t xml:space="preserve"> </w:t>
      </w:r>
      <w:r>
        <w:rPr>
          <w:w w:val="115"/>
        </w:rPr>
        <w:t>theprice,beforetheContractorproceedswiththechange.</w:t>
      </w:r>
    </w:p>
    <w:p w:rsidR="003E1AF2" w:rsidRDefault="00D6326E">
      <w:pPr>
        <w:pStyle w:val="BodyText"/>
        <w:tabs>
          <w:tab w:val="left" w:pos="2002"/>
          <w:tab w:val="left" w:pos="2497"/>
          <w:tab w:val="left" w:pos="2537"/>
          <w:tab w:val="left" w:pos="2700"/>
          <w:tab w:val="left" w:pos="3088"/>
          <w:tab w:val="left" w:pos="3321"/>
          <w:tab w:val="left" w:pos="3352"/>
          <w:tab w:val="left" w:pos="3654"/>
          <w:tab w:val="left" w:pos="3949"/>
          <w:tab w:val="left" w:pos="4007"/>
          <w:tab w:val="left" w:pos="4168"/>
          <w:tab w:val="left" w:pos="4363"/>
          <w:tab w:val="left" w:pos="4666"/>
          <w:tab w:val="left" w:pos="4903"/>
          <w:tab w:val="left" w:pos="5344"/>
          <w:tab w:val="left" w:pos="5607"/>
          <w:tab w:val="left" w:pos="5854"/>
          <w:tab w:val="left" w:pos="5936"/>
          <w:tab w:val="left" w:pos="6026"/>
          <w:tab w:val="left" w:pos="6662"/>
          <w:tab w:val="left" w:pos="6800"/>
          <w:tab w:val="left" w:pos="7241"/>
          <w:tab w:val="left" w:pos="7361"/>
          <w:tab w:val="left" w:pos="7532"/>
          <w:tab w:val="left" w:pos="7586"/>
          <w:tab w:val="left" w:pos="8174"/>
          <w:tab w:val="left" w:pos="8978"/>
          <w:tab w:val="left" w:pos="9410"/>
          <w:tab w:val="left" w:pos="9875"/>
        </w:tabs>
        <w:spacing w:before="1"/>
        <w:ind w:right="1311"/>
      </w:pPr>
      <w:r>
        <w:rPr>
          <w:w w:val="110"/>
        </w:rPr>
        <w:t>In</w:t>
      </w:r>
      <w:r>
        <w:rPr>
          <w:w w:val="110"/>
        </w:rPr>
        <w:tab/>
        <w:t>all</w:t>
      </w:r>
      <w:r>
        <w:rPr>
          <w:w w:val="110"/>
        </w:rPr>
        <w:tab/>
        <w:t>the</w:t>
      </w:r>
      <w:r>
        <w:rPr>
          <w:w w:val="110"/>
        </w:rPr>
        <w:tab/>
        <w:t>above</w:t>
      </w:r>
      <w:r>
        <w:rPr>
          <w:w w:val="110"/>
        </w:rPr>
        <w:tab/>
      </w:r>
      <w:r>
        <w:rPr>
          <w:w w:val="110"/>
        </w:rPr>
        <w:tab/>
        <w:t>cases,</w:t>
      </w:r>
      <w:r>
        <w:rPr>
          <w:w w:val="110"/>
        </w:rPr>
        <w:tab/>
      </w:r>
      <w:r>
        <w:rPr>
          <w:w w:val="110"/>
        </w:rPr>
        <w:tab/>
        <w:t>in</w:t>
      </w:r>
      <w:r>
        <w:rPr>
          <w:w w:val="110"/>
        </w:rPr>
        <w:tab/>
        <w:t>the</w:t>
      </w:r>
      <w:r>
        <w:rPr>
          <w:w w:val="110"/>
        </w:rPr>
        <w:tab/>
      </w:r>
      <w:r>
        <w:rPr>
          <w:w w:val="110"/>
        </w:rPr>
        <w:tab/>
        <w:t>event</w:t>
      </w:r>
      <w:r>
        <w:rPr>
          <w:w w:val="110"/>
        </w:rPr>
        <w:tab/>
      </w:r>
      <w:r>
        <w:rPr>
          <w:w w:val="110"/>
        </w:rPr>
        <w:tab/>
        <w:t>of</w:t>
      </w:r>
      <w:r>
        <w:rPr>
          <w:w w:val="110"/>
        </w:rPr>
        <w:tab/>
        <w:t>a</w:t>
      </w:r>
      <w:r>
        <w:rPr>
          <w:w w:val="110"/>
        </w:rPr>
        <w:tab/>
      </w:r>
      <w:r>
        <w:rPr>
          <w:w w:val="110"/>
        </w:rPr>
        <w:tab/>
        <w:t>disagreement</w:t>
      </w:r>
      <w:r>
        <w:rPr>
          <w:w w:val="110"/>
        </w:rPr>
        <w:tab/>
        <w:t>as</w:t>
      </w:r>
      <w:r>
        <w:rPr>
          <w:w w:val="110"/>
        </w:rPr>
        <w:tab/>
        <w:t>to</w:t>
      </w:r>
      <w:r>
        <w:rPr>
          <w:spacing w:val="-56"/>
          <w:w w:val="110"/>
        </w:rPr>
        <w:t xml:space="preserve"> </w:t>
      </w:r>
      <w:r>
        <w:rPr>
          <w:w w:val="110"/>
        </w:rPr>
        <w:t>thereasonablenessofthesaidsum</w:t>
      </w:r>
      <w:proofErr w:type="gramStart"/>
      <w:r>
        <w:rPr>
          <w:w w:val="110"/>
        </w:rPr>
        <w:t>,thedecisionoftheEngineer</w:t>
      </w:r>
      <w:proofErr w:type="gramEnd"/>
      <w:r>
        <w:rPr>
          <w:spacing w:val="1"/>
          <w:w w:val="110"/>
        </w:rPr>
        <w:t xml:space="preserve"> </w:t>
      </w:r>
      <w:r>
        <w:rPr>
          <w:w w:val="110"/>
        </w:rPr>
        <w:t>shallprevail.</w:t>
      </w:r>
      <w:r>
        <w:rPr>
          <w:spacing w:val="1"/>
          <w:w w:val="110"/>
        </w:rPr>
        <w:t xml:space="preserve"> </w:t>
      </w:r>
      <w:r>
        <w:rPr>
          <w:w w:val="110"/>
        </w:rPr>
        <w:t>Notwithstanding</w:t>
      </w:r>
      <w:r>
        <w:rPr>
          <w:spacing w:val="1"/>
          <w:w w:val="110"/>
        </w:rPr>
        <w:t xml:space="preserve"> </w:t>
      </w:r>
      <w:r>
        <w:rPr>
          <w:w w:val="110"/>
        </w:rPr>
        <w:t>anythingstated</w:t>
      </w:r>
      <w:r>
        <w:rPr>
          <w:spacing w:val="1"/>
          <w:w w:val="110"/>
        </w:rPr>
        <w:t xml:space="preserve"> </w:t>
      </w:r>
      <w:r>
        <w:rPr>
          <w:w w:val="110"/>
        </w:rPr>
        <w:t>above</w:t>
      </w:r>
      <w:r>
        <w:rPr>
          <w:spacing w:val="1"/>
          <w:w w:val="110"/>
        </w:rPr>
        <w:t xml:space="preserve"> </w:t>
      </w:r>
      <w:r>
        <w:rPr>
          <w:w w:val="110"/>
        </w:rPr>
        <w:t>in</w:t>
      </w:r>
      <w:r>
        <w:rPr>
          <w:spacing w:val="1"/>
          <w:w w:val="110"/>
        </w:rPr>
        <w:t xml:space="preserve"> </w:t>
      </w:r>
      <w:r>
        <w:rPr>
          <w:w w:val="110"/>
        </w:rPr>
        <w:t>this</w:t>
      </w:r>
      <w:r>
        <w:rPr>
          <w:spacing w:val="1"/>
          <w:w w:val="110"/>
        </w:rPr>
        <w:t xml:space="preserve"> </w:t>
      </w:r>
      <w:r>
        <w:rPr>
          <w:w w:val="110"/>
        </w:rPr>
        <w:t>clause,</w:t>
      </w:r>
      <w:r>
        <w:rPr>
          <w:spacing w:val="1"/>
          <w:w w:val="110"/>
        </w:rPr>
        <w:t xml:space="preserve"> </w:t>
      </w:r>
      <w:proofErr w:type="gramStart"/>
      <w:r>
        <w:rPr>
          <w:w w:val="110"/>
        </w:rPr>
        <w:t>theEngineer  shall</w:t>
      </w:r>
      <w:proofErr w:type="gramEnd"/>
      <w:r>
        <w:rPr>
          <w:spacing w:val="-56"/>
          <w:w w:val="110"/>
        </w:rPr>
        <w:t xml:space="preserve"> </w:t>
      </w:r>
      <w:r>
        <w:rPr>
          <w:w w:val="110"/>
        </w:rPr>
        <w:t>have</w:t>
      </w:r>
      <w:r>
        <w:rPr>
          <w:w w:val="110"/>
        </w:rPr>
        <w:tab/>
      </w:r>
      <w:r>
        <w:rPr>
          <w:w w:val="110"/>
        </w:rPr>
        <w:tab/>
        <w:t>the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  <w:t>full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  <w:t>power</w:t>
      </w:r>
      <w:r>
        <w:rPr>
          <w:w w:val="110"/>
        </w:rPr>
        <w:tab/>
      </w:r>
      <w:r>
        <w:rPr>
          <w:w w:val="110"/>
        </w:rPr>
        <w:tab/>
        <w:t>to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  <w:t>instruct</w:t>
      </w:r>
      <w:r>
        <w:rPr>
          <w:w w:val="110"/>
        </w:rPr>
        <w:tab/>
      </w:r>
      <w:r>
        <w:rPr>
          <w:w w:val="110"/>
        </w:rPr>
        <w:tab/>
        <w:t>the</w:t>
      </w:r>
      <w:r>
        <w:rPr>
          <w:w w:val="110"/>
        </w:rPr>
        <w:tab/>
        <w:t>Contractor,</w:t>
      </w:r>
      <w:r>
        <w:rPr>
          <w:w w:val="110"/>
        </w:rPr>
        <w:tab/>
        <w:t>in</w:t>
      </w:r>
      <w:r>
        <w:rPr>
          <w:spacing w:val="-56"/>
          <w:w w:val="110"/>
        </w:rPr>
        <w:t xml:space="preserve"> </w:t>
      </w:r>
      <w:r>
        <w:rPr>
          <w:w w:val="110"/>
        </w:rPr>
        <w:t>writing,duringtheexecutionoftheContract,tovarythequantitiesoftheitemsorg</w:t>
      </w:r>
      <w:r>
        <w:rPr>
          <w:spacing w:val="-56"/>
          <w:w w:val="110"/>
        </w:rPr>
        <w:t xml:space="preserve"> </w:t>
      </w:r>
      <w:r>
        <w:rPr>
          <w:w w:val="110"/>
        </w:rPr>
        <w:t>roupsof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  <w:t>items.</w:t>
      </w:r>
      <w:r>
        <w:rPr>
          <w:w w:val="110"/>
        </w:rPr>
        <w:tab/>
        <w:t>The</w:t>
      </w:r>
      <w:r>
        <w:rPr>
          <w:w w:val="110"/>
        </w:rPr>
        <w:tab/>
      </w:r>
      <w:r>
        <w:rPr>
          <w:w w:val="110"/>
        </w:rPr>
        <w:tab/>
        <w:t>Contractor</w:t>
      </w:r>
      <w:r>
        <w:rPr>
          <w:w w:val="110"/>
        </w:rPr>
        <w:tab/>
      </w:r>
      <w:r>
        <w:rPr>
          <w:w w:val="110"/>
        </w:rPr>
        <w:tab/>
        <w:t>shall</w:t>
      </w:r>
      <w:r>
        <w:rPr>
          <w:w w:val="110"/>
        </w:rPr>
        <w:tab/>
        <w:t>carry</w:t>
      </w:r>
      <w:r>
        <w:rPr>
          <w:w w:val="110"/>
        </w:rPr>
        <w:tab/>
      </w:r>
      <w:r>
        <w:rPr>
          <w:w w:val="110"/>
        </w:rPr>
        <w:tab/>
        <w:t>out</w:t>
      </w:r>
      <w:r>
        <w:rPr>
          <w:w w:val="110"/>
        </w:rPr>
        <w:tab/>
        <w:t>such</w:t>
      </w:r>
      <w:r>
        <w:rPr>
          <w:w w:val="110"/>
        </w:rPr>
        <w:tab/>
        <w:t>variations</w:t>
      </w:r>
      <w:r>
        <w:rPr>
          <w:spacing w:val="-56"/>
          <w:w w:val="110"/>
        </w:rPr>
        <w:t xml:space="preserve"> </w:t>
      </w:r>
      <w:r>
        <w:rPr>
          <w:w w:val="110"/>
        </w:rPr>
        <w:t>andbebound</w:t>
      </w:r>
      <w:r>
        <w:rPr>
          <w:w w:val="110"/>
        </w:rPr>
        <w:tab/>
      </w:r>
      <w:r>
        <w:rPr>
          <w:w w:val="110"/>
        </w:rPr>
        <w:tab/>
        <w:t>by</w:t>
      </w:r>
      <w:r>
        <w:rPr>
          <w:w w:val="110"/>
        </w:rPr>
        <w:tab/>
      </w:r>
      <w:r>
        <w:rPr>
          <w:w w:val="110"/>
        </w:rPr>
        <w:tab/>
        <w:t>the</w:t>
      </w:r>
      <w:r>
        <w:rPr>
          <w:w w:val="110"/>
        </w:rPr>
        <w:tab/>
      </w:r>
      <w:r>
        <w:rPr>
          <w:w w:val="110"/>
        </w:rPr>
        <w:tab/>
        <w:t>same</w:t>
      </w:r>
      <w:r>
        <w:rPr>
          <w:w w:val="110"/>
        </w:rPr>
        <w:tab/>
      </w:r>
      <w:r>
        <w:rPr>
          <w:w w:val="110"/>
        </w:rPr>
        <w:tab/>
      </w:r>
      <w:r>
        <w:rPr>
          <w:w w:val="105"/>
        </w:rPr>
        <w:t xml:space="preserve">conditions,      </w:t>
      </w:r>
      <w:r>
        <w:rPr>
          <w:spacing w:val="17"/>
          <w:w w:val="105"/>
        </w:rPr>
        <w:t xml:space="preserve"> </w:t>
      </w:r>
      <w:r>
        <w:rPr>
          <w:w w:val="105"/>
        </w:rPr>
        <w:t xml:space="preserve">as     </w:t>
      </w:r>
      <w:r>
        <w:rPr>
          <w:spacing w:val="29"/>
          <w:w w:val="105"/>
        </w:rPr>
        <w:t xml:space="preserve"> </w:t>
      </w:r>
      <w:r>
        <w:rPr>
          <w:w w:val="110"/>
        </w:rPr>
        <w:t xml:space="preserve">though     </w:t>
      </w:r>
      <w:r>
        <w:rPr>
          <w:spacing w:val="4"/>
          <w:w w:val="110"/>
        </w:rPr>
        <w:t xml:space="preserve"> </w:t>
      </w:r>
      <w:r>
        <w:rPr>
          <w:spacing w:val="-1"/>
          <w:w w:val="110"/>
        </w:rPr>
        <w:t>the</w:t>
      </w:r>
      <w:r>
        <w:rPr>
          <w:spacing w:val="59"/>
          <w:w w:val="110"/>
        </w:rPr>
        <w:t xml:space="preserve">  </w:t>
      </w:r>
      <w:r>
        <w:rPr>
          <w:spacing w:val="60"/>
          <w:w w:val="110"/>
        </w:rPr>
        <w:t xml:space="preserve"> </w:t>
      </w:r>
      <w:r>
        <w:rPr>
          <w:w w:val="110"/>
        </w:rPr>
        <w:t>said</w:t>
      </w:r>
      <w:r>
        <w:rPr>
          <w:spacing w:val="-55"/>
          <w:w w:val="110"/>
        </w:rPr>
        <w:t xml:space="preserve"> </w:t>
      </w:r>
      <w:r>
        <w:rPr>
          <w:w w:val="110"/>
        </w:rPr>
        <w:t>variationsoccurredinthe</w:t>
      </w:r>
      <w:r>
        <w:rPr>
          <w:spacing w:val="51"/>
          <w:w w:val="110"/>
        </w:rPr>
        <w:t xml:space="preserve"> </w:t>
      </w:r>
      <w:r>
        <w:rPr>
          <w:w w:val="110"/>
        </w:rPr>
        <w:t>Contract</w:t>
      </w:r>
      <w:r>
        <w:rPr>
          <w:spacing w:val="50"/>
          <w:w w:val="110"/>
        </w:rPr>
        <w:t xml:space="preserve"> </w:t>
      </w:r>
      <w:r>
        <w:rPr>
          <w:w w:val="110"/>
        </w:rPr>
        <w:t>documents.</w:t>
      </w:r>
      <w:r>
        <w:rPr>
          <w:spacing w:val="50"/>
          <w:w w:val="110"/>
        </w:rPr>
        <w:t xml:space="preserve"> </w:t>
      </w:r>
      <w:r>
        <w:rPr>
          <w:w w:val="110"/>
        </w:rPr>
        <w:t>However</w:t>
      </w:r>
      <w:proofErr w:type="gramStart"/>
      <w:r>
        <w:rPr>
          <w:w w:val="110"/>
        </w:rPr>
        <w:t xml:space="preserve">, </w:t>
      </w:r>
      <w:r>
        <w:rPr>
          <w:spacing w:val="51"/>
          <w:w w:val="110"/>
        </w:rPr>
        <w:t xml:space="preserve"> </w:t>
      </w:r>
      <w:r>
        <w:rPr>
          <w:w w:val="110"/>
        </w:rPr>
        <w:t>the</w:t>
      </w:r>
      <w:proofErr w:type="gramEnd"/>
      <w:r>
        <w:rPr>
          <w:w w:val="110"/>
        </w:rPr>
        <w:t xml:space="preserve"> </w:t>
      </w:r>
      <w:r>
        <w:rPr>
          <w:spacing w:val="51"/>
          <w:w w:val="110"/>
        </w:rPr>
        <w:t xml:space="preserve"> </w:t>
      </w:r>
      <w:r>
        <w:rPr>
          <w:w w:val="110"/>
        </w:rPr>
        <w:t>Contract</w:t>
      </w:r>
      <w:r>
        <w:rPr>
          <w:spacing w:val="-56"/>
          <w:w w:val="110"/>
        </w:rPr>
        <w:t xml:space="preserve"> </w:t>
      </w:r>
      <w:r>
        <w:rPr>
          <w:w w:val="105"/>
        </w:rPr>
        <w:t xml:space="preserve">price          </w:t>
      </w:r>
      <w:r>
        <w:rPr>
          <w:spacing w:val="-1"/>
          <w:w w:val="110"/>
        </w:rPr>
        <w:t>shallbeadjustedattheratesand</w:t>
      </w:r>
      <w:r>
        <w:rPr>
          <w:spacing w:val="84"/>
          <w:w w:val="110"/>
        </w:rPr>
        <w:t xml:space="preserve">  </w:t>
      </w:r>
      <w:r>
        <w:rPr>
          <w:w w:val="105"/>
        </w:rPr>
        <w:t xml:space="preserve">the     prices     </w:t>
      </w:r>
      <w:r>
        <w:rPr>
          <w:spacing w:val="-1"/>
          <w:w w:val="110"/>
        </w:rPr>
        <w:t>provided</w:t>
      </w:r>
      <w:r>
        <w:rPr>
          <w:spacing w:val="84"/>
          <w:w w:val="110"/>
        </w:rPr>
        <w:t xml:space="preserve"> </w:t>
      </w:r>
      <w:r>
        <w:rPr>
          <w:spacing w:val="85"/>
          <w:w w:val="110"/>
        </w:rPr>
        <w:t xml:space="preserve"> </w:t>
      </w:r>
      <w:r>
        <w:rPr>
          <w:w w:val="110"/>
        </w:rPr>
        <w:t>for     the</w:t>
      </w:r>
      <w:r>
        <w:rPr>
          <w:spacing w:val="-55"/>
          <w:w w:val="110"/>
        </w:rPr>
        <w:t xml:space="preserve"> </w:t>
      </w:r>
      <w:r>
        <w:rPr>
          <w:w w:val="110"/>
        </w:rPr>
        <w:t>originalquantitiesintheContract.</w:t>
      </w:r>
    </w:p>
    <w:p w:rsidR="003E1AF2" w:rsidRDefault="00D6326E">
      <w:pPr>
        <w:pStyle w:val="ListParagraph"/>
        <w:numPr>
          <w:ilvl w:val="0"/>
          <w:numId w:val="28"/>
        </w:numPr>
        <w:tabs>
          <w:tab w:val="left" w:pos="1119"/>
        </w:tabs>
        <w:spacing w:before="2"/>
        <w:ind w:hanging="361"/>
        <w:rPr>
          <w:sz w:val="24"/>
        </w:rPr>
      </w:pPr>
      <w:r>
        <w:rPr>
          <w:w w:val="110"/>
          <w:sz w:val="24"/>
        </w:rPr>
        <w:t>Replacementofdefectivepartsandmaterials</w:t>
      </w:r>
    </w:p>
    <w:p w:rsidR="003E1AF2" w:rsidRDefault="00D6326E">
      <w:pPr>
        <w:pStyle w:val="BodyText"/>
        <w:spacing w:before="4"/>
        <w:ind w:right="1318"/>
        <w:jc w:val="both"/>
      </w:pPr>
      <w:r>
        <w:rPr>
          <w:w w:val="115"/>
        </w:rPr>
        <w:t>If during the progress of the works the Engineer shall decide andinform</w:t>
      </w:r>
      <w:r>
        <w:rPr>
          <w:spacing w:val="1"/>
          <w:w w:val="115"/>
        </w:rPr>
        <w:t xml:space="preserve"> </w:t>
      </w:r>
      <w:r>
        <w:rPr>
          <w:w w:val="115"/>
        </w:rPr>
        <w:t>in</w:t>
      </w:r>
      <w:r>
        <w:rPr>
          <w:spacing w:val="1"/>
          <w:w w:val="115"/>
        </w:rPr>
        <w:t xml:space="preserve"> </w:t>
      </w:r>
      <w:r>
        <w:rPr>
          <w:w w:val="115"/>
        </w:rPr>
        <w:t>writing</w:t>
      </w:r>
      <w:r>
        <w:rPr>
          <w:spacing w:val="1"/>
          <w:w w:val="115"/>
        </w:rPr>
        <w:t xml:space="preserve"> </w:t>
      </w:r>
      <w:r>
        <w:rPr>
          <w:w w:val="115"/>
        </w:rPr>
        <w:t>to</w:t>
      </w:r>
      <w:r>
        <w:rPr>
          <w:spacing w:val="1"/>
          <w:w w:val="115"/>
        </w:rPr>
        <w:t xml:space="preserve"> </w:t>
      </w:r>
      <w:r>
        <w:rPr>
          <w:w w:val="115"/>
        </w:rPr>
        <w:t>the</w:t>
      </w:r>
      <w:r>
        <w:rPr>
          <w:spacing w:val="1"/>
          <w:w w:val="115"/>
        </w:rPr>
        <w:t xml:space="preserve"> </w:t>
      </w:r>
      <w:r>
        <w:rPr>
          <w:w w:val="115"/>
        </w:rPr>
        <w:t>Contractor,</w:t>
      </w:r>
      <w:r>
        <w:rPr>
          <w:spacing w:val="1"/>
          <w:w w:val="115"/>
        </w:rPr>
        <w:t xml:space="preserve"> </w:t>
      </w:r>
      <w:r>
        <w:rPr>
          <w:w w:val="115"/>
        </w:rPr>
        <w:t>thatany</w:t>
      </w:r>
      <w:r>
        <w:rPr>
          <w:spacing w:val="1"/>
          <w:w w:val="115"/>
        </w:rPr>
        <w:t xml:space="preserve"> </w:t>
      </w:r>
      <w:r>
        <w:rPr>
          <w:w w:val="115"/>
        </w:rPr>
        <w:t>part</w:t>
      </w:r>
      <w:r>
        <w:rPr>
          <w:spacing w:val="1"/>
          <w:w w:val="115"/>
        </w:rPr>
        <w:t xml:space="preserve"> </w:t>
      </w:r>
      <w:r>
        <w:rPr>
          <w:w w:val="115"/>
        </w:rPr>
        <w:t>of</w:t>
      </w:r>
      <w:r>
        <w:rPr>
          <w:spacing w:val="1"/>
          <w:w w:val="115"/>
        </w:rPr>
        <w:t xml:space="preserve"> </w:t>
      </w:r>
      <w:r>
        <w:rPr>
          <w:w w:val="115"/>
        </w:rPr>
        <w:t>work</w:t>
      </w:r>
      <w:r>
        <w:rPr>
          <w:spacing w:val="1"/>
          <w:w w:val="115"/>
        </w:rPr>
        <w:t xml:space="preserve"> </w:t>
      </w:r>
      <w:r>
        <w:rPr>
          <w:w w:val="115"/>
        </w:rPr>
        <w:t>or</w:t>
      </w:r>
      <w:r>
        <w:rPr>
          <w:spacing w:val="1"/>
          <w:w w:val="115"/>
        </w:rPr>
        <w:t xml:space="preserve"> </w:t>
      </w:r>
      <w:r>
        <w:rPr>
          <w:w w:val="115"/>
        </w:rPr>
        <w:t>materialsusedthereinisunsoundorimperfectorhasfurnishedanyworkisinf</w:t>
      </w:r>
      <w:r>
        <w:rPr>
          <w:spacing w:val="-59"/>
          <w:w w:val="115"/>
        </w:rPr>
        <w:t xml:space="preserve"> </w:t>
      </w:r>
      <w:r>
        <w:rPr>
          <w:w w:val="115"/>
        </w:rPr>
        <w:t>eriorthanthequalityspecified</w:t>
      </w:r>
      <w:proofErr w:type="gramStart"/>
      <w:r>
        <w:rPr>
          <w:w w:val="115"/>
        </w:rPr>
        <w:t>,theContractoronreceivingdetailsof</w:t>
      </w:r>
      <w:proofErr w:type="gramEnd"/>
    </w:p>
    <w:p w:rsidR="003E1AF2" w:rsidRDefault="003E1AF2">
      <w:pPr>
        <w:jc w:val="both"/>
        <w:sectPr w:rsidR="003E1AF2">
          <w:pgSz w:w="12240" w:h="15840"/>
          <w:pgMar w:top="1000" w:right="120" w:bottom="1200" w:left="680" w:header="0" w:footer="919" w:gutter="0"/>
          <w:cols w:space="720"/>
        </w:sectPr>
      </w:pPr>
    </w:p>
    <w:p w:rsidR="003E1AF2" w:rsidRDefault="00D6326E">
      <w:pPr>
        <w:pStyle w:val="BodyText"/>
        <w:tabs>
          <w:tab w:val="left" w:pos="9865"/>
        </w:tabs>
        <w:spacing w:before="77"/>
        <w:ind w:right="1312"/>
        <w:jc w:val="both"/>
      </w:pPr>
      <w:proofErr w:type="gramStart"/>
      <w:r>
        <w:rPr>
          <w:w w:val="115"/>
        </w:rPr>
        <w:lastRenderedPageBreak/>
        <w:t>such</w:t>
      </w:r>
      <w:proofErr w:type="gramEnd"/>
      <w:r>
        <w:rPr>
          <w:spacing w:val="1"/>
          <w:w w:val="115"/>
        </w:rPr>
        <w:t xml:space="preserve"> </w:t>
      </w:r>
      <w:r>
        <w:rPr>
          <w:w w:val="115"/>
        </w:rPr>
        <w:t>defects</w:t>
      </w:r>
      <w:r>
        <w:rPr>
          <w:spacing w:val="1"/>
          <w:w w:val="115"/>
        </w:rPr>
        <w:t xml:space="preserve"> </w:t>
      </w:r>
      <w:r>
        <w:rPr>
          <w:w w:val="115"/>
        </w:rPr>
        <w:t>or</w:t>
      </w:r>
      <w:r>
        <w:rPr>
          <w:spacing w:val="1"/>
          <w:w w:val="115"/>
        </w:rPr>
        <w:t xml:space="preserve"> </w:t>
      </w:r>
      <w:r>
        <w:rPr>
          <w:w w:val="115"/>
        </w:rPr>
        <w:t>deficiencies</w:t>
      </w:r>
      <w:r>
        <w:rPr>
          <w:spacing w:val="1"/>
          <w:w w:val="115"/>
        </w:rPr>
        <w:t xml:space="preserve"> </w:t>
      </w:r>
      <w:r>
        <w:rPr>
          <w:w w:val="115"/>
        </w:rPr>
        <w:t>shall</w:t>
      </w:r>
      <w:r>
        <w:rPr>
          <w:spacing w:val="1"/>
          <w:w w:val="115"/>
        </w:rPr>
        <w:t xml:space="preserve"> </w:t>
      </w:r>
      <w:r>
        <w:rPr>
          <w:w w:val="115"/>
        </w:rPr>
        <w:t>at</w:t>
      </w:r>
      <w:r>
        <w:rPr>
          <w:spacing w:val="1"/>
          <w:w w:val="115"/>
        </w:rPr>
        <w:t xml:space="preserve"> </w:t>
      </w:r>
      <w:r>
        <w:rPr>
          <w:w w:val="115"/>
        </w:rPr>
        <w:t>his</w:t>
      </w:r>
      <w:r>
        <w:rPr>
          <w:spacing w:val="1"/>
          <w:w w:val="115"/>
        </w:rPr>
        <w:t xml:space="preserve"> </w:t>
      </w:r>
      <w:r>
        <w:rPr>
          <w:w w:val="115"/>
        </w:rPr>
        <w:t>own</w:t>
      </w:r>
      <w:r>
        <w:rPr>
          <w:spacing w:val="1"/>
          <w:w w:val="115"/>
        </w:rPr>
        <w:t xml:space="preserve"> </w:t>
      </w:r>
      <w:r>
        <w:rPr>
          <w:w w:val="115"/>
        </w:rPr>
        <w:t>expense</w:t>
      </w:r>
      <w:r>
        <w:rPr>
          <w:spacing w:val="1"/>
          <w:w w:val="115"/>
        </w:rPr>
        <w:t xml:space="preserve"> </w:t>
      </w:r>
      <w:r>
        <w:rPr>
          <w:w w:val="115"/>
        </w:rPr>
        <w:t>within</w:t>
      </w:r>
      <w:r>
        <w:rPr>
          <w:spacing w:val="1"/>
          <w:w w:val="115"/>
        </w:rPr>
        <w:t xml:space="preserve"> </w:t>
      </w:r>
      <w:r>
        <w:rPr>
          <w:w w:val="115"/>
        </w:rPr>
        <w:t>seven</w:t>
      </w:r>
      <w:r>
        <w:rPr>
          <w:spacing w:val="1"/>
          <w:w w:val="115"/>
        </w:rPr>
        <w:t xml:space="preserve"> </w:t>
      </w:r>
      <w:r>
        <w:rPr>
          <w:w w:val="115"/>
        </w:rPr>
        <w:t>(7)daysofhisreceivingthenotice,orotherwise,withinsuchtimeasmayberea</w:t>
      </w:r>
      <w:r>
        <w:rPr>
          <w:spacing w:val="1"/>
          <w:w w:val="115"/>
        </w:rPr>
        <w:t xml:space="preserve"> </w:t>
      </w:r>
      <w:r>
        <w:rPr>
          <w:w w:val="115"/>
        </w:rPr>
        <w:t>sonablynecessaryformakingitgood,proceedtoalter,re-construct</w:t>
      </w:r>
      <w:r>
        <w:rPr>
          <w:w w:val="115"/>
        </w:rPr>
        <w:tab/>
      </w:r>
      <w:r>
        <w:rPr>
          <w:spacing w:val="-3"/>
          <w:w w:val="115"/>
        </w:rPr>
        <w:t>or</w:t>
      </w:r>
      <w:r>
        <w:rPr>
          <w:spacing w:val="-59"/>
          <w:w w:val="115"/>
        </w:rPr>
        <w:t xml:space="preserve"> </w:t>
      </w:r>
      <w:r>
        <w:rPr>
          <w:w w:val="115"/>
        </w:rPr>
        <w:t>remove</w:t>
      </w:r>
      <w:r>
        <w:rPr>
          <w:spacing w:val="61"/>
          <w:w w:val="115"/>
        </w:rPr>
        <w:t xml:space="preserve"> </w:t>
      </w:r>
      <w:r>
        <w:rPr>
          <w:w w:val="115"/>
        </w:rPr>
        <w:t>such</w:t>
      </w:r>
      <w:r>
        <w:rPr>
          <w:spacing w:val="61"/>
          <w:w w:val="115"/>
        </w:rPr>
        <w:t xml:space="preserve"> </w:t>
      </w:r>
      <w:r>
        <w:rPr>
          <w:w w:val="115"/>
        </w:rPr>
        <w:t>work</w:t>
      </w:r>
      <w:r>
        <w:rPr>
          <w:spacing w:val="61"/>
          <w:w w:val="115"/>
        </w:rPr>
        <w:t xml:space="preserve"> </w:t>
      </w:r>
      <w:r>
        <w:rPr>
          <w:w w:val="115"/>
        </w:rPr>
        <w:t>and</w:t>
      </w:r>
      <w:r>
        <w:rPr>
          <w:spacing w:val="61"/>
          <w:w w:val="115"/>
        </w:rPr>
        <w:t xml:space="preserve"> </w:t>
      </w:r>
      <w:r>
        <w:rPr>
          <w:w w:val="115"/>
        </w:rPr>
        <w:t>furnish</w:t>
      </w:r>
      <w:r>
        <w:rPr>
          <w:spacing w:val="61"/>
          <w:w w:val="115"/>
        </w:rPr>
        <w:t xml:space="preserve"> </w:t>
      </w:r>
      <w:r>
        <w:rPr>
          <w:w w:val="115"/>
        </w:rPr>
        <w:t>fresh</w:t>
      </w:r>
      <w:r>
        <w:rPr>
          <w:spacing w:val="61"/>
          <w:w w:val="115"/>
        </w:rPr>
        <w:t xml:space="preserve"> </w:t>
      </w:r>
      <w:r>
        <w:rPr>
          <w:w w:val="115"/>
        </w:rPr>
        <w:t>materials</w:t>
      </w:r>
      <w:r>
        <w:rPr>
          <w:spacing w:val="61"/>
          <w:w w:val="115"/>
        </w:rPr>
        <w:t xml:space="preserve"> </w:t>
      </w:r>
      <w:r>
        <w:rPr>
          <w:w w:val="115"/>
        </w:rPr>
        <w:t>up</w:t>
      </w:r>
      <w:r>
        <w:rPr>
          <w:spacing w:val="61"/>
          <w:w w:val="115"/>
        </w:rPr>
        <w:t xml:space="preserve"> </w:t>
      </w:r>
      <w:r>
        <w:rPr>
          <w:w w:val="115"/>
        </w:rPr>
        <w:t>to</w:t>
      </w:r>
      <w:r>
        <w:rPr>
          <w:spacing w:val="-58"/>
          <w:w w:val="115"/>
        </w:rPr>
        <w:t xml:space="preserve"> </w:t>
      </w:r>
      <w:r>
        <w:rPr>
          <w:w w:val="115"/>
        </w:rPr>
        <w:t>thestandardsofthespecifications.</w:t>
      </w:r>
    </w:p>
    <w:p w:rsidR="003E1AF2" w:rsidRDefault="00D6326E">
      <w:pPr>
        <w:pStyle w:val="BodyText"/>
        <w:spacing w:before="3"/>
        <w:ind w:right="1315"/>
        <w:jc w:val="both"/>
      </w:pPr>
      <w:r>
        <w:rPr>
          <w:w w:val="115"/>
        </w:rPr>
        <w:t>IncasetheContractorfailstodoso,theEngineermayongivingthe</w:t>
      </w:r>
      <w:r>
        <w:rPr>
          <w:spacing w:val="1"/>
          <w:w w:val="115"/>
        </w:rPr>
        <w:t xml:space="preserve"> </w:t>
      </w:r>
      <w:r>
        <w:rPr>
          <w:w w:val="115"/>
        </w:rPr>
        <w:t>Contractor</w:t>
      </w:r>
      <w:r>
        <w:rPr>
          <w:spacing w:val="1"/>
          <w:w w:val="115"/>
        </w:rPr>
        <w:t xml:space="preserve"> </w:t>
      </w:r>
      <w:r>
        <w:rPr>
          <w:w w:val="115"/>
        </w:rPr>
        <w:t>seven (7) days' notice in writing of his intentions to do so,proceed to</w:t>
      </w:r>
      <w:r>
        <w:rPr>
          <w:spacing w:val="1"/>
          <w:w w:val="115"/>
        </w:rPr>
        <w:t xml:space="preserve"> </w:t>
      </w:r>
      <w:r>
        <w:rPr>
          <w:w w:val="115"/>
        </w:rPr>
        <w:t>remove the portion of the worksor materials so complainedof and, at the</w:t>
      </w:r>
      <w:r>
        <w:rPr>
          <w:spacing w:val="-58"/>
          <w:w w:val="115"/>
        </w:rPr>
        <w:t xml:space="preserve"> </w:t>
      </w:r>
      <w:r>
        <w:rPr>
          <w:w w:val="115"/>
        </w:rPr>
        <w:t>cost</w:t>
      </w:r>
      <w:r>
        <w:rPr>
          <w:spacing w:val="1"/>
          <w:w w:val="115"/>
        </w:rPr>
        <w:t xml:space="preserve"> </w:t>
      </w:r>
      <w:r>
        <w:rPr>
          <w:w w:val="115"/>
        </w:rPr>
        <w:t>of</w:t>
      </w:r>
      <w:r>
        <w:rPr>
          <w:spacing w:val="1"/>
          <w:w w:val="115"/>
        </w:rPr>
        <w:t xml:space="preserve"> </w:t>
      </w:r>
      <w:r>
        <w:rPr>
          <w:w w:val="115"/>
        </w:rPr>
        <w:t>the</w:t>
      </w:r>
      <w:r>
        <w:rPr>
          <w:spacing w:val="1"/>
          <w:w w:val="115"/>
        </w:rPr>
        <w:t xml:space="preserve"> </w:t>
      </w:r>
      <w:r>
        <w:rPr>
          <w:w w:val="115"/>
        </w:rPr>
        <w:t>Contractor,</w:t>
      </w:r>
      <w:r>
        <w:rPr>
          <w:spacing w:val="1"/>
          <w:w w:val="115"/>
        </w:rPr>
        <w:t xml:space="preserve"> </w:t>
      </w:r>
      <w:r>
        <w:rPr>
          <w:w w:val="115"/>
        </w:rPr>
        <w:t>perform</w:t>
      </w:r>
      <w:r>
        <w:rPr>
          <w:spacing w:val="1"/>
          <w:w w:val="115"/>
        </w:rPr>
        <w:t xml:space="preserve"> </w:t>
      </w:r>
      <w:r>
        <w:rPr>
          <w:w w:val="115"/>
        </w:rPr>
        <w:t>all</w:t>
      </w:r>
      <w:r>
        <w:rPr>
          <w:spacing w:val="1"/>
          <w:w w:val="115"/>
        </w:rPr>
        <w:t xml:space="preserve"> </w:t>
      </w:r>
      <w:r>
        <w:rPr>
          <w:w w:val="115"/>
        </w:rPr>
        <w:t>such</w:t>
      </w:r>
      <w:r>
        <w:rPr>
          <w:spacing w:val="1"/>
          <w:w w:val="115"/>
        </w:rPr>
        <w:t xml:space="preserve"> </w:t>
      </w:r>
      <w:r>
        <w:rPr>
          <w:w w:val="115"/>
        </w:rPr>
        <w:t>work</w:t>
      </w:r>
      <w:r>
        <w:rPr>
          <w:spacing w:val="1"/>
          <w:w w:val="115"/>
        </w:rPr>
        <w:t xml:space="preserve"> </w:t>
      </w:r>
      <w:r>
        <w:rPr>
          <w:w w:val="115"/>
        </w:rPr>
        <w:t>or</w:t>
      </w:r>
      <w:r>
        <w:rPr>
          <w:spacing w:val="1"/>
          <w:w w:val="115"/>
        </w:rPr>
        <w:t xml:space="preserve"> </w:t>
      </w:r>
      <w:r>
        <w:rPr>
          <w:w w:val="115"/>
        </w:rPr>
        <w:t>furnish</w:t>
      </w:r>
      <w:r>
        <w:rPr>
          <w:spacing w:val="1"/>
          <w:w w:val="115"/>
        </w:rPr>
        <w:t xml:space="preserve"> </w:t>
      </w:r>
      <w:r>
        <w:rPr>
          <w:w w:val="115"/>
        </w:rPr>
        <w:t>allsuch</w:t>
      </w:r>
      <w:r>
        <w:rPr>
          <w:spacing w:val="1"/>
          <w:w w:val="115"/>
        </w:rPr>
        <w:t xml:space="preserve"> </w:t>
      </w:r>
      <w:r>
        <w:rPr>
          <w:w w:val="115"/>
        </w:rPr>
        <w:t>equipment</w:t>
      </w:r>
      <w:r>
        <w:rPr>
          <w:spacing w:val="61"/>
          <w:w w:val="115"/>
        </w:rPr>
        <w:t xml:space="preserve"> </w:t>
      </w:r>
      <w:r>
        <w:rPr>
          <w:w w:val="115"/>
        </w:rPr>
        <w:t>provided</w:t>
      </w:r>
      <w:r>
        <w:rPr>
          <w:spacing w:val="61"/>
          <w:w w:val="115"/>
        </w:rPr>
        <w:t xml:space="preserve"> </w:t>
      </w:r>
      <w:r>
        <w:rPr>
          <w:w w:val="115"/>
        </w:rPr>
        <w:t>that</w:t>
      </w:r>
      <w:r>
        <w:rPr>
          <w:spacing w:val="61"/>
          <w:w w:val="115"/>
        </w:rPr>
        <w:t xml:space="preserve"> </w:t>
      </w:r>
      <w:r>
        <w:rPr>
          <w:w w:val="115"/>
        </w:rPr>
        <w:t>nothing</w:t>
      </w:r>
      <w:r>
        <w:rPr>
          <w:spacing w:val="61"/>
          <w:w w:val="115"/>
        </w:rPr>
        <w:t xml:space="preserve"> </w:t>
      </w:r>
      <w:r>
        <w:rPr>
          <w:w w:val="115"/>
        </w:rPr>
        <w:t>in</w:t>
      </w:r>
      <w:r>
        <w:rPr>
          <w:spacing w:val="61"/>
          <w:w w:val="115"/>
        </w:rPr>
        <w:t xml:space="preserve"> </w:t>
      </w:r>
      <w:r>
        <w:rPr>
          <w:w w:val="115"/>
        </w:rPr>
        <w:t>this</w:t>
      </w:r>
      <w:r>
        <w:rPr>
          <w:spacing w:val="61"/>
          <w:w w:val="115"/>
        </w:rPr>
        <w:t xml:space="preserve"> </w:t>
      </w:r>
      <w:r>
        <w:rPr>
          <w:w w:val="115"/>
        </w:rPr>
        <w:t>clause</w:t>
      </w:r>
      <w:r>
        <w:rPr>
          <w:spacing w:val="61"/>
          <w:w w:val="115"/>
        </w:rPr>
        <w:t xml:space="preserve"> </w:t>
      </w:r>
      <w:r>
        <w:rPr>
          <w:w w:val="115"/>
        </w:rPr>
        <w:t>shall</w:t>
      </w:r>
      <w:r>
        <w:rPr>
          <w:spacing w:val="61"/>
          <w:w w:val="115"/>
        </w:rPr>
        <w:t xml:space="preserve"> </w:t>
      </w:r>
      <w:r>
        <w:rPr>
          <w:w w:val="115"/>
        </w:rPr>
        <w:t>be</w:t>
      </w:r>
      <w:r>
        <w:rPr>
          <w:spacing w:val="61"/>
          <w:w w:val="115"/>
        </w:rPr>
        <w:t xml:space="preserve"> </w:t>
      </w:r>
      <w:r>
        <w:rPr>
          <w:w w:val="115"/>
        </w:rPr>
        <w:t>deemed</w:t>
      </w:r>
      <w:r>
        <w:rPr>
          <w:spacing w:val="-58"/>
          <w:w w:val="115"/>
        </w:rPr>
        <w:t xml:space="preserve"> </w:t>
      </w:r>
      <w:r>
        <w:rPr>
          <w:w w:val="115"/>
        </w:rPr>
        <w:t>todeprivetheEmployeroforaffectanyrightsundertheContractwhichtheEm</w:t>
      </w:r>
      <w:r>
        <w:rPr>
          <w:spacing w:val="-59"/>
          <w:w w:val="115"/>
        </w:rPr>
        <w:t xml:space="preserve"> </w:t>
      </w:r>
      <w:r>
        <w:rPr>
          <w:w w:val="115"/>
        </w:rPr>
        <w:t>ployermayotherwisehaveinrespectofsuchdefectsanddeficiencies.</w:t>
      </w:r>
    </w:p>
    <w:p w:rsidR="003E1AF2" w:rsidRDefault="00D6326E">
      <w:pPr>
        <w:pStyle w:val="BodyText"/>
        <w:tabs>
          <w:tab w:val="left" w:pos="3053"/>
          <w:tab w:val="left" w:pos="4087"/>
          <w:tab w:val="left" w:pos="4635"/>
          <w:tab w:val="left" w:pos="5782"/>
          <w:tab w:val="left" w:pos="6039"/>
          <w:tab w:val="left" w:pos="6153"/>
          <w:tab w:val="left" w:pos="7046"/>
          <w:tab w:val="left" w:pos="7377"/>
          <w:tab w:val="left" w:pos="7967"/>
          <w:tab w:val="left" w:pos="8401"/>
          <w:tab w:val="left" w:pos="8525"/>
          <w:tab w:val="left" w:pos="8887"/>
          <w:tab w:val="left" w:pos="9417"/>
          <w:tab w:val="left" w:pos="9756"/>
        </w:tabs>
        <w:ind w:right="1313"/>
      </w:pPr>
      <w:r>
        <w:rPr>
          <w:w w:val="110"/>
        </w:rPr>
        <w:t>TheContractor'sfulland</w:t>
      </w:r>
      <w:r>
        <w:rPr>
          <w:w w:val="110"/>
        </w:rPr>
        <w:tab/>
        <w:t>extreme</w:t>
      </w:r>
      <w:r>
        <w:rPr>
          <w:w w:val="110"/>
        </w:rPr>
        <w:tab/>
      </w:r>
      <w:r>
        <w:rPr>
          <w:w w:val="110"/>
        </w:rPr>
        <w:tab/>
        <w:t>liability</w:t>
      </w:r>
      <w:r>
        <w:rPr>
          <w:w w:val="110"/>
        </w:rPr>
        <w:tab/>
      </w:r>
      <w:r>
        <w:rPr>
          <w:w w:val="110"/>
        </w:rPr>
        <w:tab/>
        <w:t>under</w:t>
      </w:r>
      <w:r>
        <w:rPr>
          <w:w w:val="110"/>
        </w:rPr>
        <w:tab/>
      </w:r>
      <w:r>
        <w:rPr>
          <w:w w:val="110"/>
        </w:rPr>
        <w:tab/>
        <w:t>this</w:t>
      </w:r>
      <w:r>
        <w:rPr>
          <w:w w:val="110"/>
        </w:rPr>
        <w:tab/>
      </w:r>
      <w:r>
        <w:rPr>
          <w:spacing w:val="-1"/>
          <w:w w:val="110"/>
        </w:rPr>
        <w:t>clause</w:t>
      </w:r>
      <w:r>
        <w:rPr>
          <w:spacing w:val="-56"/>
          <w:w w:val="110"/>
        </w:rPr>
        <w:t xml:space="preserve"> </w:t>
      </w:r>
      <w:r>
        <w:rPr>
          <w:w w:val="110"/>
        </w:rPr>
        <w:t>shallbesatisfiedbythe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spacing w:val="-1"/>
          <w:w w:val="110"/>
        </w:rPr>
        <w:t>paymentstotheEmployeroftheextra</w:t>
      </w:r>
      <w:r>
        <w:rPr>
          <w:spacing w:val="-56"/>
          <w:w w:val="110"/>
        </w:rPr>
        <w:t xml:space="preserve"> </w:t>
      </w:r>
      <w:r>
        <w:rPr>
          <w:w w:val="110"/>
        </w:rPr>
        <w:t>cost</w:t>
      </w:r>
      <w:proofErr w:type="gramStart"/>
      <w:r>
        <w:rPr>
          <w:w w:val="110"/>
        </w:rPr>
        <w:t>,ofsuchreplacementprocured</w:t>
      </w:r>
      <w:proofErr w:type="gramEnd"/>
      <w:r>
        <w:rPr>
          <w:w w:val="110"/>
        </w:rPr>
        <w:t>,</w:t>
      </w:r>
      <w:r>
        <w:rPr>
          <w:spacing w:val="35"/>
          <w:w w:val="110"/>
        </w:rPr>
        <w:t xml:space="preserve"> </w:t>
      </w:r>
      <w:r>
        <w:rPr>
          <w:w w:val="110"/>
        </w:rPr>
        <w:t>including</w:t>
      </w:r>
      <w:r>
        <w:rPr>
          <w:spacing w:val="37"/>
          <w:w w:val="110"/>
        </w:rPr>
        <w:t xml:space="preserve"> </w:t>
      </w:r>
      <w:r>
        <w:rPr>
          <w:w w:val="110"/>
        </w:rPr>
        <w:t>erection,</w:t>
      </w:r>
      <w:r>
        <w:rPr>
          <w:spacing w:val="37"/>
          <w:w w:val="110"/>
        </w:rPr>
        <w:t xml:space="preserve"> </w:t>
      </w:r>
      <w:r>
        <w:rPr>
          <w:w w:val="110"/>
        </w:rPr>
        <w:t>as</w:t>
      </w:r>
      <w:r>
        <w:rPr>
          <w:spacing w:val="36"/>
          <w:w w:val="110"/>
        </w:rPr>
        <w:t xml:space="preserve"> </w:t>
      </w:r>
      <w:r>
        <w:rPr>
          <w:w w:val="110"/>
        </w:rPr>
        <w:t>provided</w:t>
      </w:r>
      <w:r>
        <w:rPr>
          <w:spacing w:val="37"/>
          <w:w w:val="110"/>
        </w:rPr>
        <w:t xml:space="preserve"> </w:t>
      </w:r>
      <w:r>
        <w:rPr>
          <w:w w:val="110"/>
        </w:rPr>
        <w:t>for</w:t>
      </w:r>
      <w:r>
        <w:rPr>
          <w:spacing w:val="37"/>
          <w:w w:val="110"/>
        </w:rPr>
        <w:t xml:space="preserve"> </w:t>
      </w:r>
      <w:r>
        <w:rPr>
          <w:w w:val="110"/>
        </w:rPr>
        <w:t>in</w:t>
      </w:r>
      <w:r>
        <w:rPr>
          <w:spacing w:val="-56"/>
          <w:w w:val="110"/>
        </w:rPr>
        <w:t xml:space="preserve"> </w:t>
      </w:r>
      <w:r>
        <w:rPr>
          <w:w w:val="110"/>
        </w:rPr>
        <w:t>theContract,suchextracostbeingtheascertaineddifference</w:t>
      </w:r>
      <w:r>
        <w:rPr>
          <w:spacing w:val="1"/>
          <w:w w:val="110"/>
        </w:rPr>
        <w:t xml:space="preserve"> </w:t>
      </w:r>
      <w:r>
        <w:rPr>
          <w:w w:val="110"/>
        </w:rPr>
        <w:t>between</w:t>
      </w:r>
      <w:r>
        <w:rPr>
          <w:spacing w:val="2"/>
          <w:w w:val="110"/>
        </w:rPr>
        <w:t xml:space="preserve"> </w:t>
      </w:r>
      <w:r>
        <w:rPr>
          <w:w w:val="110"/>
        </w:rPr>
        <w:t>theprice</w:t>
      </w:r>
      <w:r>
        <w:rPr>
          <w:spacing w:val="-56"/>
          <w:w w:val="110"/>
        </w:rPr>
        <w:t xml:space="preserve"> </w:t>
      </w:r>
      <w:r>
        <w:rPr>
          <w:w w:val="110"/>
        </w:rPr>
        <w:t>paid by the Employer</w:t>
      </w:r>
      <w:r>
        <w:rPr>
          <w:spacing w:val="1"/>
          <w:w w:val="110"/>
        </w:rPr>
        <w:t xml:space="preserve"> </w:t>
      </w:r>
      <w:r>
        <w:rPr>
          <w:w w:val="110"/>
        </w:rPr>
        <w:t>for</w:t>
      </w:r>
      <w:r>
        <w:rPr>
          <w:spacing w:val="1"/>
          <w:w w:val="110"/>
        </w:rPr>
        <w:t xml:space="preserve"> </w:t>
      </w:r>
      <w:r>
        <w:rPr>
          <w:w w:val="110"/>
        </w:rPr>
        <w:t>such replacements and</w:t>
      </w:r>
      <w:r>
        <w:rPr>
          <w:spacing w:val="1"/>
          <w:w w:val="110"/>
        </w:rPr>
        <w:t xml:space="preserve"> </w:t>
      </w:r>
      <w:r>
        <w:rPr>
          <w:w w:val="110"/>
        </w:rPr>
        <w:t>the Contract priceportion</w:t>
      </w:r>
      <w:r>
        <w:rPr>
          <w:spacing w:val="-56"/>
          <w:w w:val="110"/>
        </w:rPr>
        <w:t xml:space="preserve"> </w:t>
      </w:r>
      <w:r>
        <w:rPr>
          <w:w w:val="110"/>
        </w:rPr>
        <w:t>for</w:t>
      </w:r>
      <w:r>
        <w:rPr>
          <w:spacing w:val="2"/>
          <w:w w:val="110"/>
        </w:rPr>
        <w:t xml:space="preserve"> </w:t>
      </w:r>
      <w:r>
        <w:rPr>
          <w:w w:val="110"/>
        </w:rPr>
        <w:t>such</w:t>
      </w:r>
      <w:r>
        <w:rPr>
          <w:spacing w:val="3"/>
          <w:w w:val="110"/>
        </w:rPr>
        <w:t xml:space="preserve"> </w:t>
      </w:r>
      <w:r>
        <w:rPr>
          <w:w w:val="110"/>
        </w:rPr>
        <w:t>defective</w:t>
      </w:r>
      <w:r>
        <w:rPr>
          <w:spacing w:val="2"/>
          <w:w w:val="110"/>
        </w:rPr>
        <w:t xml:space="preserve"> </w:t>
      </w:r>
      <w:r>
        <w:rPr>
          <w:w w:val="110"/>
        </w:rPr>
        <w:t>work</w:t>
      </w:r>
      <w:r>
        <w:rPr>
          <w:spacing w:val="3"/>
          <w:w w:val="110"/>
        </w:rPr>
        <w:t xml:space="preserve"> </w:t>
      </w:r>
      <w:r>
        <w:rPr>
          <w:w w:val="110"/>
        </w:rPr>
        <w:t>and</w:t>
      </w:r>
      <w:r>
        <w:rPr>
          <w:spacing w:val="2"/>
          <w:w w:val="110"/>
        </w:rPr>
        <w:t xml:space="preserve"> </w:t>
      </w:r>
      <w:r>
        <w:rPr>
          <w:w w:val="110"/>
        </w:rPr>
        <w:t>repayments</w:t>
      </w:r>
      <w:r>
        <w:rPr>
          <w:spacing w:val="1"/>
          <w:w w:val="110"/>
        </w:rPr>
        <w:t xml:space="preserve"> </w:t>
      </w:r>
      <w:r>
        <w:rPr>
          <w:w w:val="110"/>
        </w:rPr>
        <w:t>of</w:t>
      </w:r>
      <w:r>
        <w:rPr>
          <w:spacing w:val="1"/>
          <w:w w:val="110"/>
        </w:rPr>
        <w:t xml:space="preserve"> </w:t>
      </w:r>
      <w:r>
        <w:rPr>
          <w:w w:val="110"/>
        </w:rPr>
        <w:t>any</w:t>
      </w:r>
      <w:r>
        <w:rPr>
          <w:spacing w:val="3"/>
          <w:w w:val="110"/>
        </w:rPr>
        <w:t xml:space="preserve"> </w:t>
      </w:r>
      <w:r>
        <w:rPr>
          <w:w w:val="110"/>
        </w:rPr>
        <w:t>sum</w:t>
      </w:r>
      <w:r>
        <w:rPr>
          <w:spacing w:val="4"/>
          <w:w w:val="110"/>
        </w:rPr>
        <w:t xml:space="preserve"> </w:t>
      </w:r>
      <w:r>
        <w:rPr>
          <w:w w:val="110"/>
        </w:rPr>
        <w:t>paid</w:t>
      </w:r>
      <w:r>
        <w:rPr>
          <w:spacing w:val="2"/>
          <w:w w:val="110"/>
        </w:rPr>
        <w:t xml:space="preserve"> </w:t>
      </w:r>
      <w:r>
        <w:rPr>
          <w:w w:val="110"/>
        </w:rPr>
        <w:t>by</w:t>
      </w:r>
      <w:r>
        <w:rPr>
          <w:spacing w:val="3"/>
          <w:w w:val="110"/>
        </w:rPr>
        <w:t xml:space="preserve"> </w:t>
      </w:r>
      <w:r>
        <w:rPr>
          <w:w w:val="110"/>
        </w:rPr>
        <w:t>theEmployer</w:t>
      </w:r>
      <w:r>
        <w:rPr>
          <w:spacing w:val="3"/>
          <w:w w:val="110"/>
        </w:rPr>
        <w:t xml:space="preserve"> </w:t>
      </w:r>
      <w:r>
        <w:rPr>
          <w:w w:val="110"/>
        </w:rPr>
        <w:t>to</w:t>
      </w:r>
      <w:r>
        <w:rPr>
          <w:spacing w:val="-56"/>
          <w:w w:val="110"/>
        </w:rPr>
        <w:t xml:space="preserve"> </w:t>
      </w:r>
      <w:r>
        <w:rPr>
          <w:w w:val="110"/>
        </w:rPr>
        <w:t>the Contractor in respect of such defective work. Should theEmployer not so</w:t>
      </w:r>
      <w:r>
        <w:rPr>
          <w:spacing w:val="-56"/>
          <w:w w:val="110"/>
        </w:rPr>
        <w:t xml:space="preserve"> </w:t>
      </w:r>
      <w:r>
        <w:rPr>
          <w:w w:val="110"/>
        </w:rPr>
        <w:t>replace</w:t>
      </w:r>
      <w:r>
        <w:rPr>
          <w:w w:val="110"/>
        </w:rPr>
        <w:tab/>
        <w:t>the</w:t>
      </w:r>
      <w:r>
        <w:rPr>
          <w:w w:val="110"/>
        </w:rPr>
        <w:tab/>
        <w:t>defective</w:t>
      </w:r>
      <w:r>
        <w:rPr>
          <w:w w:val="110"/>
        </w:rPr>
        <w:tab/>
        <w:t>work</w:t>
      </w:r>
      <w:r>
        <w:rPr>
          <w:w w:val="110"/>
        </w:rPr>
        <w:tab/>
        <w:t>or</w:t>
      </w:r>
      <w:r>
        <w:rPr>
          <w:w w:val="110"/>
        </w:rPr>
        <w:tab/>
      </w:r>
      <w:r>
        <w:rPr>
          <w:w w:val="110"/>
        </w:rPr>
        <w:tab/>
        <w:t>materials,</w:t>
      </w:r>
      <w:r>
        <w:rPr>
          <w:w w:val="110"/>
        </w:rPr>
        <w:tab/>
      </w:r>
      <w:r>
        <w:rPr>
          <w:w w:val="110"/>
        </w:rPr>
        <w:tab/>
        <w:t>the</w:t>
      </w:r>
      <w:r>
        <w:rPr>
          <w:spacing w:val="-56"/>
          <w:w w:val="110"/>
        </w:rPr>
        <w:t xml:space="preserve"> </w:t>
      </w:r>
      <w:r>
        <w:rPr>
          <w:w w:val="110"/>
        </w:rPr>
        <w:t>Contractor'sextremeliabilityunderthisclauseshallbelimited</w:t>
      </w:r>
      <w:r>
        <w:rPr>
          <w:w w:val="110"/>
        </w:rPr>
        <w:tab/>
        <w:t>to</w:t>
      </w:r>
      <w:r>
        <w:rPr>
          <w:w w:val="110"/>
        </w:rPr>
        <w:tab/>
        <w:t>repayment</w:t>
      </w:r>
      <w:r>
        <w:rPr>
          <w:spacing w:val="-56"/>
          <w:w w:val="110"/>
        </w:rPr>
        <w:t xml:space="preserve"> </w:t>
      </w:r>
      <w:r>
        <w:rPr>
          <w:w w:val="110"/>
        </w:rPr>
        <w:t>of</w:t>
      </w:r>
      <w:r>
        <w:rPr>
          <w:spacing w:val="1"/>
          <w:w w:val="110"/>
        </w:rPr>
        <w:t xml:space="preserve"> </w:t>
      </w:r>
      <w:r>
        <w:rPr>
          <w:w w:val="110"/>
        </w:rPr>
        <w:t>allsumspaidbytheEmployerundertheContractforsuchdefectiveworksorwork</w:t>
      </w:r>
      <w:r>
        <w:rPr>
          <w:spacing w:val="-56"/>
          <w:w w:val="110"/>
        </w:rPr>
        <w:t xml:space="preserve"> </w:t>
      </w:r>
      <w:proofErr w:type="gramStart"/>
      <w:r>
        <w:rPr>
          <w:w w:val="110"/>
        </w:rPr>
        <w:t>susingthedefectivematerials.</w:t>
      </w:r>
      <w:proofErr w:type="gramEnd"/>
    </w:p>
    <w:p w:rsidR="003E1AF2" w:rsidRDefault="00D6326E">
      <w:pPr>
        <w:pStyle w:val="ListParagraph"/>
        <w:numPr>
          <w:ilvl w:val="0"/>
          <w:numId w:val="28"/>
        </w:numPr>
        <w:tabs>
          <w:tab w:val="left" w:pos="1119"/>
        </w:tabs>
        <w:spacing w:before="7"/>
        <w:ind w:hanging="361"/>
        <w:rPr>
          <w:sz w:val="24"/>
        </w:rPr>
      </w:pPr>
      <w:r>
        <w:rPr>
          <w:w w:val="110"/>
          <w:sz w:val="24"/>
        </w:rPr>
        <w:t>Defenceofsuits</w:t>
      </w:r>
    </w:p>
    <w:p w:rsidR="003E1AF2" w:rsidRDefault="00D6326E">
      <w:pPr>
        <w:pStyle w:val="BodyText"/>
        <w:tabs>
          <w:tab w:val="left" w:pos="2221"/>
          <w:tab w:val="left" w:pos="3784"/>
          <w:tab w:val="left" w:pos="4311"/>
          <w:tab w:val="left" w:pos="5577"/>
          <w:tab w:val="left" w:pos="6291"/>
          <w:tab w:val="left" w:pos="7106"/>
          <w:tab w:val="left" w:pos="8369"/>
          <w:tab w:val="left" w:pos="9854"/>
        </w:tabs>
        <w:spacing w:before="1"/>
        <w:ind w:right="1322"/>
      </w:pPr>
      <w:r>
        <w:rPr>
          <w:w w:val="115"/>
        </w:rPr>
        <w:t>If</w:t>
      </w:r>
      <w:r>
        <w:rPr>
          <w:spacing w:val="18"/>
          <w:w w:val="115"/>
        </w:rPr>
        <w:t xml:space="preserve"> </w:t>
      </w:r>
      <w:r>
        <w:rPr>
          <w:w w:val="115"/>
        </w:rPr>
        <w:t>any</w:t>
      </w:r>
      <w:r>
        <w:rPr>
          <w:spacing w:val="20"/>
          <w:w w:val="115"/>
        </w:rPr>
        <w:t xml:space="preserve"> </w:t>
      </w:r>
      <w:r>
        <w:rPr>
          <w:w w:val="115"/>
        </w:rPr>
        <w:t>action</w:t>
      </w:r>
      <w:r>
        <w:rPr>
          <w:spacing w:val="19"/>
          <w:w w:val="115"/>
        </w:rPr>
        <w:t xml:space="preserve"> </w:t>
      </w:r>
      <w:r>
        <w:rPr>
          <w:w w:val="115"/>
        </w:rPr>
        <w:t>in</w:t>
      </w:r>
      <w:r>
        <w:rPr>
          <w:spacing w:val="18"/>
          <w:w w:val="115"/>
        </w:rPr>
        <w:t xml:space="preserve"> </w:t>
      </w:r>
      <w:r>
        <w:rPr>
          <w:w w:val="115"/>
        </w:rPr>
        <w:t>court</w:t>
      </w:r>
      <w:r>
        <w:rPr>
          <w:spacing w:val="18"/>
          <w:w w:val="115"/>
        </w:rPr>
        <w:t xml:space="preserve"> </w:t>
      </w:r>
      <w:r>
        <w:rPr>
          <w:w w:val="115"/>
        </w:rPr>
        <w:t>is</w:t>
      </w:r>
      <w:r>
        <w:rPr>
          <w:spacing w:val="20"/>
          <w:w w:val="115"/>
        </w:rPr>
        <w:t xml:space="preserve"> </w:t>
      </w:r>
      <w:r>
        <w:rPr>
          <w:w w:val="115"/>
        </w:rPr>
        <w:t>brought</w:t>
      </w:r>
      <w:r>
        <w:rPr>
          <w:spacing w:val="18"/>
          <w:w w:val="115"/>
        </w:rPr>
        <w:t xml:space="preserve"> </w:t>
      </w:r>
      <w:r>
        <w:rPr>
          <w:w w:val="115"/>
        </w:rPr>
        <w:t>against</w:t>
      </w:r>
      <w:r>
        <w:rPr>
          <w:spacing w:val="18"/>
          <w:w w:val="115"/>
        </w:rPr>
        <w:t xml:space="preserve"> </w:t>
      </w:r>
      <w:r>
        <w:rPr>
          <w:w w:val="115"/>
        </w:rPr>
        <w:t>the</w:t>
      </w:r>
      <w:r>
        <w:rPr>
          <w:spacing w:val="19"/>
          <w:w w:val="115"/>
        </w:rPr>
        <w:t xml:space="preserve"> </w:t>
      </w:r>
      <w:r>
        <w:rPr>
          <w:w w:val="115"/>
        </w:rPr>
        <w:t>Employer</w:t>
      </w:r>
      <w:r>
        <w:rPr>
          <w:spacing w:val="18"/>
          <w:w w:val="115"/>
        </w:rPr>
        <w:t xml:space="preserve"> </w:t>
      </w:r>
      <w:r>
        <w:rPr>
          <w:w w:val="115"/>
        </w:rPr>
        <w:t>or</w:t>
      </w:r>
      <w:r>
        <w:rPr>
          <w:spacing w:val="20"/>
          <w:w w:val="115"/>
        </w:rPr>
        <w:t xml:space="preserve"> </w:t>
      </w:r>
      <w:r>
        <w:rPr>
          <w:w w:val="115"/>
        </w:rPr>
        <w:t>Engineeror</w:t>
      </w:r>
      <w:r>
        <w:rPr>
          <w:spacing w:val="19"/>
          <w:w w:val="115"/>
        </w:rPr>
        <w:t xml:space="preserve"> </w:t>
      </w:r>
      <w:r>
        <w:rPr>
          <w:w w:val="115"/>
        </w:rPr>
        <w:t>an</w:t>
      </w:r>
      <w:r>
        <w:rPr>
          <w:spacing w:val="-58"/>
          <w:w w:val="115"/>
        </w:rPr>
        <w:t xml:space="preserve"> </w:t>
      </w:r>
      <w:r>
        <w:rPr>
          <w:w w:val="115"/>
        </w:rPr>
        <w:t>officer</w:t>
      </w:r>
      <w:r>
        <w:rPr>
          <w:spacing w:val="23"/>
          <w:w w:val="115"/>
        </w:rPr>
        <w:t xml:space="preserve"> </w:t>
      </w:r>
      <w:r>
        <w:rPr>
          <w:w w:val="115"/>
        </w:rPr>
        <w:t>or</w:t>
      </w:r>
      <w:r>
        <w:rPr>
          <w:spacing w:val="24"/>
          <w:w w:val="115"/>
        </w:rPr>
        <w:t xml:space="preserve"> </w:t>
      </w:r>
      <w:r>
        <w:rPr>
          <w:w w:val="115"/>
        </w:rPr>
        <w:t>agent</w:t>
      </w:r>
      <w:r>
        <w:rPr>
          <w:spacing w:val="26"/>
          <w:w w:val="115"/>
        </w:rPr>
        <w:t xml:space="preserve"> </w:t>
      </w:r>
      <w:r>
        <w:rPr>
          <w:w w:val="115"/>
        </w:rPr>
        <w:t>of</w:t>
      </w:r>
      <w:r>
        <w:rPr>
          <w:spacing w:val="23"/>
          <w:w w:val="115"/>
        </w:rPr>
        <w:t xml:space="preserve"> </w:t>
      </w:r>
      <w:r>
        <w:rPr>
          <w:w w:val="115"/>
        </w:rPr>
        <w:t>the</w:t>
      </w:r>
      <w:r>
        <w:rPr>
          <w:spacing w:val="22"/>
          <w:w w:val="115"/>
        </w:rPr>
        <w:t xml:space="preserve"> </w:t>
      </w:r>
      <w:r>
        <w:rPr>
          <w:w w:val="115"/>
        </w:rPr>
        <w:t>Employer</w:t>
      </w:r>
      <w:r>
        <w:rPr>
          <w:spacing w:val="23"/>
          <w:w w:val="115"/>
        </w:rPr>
        <w:t xml:space="preserve"> </w:t>
      </w:r>
      <w:r>
        <w:rPr>
          <w:w w:val="115"/>
        </w:rPr>
        <w:t>for</w:t>
      </w:r>
      <w:r>
        <w:rPr>
          <w:spacing w:val="23"/>
          <w:w w:val="115"/>
        </w:rPr>
        <w:t xml:space="preserve"> </w:t>
      </w:r>
      <w:r>
        <w:rPr>
          <w:w w:val="115"/>
        </w:rPr>
        <w:t>the</w:t>
      </w:r>
      <w:r>
        <w:rPr>
          <w:spacing w:val="21"/>
          <w:w w:val="115"/>
        </w:rPr>
        <w:t xml:space="preserve"> </w:t>
      </w:r>
      <w:r>
        <w:rPr>
          <w:w w:val="115"/>
        </w:rPr>
        <w:t>failure</w:t>
      </w:r>
      <w:r>
        <w:rPr>
          <w:spacing w:val="22"/>
          <w:w w:val="115"/>
        </w:rPr>
        <w:t xml:space="preserve"> </w:t>
      </w:r>
      <w:r>
        <w:rPr>
          <w:w w:val="115"/>
        </w:rPr>
        <w:t>or</w:t>
      </w:r>
      <w:r>
        <w:rPr>
          <w:spacing w:val="24"/>
          <w:w w:val="115"/>
        </w:rPr>
        <w:t xml:space="preserve"> </w:t>
      </w:r>
      <w:r>
        <w:rPr>
          <w:w w:val="115"/>
        </w:rPr>
        <w:t>neglect</w:t>
      </w:r>
      <w:r>
        <w:rPr>
          <w:spacing w:val="22"/>
          <w:w w:val="115"/>
        </w:rPr>
        <w:t xml:space="preserve"> </w:t>
      </w:r>
      <w:r>
        <w:rPr>
          <w:w w:val="115"/>
        </w:rPr>
        <w:t>on</w:t>
      </w:r>
      <w:r>
        <w:rPr>
          <w:spacing w:val="22"/>
          <w:w w:val="115"/>
        </w:rPr>
        <w:t xml:space="preserve"> </w:t>
      </w:r>
      <w:r>
        <w:rPr>
          <w:w w:val="115"/>
        </w:rPr>
        <w:t>thepart</w:t>
      </w:r>
      <w:r>
        <w:rPr>
          <w:spacing w:val="22"/>
          <w:w w:val="115"/>
        </w:rPr>
        <w:t xml:space="preserve"> </w:t>
      </w:r>
      <w:r>
        <w:rPr>
          <w:w w:val="115"/>
        </w:rPr>
        <w:t>of</w:t>
      </w:r>
      <w:r>
        <w:rPr>
          <w:spacing w:val="-57"/>
          <w:w w:val="115"/>
        </w:rPr>
        <w:t xml:space="preserve"> </w:t>
      </w:r>
      <w:r>
        <w:rPr>
          <w:w w:val="115"/>
        </w:rPr>
        <w:t>the</w:t>
      </w:r>
      <w:r>
        <w:rPr>
          <w:w w:val="115"/>
        </w:rPr>
        <w:tab/>
        <w:t>Contractor</w:t>
      </w:r>
      <w:r>
        <w:rPr>
          <w:w w:val="115"/>
        </w:rPr>
        <w:tab/>
        <w:t>to</w:t>
      </w:r>
      <w:r>
        <w:rPr>
          <w:w w:val="115"/>
        </w:rPr>
        <w:tab/>
        <w:t>perform</w:t>
      </w:r>
      <w:r>
        <w:rPr>
          <w:w w:val="115"/>
        </w:rPr>
        <w:tab/>
        <w:t>any</w:t>
      </w:r>
      <w:r>
        <w:rPr>
          <w:w w:val="115"/>
        </w:rPr>
        <w:tab/>
        <w:t>acts,</w:t>
      </w:r>
      <w:r>
        <w:rPr>
          <w:w w:val="115"/>
        </w:rPr>
        <w:tab/>
        <w:t>matters,</w:t>
      </w:r>
      <w:r>
        <w:rPr>
          <w:w w:val="115"/>
        </w:rPr>
        <w:tab/>
        <w:t>covenants</w:t>
      </w:r>
      <w:r>
        <w:rPr>
          <w:w w:val="115"/>
        </w:rPr>
        <w:tab/>
      </w:r>
      <w:r>
        <w:rPr>
          <w:spacing w:val="-2"/>
          <w:w w:val="115"/>
        </w:rPr>
        <w:t>or</w:t>
      </w:r>
      <w:r>
        <w:rPr>
          <w:spacing w:val="-58"/>
          <w:w w:val="115"/>
        </w:rPr>
        <w:t xml:space="preserve"> </w:t>
      </w:r>
      <w:r>
        <w:rPr>
          <w:w w:val="115"/>
        </w:rPr>
        <w:t>thingsundertheContract,orfordamageorinjurycausedbytheallegedomissi</w:t>
      </w:r>
      <w:r>
        <w:rPr>
          <w:spacing w:val="1"/>
          <w:w w:val="115"/>
        </w:rPr>
        <w:t xml:space="preserve"> </w:t>
      </w:r>
      <w:r>
        <w:rPr>
          <w:w w:val="110"/>
        </w:rPr>
        <w:t>onornegligenceonthepartoftheContractor,hisagents,representativesorhis</w:t>
      </w:r>
      <w:r>
        <w:rPr>
          <w:spacing w:val="1"/>
          <w:w w:val="110"/>
        </w:rPr>
        <w:t xml:space="preserve"> </w:t>
      </w:r>
      <w:r>
        <w:rPr>
          <w:w w:val="115"/>
        </w:rPr>
        <w:t>sub-</w:t>
      </w:r>
      <w:r>
        <w:rPr>
          <w:spacing w:val="1"/>
          <w:w w:val="115"/>
        </w:rPr>
        <w:t xml:space="preserve"> </w:t>
      </w:r>
      <w:r>
        <w:rPr>
          <w:w w:val="115"/>
        </w:rPr>
        <w:t>Contractors,workmen,suppliersoremployees,theContractorshallinallsuc</w:t>
      </w:r>
      <w:r>
        <w:rPr>
          <w:spacing w:val="1"/>
          <w:w w:val="115"/>
        </w:rPr>
        <w:t xml:space="preserve"> </w:t>
      </w:r>
      <w:r>
        <w:rPr>
          <w:w w:val="110"/>
        </w:rPr>
        <w:t>hcasesindemnifyandkeeptheEmployer,andtheEngineerand/orhisreprese</w:t>
      </w:r>
      <w:r>
        <w:rPr>
          <w:spacing w:val="1"/>
          <w:w w:val="110"/>
        </w:rPr>
        <w:t xml:space="preserve"> </w:t>
      </w:r>
      <w:r>
        <w:rPr>
          <w:w w:val="115"/>
        </w:rPr>
        <w:t>ntative,harmlessfromalllosses,damages,expensesordecreesarisingoutofs</w:t>
      </w:r>
      <w:r>
        <w:rPr>
          <w:spacing w:val="1"/>
          <w:w w:val="115"/>
        </w:rPr>
        <w:t xml:space="preserve"> </w:t>
      </w:r>
      <w:r>
        <w:rPr>
          <w:w w:val="115"/>
        </w:rPr>
        <w:t>uchaction.</w:t>
      </w:r>
    </w:p>
    <w:p w:rsidR="003E1AF2" w:rsidRDefault="00D6326E">
      <w:pPr>
        <w:pStyle w:val="ListParagraph"/>
        <w:numPr>
          <w:ilvl w:val="0"/>
          <w:numId w:val="28"/>
        </w:numPr>
        <w:tabs>
          <w:tab w:val="left" w:pos="1119"/>
        </w:tabs>
        <w:spacing w:line="278" w:lineRule="exact"/>
        <w:ind w:hanging="361"/>
        <w:rPr>
          <w:sz w:val="24"/>
        </w:rPr>
      </w:pPr>
      <w:r>
        <w:rPr>
          <w:w w:val="110"/>
          <w:sz w:val="24"/>
        </w:rPr>
        <w:t>Limitationsofliabilities</w:t>
      </w:r>
    </w:p>
    <w:p w:rsidR="003E1AF2" w:rsidRDefault="00D6326E">
      <w:pPr>
        <w:pStyle w:val="BodyText"/>
        <w:tabs>
          <w:tab w:val="left" w:pos="7594"/>
          <w:tab w:val="left" w:pos="8737"/>
          <w:tab w:val="left" w:pos="9873"/>
        </w:tabs>
        <w:spacing w:before="5"/>
        <w:ind w:right="1319"/>
        <w:jc w:val="both"/>
      </w:pPr>
      <w:r>
        <w:rPr>
          <w:w w:val="110"/>
        </w:rPr>
        <w:t>ThefinalpaymentbytheEmployerin</w:t>
      </w:r>
      <w:r>
        <w:rPr>
          <w:spacing w:val="1"/>
          <w:w w:val="110"/>
        </w:rPr>
        <w:t xml:space="preserve"> </w:t>
      </w:r>
      <w:proofErr w:type="gramStart"/>
      <w:r>
        <w:rPr>
          <w:w w:val="110"/>
        </w:rPr>
        <w:t>pursuance  of</w:t>
      </w:r>
      <w:proofErr w:type="gramEnd"/>
      <w:r>
        <w:rPr>
          <w:w w:val="110"/>
        </w:rPr>
        <w:t xml:space="preserve">  the  Contractshall mean</w:t>
      </w:r>
      <w:r>
        <w:rPr>
          <w:spacing w:val="1"/>
          <w:w w:val="110"/>
        </w:rPr>
        <w:t xml:space="preserve"> </w:t>
      </w:r>
      <w:r>
        <w:rPr>
          <w:w w:val="110"/>
        </w:rPr>
        <w:t>the release of the Contractor from all his liabilities under theContract. Such</w:t>
      </w:r>
      <w:r>
        <w:rPr>
          <w:spacing w:val="1"/>
          <w:w w:val="110"/>
        </w:rPr>
        <w:t xml:space="preserve"> </w:t>
      </w:r>
      <w:r>
        <w:rPr>
          <w:w w:val="110"/>
        </w:rPr>
        <w:t>final</w:t>
      </w:r>
      <w:r>
        <w:rPr>
          <w:spacing w:val="1"/>
          <w:w w:val="110"/>
        </w:rPr>
        <w:t xml:space="preserve"> </w:t>
      </w:r>
      <w:r>
        <w:rPr>
          <w:w w:val="110"/>
        </w:rPr>
        <w:t>payment</w:t>
      </w:r>
      <w:r>
        <w:rPr>
          <w:spacing w:val="1"/>
          <w:w w:val="110"/>
        </w:rPr>
        <w:t xml:space="preserve"> </w:t>
      </w:r>
      <w:r>
        <w:rPr>
          <w:w w:val="110"/>
        </w:rPr>
        <w:t>shall</w:t>
      </w:r>
      <w:r>
        <w:rPr>
          <w:spacing w:val="1"/>
          <w:w w:val="110"/>
        </w:rPr>
        <w:t xml:space="preserve"> </w:t>
      </w:r>
      <w:r>
        <w:rPr>
          <w:w w:val="110"/>
        </w:rPr>
        <w:t>be</w:t>
      </w:r>
      <w:r>
        <w:rPr>
          <w:spacing w:val="1"/>
          <w:w w:val="110"/>
        </w:rPr>
        <w:t xml:space="preserve"> </w:t>
      </w:r>
      <w:r>
        <w:rPr>
          <w:w w:val="110"/>
        </w:rPr>
        <w:t>made</w:t>
      </w:r>
      <w:r>
        <w:rPr>
          <w:spacing w:val="1"/>
          <w:w w:val="110"/>
        </w:rPr>
        <w:t xml:space="preserve"> </w:t>
      </w:r>
      <w:r>
        <w:rPr>
          <w:w w:val="110"/>
        </w:rPr>
        <w:t>only</w:t>
      </w:r>
      <w:r>
        <w:rPr>
          <w:spacing w:val="1"/>
          <w:w w:val="110"/>
        </w:rPr>
        <w:t xml:space="preserve"> </w:t>
      </w:r>
      <w:r>
        <w:rPr>
          <w:w w:val="110"/>
        </w:rPr>
        <w:t>at</w:t>
      </w:r>
      <w:r>
        <w:rPr>
          <w:spacing w:val="1"/>
          <w:w w:val="110"/>
        </w:rPr>
        <w:t xml:space="preserve"> </w:t>
      </w:r>
      <w:r>
        <w:rPr>
          <w:w w:val="110"/>
        </w:rPr>
        <w:t>the</w:t>
      </w:r>
      <w:r>
        <w:rPr>
          <w:spacing w:val="1"/>
          <w:w w:val="110"/>
        </w:rPr>
        <w:t xml:space="preserve"> </w:t>
      </w:r>
      <w:r>
        <w:rPr>
          <w:w w:val="110"/>
        </w:rPr>
        <w:t>end</w:t>
      </w:r>
      <w:r>
        <w:rPr>
          <w:spacing w:val="1"/>
          <w:w w:val="110"/>
        </w:rPr>
        <w:t xml:space="preserve"> </w:t>
      </w:r>
      <w:r>
        <w:rPr>
          <w:w w:val="110"/>
        </w:rPr>
        <w:t>of</w:t>
      </w:r>
      <w:r>
        <w:rPr>
          <w:spacing w:val="1"/>
          <w:w w:val="110"/>
        </w:rPr>
        <w:t xml:space="preserve"> </w:t>
      </w:r>
      <w:r>
        <w:rPr>
          <w:w w:val="110"/>
        </w:rPr>
        <w:t>the</w:t>
      </w:r>
      <w:r>
        <w:rPr>
          <w:spacing w:val="1"/>
          <w:w w:val="110"/>
        </w:rPr>
        <w:t xml:space="preserve"> </w:t>
      </w:r>
      <w:r>
        <w:rPr>
          <w:w w:val="110"/>
        </w:rPr>
        <w:t>Defectliabilityperiodasdetailedinclause46andtill</w:t>
      </w:r>
      <w:r>
        <w:rPr>
          <w:w w:val="110"/>
        </w:rPr>
        <w:tab/>
        <w:t>such</w:t>
      </w:r>
      <w:r>
        <w:rPr>
          <w:w w:val="110"/>
        </w:rPr>
        <w:tab/>
        <w:t>time</w:t>
      </w:r>
      <w:r>
        <w:rPr>
          <w:w w:val="110"/>
        </w:rPr>
        <w:tab/>
      </w:r>
      <w:r>
        <w:rPr>
          <w:spacing w:val="-1"/>
          <w:w w:val="110"/>
        </w:rPr>
        <w:t>as</w:t>
      </w:r>
      <w:r>
        <w:rPr>
          <w:spacing w:val="-56"/>
          <w:w w:val="110"/>
        </w:rPr>
        <w:t xml:space="preserve"> </w:t>
      </w:r>
      <w:r>
        <w:rPr>
          <w:w w:val="110"/>
        </w:rPr>
        <w:t>theContractual</w:t>
      </w:r>
      <w:r>
        <w:rPr>
          <w:spacing w:val="1"/>
          <w:w w:val="110"/>
        </w:rPr>
        <w:t xml:space="preserve"> </w:t>
      </w:r>
      <w:r>
        <w:rPr>
          <w:w w:val="110"/>
        </w:rPr>
        <w:t>liabilities</w:t>
      </w:r>
      <w:r>
        <w:rPr>
          <w:spacing w:val="1"/>
          <w:w w:val="110"/>
        </w:rPr>
        <w:t xml:space="preserve"> </w:t>
      </w:r>
      <w:r>
        <w:rPr>
          <w:w w:val="110"/>
        </w:rPr>
        <w:t>and</w:t>
      </w:r>
      <w:r>
        <w:rPr>
          <w:spacing w:val="1"/>
          <w:w w:val="110"/>
        </w:rPr>
        <w:t xml:space="preserve"> </w:t>
      </w:r>
      <w:r>
        <w:rPr>
          <w:w w:val="110"/>
        </w:rPr>
        <w:t>responsibilities</w:t>
      </w:r>
      <w:r>
        <w:rPr>
          <w:spacing w:val="1"/>
          <w:w w:val="110"/>
        </w:rPr>
        <w:t xml:space="preserve"> </w:t>
      </w:r>
      <w:r>
        <w:rPr>
          <w:w w:val="110"/>
        </w:rPr>
        <w:t>of</w:t>
      </w:r>
      <w:r>
        <w:rPr>
          <w:spacing w:val="1"/>
          <w:w w:val="110"/>
        </w:rPr>
        <w:t xml:space="preserve"> </w:t>
      </w:r>
      <w:r>
        <w:rPr>
          <w:w w:val="110"/>
        </w:rPr>
        <w:t>the</w:t>
      </w:r>
      <w:r>
        <w:rPr>
          <w:spacing w:val="1"/>
          <w:w w:val="110"/>
        </w:rPr>
        <w:t xml:space="preserve"> </w:t>
      </w:r>
      <w:r>
        <w:rPr>
          <w:w w:val="110"/>
        </w:rPr>
        <w:t>Contractor,</w:t>
      </w:r>
      <w:r>
        <w:rPr>
          <w:spacing w:val="1"/>
          <w:w w:val="110"/>
        </w:rPr>
        <w:t xml:space="preserve"> </w:t>
      </w:r>
      <w:r>
        <w:rPr>
          <w:spacing w:val="-1"/>
          <w:w w:val="110"/>
        </w:rPr>
        <w:t>shallprevail.AllotherpaymentsmadeundertheContractshallbetreatedasonacc</w:t>
      </w:r>
      <w:r>
        <w:rPr>
          <w:w w:val="110"/>
        </w:rPr>
        <w:t xml:space="preserve"> ountpayments.</w:t>
      </w:r>
    </w:p>
    <w:p w:rsidR="003E1AF2" w:rsidRDefault="00D6326E">
      <w:pPr>
        <w:pStyle w:val="ListParagraph"/>
        <w:numPr>
          <w:ilvl w:val="0"/>
          <w:numId w:val="28"/>
        </w:numPr>
        <w:tabs>
          <w:tab w:val="left" w:pos="1121"/>
        </w:tabs>
        <w:spacing w:before="1"/>
        <w:ind w:left="1550" w:right="1323" w:hanging="792"/>
        <w:rPr>
          <w:sz w:val="24"/>
        </w:rPr>
      </w:pPr>
      <w:r>
        <w:rPr>
          <w:w w:val="115"/>
          <w:sz w:val="24"/>
        </w:rPr>
        <w:t>Taxes,Permits&amp;Licenses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TheContractorshallbeliableandpayalltaxes,duties,levies,royaltiesetclawf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ullyassessedagainsttheContractorinpursuanceoftheContract.Inadditiont</w:t>
      </w:r>
      <w:r>
        <w:rPr>
          <w:spacing w:val="1"/>
          <w:w w:val="115"/>
          <w:sz w:val="24"/>
        </w:rPr>
        <w:t xml:space="preserve"> </w:t>
      </w:r>
      <w:r>
        <w:rPr>
          <w:spacing w:val="-1"/>
          <w:w w:val="115"/>
          <w:sz w:val="24"/>
        </w:rPr>
        <w:t>heContractorshallberesponsibleforpaymentofallIndianduties,leviesandta</w:t>
      </w:r>
      <w:r>
        <w:rPr>
          <w:w w:val="115"/>
          <w:sz w:val="24"/>
        </w:rPr>
        <w:t xml:space="preserve"> xeslawfullyassessedagainst</w:t>
      </w:r>
    </w:p>
    <w:p w:rsidR="003E1AF2" w:rsidRDefault="003E1AF2">
      <w:pPr>
        <w:rPr>
          <w:sz w:val="24"/>
        </w:rPr>
        <w:sectPr w:rsidR="003E1AF2">
          <w:pgSz w:w="12240" w:h="15840"/>
          <w:pgMar w:top="1000" w:right="120" w:bottom="1160" w:left="680" w:header="0" w:footer="919" w:gutter="0"/>
          <w:cols w:space="720"/>
        </w:sectPr>
      </w:pPr>
    </w:p>
    <w:p w:rsidR="003E1AF2" w:rsidRDefault="00D6326E">
      <w:pPr>
        <w:pStyle w:val="BodyText"/>
        <w:spacing w:before="77"/>
        <w:ind w:right="607"/>
      </w:pPr>
      <w:proofErr w:type="gramStart"/>
      <w:r>
        <w:rPr>
          <w:w w:val="110"/>
        </w:rPr>
        <w:lastRenderedPageBreak/>
        <w:t>theContractorforhispersonalincomeandproperty.Thisclauseshallbereadi</w:t>
      </w:r>
      <w:r>
        <w:rPr>
          <w:spacing w:val="1"/>
          <w:w w:val="110"/>
        </w:rPr>
        <w:t xml:space="preserve"> </w:t>
      </w:r>
      <w:r>
        <w:rPr>
          <w:w w:val="115"/>
        </w:rPr>
        <w:t>nconjunctionwithclause3.3.6ofsection</w:t>
      </w:r>
      <w:r>
        <w:rPr>
          <w:spacing w:val="57"/>
          <w:w w:val="115"/>
        </w:rPr>
        <w:t xml:space="preserve"> </w:t>
      </w:r>
      <w:r>
        <w:rPr>
          <w:w w:val="115"/>
        </w:rPr>
        <w:t>Instruction</w:t>
      </w:r>
      <w:r>
        <w:rPr>
          <w:spacing w:val="58"/>
          <w:w w:val="115"/>
        </w:rPr>
        <w:t xml:space="preserve"> </w:t>
      </w:r>
      <w:r>
        <w:rPr>
          <w:w w:val="115"/>
        </w:rPr>
        <w:t>toBidders.</w:t>
      </w:r>
      <w:proofErr w:type="gramEnd"/>
    </w:p>
    <w:p w:rsidR="003E1AF2" w:rsidRDefault="00D6326E">
      <w:pPr>
        <w:pStyle w:val="ListParagraph"/>
        <w:numPr>
          <w:ilvl w:val="0"/>
          <w:numId w:val="28"/>
        </w:numPr>
        <w:tabs>
          <w:tab w:val="left" w:pos="1119"/>
        </w:tabs>
        <w:spacing w:line="281" w:lineRule="exact"/>
        <w:ind w:hanging="361"/>
        <w:rPr>
          <w:sz w:val="24"/>
        </w:rPr>
      </w:pPr>
      <w:r>
        <w:rPr>
          <w:w w:val="115"/>
          <w:sz w:val="24"/>
        </w:rPr>
        <w:t>Payments</w:t>
      </w:r>
    </w:p>
    <w:p w:rsidR="003E1AF2" w:rsidRDefault="00D6326E">
      <w:pPr>
        <w:pStyle w:val="BodyText"/>
        <w:tabs>
          <w:tab w:val="left" w:pos="9757"/>
        </w:tabs>
        <w:spacing w:before="4"/>
        <w:ind w:right="1316"/>
      </w:pPr>
      <w:r>
        <w:rPr>
          <w:w w:val="110"/>
        </w:rPr>
        <w:t>ThepaymenttotheContractorfortheperformanceoftheworksundertheContra</w:t>
      </w:r>
      <w:r>
        <w:rPr>
          <w:spacing w:val="1"/>
          <w:w w:val="110"/>
        </w:rPr>
        <w:t xml:space="preserve"> </w:t>
      </w:r>
      <w:r>
        <w:rPr>
          <w:w w:val="110"/>
        </w:rPr>
        <w:t>ctwillbemadebytheEmployeraspertheguidelinesandconditionsspecifiedhere</w:t>
      </w:r>
      <w:r>
        <w:rPr>
          <w:spacing w:val="-56"/>
          <w:w w:val="110"/>
        </w:rPr>
        <w:t xml:space="preserve"> </w:t>
      </w:r>
      <w:r>
        <w:rPr>
          <w:w w:val="110"/>
        </w:rPr>
        <w:t>in.Allpaymentmadeduring</w:t>
      </w:r>
      <w:r>
        <w:rPr>
          <w:w w:val="110"/>
        </w:rPr>
        <w:tab/>
      </w:r>
      <w:r>
        <w:rPr>
          <w:spacing w:val="-2"/>
          <w:w w:val="110"/>
        </w:rPr>
        <w:t>the</w:t>
      </w:r>
    </w:p>
    <w:p w:rsidR="003E1AF2" w:rsidRDefault="00D6326E">
      <w:pPr>
        <w:pStyle w:val="BodyText"/>
        <w:tabs>
          <w:tab w:val="left" w:pos="5695"/>
          <w:tab w:val="left" w:pos="7308"/>
          <w:tab w:val="left" w:pos="8582"/>
          <w:tab w:val="left" w:pos="9896"/>
        </w:tabs>
        <w:ind w:right="1319"/>
      </w:pPr>
      <w:proofErr w:type="gramStart"/>
      <w:r>
        <w:rPr>
          <w:w w:val="110"/>
        </w:rPr>
        <w:t>Contractshallbeonaccountpaymentsonly.Thefinalpaymentwillbemadeonco</w:t>
      </w:r>
      <w:r>
        <w:rPr>
          <w:spacing w:val="1"/>
          <w:w w:val="110"/>
        </w:rPr>
        <w:t xml:space="preserve"> </w:t>
      </w:r>
      <w:r>
        <w:rPr>
          <w:w w:val="110"/>
        </w:rPr>
        <w:t>mpletion</w:t>
      </w:r>
      <w:r>
        <w:rPr>
          <w:spacing w:val="34"/>
          <w:w w:val="110"/>
        </w:rPr>
        <w:t xml:space="preserve"> </w:t>
      </w:r>
      <w:r>
        <w:rPr>
          <w:w w:val="110"/>
        </w:rPr>
        <w:t>of</w:t>
      </w:r>
      <w:r>
        <w:rPr>
          <w:spacing w:val="32"/>
          <w:w w:val="110"/>
        </w:rPr>
        <w:t xml:space="preserve"> </w:t>
      </w:r>
      <w:r>
        <w:rPr>
          <w:w w:val="110"/>
        </w:rPr>
        <w:t>all</w:t>
      </w:r>
      <w:r>
        <w:rPr>
          <w:spacing w:val="34"/>
          <w:w w:val="110"/>
        </w:rPr>
        <w:t xml:space="preserve"> </w:t>
      </w:r>
      <w:r>
        <w:rPr>
          <w:w w:val="110"/>
        </w:rPr>
        <w:t>the</w:t>
      </w:r>
      <w:r>
        <w:rPr>
          <w:spacing w:val="32"/>
          <w:w w:val="110"/>
        </w:rPr>
        <w:t xml:space="preserve"> </w:t>
      </w:r>
      <w:r>
        <w:rPr>
          <w:w w:val="110"/>
        </w:rPr>
        <w:t>works</w:t>
      </w:r>
      <w:r>
        <w:rPr>
          <w:spacing w:val="33"/>
          <w:w w:val="110"/>
        </w:rPr>
        <w:t xml:space="preserve"> </w:t>
      </w:r>
      <w:r>
        <w:rPr>
          <w:w w:val="110"/>
        </w:rPr>
        <w:t>and</w:t>
      </w:r>
      <w:r>
        <w:rPr>
          <w:spacing w:val="33"/>
          <w:w w:val="110"/>
        </w:rPr>
        <w:t xml:space="preserve"> </w:t>
      </w:r>
      <w:r>
        <w:rPr>
          <w:w w:val="110"/>
        </w:rPr>
        <w:t>on</w:t>
      </w:r>
      <w:r>
        <w:rPr>
          <w:spacing w:val="34"/>
          <w:w w:val="110"/>
        </w:rPr>
        <w:t xml:space="preserve"> </w:t>
      </w:r>
      <w:r>
        <w:rPr>
          <w:w w:val="110"/>
        </w:rPr>
        <w:t>fulfilment</w:t>
      </w:r>
      <w:r>
        <w:rPr>
          <w:spacing w:val="33"/>
          <w:w w:val="110"/>
        </w:rPr>
        <w:t xml:space="preserve"> </w:t>
      </w:r>
      <w:r>
        <w:rPr>
          <w:w w:val="110"/>
        </w:rPr>
        <w:t>by</w:t>
      </w:r>
      <w:r>
        <w:rPr>
          <w:spacing w:val="34"/>
          <w:w w:val="110"/>
        </w:rPr>
        <w:t xml:space="preserve"> </w:t>
      </w:r>
      <w:r>
        <w:rPr>
          <w:w w:val="110"/>
        </w:rPr>
        <w:t>the</w:t>
      </w:r>
      <w:r>
        <w:rPr>
          <w:spacing w:val="34"/>
          <w:w w:val="110"/>
        </w:rPr>
        <w:t xml:space="preserve"> </w:t>
      </w:r>
      <w:r>
        <w:rPr>
          <w:w w:val="110"/>
        </w:rPr>
        <w:t>Contractor</w:t>
      </w:r>
      <w:r>
        <w:rPr>
          <w:spacing w:val="34"/>
          <w:w w:val="110"/>
        </w:rPr>
        <w:t xml:space="preserve"> </w:t>
      </w:r>
      <w:r>
        <w:rPr>
          <w:w w:val="110"/>
        </w:rPr>
        <w:t>of</w:t>
      </w:r>
      <w:r>
        <w:rPr>
          <w:spacing w:val="32"/>
          <w:w w:val="110"/>
        </w:rPr>
        <w:t xml:space="preserve"> </w:t>
      </w:r>
      <w:r>
        <w:rPr>
          <w:w w:val="110"/>
        </w:rPr>
        <w:t>all</w:t>
      </w:r>
      <w:r>
        <w:rPr>
          <w:spacing w:val="-56"/>
          <w:w w:val="110"/>
        </w:rPr>
        <w:t xml:space="preserve"> </w:t>
      </w:r>
      <w:r>
        <w:rPr>
          <w:w w:val="110"/>
        </w:rPr>
        <w:t>hisliabilitiesunderthiscontract</w:t>
      </w:r>
      <w:r>
        <w:rPr>
          <w:w w:val="110"/>
        </w:rPr>
        <w:tab/>
        <w:t>andalso</w:t>
      </w:r>
      <w:r>
        <w:rPr>
          <w:w w:val="110"/>
        </w:rPr>
        <w:tab/>
        <w:t>after</w:t>
      </w:r>
      <w:r>
        <w:rPr>
          <w:w w:val="110"/>
        </w:rPr>
        <w:tab/>
        <w:t>issue</w:t>
      </w:r>
      <w:r>
        <w:rPr>
          <w:w w:val="110"/>
        </w:rPr>
        <w:tab/>
      </w:r>
      <w:r>
        <w:rPr>
          <w:spacing w:val="-1"/>
          <w:w w:val="110"/>
        </w:rPr>
        <w:t>of</w:t>
      </w:r>
      <w:r>
        <w:rPr>
          <w:spacing w:val="-56"/>
          <w:w w:val="110"/>
        </w:rPr>
        <w:t xml:space="preserve"> </w:t>
      </w:r>
      <w:r>
        <w:rPr>
          <w:w w:val="110"/>
        </w:rPr>
        <w:t>CompletionCertificatebytheAgreementAuthority.</w:t>
      </w:r>
      <w:proofErr w:type="gramEnd"/>
    </w:p>
    <w:p w:rsidR="003E1AF2" w:rsidRDefault="00D6326E">
      <w:pPr>
        <w:pStyle w:val="BodyText"/>
        <w:ind w:left="2200"/>
      </w:pPr>
      <w:proofErr w:type="gramStart"/>
      <w:r>
        <w:rPr>
          <w:w w:val="115"/>
        </w:rPr>
        <w:t>AllpaymentsundertheContractshallbeinIndianRupeesonly.</w:t>
      </w:r>
      <w:proofErr w:type="gramEnd"/>
    </w:p>
    <w:p w:rsidR="003E1AF2" w:rsidRDefault="00D6326E">
      <w:pPr>
        <w:pStyle w:val="BodyText"/>
        <w:tabs>
          <w:tab w:val="left" w:pos="9864"/>
        </w:tabs>
        <w:spacing w:before="1"/>
        <w:ind w:right="1314"/>
      </w:pPr>
      <w:r>
        <w:rPr>
          <w:w w:val="115"/>
        </w:rPr>
        <w:t>All</w:t>
      </w:r>
      <w:r>
        <w:rPr>
          <w:spacing w:val="42"/>
          <w:w w:val="115"/>
        </w:rPr>
        <w:t xml:space="preserve"> </w:t>
      </w:r>
      <w:r>
        <w:rPr>
          <w:w w:val="115"/>
        </w:rPr>
        <w:t>such</w:t>
      </w:r>
      <w:r>
        <w:rPr>
          <w:spacing w:val="44"/>
          <w:w w:val="115"/>
        </w:rPr>
        <w:t xml:space="preserve"> </w:t>
      </w:r>
      <w:r>
        <w:rPr>
          <w:w w:val="115"/>
        </w:rPr>
        <w:t>interim</w:t>
      </w:r>
      <w:r>
        <w:rPr>
          <w:spacing w:val="48"/>
          <w:w w:val="115"/>
        </w:rPr>
        <w:t xml:space="preserve"> </w:t>
      </w:r>
      <w:r>
        <w:rPr>
          <w:w w:val="115"/>
        </w:rPr>
        <w:t>payments</w:t>
      </w:r>
      <w:r>
        <w:rPr>
          <w:spacing w:val="44"/>
          <w:w w:val="115"/>
        </w:rPr>
        <w:t xml:space="preserve"> </w:t>
      </w:r>
      <w:r>
        <w:rPr>
          <w:w w:val="115"/>
        </w:rPr>
        <w:t>shall</w:t>
      </w:r>
      <w:r>
        <w:rPr>
          <w:spacing w:val="43"/>
          <w:w w:val="115"/>
        </w:rPr>
        <w:t xml:space="preserve"> </w:t>
      </w:r>
      <w:r>
        <w:rPr>
          <w:w w:val="115"/>
        </w:rPr>
        <w:t>be</w:t>
      </w:r>
      <w:r>
        <w:rPr>
          <w:spacing w:val="43"/>
          <w:w w:val="115"/>
        </w:rPr>
        <w:t xml:space="preserve"> </w:t>
      </w:r>
      <w:r>
        <w:rPr>
          <w:w w:val="115"/>
        </w:rPr>
        <w:t>regarded</w:t>
      </w:r>
      <w:r>
        <w:rPr>
          <w:spacing w:val="44"/>
          <w:w w:val="115"/>
        </w:rPr>
        <w:t xml:space="preserve"> </w:t>
      </w:r>
      <w:r>
        <w:rPr>
          <w:w w:val="115"/>
        </w:rPr>
        <w:t>as</w:t>
      </w:r>
      <w:r>
        <w:rPr>
          <w:spacing w:val="44"/>
          <w:w w:val="115"/>
        </w:rPr>
        <w:t xml:space="preserve"> </w:t>
      </w:r>
      <w:r>
        <w:rPr>
          <w:w w:val="115"/>
        </w:rPr>
        <w:t>payment</w:t>
      </w:r>
      <w:r>
        <w:rPr>
          <w:spacing w:val="44"/>
          <w:w w:val="115"/>
        </w:rPr>
        <w:t xml:space="preserve"> </w:t>
      </w:r>
      <w:r>
        <w:rPr>
          <w:w w:val="115"/>
        </w:rPr>
        <w:t>by</w:t>
      </w:r>
      <w:r>
        <w:rPr>
          <w:spacing w:val="43"/>
          <w:w w:val="115"/>
        </w:rPr>
        <w:t xml:space="preserve"> </w:t>
      </w:r>
      <w:r>
        <w:rPr>
          <w:w w:val="115"/>
        </w:rPr>
        <w:t>way</w:t>
      </w:r>
      <w:r>
        <w:rPr>
          <w:spacing w:val="-58"/>
          <w:w w:val="115"/>
        </w:rPr>
        <w:t xml:space="preserve"> </w:t>
      </w:r>
      <w:r>
        <w:rPr>
          <w:w w:val="115"/>
        </w:rPr>
        <w:t>ofadvancesagainstfinalpaymentonlyandshallnotprecludetherequiringofb</w:t>
      </w:r>
      <w:r>
        <w:rPr>
          <w:spacing w:val="-58"/>
          <w:w w:val="115"/>
        </w:rPr>
        <w:t xml:space="preserve"> </w:t>
      </w:r>
      <w:r>
        <w:rPr>
          <w:w w:val="115"/>
        </w:rPr>
        <w:t>ad,unsoundandimperfectorunskilledworkto</w:t>
      </w:r>
      <w:r>
        <w:rPr>
          <w:spacing w:val="1"/>
          <w:w w:val="115"/>
        </w:rPr>
        <w:t xml:space="preserve"> </w:t>
      </w:r>
      <w:r>
        <w:rPr>
          <w:w w:val="115"/>
        </w:rPr>
        <w:t>berejected,removed,takenawayandreconstructedorre-</w:t>
      </w:r>
      <w:r>
        <w:rPr>
          <w:spacing w:val="1"/>
          <w:w w:val="115"/>
        </w:rPr>
        <w:t xml:space="preserve"> </w:t>
      </w:r>
      <w:r>
        <w:rPr>
          <w:w w:val="115"/>
        </w:rPr>
        <w:t>erected.Anycertificate</w:t>
      </w:r>
      <w:r>
        <w:rPr>
          <w:spacing w:val="52"/>
          <w:w w:val="115"/>
        </w:rPr>
        <w:t xml:space="preserve"> </w:t>
      </w:r>
      <w:r>
        <w:rPr>
          <w:w w:val="115"/>
        </w:rPr>
        <w:t>given</w:t>
      </w:r>
      <w:r>
        <w:rPr>
          <w:spacing w:val="52"/>
          <w:w w:val="115"/>
        </w:rPr>
        <w:t xml:space="preserve"> </w:t>
      </w:r>
      <w:r>
        <w:rPr>
          <w:w w:val="115"/>
        </w:rPr>
        <w:t>by</w:t>
      </w:r>
      <w:r>
        <w:rPr>
          <w:spacing w:val="53"/>
          <w:w w:val="115"/>
        </w:rPr>
        <w:t xml:space="preserve"> </w:t>
      </w:r>
      <w:r>
        <w:rPr>
          <w:w w:val="115"/>
        </w:rPr>
        <w:t>the</w:t>
      </w:r>
      <w:r>
        <w:rPr>
          <w:spacing w:val="52"/>
          <w:w w:val="115"/>
        </w:rPr>
        <w:t xml:space="preserve"> </w:t>
      </w:r>
      <w:r>
        <w:rPr>
          <w:w w:val="115"/>
        </w:rPr>
        <w:t>Engineer-in-Charge</w:t>
      </w:r>
      <w:r>
        <w:rPr>
          <w:spacing w:val="53"/>
          <w:w w:val="115"/>
        </w:rPr>
        <w:t xml:space="preserve"> </w:t>
      </w:r>
      <w:r>
        <w:rPr>
          <w:w w:val="115"/>
        </w:rPr>
        <w:t>relating</w:t>
      </w:r>
      <w:r>
        <w:rPr>
          <w:spacing w:val="54"/>
          <w:w w:val="115"/>
        </w:rPr>
        <w:t xml:space="preserve"> </w:t>
      </w:r>
      <w:r>
        <w:rPr>
          <w:w w:val="115"/>
        </w:rPr>
        <w:t>to</w:t>
      </w:r>
      <w:r>
        <w:rPr>
          <w:spacing w:val="52"/>
          <w:w w:val="115"/>
        </w:rPr>
        <w:t xml:space="preserve"> </w:t>
      </w:r>
      <w:r>
        <w:rPr>
          <w:w w:val="115"/>
        </w:rPr>
        <w:t>the</w:t>
      </w:r>
      <w:r>
        <w:rPr>
          <w:spacing w:val="-58"/>
          <w:w w:val="115"/>
        </w:rPr>
        <w:t xml:space="preserve"> </w:t>
      </w:r>
      <w:r>
        <w:rPr>
          <w:w w:val="115"/>
        </w:rPr>
        <w:t>work</w:t>
      </w:r>
      <w:r>
        <w:rPr>
          <w:spacing w:val="13"/>
          <w:w w:val="115"/>
        </w:rPr>
        <w:t xml:space="preserve"> </w:t>
      </w:r>
      <w:r>
        <w:rPr>
          <w:w w:val="115"/>
        </w:rPr>
        <w:t>done</w:t>
      </w:r>
      <w:r>
        <w:rPr>
          <w:spacing w:val="16"/>
          <w:w w:val="115"/>
        </w:rPr>
        <w:t xml:space="preserve"> </w:t>
      </w:r>
      <w:r>
        <w:rPr>
          <w:w w:val="115"/>
        </w:rPr>
        <w:t>ormaterials</w:t>
      </w:r>
      <w:r>
        <w:rPr>
          <w:spacing w:val="15"/>
          <w:w w:val="115"/>
        </w:rPr>
        <w:t xml:space="preserve"> </w:t>
      </w:r>
      <w:r>
        <w:rPr>
          <w:w w:val="115"/>
        </w:rPr>
        <w:t>delivered</w:t>
      </w:r>
      <w:r>
        <w:rPr>
          <w:spacing w:val="13"/>
          <w:w w:val="115"/>
        </w:rPr>
        <w:t xml:space="preserve"> </w:t>
      </w:r>
      <w:r>
        <w:rPr>
          <w:w w:val="115"/>
        </w:rPr>
        <w:t>forming</w:t>
      </w:r>
      <w:r>
        <w:rPr>
          <w:spacing w:val="14"/>
          <w:w w:val="115"/>
        </w:rPr>
        <w:t xml:space="preserve"> </w:t>
      </w:r>
      <w:r>
        <w:rPr>
          <w:w w:val="115"/>
        </w:rPr>
        <w:t>part</w:t>
      </w:r>
      <w:r>
        <w:rPr>
          <w:spacing w:val="15"/>
          <w:w w:val="115"/>
        </w:rPr>
        <w:t xml:space="preserve"> </w:t>
      </w:r>
      <w:r>
        <w:rPr>
          <w:w w:val="115"/>
        </w:rPr>
        <w:t>of</w:t>
      </w:r>
      <w:r>
        <w:rPr>
          <w:spacing w:val="14"/>
          <w:w w:val="115"/>
        </w:rPr>
        <w:t xml:space="preserve"> </w:t>
      </w:r>
      <w:r>
        <w:rPr>
          <w:w w:val="115"/>
        </w:rPr>
        <w:t>such</w:t>
      </w:r>
      <w:r>
        <w:rPr>
          <w:spacing w:val="15"/>
          <w:w w:val="115"/>
        </w:rPr>
        <w:t xml:space="preserve"> </w:t>
      </w:r>
      <w:r>
        <w:rPr>
          <w:w w:val="115"/>
        </w:rPr>
        <w:t>payment,</w:t>
      </w:r>
      <w:r>
        <w:rPr>
          <w:spacing w:val="16"/>
          <w:w w:val="115"/>
        </w:rPr>
        <w:t xml:space="preserve"> </w:t>
      </w:r>
      <w:r>
        <w:rPr>
          <w:w w:val="115"/>
        </w:rPr>
        <w:t>may</w:t>
      </w:r>
      <w:r>
        <w:rPr>
          <w:spacing w:val="14"/>
          <w:w w:val="115"/>
        </w:rPr>
        <w:t xml:space="preserve"> </w:t>
      </w:r>
      <w:r>
        <w:rPr>
          <w:w w:val="115"/>
        </w:rPr>
        <w:t>be</w:t>
      </w:r>
      <w:r>
        <w:rPr>
          <w:spacing w:val="-58"/>
          <w:w w:val="115"/>
        </w:rPr>
        <w:t xml:space="preserve"> </w:t>
      </w:r>
      <w:r>
        <w:rPr>
          <w:w w:val="115"/>
        </w:rPr>
        <w:t>modified</w:t>
      </w:r>
      <w:r>
        <w:rPr>
          <w:spacing w:val="1"/>
          <w:w w:val="115"/>
        </w:rPr>
        <w:t xml:space="preserve"> </w:t>
      </w:r>
      <w:r>
        <w:rPr>
          <w:w w:val="115"/>
        </w:rPr>
        <w:t>orcorrected</w:t>
      </w:r>
      <w:r>
        <w:rPr>
          <w:spacing w:val="1"/>
          <w:w w:val="115"/>
        </w:rPr>
        <w:t xml:space="preserve"> </w:t>
      </w:r>
      <w:r>
        <w:rPr>
          <w:w w:val="115"/>
        </w:rPr>
        <w:t>by</w:t>
      </w:r>
      <w:r>
        <w:rPr>
          <w:spacing w:val="1"/>
          <w:w w:val="115"/>
        </w:rPr>
        <w:t xml:space="preserve"> </w:t>
      </w:r>
      <w:r>
        <w:rPr>
          <w:w w:val="115"/>
        </w:rPr>
        <w:t>any</w:t>
      </w:r>
      <w:r>
        <w:rPr>
          <w:spacing w:val="1"/>
          <w:w w:val="115"/>
        </w:rPr>
        <w:t xml:space="preserve"> </w:t>
      </w:r>
      <w:r>
        <w:rPr>
          <w:w w:val="115"/>
        </w:rPr>
        <w:t>subsequent</w:t>
      </w:r>
      <w:r>
        <w:rPr>
          <w:spacing w:val="1"/>
          <w:w w:val="115"/>
        </w:rPr>
        <w:t xml:space="preserve"> </w:t>
      </w:r>
      <w:r>
        <w:rPr>
          <w:w w:val="115"/>
        </w:rPr>
        <w:t>such</w:t>
      </w:r>
      <w:r>
        <w:rPr>
          <w:spacing w:val="1"/>
          <w:w w:val="115"/>
        </w:rPr>
        <w:t xml:space="preserve"> </w:t>
      </w:r>
      <w:r>
        <w:rPr>
          <w:w w:val="115"/>
        </w:rPr>
        <w:t>certificate(s) or</w:t>
      </w:r>
      <w:r>
        <w:rPr>
          <w:spacing w:val="1"/>
          <w:w w:val="115"/>
        </w:rPr>
        <w:t xml:space="preserve"> </w:t>
      </w:r>
      <w:r>
        <w:rPr>
          <w:w w:val="115"/>
        </w:rPr>
        <w:t>by</w:t>
      </w:r>
      <w:r>
        <w:rPr>
          <w:spacing w:val="1"/>
          <w:w w:val="115"/>
        </w:rPr>
        <w:t xml:space="preserve"> </w:t>
      </w:r>
      <w:r>
        <w:rPr>
          <w:w w:val="115"/>
        </w:rPr>
        <w:t>the</w:t>
      </w:r>
      <w:r>
        <w:rPr>
          <w:spacing w:val="-58"/>
          <w:w w:val="115"/>
        </w:rPr>
        <w:t xml:space="preserve"> </w:t>
      </w:r>
      <w:r>
        <w:rPr>
          <w:w w:val="115"/>
        </w:rPr>
        <w:t>final</w:t>
      </w:r>
      <w:r>
        <w:rPr>
          <w:spacing w:val="1"/>
          <w:w w:val="115"/>
        </w:rPr>
        <w:t xml:space="preserve"> </w:t>
      </w:r>
      <w:r>
        <w:rPr>
          <w:w w:val="115"/>
        </w:rPr>
        <w:t>certificateand shall not</w:t>
      </w:r>
      <w:r>
        <w:rPr>
          <w:spacing w:val="1"/>
          <w:w w:val="115"/>
        </w:rPr>
        <w:t xml:space="preserve"> </w:t>
      </w:r>
      <w:r>
        <w:rPr>
          <w:w w:val="115"/>
        </w:rPr>
        <w:t>by</w:t>
      </w:r>
      <w:r>
        <w:rPr>
          <w:spacing w:val="1"/>
          <w:w w:val="115"/>
        </w:rPr>
        <w:t xml:space="preserve"> </w:t>
      </w:r>
      <w:r>
        <w:rPr>
          <w:w w:val="115"/>
        </w:rPr>
        <w:t>itself</w:t>
      </w:r>
      <w:r>
        <w:rPr>
          <w:spacing w:val="1"/>
          <w:w w:val="115"/>
        </w:rPr>
        <w:t xml:space="preserve"> </w:t>
      </w:r>
      <w:r>
        <w:rPr>
          <w:w w:val="115"/>
        </w:rPr>
        <w:t>be</w:t>
      </w:r>
      <w:r>
        <w:rPr>
          <w:spacing w:val="1"/>
          <w:w w:val="115"/>
        </w:rPr>
        <w:t xml:space="preserve"> </w:t>
      </w:r>
      <w:r>
        <w:rPr>
          <w:w w:val="115"/>
        </w:rPr>
        <w:t>conclusive</w:t>
      </w:r>
      <w:r>
        <w:rPr>
          <w:spacing w:val="1"/>
          <w:w w:val="115"/>
        </w:rPr>
        <w:t xml:space="preserve"> </w:t>
      </w:r>
      <w:r>
        <w:rPr>
          <w:w w:val="115"/>
        </w:rPr>
        <w:t>evidence</w:t>
      </w:r>
      <w:r>
        <w:rPr>
          <w:spacing w:val="1"/>
          <w:w w:val="115"/>
        </w:rPr>
        <w:t xml:space="preserve"> </w:t>
      </w:r>
      <w:r>
        <w:rPr>
          <w:w w:val="115"/>
        </w:rPr>
        <w:t>that</w:t>
      </w:r>
      <w:r>
        <w:rPr>
          <w:spacing w:val="1"/>
          <w:w w:val="115"/>
        </w:rPr>
        <w:t xml:space="preserve"> </w:t>
      </w:r>
      <w:r>
        <w:rPr>
          <w:w w:val="115"/>
        </w:rPr>
        <w:t>any</w:t>
      </w:r>
      <w:r>
        <w:rPr>
          <w:spacing w:val="-58"/>
          <w:w w:val="115"/>
        </w:rPr>
        <w:t xml:space="preserve"> </w:t>
      </w:r>
      <w:r>
        <w:rPr>
          <w:w w:val="115"/>
        </w:rPr>
        <w:t>work</w:t>
      </w:r>
      <w:r>
        <w:rPr>
          <w:w w:val="115"/>
        </w:rPr>
        <w:tab/>
      </w:r>
      <w:r>
        <w:rPr>
          <w:spacing w:val="-3"/>
          <w:w w:val="115"/>
        </w:rPr>
        <w:t>or</w:t>
      </w:r>
    </w:p>
    <w:p w:rsidR="003E1AF2" w:rsidRDefault="00D6326E">
      <w:pPr>
        <w:pStyle w:val="BodyText"/>
        <w:spacing w:before="2"/>
        <w:ind w:right="607"/>
      </w:pPr>
      <w:proofErr w:type="gramStart"/>
      <w:r>
        <w:rPr>
          <w:w w:val="115"/>
        </w:rPr>
        <w:t>materialstowhichitrelatesis/areinaccordancewiththecontractandspecific</w:t>
      </w:r>
      <w:proofErr w:type="gramEnd"/>
      <w:r>
        <w:rPr>
          <w:spacing w:val="-58"/>
          <w:w w:val="115"/>
        </w:rPr>
        <w:t xml:space="preserve"> </w:t>
      </w:r>
      <w:r>
        <w:rPr>
          <w:w w:val="115"/>
        </w:rPr>
        <w:t>ations.Anysuchinterimpayment,oranypartthereofshallnotin</w:t>
      </w:r>
      <w:r>
        <w:rPr>
          <w:spacing w:val="5"/>
          <w:w w:val="115"/>
        </w:rPr>
        <w:t xml:space="preserve"> </w:t>
      </w:r>
      <w:r>
        <w:rPr>
          <w:w w:val="115"/>
        </w:rPr>
        <w:t>any</w:t>
      </w:r>
      <w:r>
        <w:rPr>
          <w:spacing w:val="5"/>
          <w:w w:val="115"/>
        </w:rPr>
        <w:t xml:space="preserve"> </w:t>
      </w:r>
      <w:r>
        <w:rPr>
          <w:w w:val="115"/>
        </w:rPr>
        <w:t>respect</w:t>
      </w:r>
      <w:r>
        <w:rPr>
          <w:spacing w:val="-58"/>
          <w:w w:val="115"/>
        </w:rPr>
        <w:t xml:space="preserve"> </w:t>
      </w:r>
      <w:r>
        <w:rPr>
          <w:w w:val="115"/>
        </w:rPr>
        <w:t>conclude,</w:t>
      </w:r>
      <w:r>
        <w:rPr>
          <w:spacing w:val="9"/>
          <w:w w:val="115"/>
        </w:rPr>
        <w:t xml:space="preserve"> </w:t>
      </w:r>
      <w:r>
        <w:rPr>
          <w:w w:val="115"/>
        </w:rPr>
        <w:t>determine</w:t>
      </w:r>
      <w:r>
        <w:rPr>
          <w:spacing w:val="10"/>
          <w:w w:val="115"/>
        </w:rPr>
        <w:t xml:space="preserve"> </w:t>
      </w:r>
      <w:r>
        <w:rPr>
          <w:w w:val="115"/>
        </w:rPr>
        <w:t>or</w:t>
      </w:r>
      <w:r>
        <w:rPr>
          <w:spacing w:val="12"/>
          <w:w w:val="115"/>
        </w:rPr>
        <w:t xml:space="preserve"> </w:t>
      </w:r>
      <w:r>
        <w:rPr>
          <w:w w:val="115"/>
        </w:rPr>
        <w:t>affect</w:t>
      </w:r>
      <w:r>
        <w:rPr>
          <w:spacing w:val="11"/>
          <w:w w:val="115"/>
        </w:rPr>
        <w:t xml:space="preserve"> </w:t>
      </w:r>
      <w:r>
        <w:rPr>
          <w:w w:val="115"/>
        </w:rPr>
        <w:t>in</w:t>
      </w:r>
      <w:r>
        <w:rPr>
          <w:spacing w:val="11"/>
          <w:w w:val="115"/>
        </w:rPr>
        <w:t xml:space="preserve"> </w:t>
      </w:r>
      <w:r>
        <w:rPr>
          <w:w w:val="115"/>
        </w:rPr>
        <w:t>any</w:t>
      </w:r>
      <w:r>
        <w:rPr>
          <w:spacing w:val="8"/>
          <w:w w:val="115"/>
        </w:rPr>
        <w:t xml:space="preserve"> </w:t>
      </w:r>
      <w:r>
        <w:rPr>
          <w:w w:val="115"/>
        </w:rPr>
        <w:t>way</w:t>
      </w:r>
      <w:r>
        <w:rPr>
          <w:spacing w:val="11"/>
          <w:w w:val="115"/>
        </w:rPr>
        <w:t xml:space="preserve"> </w:t>
      </w:r>
      <w:r>
        <w:rPr>
          <w:w w:val="115"/>
        </w:rPr>
        <w:t>powers</w:t>
      </w:r>
      <w:r>
        <w:rPr>
          <w:spacing w:val="12"/>
          <w:w w:val="115"/>
        </w:rPr>
        <w:t xml:space="preserve"> </w:t>
      </w:r>
      <w:r>
        <w:rPr>
          <w:w w:val="115"/>
        </w:rPr>
        <w:t>of</w:t>
      </w:r>
      <w:r>
        <w:rPr>
          <w:spacing w:val="11"/>
          <w:w w:val="115"/>
        </w:rPr>
        <w:t xml:space="preserve"> </w:t>
      </w:r>
      <w:r>
        <w:rPr>
          <w:w w:val="115"/>
        </w:rPr>
        <w:t>theEngineer-in-</w:t>
      </w:r>
      <w:r>
        <w:rPr>
          <w:spacing w:val="-58"/>
          <w:w w:val="115"/>
        </w:rPr>
        <w:t xml:space="preserve"> </w:t>
      </w:r>
      <w:r>
        <w:rPr>
          <w:w w:val="115"/>
        </w:rPr>
        <w:t>Chargeunderthecontractoranyofsuchpaymentsbetreatedasfinalsettleme</w:t>
      </w:r>
      <w:r>
        <w:rPr>
          <w:spacing w:val="1"/>
          <w:w w:val="115"/>
        </w:rPr>
        <w:t xml:space="preserve"> </w:t>
      </w:r>
      <w:r>
        <w:rPr>
          <w:w w:val="115"/>
        </w:rPr>
        <w:t>ntandadjustmentofaccountsorinanywayvaryoraffectthecontract.</w:t>
      </w:r>
    </w:p>
    <w:p w:rsidR="003E1AF2" w:rsidRDefault="00D6326E">
      <w:pPr>
        <w:pStyle w:val="BodyText"/>
        <w:tabs>
          <w:tab w:val="left" w:pos="3352"/>
          <w:tab w:val="left" w:pos="3657"/>
          <w:tab w:val="left" w:pos="4823"/>
          <w:tab w:val="left" w:pos="6224"/>
          <w:tab w:val="left" w:pos="6337"/>
          <w:tab w:val="left" w:pos="6850"/>
          <w:tab w:val="left" w:pos="7471"/>
          <w:tab w:val="left" w:pos="7900"/>
          <w:tab w:val="left" w:pos="8461"/>
          <w:tab w:val="left" w:pos="9026"/>
          <w:tab w:val="left" w:pos="9095"/>
        </w:tabs>
        <w:spacing w:before="5"/>
        <w:ind w:right="1316"/>
      </w:pPr>
      <w:r>
        <w:rPr>
          <w:w w:val="110"/>
        </w:rPr>
        <w:t>Pendingconsiderationofextensionofdateofcompletion</w:t>
      </w:r>
      <w:proofErr w:type="gramStart"/>
      <w:r>
        <w:rPr>
          <w:w w:val="110"/>
        </w:rPr>
        <w:t>,interimpaymentsshall</w:t>
      </w:r>
      <w:proofErr w:type="gramEnd"/>
      <w:r>
        <w:rPr>
          <w:spacing w:val="-56"/>
          <w:w w:val="110"/>
        </w:rPr>
        <w:t xml:space="preserve"> </w:t>
      </w:r>
      <w:r>
        <w:rPr>
          <w:w w:val="110"/>
        </w:rPr>
        <w:t>continueto</w:t>
      </w:r>
      <w:r>
        <w:rPr>
          <w:w w:val="110"/>
        </w:rPr>
        <w:tab/>
      </w:r>
      <w:r>
        <w:rPr>
          <w:w w:val="110"/>
        </w:rPr>
        <w:tab/>
        <w:t>be</w:t>
      </w:r>
      <w:r>
        <w:rPr>
          <w:w w:val="110"/>
        </w:rPr>
        <w:tab/>
        <w:t>made</w:t>
      </w:r>
      <w:r>
        <w:rPr>
          <w:w w:val="110"/>
        </w:rPr>
        <w:tab/>
      </w:r>
      <w:r>
        <w:rPr>
          <w:w w:val="110"/>
        </w:rPr>
        <w:tab/>
        <w:t>as</w:t>
      </w:r>
      <w:r>
        <w:rPr>
          <w:w w:val="110"/>
        </w:rPr>
        <w:tab/>
      </w:r>
      <w:r>
        <w:rPr>
          <w:w w:val="110"/>
        </w:rPr>
        <w:tab/>
        <w:t>herein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spacing w:val="-1"/>
          <w:w w:val="110"/>
        </w:rPr>
        <w:t>provided</w:t>
      </w:r>
      <w:r>
        <w:rPr>
          <w:spacing w:val="-56"/>
          <w:w w:val="110"/>
        </w:rPr>
        <w:t xml:space="preserve"> </w:t>
      </w:r>
      <w:r>
        <w:rPr>
          <w:w w:val="110"/>
        </w:rPr>
        <w:t>withoutprejudicetotherightofthedepartmenttotakeactionunderthetermsoft</w:t>
      </w:r>
      <w:r>
        <w:rPr>
          <w:spacing w:val="1"/>
          <w:w w:val="110"/>
        </w:rPr>
        <w:t xml:space="preserve"> </w:t>
      </w:r>
      <w:r>
        <w:rPr>
          <w:w w:val="110"/>
        </w:rPr>
        <w:t>hiscontractfor</w:t>
      </w:r>
      <w:r>
        <w:rPr>
          <w:w w:val="110"/>
        </w:rPr>
        <w:tab/>
        <w:t>delayinthecompletion</w:t>
      </w:r>
      <w:r>
        <w:rPr>
          <w:w w:val="110"/>
        </w:rPr>
        <w:tab/>
        <w:t>of</w:t>
      </w:r>
      <w:r>
        <w:rPr>
          <w:w w:val="110"/>
        </w:rPr>
        <w:tab/>
        <w:t>work,</w:t>
      </w:r>
      <w:r>
        <w:rPr>
          <w:w w:val="110"/>
        </w:rPr>
        <w:tab/>
        <w:t>if</w:t>
      </w:r>
      <w:r>
        <w:rPr>
          <w:w w:val="110"/>
        </w:rPr>
        <w:tab/>
        <w:t>the</w:t>
      </w:r>
      <w:r>
        <w:rPr>
          <w:w w:val="110"/>
        </w:rPr>
        <w:tab/>
      </w:r>
      <w:r>
        <w:rPr>
          <w:spacing w:val="-1"/>
          <w:w w:val="110"/>
        </w:rPr>
        <w:t>extension</w:t>
      </w:r>
      <w:r>
        <w:rPr>
          <w:spacing w:val="-56"/>
          <w:w w:val="110"/>
        </w:rPr>
        <w:t xml:space="preserve"> </w:t>
      </w:r>
      <w:r>
        <w:rPr>
          <w:w w:val="110"/>
        </w:rPr>
        <w:t>ofdateofcompletionisnotgrantedbythecompetentauthority.</w:t>
      </w:r>
    </w:p>
    <w:p w:rsidR="003E1AF2" w:rsidRDefault="00D6326E">
      <w:pPr>
        <w:pStyle w:val="BodyText"/>
        <w:ind w:right="1317"/>
        <w:jc w:val="both"/>
      </w:pPr>
      <w:r>
        <w:rPr>
          <w:w w:val="115"/>
        </w:rPr>
        <w:t>The</w:t>
      </w:r>
      <w:r>
        <w:rPr>
          <w:spacing w:val="61"/>
          <w:w w:val="115"/>
        </w:rPr>
        <w:t xml:space="preserve"> </w:t>
      </w:r>
      <w:r>
        <w:rPr>
          <w:w w:val="115"/>
        </w:rPr>
        <w:t>bill</w:t>
      </w:r>
      <w:r>
        <w:rPr>
          <w:spacing w:val="61"/>
          <w:w w:val="115"/>
        </w:rPr>
        <w:t xml:space="preserve"> </w:t>
      </w:r>
      <w:r>
        <w:rPr>
          <w:w w:val="115"/>
        </w:rPr>
        <w:t>for</w:t>
      </w:r>
      <w:r>
        <w:rPr>
          <w:spacing w:val="61"/>
          <w:w w:val="115"/>
        </w:rPr>
        <w:t xml:space="preserve"> </w:t>
      </w:r>
      <w:r>
        <w:rPr>
          <w:w w:val="115"/>
        </w:rPr>
        <w:t>a</w:t>
      </w:r>
      <w:r>
        <w:rPr>
          <w:spacing w:val="61"/>
          <w:w w:val="115"/>
        </w:rPr>
        <w:t xml:space="preserve"> </w:t>
      </w:r>
      <w:r>
        <w:rPr>
          <w:w w:val="115"/>
        </w:rPr>
        <w:t>work</w:t>
      </w:r>
      <w:r>
        <w:rPr>
          <w:spacing w:val="61"/>
          <w:w w:val="115"/>
        </w:rPr>
        <w:t xml:space="preserve"> </w:t>
      </w:r>
      <w:r>
        <w:rPr>
          <w:w w:val="115"/>
        </w:rPr>
        <w:t>shall</w:t>
      </w:r>
      <w:r>
        <w:rPr>
          <w:spacing w:val="61"/>
          <w:w w:val="115"/>
        </w:rPr>
        <w:t xml:space="preserve"> </w:t>
      </w:r>
      <w:r>
        <w:rPr>
          <w:w w:val="115"/>
        </w:rPr>
        <w:t>be</w:t>
      </w:r>
      <w:r>
        <w:rPr>
          <w:spacing w:val="61"/>
          <w:w w:val="115"/>
        </w:rPr>
        <w:t xml:space="preserve"> </w:t>
      </w:r>
      <w:r>
        <w:rPr>
          <w:w w:val="115"/>
        </w:rPr>
        <w:t>submitted</w:t>
      </w:r>
      <w:r>
        <w:rPr>
          <w:spacing w:val="61"/>
          <w:w w:val="115"/>
        </w:rPr>
        <w:t xml:space="preserve"> </w:t>
      </w:r>
      <w:r>
        <w:rPr>
          <w:w w:val="115"/>
        </w:rPr>
        <w:t>only</w:t>
      </w:r>
      <w:r>
        <w:rPr>
          <w:spacing w:val="61"/>
          <w:w w:val="115"/>
        </w:rPr>
        <w:t xml:space="preserve"> </w:t>
      </w:r>
      <w:r>
        <w:rPr>
          <w:w w:val="115"/>
        </w:rPr>
        <w:t>with</w:t>
      </w:r>
      <w:r>
        <w:rPr>
          <w:spacing w:val="61"/>
          <w:w w:val="115"/>
        </w:rPr>
        <w:t xml:space="preserve"> </w:t>
      </w:r>
      <w:r>
        <w:rPr>
          <w:w w:val="115"/>
        </w:rPr>
        <w:t>the</w:t>
      </w:r>
      <w:r>
        <w:rPr>
          <w:spacing w:val="61"/>
          <w:w w:val="115"/>
        </w:rPr>
        <w:t xml:space="preserve"> </w:t>
      </w:r>
      <w:r>
        <w:rPr>
          <w:w w:val="115"/>
        </w:rPr>
        <w:t>first</w:t>
      </w:r>
      <w:r>
        <w:rPr>
          <w:spacing w:val="61"/>
          <w:w w:val="115"/>
        </w:rPr>
        <w:t xml:space="preserve"> </w:t>
      </w:r>
      <w:r>
        <w:rPr>
          <w:w w:val="115"/>
        </w:rPr>
        <w:t>tier</w:t>
      </w:r>
      <w:r>
        <w:rPr>
          <w:spacing w:val="1"/>
          <w:w w:val="115"/>
        </w:rPr>
        <w:t xml:space="preserve"> </w:t>
      </w:r>
      <w:r>
        <w:rPr>
          <w:w w:val="115"/>
        </w:rPr>
        <w:t>qualitycontrol</w:t>
      </w:r>
      <w:r>
        <w:rPr>
          <w:spacing w:val="1"/>
          <w:w w:val="115"/>
        </w:rPr>
        <w:t xml:space="preserve"> </w:t>
      </w:r>
      <w:r>
        <w:rPr>
          <w:w w:val="115"/>
        </w:rPr>
        <w:t>certificates</w:t>
      </w:r>
      <w:r>
        <w:rPr>
          <w:spacing w:val="1"/>
          <w:w w:val="115"/>
        </w:rPr>
        <w:t xml:space="preserve"> </w:t>
      </w:r>
      <w:r>
        <w:rPr>
          <w:w w:val="115"/>
        </w:rPr>
        <w:t>and</w:t>
      </w:r>
      <w:r>
        <w:rPr>
          <w:spacing w:val="1"/>
          <w:w w:val="115"/>
        </w:rPr>
        <w:t xml:space="preserve"> </w:t>
      </w:r>
      <w:r>
        <w:rPr>
          <w:w w:val="115"/>
        </w:rPr>
        <w:t>Test</w:t>
      </w:r>
      <w:r>
        <w:rPr>
          <w:spacing w:val="1"/>
          <w:w w:val="115"/>
        </w:rPr>
        <w:t xml:space="preserve"> </w:t>
      </w:r>
      <w:r>
        <w:rPr>
          <w:w w:val="115"/>
        </w:rPr>
        <w:t>Result</w:t>
      </w:r>
      <w:r>
        <w:rPr>
          <w:spacing w:val="1"/>
          <w:w w:val="115"/>
        </w:rPr>
        <w:t xml:space="preserve"> </w:t>
      </w:r>
      <w:r>
        <w:rPr>
          <w:w w:val="115"/>
        </w:rPr>
        <w:t>sheets  for  all  items  in  the</w:t>
      </w:r>
      <w:r>
        <w:rPr>
          <w:spacing w:val="-58"/>
          <w:w w:val="115"/>
        </w:rPr>
        <w:t xml:space="preserve"> </w:t>
      </w:r>
      <w:r>
        <w:rPr>
          <w:w w:val="115"/>
        </w:rPr>
        <w:t>Bill asrequired by the relevant provisions of the PWD Quality Control</w:t>
      </w:r>
      <w:r>
        <w:rPr>
          <w:spacing w:val="1"/>
          <w:w w:val="115"/>
        </w:rPr>
        <w:t xml:space="preserve"> </w:t>
      </w:r>
      <w:r>
        <w:rPr>
          <w:w w:val="115"/>
        </w:rPr>
        <w:t>Manual.Project</w:t>
      </w:r>
      <w:r>
        <w:rPr>
          <w:spacing w:val="61"/>
          <w:w w:val="115"/>
        </w:rPr>
        <w:t xml:space="preserve"> </w:t>
      </w:r>
      <w:r>
        <w:rPr>
          <w:w w:val="115"/>
        </w:rPr>
        <w:t>Commissionershallobtaincertificates</w:t>
      </w:r>
      <w:r>
        <w:rPr>
          <w:spacing w:val="61"/>
          <w:w w:val="115"/>
        </w:rPr>
        <w:t xml:space="preserve"> </w:t>
      </w:r>
      <w:r>
        <w:rPr>
          <w:w w:val="115"/>
        </w:rPr>
        <w:t>and</w:t>
      </w:r>
      <w:r>
        <w:rPr>
          <w:spacing w:val="61"/>
          <w:w w:val="115"/>
        </w:rPr>
        <w:t xml:space="preserve"> </w:t>
      </w:r>
      <w:r>
        <w:rPr>
          <w:w w:val="115"/>
        </w:rPr>
        <w:t>Test</w:t>
      </w:r>
      <w:r>
        <w:rPr>
          <w:spacing w:val="61"/>
          <w:w w:val="115"/>
        </w:rPr>
        <w:t xml:space="preserve"> </w:t>
      </w:r>
      <w:r>
        <w:rPr>
          <w:w w:val="115"/>
        </w:rPr>
        <w:t>Result</w:t>
      </w:r>
      <w:r>
        <w:rPr>
          <w:spacing w:val="-58"/>
          <w:w w:val="115"/>
        </w:rPr>
        <w:t xml:space="preserve"> </w:t>
      </w:r>
      <w:r>
        <w:rPr>
          <w:w w:val="115"/>
        </w:rPr>
        <w:t>Sheets of the second tier quality control testsfrom the Quality Control</w:t>
      </w:r>
      <w:r>
        <w:rPr>
          <w:spacing w:val="1"/>
          <w:w w:val="115"/>
        </w:rPr>
        <w:t xml:space="preserve"> </w:t>
      </w:r>
      <w:r>
        <w:rPr>
          <w:w w:val="115"/>
        </w:rPr>
        <w:t>wing and attach the same to the bill along withthe Test Results of first</w:t>
      </w:r>
      <w:r>
        <w:rPr>
          <w:spacing w:val="1"/>
          <w:w w:val="115"/>
        </w:rPr>
        <w:t xml:space="preserve"> </w:t>
      </w:r>
      <w:r>
        <w:rPr>
          <w:w w:val="115"/>
        </w:rPr>
        <w:t>tier Q.C. Disbursing officers shall effect paymentonly after ensuring the</w:t>
      </w:r>
      <w:r>
        <w:rPr>
          <w:spacing w:val="1"/>
          <w:w w:val="115"/>
        </w:rPr>
        <w:t xml:space="preserve"> </w:t>
      </w:r>
      <w:r>
        <w:rPr>
          <w:w w:val="115"/>
        </w:rPr>
        <w:t>QC</w:t>
      </w:r>
      <w:r>
        <w:rPr>
          <w:spacing w:val="1"/>
          <w:w w:val="115"/>
        </w:rPr>
        <w:t xml:space="preserve"> </w:t>
      </w:r>
      <w:r>
        <w:rPr>
          <w:w w:val="115"/>
        </w:rPr>
        <w:t>test</w:t>
      </w:r>
      <w:r>
        <w:rPr>
          <w:spacing w:val="1"/>
          <w:w w:val="115"/>
        </w:rPr>
        <w:t xml:space="preserve"> </w:t>
      </w:r>
      <w:r>
        <w:rPr>
          <w:w w:val="115"/>
        </w:rPr>
        <w:t>results</w:t>
      </w:r>
      <w:r>
        <w:rPr>
          <w:spacing w:val="1"/>
          <w:w w:val="115"/>
        </w:rPr>
        <w:t xml:space="preserve"> </w:t>
      </w:r>
      <w:r>
        <w:rPr>
          <w:w w:val="115"/>
        </w:rPr>
        <w:t>furnished</w:t>
      </w:r>
      <w:r>
        <w:rPr>
          <w:spacing w:val="1"/>
          <w:w w:val="115"/>
        </w:rPr>
        <w:t xml:space="preserve"> </w:t>
      </w:r>
      <w:r>
        <w:rPr>
          <w:w w:val="115"/>
        </w:rPr>
        <w:t>for</w:t>
      </w:r>
      <w:r>
        <w:rPr>
          <w:spacing w:val="1"/>
          <w:w w:val="115"/>
        </w:rPr>
        <w:t xml:space="preserve"> </w:t>
      </w:r>
      <w:r>
        <w:rPr>
          <w:w w:val="115"/>
        </w:rPr>
        <w:t>the</w:t>
      </w:r>
      <w:r>
        <w:rPr>
          <w:spacing w:val="1"/>
          <w:w w:val="115"/>
        </w:rPr>
        <w:t xml:space="preserve"> </w:t>
      </w:r>
      <w:r>
        <w:rPr>
          <w:w w:val="115"/>
        </w:rPr>
        <w:t>items</w:t>
      </w:r>
      <w:r>
        <w:rPr>
          <w:spacing w:val="1"/>
          <w:w w:val="115"/>
        </w:rPr>
        <w:t xml:space="preserve"> </w:t>
      </w:r>
      <w:r>
        <w:rPr>
          <w:w w:val="115"/>
        </w:rPr>
        <w:t>covered</w:t>
      </w:r>
      <w:r>
        <w:rPr>
          <w:spacing w:val="1"/>
          <w:w w:val="115"/>
        </w:rPr>
        <w:t xml:space="preserve"> </w:t>
      </w:r>
      <w:r>
        <w:rPr>
          <w:w w:val="115"/>
        </w:rPr>
        <w:t>inthe</w:t>
      </w:r>
      <w:r>
        <w:rPr>
          <w:spacing w:val="1"/>
          <w:w w:val="115"/>
        </w:rPr>
        <w:t xml:space="preserve"> </w:t>
      </w:r>
      <w:r>
        <w:rPr>
          <w:w w:val="115"/>
        </w:rPr>
        <w:t>bill</w:t>
      </w:r>
      <w:r>
        <w:rPr>
          <w:spacing w:val="1"/>
          <w:w w:val="115"/>
        </w:rPr>
        <w:t xml:space="preserve"> </w:t>
      </w:r>
      <w:r>
        <w:rPr>
          <w:w w:val="115"/>
        </w:rPr>
        <w:t>confirm</w:t>
      </w:r>
      <w:r>
        <w:rPr>
          <w:spacing w:val="1"/>
          <w:w w:val="115"/>
        </w:rPr>
        <w:t xml:space="preserve"> </w:t>
      </w:r>
      <w:r>
        <w:rPr>
          <w:w w:val="115"/>
        </w:rPr>
        <w:t>to</w:t>
      </w:r>
      <w:r>
        <w:rPr>
          <w:spacing w:val="-58"/>
          <w:w w:val="115"/>
        </w:rPr>
        <w:t xml:space="preserve"> </w:t>
      </w:r>
      <w:r>
        <w:rPr>
          <w:w w:val="115"/>
        </w:rPr>
        <w:t>standards</w:t>
      </w:r>
      <w:r>
        <w:rPr>
          <w:spacing w:val="7"/>
          <w:w w:val="115"/>
        </w:rPr>
        <w:t xml:space="preserve"> </w:t>
      </w:r>
      <w:r>
        <w:rPr>
          <w:w w:val="115"/>
        </w:rPr>
        <w:t>prescribed</w:t>
      </w:r>
      <w:r>
        <w:rPr>
          <w:spacing w:val="7"/>
          <w:w w:val="115"/>
        </w:rPr>
        <w:t xml:space="preserve"> </w:t>
      </w:r>
      <w:r>
        <w:rPr>
          <w:w w:val="115"/>
        </w:rPr>
        <w:t>which</w:t>
      </w:r>
      <w:r>
        <w:rPr>
          <w:spacing w:val="8"/>
          <w:w w:val="115"/>
        </w:rPr>
        <w:t xml:space="preserve"> </w:t>
      </w:r>
      <w:r>
        <w:rPr>
          <w:w w:val="115"/>
        </w:rPr>
        <w:t>are</w:t>
      </w:r>
      <w:r>
        <w:rPr>
          <w:spacing w:val="6"/>
          <w:w w:val="115"/>
        </w:rPr>
        <w:t xml:space="preserve"> </w:t>
      </w:r>
      <w:r>
        <w:rPr>
          <w:w w:val="115"/>
        </w:rPr>
        <w:t>detailed</w:t>
      </w:r>
      <w:r>
        <w:rPr>
          <w:spacing w:val="7"/>
          <w:w w:val="115"/>
        </w:rPr>
        <w:t xml:space="preserve"> </w:t>
      </w:r>
      <w:r>
        <w:rPr>
          <w:w w:val="115"/>
        </w:rPr>
        <w:t>in</w:t>
      </w:r>
      <w:r>
        <w:rPr>
          <w:spacing w:val="5"/>
          <w:w w:val="115"/>
        </w:rPr>
        <w:t xml:space="preserve"> </w:t>
      </w:r>
      <w:r>
        <w:rPr>
          <w:w w:val="115"/>
        </w:rPr>
        <w:t>the</w:t>
      </w:r>
      <w:r>
        <w:rPr>
          <w:spacing w:val="14"/>
          <w:w w:val="115"/>
        </w:rPr>
        <w:t xml:space="preserve"> </w:t>
      </w:r>
      <w:r>
        <w:rPr>
          <w:w w:val="115"/>
        </w:rPr>
        <w:t>QualityControlManual.</w:t>
      </w:r>
    </w:p>
    <w:p w:rsidR="003E1AF2" w:rsidRDefault="00D6326E">
      <w:pPr>
        <w:pStyle w:val="BodyText"/>
        <w:tabs>
          <w:tab w:val="left" w:pos="4371"/>
          <w:tab w:val="left" w:pos="5838"/>
          <w:tab w:val="left" w:pos="6543"/>
          <w:tab w:val="left" w:pos="7958"/>
          <w:tab w:val="left" w:pos="9702"/>
        </w:tabs>
        <w:spacing w:before="5"/>
        <w:ind w:right="1313"/>
      </w:pPr>
      <w:r>
        <w:rPr>
          <w:w w:val="110"/>
        </w:rPr>
        <w:t>TheContractorwillbe</w:t>
      </w:r>
      <w:r>
        <w:rPr>
          <w:w w:val="110"/>
        </w:rPr>
        <w:tab/>
        <w:t>required</w:t>
      </w:r>
      <w:r>
        <w:rPr>
          <w:w w:val="110"/>
        </w:rPr>
        <w:tab/>
      </w:r>
      <w:proofErr w:type="gramStart"/>
      <w:r>
        <w:rPr>
          <w:w w:val="110"/>
        </w:rPr>
        <w:t>to</w:t>
      </w:r>
      <w:r>
        <w:rPr>
          <w:w w:val="110"/>
        </w:rPr>
        <w:tab/>
        <w:t>produce</w:t>
      </w:r>
      <w:proofErr w:type="gramEnd"/>
      <w:r>
        <w:rPr>
          <w:w w:val="110"/>
        </w:rPr>
        <w:tab/>
        <w:t>income-tax</w:t>
      </w:r>
      <w:r>
        <w:rPr>
          <w:w w:val="110"/>
        </w:rPr>
        <w:tab/>
      </w:r>
      <w:r>
        <w:rPr>
          <w:spacing w:val="-2"/>
          <w:w w:val="110"/>
        </w:rPr>
        <w:t>and</w:t>
      </w:r>
      <w:r>
        <w:rPr>
          <w:spacing w:val="-56"/>
          <w:w w:val="110"/>
        </w:rPr>
        <w:t xml:space="preserve"> </w:t>
      </w:r>
      <w:r>
        <w:rPr>
          <w:w w:val="110"/>
        </w:rPr>
        <w:t>salestaxclearancecertificatesbeforethefinalpaymentandreleaseofPerforman</w:t>
      </w:r>
      <w:r>
        <w:rPr>
          <w:spacing w:val="1"/>
          <w:w w:val="110"/>
        </w:rPr>
        <w:t xml:space="preserve"> </w:t>
      </w:r>
      <w:r>
        <w:rPr>
          <w:w w:val="110"/>
        </w:rPr>
        <w:t>ceSecurityDeposits.</w:t>
      </w:r>
    </w:p>
    <w:p w:rsidR="003E1AF2" w:rsidRDefault="003E1AF2">
      <w:pPr>
        <w:sectPr w:rsidR="003E1AF2">
          <w:pgSz w:w="12240" w:h="15840"/>
          <w:pgMar w:top="1000" w:right="120" w:bottom="1200" w:left="680" w:header="0" w:footer="919" w:gutter="0"/>
          <w:cols w:space="720"/>
        </w:sectPr>
      </w:pPr>
    </w:p>
    <w:p w:rsidR="003E1AF2" w:rsidRDefault="00D6326E">
      <w:pPr>
        <w:pStyle w:val="ListParagraph"/>
        <w:numPr>
          <w:ilvl w:val="0"/>
          <w:numId w:val="28"/>
        </w:numPr>
        <w:tabs>
          <w:tab w:val="left" w:pos="1119"/>
          <w:tab w:val="left" w:pos="2953"/>
          <w:tab w:val="left" w:pos="4018"/>
          <w:tab w:val="left" w:pos="5132"/>
          <w:tab w:val="left" w:pos="5868"/>
          <w:tab w:val="left" w:pos="5978"/>
          <w:tab w:val="left" w:pos="7398"/>
          <w:tab w:val="left" w:pos="8244"/>
          <w:tab w:val="left" w:pos="9810"/>
          <w:tab w:val="left" w:pos="9863"/>
        </w:tabs>
        <w:spacing w:before="76"/>
        <w:ind w:left="1550" w:right="1311" w:hanging="792"/>
        <w:rPr>
          <w:sz w:val="24"/>
        </w:rPr>
      </w:pPr>
      <w:r>
        <w:rPr>
          <w:w w:val="115"/>
          <w:sz w:val="24"/>
        </w:rPr>
        <w:lastRenderedPageBreak/>
        <w:t>MethodofmeasurementandBillPreparation: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AllWorksshallbemeasuredformakingpaymentstotheContractor.</w:t>
      </w:r>
      <w:r>
        <w:rPr>
          <w:w w:val="115"/>
          <w:sz w:val="24"/>
        </w:rPr>
        <w:tab/>
        <w:t>To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evaluate</w:t>
      </w:r>
      <w:r>
        <w:rPr>
          <w:w w:val="115"/>
          <w:sz w:val="24"/>
        </w:rPr>
        <w:tab/>
        <w:t>Work</w:t>
      </w:r>
      <w:r>
        <w:rPr>
          <w:w w:val="115"/>
          <w:sz w:val="24"/>
        </w:rPr>
        <w:tab/>
        <w:t>under</w:t>
      </w:r>
      <w:r>
        <w:rPr>
          <w:w w:val="115"/>
          <w:sz w:val="24"/>
        </w:rPr>
        <w:tab/>
        <w:t>this</w:t>
      </w:r>
      <w:r>
        <w:rPr>
          <w:w w:val="115"/>
          <w:sz w:val="24"/>
        </w:rPr>
        <w:tab/>
      </w:r>
      <w:r>
        <w:rPr>
          <w:w w:val="115"/>
          <w:sz w:val="24"/>
        </w:rPr>
        <w:tab/>
        <w:t>Contract</w:t>
      </w:r>
      <w:r>
        <w:rPr>
          <w:w w:val="115"/>
          <w:sz w:val="24"/>
        </w:rPr>
        <w:tab/>
        <w:t>and</w:t>
      </w:r>
      <w:r>
        <w:rPr>
          <w:w w:val="115"/>
          <w:sz w:val="24"/>
        </w:rPr>
        <w:tab/>
        <w:t>instructed</w:t>
      </w:r>
      <w:r>
        <w:rPr>
          <w:w w:val="115"/>
          <w:sz w:val="24"/>
        </w:rPr>
        <w:tab/>
      </w:r>
      <w:r>
        <w:rPr>
          <w:w w:val="115"/>
          <w:sz w:val="24"/>
        </w:rPr>
        <w:tab/>
        <w:t>as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perworkorder/changeordersissuedbytheEngineer-in-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Charge</w:t>
      </w:r>
      <w:proofErr w:type="gramStart"/>
      <w:r>
        <w:rPr>
          <w:w w:val="115"/>
          <w:sz w:val="24"/>
        </w:rPr>
        <w:t>,thestandard</w:t>
      </w:r>
      <w:proofErr w:type="gramEnd"/>
      <w:r>
        <w:rPr>
          <w:spacing w:val="17"/>
          <w:w w:val="115"/>
          <w:sz w:val="24"/>
        </w:rPr>
        <w:t xml:space="preserve"> </w:t>
      </w:r>
      <w:r>
        <w:rPr>
          <w:w w:val="115"/>
          <w:sz w:val="24"/>
        </w:rPr>
        <w:t>method</w:t>
      </w:r>
      <w:r>
        <w:rPr>
          <w:spacing w:val="18"/>
          <w:w w:val="115"/>
          <w:sz w:val="24"/>
        </w:rPr>
        <w:t xml:space="preserve"> </w:t>
      </w:r>
      <w:r>
        <w:rPr>
          <w:w w:val="115"/>
          <w:sz w:val="24"/>
        </w:rPr>
        <w:t>of</w:t>
      </w:r>
      <w:r>
        <w:rPr>
          <w:spacing w:val="18"/>
          <w:w w:val="115"/>
          <w:sz w:val="24"/>
        </w:rPr>
        <w:t xml:space="preserve"> </w:t>
      </w:r>
      <w:r>
        <w:rPr>
          <w:w w:val="115"/>
          <w:sz w:val="24"/>
        </w:rPr>
        <w:t>measurement</w:t>
      </w:r>
      <w:r>
        <w:rPr>
          <w:spacing w:val="20"/>
          <w:w w:val="115"/>
          <w:sz w:val="24"/>
        </w:rPr>
        <w:t xml:space="preserve"> </w:t>
      </w:r>
      <w:r>
        <w:rPr>
          <w:w w:val="115"/>
          <w:sz w:val="24"/>
        </w:rPr>
        <w:t>in</w:t>
      </w:r>
      <w:r>
        <w:rPr>
          <w:spacing w:val="19"/>
          <w:w w:val="115"/>
          <w:sz w:val="24"/>
        </w:rPr>
        <w:t xml:space="preserve"> </w:t>
      </w:r>
      <w:r>
        <w:rPr>
          <w:w w:val="115"/>
          <w:sz w:val="24"/>
        </w:rPr>
        <w:t>accordance</w:t>
      </w:r>
      <w:r>
        <w:rPr>
          <w:spacing w:val="19"/>
          <w:w w:val="115"/>
          <w:sz w:val="24"/>
        </w:rPr>
        <w:t xml:space="preserve"> </w:t>
      </w:r>
      <w:r>
        <w:rPr>
          <w:w w:val="115"/>
          <w:sz w:val="24"/>
        </w:rPr>
        <w:t>with</w:t>
      </w:r>
      <w:r>
        <w:rPr>
          <w:spacing w:val="18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Standards</w:t>
      </w:r>
      <w:r>
        <w:rPr>
          <w:w w:val="115"/>
          <w:sz w:val="24"/>
        </w:rPr>
        <w:tab/>
      </w:r>
      <w:r>
        <w:rPr>
          <w:w w:val="115"/>
          <w:sz w:val="24"/>
        </w:rPr>
        <w:tab/>
      </w:r>
      <w:r>
        <w:rPr>
          <w:w w:val="115"/>
          <w:sz w:val="24"/>
        </w:rPr>
        <w:tab/>
      </w:r>
      <w:r>
        <w:rPr>
          <w:w w:val="115"/>
          <w:sz w:val="24"/>
        </w:rPr>
        <w:tab/>
        <w:t>laiddownbyCPWDSpecificationsVol-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IandIIorBureauofIndianStandards</w:t>
      </w:r>
      <w:r>
        <w:rPr>
          <w:spacing w:val="8"/>
          <w:w w:val="115"/>
          <w:sz w:val="24"/>
        </w:rPr>
        <w:t xml:space="preserve"> </w:t>
      </w:r>
      <w:r>
        <w:rPr>
          <w:w w:val="115"/>
          <w:sz w:val="24"/>
        </w:rPr>
        <w:t>(IS:</w:t>
      </w:r>
      <w:r>
        <w:rPr>
          <w:spacing w:val="6"/>
          <w:w w:val="115"/>
          <w:sz w:val="24"/>
        </w:rPr>
        <w:t xml:space="preserve"> </w:t>
      </w:r>
      <w:r>
        <w:rPr>
          <w:w w:val="115"/>
          <w:sz w:val="24"/>
        </w:rPr>
        <w:t>1200)</w:t>
      </w:r>
      <w:r>
        <w:rPr>
          <w:spacing w:val="5"/>
          <w:w w:val="115"/>
          <w:sz w:val="24"/>
        </w:rPr>
        <w:t xml:space="preserve"> </w:t>
      </w:r>
      <w:r>
        <w:rPr>
          <w:w w:val="115"/>
          <w:sz w:val="24"/>
        </w:rPr>
        <w:t>shall</w:t>
      </w:r>
      <w:r>
        <w:rPr>
          <w:spacing w:val="7"/>
          <w:w w:val="115"/>
          <w:sz w:val="24"/>
        </w:rPr>
        <w:t xml:space="preserve"> </w:t>
      </w:r>
      <w:r>
        <w:rPr>
          <w:w w:val="115"/>
          <w:sz w:val="24"/>
        </w:rPr>
        <w:t>be</w:t>
      </w:r>
      <w:r>
        <w:rPr>
          <w:spacing w:val="6"/>
          <w:w w:val="115"/>
          <w:sz w:val="24"/>
        </w:rPr>
        <w:t xml:space="preserve"> </w:t>
      </w:r>
      <w:r>
        <w:rPr>
          <w:w w:val="115"/>
          <w:sz w:val="24"/>
        </w:rPr>
        <w:t>followed.</w:t>
      </w:r>
      <w:r>
        <w:rPr>
          <w:spacing w:val="8"/>
          <w:w w:val="115"/>
          <w:sz w:val="24"/>
        </w:rPr>
        <w:t xml:space="preserve"> </w:t>
      </w:r>
      <w:r>
        <w:rPr>
          <w:w w:val="115"/>
          <w:sz w:val="24"/>
        </w:rPr>
        <w:t>However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if</w:t>
      </w:r>
      <w:r>
        <w:rPr>
          <w:spacing w:val="51"/>
          <w:w w:val="115"/>
          <w:sz w:val="24"/>
        </w:rPr>
        <w:t xml:space="preserve"> </w:t>
      </w:r>
      <w:r>
        <w:rPr>
          <w:w w:val="115"/>
          <w:sz w:val="24"/>
        </w:rPr>
        <w:t>definite</w:t>
      </w:r>
      <w:r>
        <w:rPr>
          <w:spacing w:val="50"/>
          <w:w w:val="115"/>
          <w:sz w:val="24"/>
        </w:rPr>
        <w:t xml:space="preserve"> </w:t>
      </w:r>
      <w:r>
        <w:rPr>
          <w:w w:val="115"/>
          <w:sz w:val="24"/>
        </w:rPr>
        <w:t>methods</w:t>
      </w:r>
      <w:r>
        <w:rPr>
          <w:spacing w:val="50"/>
          <w:w w:val="115"/>
          <w:sz w:val="24"/>
        </w:rPr>
        <w:t xml:space="preserve"> </w:t>
      </w:r>
      <w:r>
        <w:rPr>
          <w:w w:val="115"/>
          <w:sz w:val="24"/>
        </w:rPr>
        <w:t>ofmeasurements</w:t>
      </w:r>
      <w:r>
        <w:rPr>
          <w:spacing w:val="49"/>
          <w:w w:val="115"/>
          <w:sz w:val="24"/>
        </w:rPr>
        <w:t xml:space="preserve"> </w:t>
      </w:r>
      <w:r>
        <w:rPr>
          <w:w w:val="115"/>
          <w:sz w:val="24"/>
        </w:rPr>
        <w:t>are</w:t>
      </w:r>
      <w:r>
        <w:rPr>
          <w:spacing w:val="50"/>
          <w:w w:val="115"/>
          <w:sz w:val="24"/>
        </w:rPr>
        <w:t xml:space="preserve"> </w:t>
      </w:r>
      <w:r>
        <w:rPr>
          <w:w w:val="115"/>
          <w:sz w:val="24"/>
        </w:rPr>
        <w:t>stipulated</w:t>
      </w:r>
      <w:r>
        <w:rPr>
          <w:spacing w:val="49"/>
          <w:w w:val="115"/>
          <w:sz w:val="24"/>
        </w:rPr>
        <w:t xml:space="preserve"> </w:t>
      </w:r>
      <w:r>
        <w:rPr>
          <w:w w:val="115"/>
          <w:sz w:val="24"/>
        </w:rPr>
        <w:t>in</w:t>
      </w:r>
      <w:r>
        <w:rPr>
          <w:spacing w:val="51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45"/>
          <w:w w:val="115"/>
          <w:sz w:val="24"/>
        </w:rPr>
        <w:t xml:space="preserve"> </w:t>
      </w:r>
      <w:r>
        <w:rPr>
          <w:w w:val="115"/>
          <w:sz w:val="24"/>
        </w:rPr>
        <w:t>Schedule</w:t>
      </w:r>
      <w:r>
        <w:rPr>
          <w:spacing w:val="51"/>
          <w:w w:val="115"/>
          <w:sz w:val="24"/>
        </w:rPr>
        <w:t xml:space="preserve"> </w:t>
      </w:r>
      <w:r>
        <w:rPr>
          <w:w w:val="115"/>
          <w:sz w:val="24"/>
        </w:rPr>
        <w:t>of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Rates</w:t>
      </w:r>
      <w:r>
        <w:rPr>
          <w:spacing w:val="26"/>
          <w:w w:val="115"/>
          <w:sz w:val="24"/>
        </w:rPr>
        <w:t xml:space="preserve"> </w:t>
      </w:r>
      <w:r>
        <w:rPr>
          <w:w w:val="115"/>
          <w:sz w:val="24"/>
        </w:rPr>
        <w:t>or</w:t>
      </w:r>
      <w:r>
        <w:rPr>
          <w:spacing w:val="27"/>
          <w:w w:val="115"/>
          <w:sz w:val="24"/>
        </w:rPr>
        <w:t xml:space="preserve"> </w:t>
      </w:r>
      <w:r>
        <w:rPr>
          <w:w w:val="115"/>
          <w:sz w:val="24"/>
        </w:rPr>
        <w:t>Specifications,then</w:t>
      </w:r>
      <w:r>
        <w:rPr>
          <w:spacing w:val="26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23"/>
          <w:w w:val="115"/>
          <w:sz w:val="24"/>
        </w:rPr>
        <w:t xml:space="preserve"> </w:t>
      </w:r>
      <w:r>
        <w:rPr>
          <w:w w:val="115"/>
          <w:sz w:val="24"/>
        </w:rPr>
        <w:t>same</w:t>
      </w:r>
      <w:r>
        <w:rPr>
          <w:spacing w:val="25"/>
          <w:w w:val="115"/>
          <w:sz w:val="24"/>
        </w:rPr>
        <w:t xml:space="preserve"> </w:t>
      </w:r>
      <w:r>
        <w:rPr>
          <w:w w:val="115"/>
          <w:sz w:val="24"/>
        </w:rPr>
        <w:t>shall</w:t>
      </w:r>
      <w:r>
        <w:rPr>
          <w:spacing w:val="25"/>
          <w:w w:val="115"/>
          <w:sz w:val="24"/>
        </w:rPr>
        <w:t xml:space="preserve"> </w:t>
      </w:r>
      <w:r>
        <w:rPr>
          <w:w w:val="115"/>
          <w:sz w:val="24"/>
        </w:rPr>
        <w:t>supersede</w:t>
      </w:r>
      <w:r>
        <w:rPr>
          <w:spacing w:val="26"/>
          <w:w w:val="115"/>
          <w:sz w:val="24"/>
        </w:rPr>
        <w:t xml:space="preserve"> </w:t>
      </w:r>
      <w:r>
        <w:rPr>
          <w:w w:val="115"/>
          <w:sz w:val="24"/>
        </w:rPr>
        <w:t>BIS</w:t>
      </w:r>
      <w:r>
        <w:rPr>
          <w:spacing w:val="25"/>
          <w:w w:val="115"/>
          <w:sz w:val="24"/>
        </w:rPr>
        <w:t xml:space="preserve"> </w:t>
      </w:r>
      <w:r>
        <w:rPr>
          <w:w w:val="115"/>
          <w:sz w:val="24"/>
        </w:rPr>
        <w:t>methods</w:t>
      </w:r>
      <w:r>
        <w:rPr>
          <w:spacing w:val="26"/>
          <w:w w:val="115"/>
          <w:sz w:val="24"/>
        </w:rPr>
        <w:t xml:space="preserve"> </w:t>
      </w:r>
      <w:r>
        <w:rPr>
          <w:w w:val="115"/>
          <w:sz w:val="24"/>
        </w:rPr>
        <w:t>and</w:t>
      </w:r>
      <w:r>
        <w:rPr>
          <w:spacing w:val="-57"/>
          <w:w w:val="115"/>
          <w:sz w:val="24"/>
        </w:rPr>
        <w:t xml:space="preserve"> </w:t>
      </w:r>
      <w:r>
        <w:rPr>
          <w:w w:val="115"/>
          <w:sz w:val="24"/>
        </w:rPr>
        <w:t>shall</w:t>
      </w:r>
      <w:r>
        <w:rPr>
          <w:spacing w:val="17"/>
          <w:w w:val="115"/>
          <w:sz w:val="24"/>
        </w:rPr>
        <w:t xml:space="preserve"> </w:t>
      </w:r>
      <w:r>
        <w:rPr>
          <w:w w:val="115"/>
          <w:sz w:val="24"/>
        </w:rPr>
        <w:t>be</w:t>
      </w:r>
      <w:r>
        <w:rPr>
          <w:spacing w:val="18"/>
          <w:w w:val="115"/>
          <w:sz w:val="24"/>
        </w:rPr>
        <w:t xml:space="preserve"> </w:t>
      </w:r>
      <w:r>
        <w:rPr>
          <w:w w:val="115"/>
          <w:sz w:val="24"/>
        </w:rPr>
        <w:t>followed.</w:t>
      </w:r>
      <w:r>
        <w:rPr>
          <w:spacing w:val="19"/>
          <w:w w:val="115"/>
          <w:sz w:val="24"/>
        </w:rPr>
        <w:t xml:space="preserve"> </w:t>
      </w:r>
      <w:r>
        <w:rPr>
          <w:w w:val="115"/>
          <w:sz w:val="24"/>
        </w:rPr>
        <w:t>In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theevent</w:t>
      </w:r>
      <w:r>
        <w:rPr>
          <w:spacing w:val="19"/>
          <w:w w:val="115"/>
          <w:sz w:val="24"/>
        </w:rPr>
        <w:t xml:space="preserve"> </w:t>
      </w:r>
      <w:r>
        <w:rPr>
          <w:w w:val="115"/>
          <w:sz w:val="24"/>
        </w:rPr>
        <w:t>of</w:t>
      </w:r>
      <w:r>
        <w:rPr>
          <w:spacing w:val="18"/>
          <w:w w:val="115"/>
          <w:sz w:val="24"/>
        </w:rPr>
        <w:t xml:space="preserve"> </w:t>
      </w:r>
      <w:r>
        <w:rPr>
          <w:w w:val="115"/>
          <w:sz w:val="24"/>
        </w:rPr>
        <w:t>any</w:t>
      </w:r>
      <w:r>
        <w:rPr>
          <w:spacing w:val="18"/>
          <w:w w:val="115"/>
          <w:sz w:val="24"/>
        </w:rPr>
        <w:t xml:space="preserve"> </w:t>
      </w:r>
      <w:r>
        <w:rPr>
          <w:w w:val="115"/>
          <w:sz w:val="24"/>
        </w:rPr>
        <w:t>dispute</w:t>
      </w:r>
      <w:r>
        <w:rPr>
          <w:spacing w:val="19"/>
          <w:w w:val="115"/>
          <w:sz w:val="24"/>
        </w:rPr>
        <w:t xml:space="preserve"> </w:t>
      </w:r>
      <w:r>
        <w:rPr>
          <w:w w:val="115"/>
          <w:sz w:val="24"/>
        </w:rPr>
        <w:t>with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regard</w:t>
      </w:r>
      <w:r>
        <w:rPr>
          <w:spacing w:val="17"/>
          <w:w w:val="115"/>
          <w:sz w:val="24"/>
        </w:rPr>
        <w:t xml:space="preserve"> </w:t>
      </w:r>
      <w:r>
        <w:rPr>
          <w:w w:val="115"/>
          <w:sz w:val="24"/>
        </w:rPr>
        <w:t>to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18"/>
          <w:w w:val="115"/>
          <w:sz w:val="24"/>
        </w:rPr>
        <w:t xml:space="preserve"> </w:t>
      </w:r>
      <w:r>
        <w:rPr>
          <w:w w:val="115"/>
          <w:sz w:val="24"/>
        </w:rPr>
        <w:t>method</w:t>
      </w:r>
      <w:r>
        <w:rPr>
          <w:spacing w:val="-57"/>
          <w:w w:val="115"/>
          <w:sz w:val="24"/>
        </w:rPr>
        <w:t xml:space="preserve"> </w:t>
      </w:r>
      <w:r>
        <w:rPr>
          <w:w w:val="115"/>
          <w:sz w:val="24"/>
        </w:rPr>
        <w:t>of measurement of anywork, the decision of the Engineer-in-Charge shall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be</w:t>
      </w:r>
      <w:r>
        <w:rPr>
          <w:spacing w:val="18"/>
          <w:w w:val="115"/>
          <w:sz w:val="24"/>
        </w:rPr>
        <w:t xml:space="preserve"> </w:t>
      </w:r>
      <w:r>
        <w:rPr>
          <w:w w:val="115"/>
          <w:sz w:val="24"/>
        </w:rPr>
        <w:t>final</w:t>
      </w:r>
      <w:r>
        <w:rPr>
          <w:spacing w:val="17"/>
          <w:w w:val="115"/>
          <w:sz w:val="24"/>
        </w:rPr>
        <w:t xml:space="preserve"> </w:t>
      </w:r>
      <w:r>
        <w:rPr>
          <w:w w:val="115"/>
          <w:sz w:val="24"/>
        </w:rPr>
        <w:t>and</w:t>
      </w:r>
      <w:r>
        <w:rPr>
          <w:spacing w:val="19"/>
          <w:w w:val="115"/>
          <w:sz w:val="24"/>
        </w:rPr>
        <w:t xml:space="preserve"> </w:t>
      </w:r>
      <w:r>
        <w:rPr>
          <w:w w:val="115"/>
          <w:sz w:val="24"/>
        </w:rPr>
        <w:t>bindingand</w:t>
      </w:r>
      <w:r>
        <w:rPr>
          <w:spacing w:val="18"/>
          <w:w w:val="115"/>
          <w:sz w:val="24"/>
        </w:rPr>
        <w:t xml:space="preserve"> </w:t>
      </w:r>
      <w:r>
        <w:rPr>
          <w:w w:val="115"/>
          <w:sz w:val="24"/>
        </w:rPr>
        <w:t>no</w:t>
      </w:r>
      <w:r>
        <w:rPr>
          <w:spacing w:val="19"/>
          <w:w w:val="115"/>
          <w:sz w:val="24"/>
        </w:rPr>
        <w:t xml:space="preserve"> </w:t>
      </w:r>
      <w:r>
        <w:rPr>
          <w:w w:val="115"/>
          <w:sz w:val="24"/>
        </w:rPr>
        <w:t>extra</w:t>
      </w:r>
      <w:r>
        <w:rPr>
          <w:spacing w:val="17"/>
          <w:w w:val="115"/>
          <w:sz w:val="24"/>
        </w:rPr>
        <w:t xml:space="preserve"> </w:t>
      </w:r>
      <w:r>
        <w:rPr>
          <w:w w:val="115"/>
          <w:sz w:val="24"/>
        </w:rPr>
        <w:t>claims</w:t>
      </w:r>
      <w:r>
        <w:rPr>
          <w:spacing w:val="17"/>
          <w:w w:val="115"/>
          <w:sz w:val="24"/>
        </w:rPr>
        <w:t xml:space="preserve"> </w:t>
      </w:r>
      <w:r>
        <w:rPr>
          <w:w w:val="115"/>
          <w:sz w:val="24"/>
        </w:rPr>
        <w:t>shall</w:t>
      </w:r>
      <w:r>
        <w:rPr>
          <w:spacing w:val="17"/>
          <w:w w:val="115"/>
          <w:sz w:val="24"/>
        </w:rPr>
        <w:t xml:space="preserve"> </w:t>
      </w:r>
      <w:r>
        <w:rPr>
          <w:w w:val="115"/>
          <w:sz w:val="24"/>
        </w:rPr>
        <w:t>be</w:t>
      </w:r>
      <w:r>
        <w:rPr>
          <w:spacing w:val="19"/>
          <w:w w:val="115"/>
          <w:sz w:val="24"/>
        </w:rPr>
        <w:t xml:space="preserve"> </w:t>
      </w:r>
      <w:r>
        <w:rPr>
          <w:w w:val="115"/>
          <w:sz w:val="24"/>
        </w:rPr>
        <w:t>entertained</w:t>
      </w:r>
      <w:r>
        <w:rPr>
          <w:spacing w:val="18"/>
          <w:w w:val="115"/>
          <w:sz w:val="24"/>
        </w:rPr>
        <w:t xml:space="preserve"> </w:t>
      </w:r>
      <w:r>
        <w:rPr>
          <w:w w:val="115"/>
          <w:sz w:val="24"/>
        </w:rPr>
        <w:t>or</w:t>
      </w:r>
      <w:r>
        <w:rPr>
          <w:spacing w:val="20"/>
          <w:w w:val="115"/>
          <w:sz w:val="24"/>
        </w:rPr>
        <w:t xml:space="preserve"> </w:t>
      </w:r>
      <w:r>
        <w:rPr>
          <w:w w:val="115"/>
          <w:sz w:val="24"/>
        </w:rPr>
        <w:t>allowed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at</w:t>
      </w:r>
      <w:r>
        <w:rPr>
          <w:spacing w:val="-1"/>
          <w:w w:val="115"/>
          <w:sz w:val="24"/>
        </w:rPr>
        <w:t xml:space="preserve"> </w:t>
      </w:r>
      <w:r>
        <w:rPr>
          <w:w w:val="115"/>
          <w:sz w:val="24"/>
        </w:rPr>
        <w:t>any</w:t>
      </w:r>
      <w:r>
        <w:rPr>
          <w:spacing w:val="-1"/>
          <w:w w:val="115"/>
          <w:sz w:val="24"/>
        </w:rPr>
        <w:t xml:space="preserve"> </w:t>
      </w:r>
      <w:r>
        <w:rPr>
          <w:w w:val="115"/>
          <w:sz w:val="24"/>
        </w:rPr>
        <w:t>stage</w:t>
      </w:r>
      <w:r>
        <w:rPr>
          <w:spacing w:val="-1"/>
          <w:w w:val="115"/>
          <w:sz w:val="24"/>
        </w:rPr>
        <w:t xml:space="preserve"> </w:t>
      </w:r>
      <w:r>
        <w:rPr>
          <w:w w:val="115"/>
          <w:sz w:val="24"/>
        </w:rPr>
        <w:t>in</w:t>
      </w:r>
      <w:r>
        <w:rPr>
          <w:spacing w:val="-1"/>
          <w:w w:val="115"/>
          <w:sz w:val="24"/>
        </w:rPr>
        <w:t xml:space="preserve"> </w:t>
      </w:r>
      <w:r>
        <w:rPr>
          <w:w w:val="115"/>
          <w:sz w:val="24"/>
        </w:rPr>
        <w:t>thisregard.</w:t>
      </w:r>
    </w:p>
    <w:p w:rsidR="003E1AF2" w:rsidRDefault="00D6326E">
      <w:pPr>
        <w:pStyle w:val="BodyText"/>
        <w:spacing w:before="8"/>
        <w:ind w:right="1325"/>
        <w:jc w:val="both"/>
      </w:pPr>
      <w:r>
        <w:rPr>
          <w:w w:val="115"/>
        </w:rPr>
        <w:t>The</w:t>
      </w:r>
      <w:r>
        <w:rPr>
          <w:spacing w:val="61"/>
          <w:w w:val="115"/>
        </w:rPr>
        <w:t xml:space="preserve"> </w:t>
      </w:r>
      <w:r>
        <w:rPr>
          <w:w w:val="115"/>
        </w:rPr>
        <w:t>bills</w:t>
      </w:r>
      <w:r>
        <w:rPr>
          <w:spacing w:val="61"/>
          <w:w w:val="115"/>
        </w:rPr>
        <w:t xml:space="preserve"> </w:t>
      </w:r>
      <w:r>
        <w:rPr>
          <w:w w:val="115"/>
        </w:rPr>
        <w:t>shall</w:t>
      </w:r>
      <w:r>
        <w:rPr>
          <w:spacing w:val="61"/>
          <w:w w:val="115"/>
        </w:rPr>
        <w:t xml:space="preserve"> </w:t>
      </w:r>
      <w:r>
        <w:rPr>
          <w:w w:val="115"/>
        </w:rPr>
        <w:t>be</w:t>
      </w:r>
      <w:r>
        <w:rPr>
          <w:spacing w:val="61"/>
          <w:w w:val="115"/>
        </w:rPr>
        <w:t xml:space="preserve"> </w:t>
      </w:r>
      <w:r>
        <w:rPr>
          <w:w w:val="115"/>
        </w:rPr>
        <w:t>prepared</w:t>
      </w:r>
      <w:r>
        <w:rPr>
          <w:spacing w:val="61"/>
          <w:w w:val="115"/>
        </w:rPr>
        <w:t xml:space="preserve"> </w:t>
      </w:r>
      <w:r>
        <w:rPr>
          <w:w w:val="115"/>
        </w:rPr>
        <w:t>by</w:t>
      </w:r>
      <w:r>
        <w:rPr>
          <w:spacing w:val="61"/>
          <w:w w:val="115"/>
        </w:rPr>
        <w:t xml:space="preserve"> </w:t>
      </w:r>
      <w:r>
        <w:rPr>
          <w:w w:val="115"/>
        </w:rPr>
        <w:t>the</w:t>
      </w:r>
      <w:r>
        <w:rPr>
          <w:spacing w:val="61"/>
          <w:w w:val="115"/>
        </w:rPr>
        <w:t xml:space="preserve"> </w:t>
      </w:r>
      <w:r>
        <w:rPr>
          <w:w w:val="115"/>
        </w:rPr>
        <w:t>Departmental</w:t>
      </w:r>
      <w:r>
        <w:rPr>
          <w:spacing w:val="61"/>
          <w:w w:val="115"/>
        </w:rPr>
        <w:t xml:space="preserve"> </w:t>
      </w:r>
      <w:r>
        <w:rPr>
          <w:w w:val="115"/>
        </w:rPr>
        <w:t>officers</w:t>
      </w:r>
      <w:r>
        <w:rPr>
          <w:spacing w:val="61"/>
          <w:w w:val="115"/>
        </w:rPr>
        <w:t xml:space="preserve"> </w:t>
      </w:r>
      <w:r>
        <w:rPr>
          <w:w w:val="115"/>
        </w:rPr>
        <w:t>as</w:t>
      </w:r>
      <w:r>
        <w:rPr>
          <w:spacing w:val="61"/>
          <w:w w:val="115"/>
        </w:rPr>
        <w:t xml:space="preserve"> </w:t>
      </w:r>
      <w:r>
        <w:rPr>
          <w:w w:val="115"/>
        </w:rPr>
        <w:t>per</w:t>
      </w:r>
      <w:r>
        <w:rPr>
          <w:spacing w:val="-58"/>
          <w:w w:val="115"/>
        </w:rPr>
        <w:t xml:space="preserve"> </w:t>
      </w:r>
      <w:r>
        <w:rPr>
          <w:w w:val="115"/>
        </w:rPr>
        <w:t>theprocedure</w:t>
      </w:r>
      <w:r>
        <w:rPr>
          <w:spacing w:val="1"/>
          <w:w w:val="115"/>
        </w:rPr>
        <w:t xml:space="preserve"> </w:t>
      </w:r>
      <w:r>
        <w:rPr>
          <w:w w:val="115"/>
        </w:rPr>
        <w:t>laid</w:t>
      </w:r>
      <w:r>
        <w:rPr>
          <w:spacing w:val="1"/>
          <w:w w:val="115"/>
        </w:rPr>
        <w:t xml:space="preserve"> </w:t>
      </w:r>
      <w:r>
        <w:rPr>
          <w:w w:val="115"/>
        </w:rPr>
        <w:t>down</w:t>
      </w:r>
      <w:r>
        <w:rPr>
          <w:spacing w:val="1"/>
          <w:w w:val="115"/>
        </w:rPr>
        <w:t xml:space="preserve"> </w:t>
      </w:r>
      <w:r>
        <w:rPr>
          <w:w w:val="115"/>
        </w:rPr>
        <w:t>in</w:t>
      </w:r>
      <w:r>
        <w:rPr>
          <w:spacing w:val="1"/>
          <w:w w:val="115"/>
        </w:rPr>
        <w:t xml:space="preserve"> </w:t>
      </w:r>
      <w:r>
        <w:rPr>
          <w:w w:val="115"/>
        </w:rPr>
        <w:t>revised</w:t>
      </w:r>
      <w:r>
        <w:rPr>
          <w:spacing w:val="1"/>
          <w:w w:val="115"/>
        </w:rPr>
        <w:t xml:space="preserve"> </w:t>
      </w:r>
      <w:r>
        <w:rPr>
          <w:w w:val="115"/>
        </w:rPr>
        <w:t>PWD</w:t>
      </w:r>
      <w:r>
        <w:rPr>
          <w:spacing w:val="1"/>
          <w:w w:val="115"/>
        </w:rPr>
        <w:t xml:space="preserve"> </w:t>
      </w:r>
      <w:r>
        <w:rPr>
          <w:w w:val="115"/>
        </w:rPr>
        <w:t>Manual</w:t>
      </w:r>
      <w:r>
        <w:rPr>
          <w:spacing w:val="1"/>
          <w:w w:val="115"/>
        </w:rPr>
        <w:t xml:space="preserve"> </w:t>
      </w:r>
      <w:r>
        <w:rPr>
          <w:w w:val="115"/>
        </w:rPr>
        <w:t>and</w:t>
      </w:r>
      <w:r>
        <w:rPr>
          <w:spacing w:val="1"/>
          <w:w w:val="115"/>
        </w:rPr>
        <w:t xml:space="preserve"> </w:t>
      </w:r>
      <w:r>
        <w:rPr>
          <w:w w:val="115"/>
        </w:rPr>
        <w:t>amendments</w:t>
      </w:r>
      <w:r>
        <w:rPr>
          <w:spacing w:val="1"/>
          <w:w w:val="115"/>
        </w:rPr>
        <w:t xml:space="preserve"> </w:t>
      </w:r>
      <w:r>
        <w:rPr>
          <w:w w:val="115"/>
        </w:rPr>
        <w:t>thereof ifany.</w:t>
      </w:r>
    </w:p>
    <w:p w:rsidR="003E1AF2" w:rsidRDefault="00D6326E">
      <w:pPr>
        <w:pStyle w:val="ListParagraph"/>
        <w:numPr>
          <w:ilvl w:val="0"/>
          <w:numId w:val="28"/>
        </w:numPr>
        <w:tabs>
          <w:tab w:val="left" w:pos="1119"/>
        </w:tabs>
        <w:ind w:hanging="361"/>
        <w:jc w:val="both"/>
        <w:rPr>
          <w:sz w:val="24"/>
        </w:rPr>
      </w:pPr>
      <w:r>
        <w:rPr>
          <w:w w:val="115"/>
          <w:sz w:val="24"/>
        </w:rPr>
        <w:t>Coveringup:</w:t>
      </w:r>
    </w:p>
    <w:p w:rsidR="003E1AF2" w:rsidRDefault="00D6326E">
      <w:pPr>
        <w:pStyle w:val="BodyText"/>
        <w:tabs>
          <w:tab w:val="left" w:pos="2693"/>
          <w:tab w:val="left" w:pos="3928"/>
          <w:tab w:val="left" w:pos="4754"/>
          <w:tab w:val="left" w:pos="6015"/>
          <w:tab w:val="left" w:pos="7084"/>
          <w:tab w:val="left" w:pos="8909"/>
          <w:tab w:val="left" w:pos="9737"/>
        </w:tabs>
        <w:spacing w:before="2"/>
        <w:ind w:right="1313"/>
        <w:jc w:val="both"/>
      </w:pPr>
      <w:r>
        <w:rPr>
          <w:w w:val="115"/>
        </w:rPr>
        <w:t>TheContractorshallgiveatleast24hoursclearnoticeinwritingtotheEnginee</w:t>
      </w:r>
      <w:r>
        <w:rPr>
          <w:spacing w:val="1"/>
          <w:w w:val="115"/>
        </w:rPr>
        <w:t xml:space="preserve"> </w:t>
      </w:r>
      <w:r>
        <w:rPr>
          <w:w w:val="115"/>
        </w:rPr>
        <w:t>r-in-ChargebeforecoveringupanyoftheWorkinfoundations</w:t>
      </w:r>
      <w:r>
        <w:rPr>
          <w:spacing w:val="1"/>
          <w:w w:val="115"/>
        </w:rPr>
        <w:t xml:space="preserve"> </w:t>
      </w:r>
      <w:r>
        <w:rPr>
          <w:w w:val="115"/>
        </w:rPr>
        <w:t>or</w:t>
      </w:r>
      <w:r>
        <w:rPr>
          <w:spacing w:val="1"/>
          <w:w w:val="115"/>
        </w:rPr>
        <w:t xml:space="preserve"> </w:t>
      </w:r>
      <w:r>
        <w:rPr>
          <w:w w:val="115"/>
        </w:rPr>
        <w:t>any</w:t>
      </w:r>
      <w:r>
        <w:rPr>
          <w:spacing w:val="1"/>
          <w:w w:val="115"/>
        </w:rPr>
        <w:t xml:space="preserve"> </w:t>
      </w:r>
      <w:r>
        <w:rPr>
          <w:w w:val="115"/>
        </w:rPr>
        <w:t>other</w:t>
      </w:r>
      <w:r>
        <w:rPr>
          <w:spacing w:val="1"/>
          <w:w w:val="115"/>
        </w:rPr>
        <w:t xml:space="preserve"> </w:t>
      </w:r>
      <w:r>
        <w:rPr>
          <w:w w:val="115"/>
        </w:rPr>
        <w:t>such</w:t>
      </w:r>
      <w:r>
        <w:rPr>
          <w:w w:val="115"/>
        </w:rPr>
        <w:tab/>
        <w:t>areas</w:t>
      </w:r>
      <w:r>
        <w:rPr>
          <w:w w:val="115"/>
        </w:rPr>
        <w:tab/>
        <w:t>in</w:t>
      </w:r>
      <w:r>
        <w:rPr>
          <w:w w:val="115"/>
        </w:rPr>
        <w:tab/>
        <w:t>order</w:t>
      </w:r>
      <w:r>
        <w:rPr>
          <w:w w:val="115"/>
        </w:rPr>
        <w:tab/>
        <w:t>that</w:t>
      </w:r>
      <w:r>
        <w:rPr>
          <w:w w:val="115"/>
        </w:rPr>
        <w:tab/>
        <w:t>inspection</w:t>
      </w:r>
      <w:r>
        <w:rPr>
          <w:w w:val="115"/>
        </w:rPr>
        <w:tab/>
        <w:t>of</w:t>
      </w:r>
      <w:r>
        <w:rPr>
          <w:w w:val="115"/>
        </w:rPr>
        <w:tab/>
        <w:t>the</w:t>
      </w:r>
      <w:r>
        <w:rPr>
          <w:spacing w:val="-59"/>
          <w:w w:val="115"/>
        </w:rPr>
        <w:t xml:space="preserve"> </w:t>
      </w:r>
      <w:r>
        <w:rPr>
          <w:w w:val="115"/>
        </w:rPr>
        <w:t>Workmaybecarriedoutformaintainingproperqualitycontrol.Intheeventof</w:t>
      </w:r>
      <w:r>
        <w:rPr>
          <w:spacing w:val="1"/>
          <w:w w:val="115"/>
        </w:rPr>
        <w:t xml:space="preserve"> </w:t>
      </w:r>
      <w:r>
        <w:rPr>
          <w:w w:val="115"/>
        </w:rPr>
        <w:t>theContractorfailingtoprovidesuchnoticeheshall</w:t>
      </w:r>
      <w:proofErr w:type="gramStart"/>
      <w:r>
        <w:rPr>
          <w:w w:val="115"/>
        </w:rPr>
        <w:t>,at</w:t>
      </w:r>
      <w:proofErr w:type="gramEnd"/>
      <w:r>
        <w:rPr>
          <w:spacing w:val="1"/>
          <w:w w:val="115"/>
        </w:rPr>
        <w:t xml:space="preserve"> </w:t>
      </w:r>
      <w:r>
        <w:rPr>
          <w:w w:val="115"/>
        </w:rPr>
        <w:t>his</w:t>
      </w:r>
      <w:r>
        <w:rPr>
          <w:spacing w:val="1"/>
          <w:w w:val="115"/>
        </w:rPr>
        <w:t xml:space="preserve"> </w:t>
      </w:r>
      <w:r>
        <w:rPr>
          <w:w w:val="115"/>
        </w:rPr>
        <w:t>ownexpense,</w:t>
      </w:r>
      <w:r>
        <w:rPr>
          <w:spacing w:val="1"/>
          <w:w w:val="115"/>
        </w:rPr>
        <w:t xml:space="preserve"> </w:t>
      </w:r>
      <w:r>
        <w:rPr>
          <w:w w:val="115"/>
        </w:rPr>
        <w:t>uncover such Work as required to allow the inspection to betaken and</w:t>
      </w:r>
      <w:r>
        <w:rPr>
          <w:spacing w:val="1"/>
          <w:w w:val="115"/>
        </w:rPr>
        <w:t xml:space="preserve"> </w:t>
      </w:r>
      <w:r>
        <w:rPr>
          <w:w w:val="115"/>
        </w:rPr>
        <w:t>thereafter shall reinstate the Work to the satisfaction of theEngineer-in-</w:t>
      </w:r>
      <w:r>
        <w:rPr>
          <w:spacing w:val="1"/>
          <w:w w:val="115"/>
        </w:rPr>
        <w:t xml:space="preserve"> </w:t>
      </w:r>
      <w:r>
        <w:rPr>
          <w:w w:val="115"/>
        </w:rPr>
        <w:t>Charge. Each stage of all hidden works shall be approved bytheEngineer-</w:t>
      </w:r>
      <w:r>
        <w:rPr>
          <w:spacing w:val="-58"/>
          <w:w w:val="115"/>
        </w:rPr>
        <w:t xml:space="preserve"> </w:t>
      </w:r>
      <w:r>
        <w:rPr>
          <w:w w:val="115"/>
        </w:rPr>
        <w:t>inchargebeforeexecutingthenextstage.</w:t>
      </w:r>
    </w:p>
    <w:p w:rsidR="003E1AF2" w:rsidRDefault="00D6326E">
      <w:pPr>
        <w:pStyle w:val="ListParagraph"/>
        <w:numPr>
          <w:ilvl w:val="0"/>
          <w:numId w:val="28"/>
        </w:numPr>
        <w:tabs>
          <w:tab w:val="left" w:pos="1119"/>
        </w:tabs>
        <w:spacing w:before="3" w:line="281" w:lineRule="exact"/>
        <w:ind w:hanging="361"/>
        <w:jc w:val="both"/>
        <w:rPr>
          <w:sz w:val="24"/>
        </w:rPr>
      </w:pPr>
      <w:r>
        <w:rPr>
          <w:w w:val="110"/>
          <w:sz w:val="24"/>
        </w:rPr>
        <w:t>Rectificationofimproperworknoticed:</w:t>
      </w:r>
    </w:p>
    <w:p w:rsidR="003E1AF2" w:rsidRDefault="00D6326E">
      <w:pPr>
        <w:pStyle w:val="BodyText"/>
        <w:ind w:right="1311"/>
      </w:pPr>
      <w:r>
        <w:rPr>
          <w:w w:val="115"/>
        </w:rPr>
        <w:t>If</w:t>
      </w:r>
      <w:r>
        <w:rPr>
          <w:spacing w:val="46"/>
          <w:w w:val="115"/>
        </w:rPr>
        <w:t xml:space="preserve"> </w:t>
      </w:r>
      <w:r>
        <w:rPr>
          <w:w w:val="115"/>
        </w:rPr>
        <w:t>it</w:t>
      </w:r>
      <w:r>
        <w:rPr>
          <w:spacing w:val="47"/>
          <w:w w:val="115"/>
        </w:rPr>
        <w:t xml:space="preserve"> </w:t>
      </w:r>
      <w:r>
        <w:rPr>
          <w:w w:val="115"/>
        </w:rPr>
        <w:t>shall</w:t>
      </w:r>
      <w:r>
        <w:rPr>
          <w:spacing w:val="46"/>
          <w:w w:val="115"/>
        </w:rPr>
        <w:t xml:space="preserve"> </w:t>
      </w:r>
      <w:r>
        <w:rPr>
          <w:w w:val="115"/>
        </w:rPr>
        <w:t>appear</w:t>
      </w:r>
      <w:r>
        <w:rPr>
          <w:spacing w:val="47"/>
          <w:w w:val="115"/>
        </w:rPr>
        <w:t xml:space="preserve"> </w:t>
      </w:r>
      <w:r>
        <w:rPr>
          <w:w w:val="115"/>
        </w:rPr>
        <w:t>to</w:t>
      </w:r>
      <w:r>
        <w:rPr>
          <w:spacing w:val="50"/>
          <w:w w:val="115"/>
        </w:rPr>
        <w:t xml:space="preserve"> </w:t>
      </w:r>
      <w:r>
        <w:rPr>
          <w:w w:val="115"/>
        </w:rPr>
        <w:t>the</w:t>
      </w:r>
      <w:r>
        <w:rPr>
          <w:spacing w:val="46"/>
          <w:w w:val="115"/>
        </w:rPr>
        <w:t xml:space="preserve"> </w:t>
      </w:r>
      <w:r>
        <w:rPr>
          <w:w w:val="115"/>
        </w:rPr>
        <w:t>Engineer-in-Charge</w:t>
      </w:r>
      <w:r>
        <w:rPr>
          <w:spacing w:val="46"/>
          <w:w w:val="115"/>
        </w:rPr>
        <w:t xml:space="preserve"> </w:t>
      </w:r>
      <w:r>
        <w:rPr>
          <w:w w:val="115"/>
        </w:rPr>
        <w:t>during</w:t>
      </w:r>
      <w:r>
        <w:rPr>
          <w:spacing w:val="47"/>
          <w:w w:val="115"/>
        </w:rPr>
        <w:t xml:space="preserve"> </w:t>
      </w:r>
      <w:r>
        <w:rPr>
          <w:w w:val="115"/>
        </w:rPr>
        <w:t>the</w:t>
      </w:r>
      <w:r>
        <w:rPr>
          <w:spacing w:val="46"/>
          <w:w w:val="115"/>
        </w:rPr>
        <w:t xml:space="preserve"> </w:t>
      </w:r>
      <w:r>
        <w:rPr>
          <w:w w:val="115"/>
        </w:rPr>
        <w:t>progress</w:t>
      </w:r>
      <w:r>
        <w:rPr>
          <w:spacing w:val="48"/>
          <w:w w:val="115"/>
        </w:rPr>
        <w:t xml:space="preserve"> </w:t>
      </w:r>
      <w:r>
        <w:rPr>
          <w:w w:val="115"/>
        </w:rPr>
        <w:t>ofthe</w:t>
      </w:r>
      <w:r>
        <w:rPr>
          <w:spacing w:val="-58"/>
          <w:w w:val="115"/>
        </w:rPr>
        <w:t xml:space="preserve"> </w:t>
      </w:r>
      <w:r>
        <w:rPr>
          <w:w w:val="115"/>
        </w:rPr>
        <w:t>Work</w:t>
      </w:r>
      <w:r>
        <w:rPr>
          <w:spacing w:val="52"/>
          <w:w w:val="115"/>
        </w:rPr>
        <w:t xml:space="preserve"> </w:t>
      </w:r>
      <w:r>
        <w:rPr>
          <w:w w:val="115"/>
        </w:rPr>
        <w:t>that</w:t>
      </w:r>
      <w:r>
        <w:rPr>
          <w:spacing w:val="53"/>
          <w:w w:val="115"/>
        </w:rPr>
        <w:t xml:space="preserve"> </w:t>
      </w:r>
      <w:r>
        <w:rPr>
          <w:w w:val="115"/>
        </w:rPr>
        <w:t>any</w:t>
      </w:r>
      <w:r>
        <w:rPr>
          <w:spacing w:val="51"/>
          <w:w w:val="115"/>
        </w:rPr>
        <w:t xml:space="preserve"> </w:t>
      </w:r>
      <w:r>
        <w:rPr>
          <w:w w:val="115"/>
        </w:rPr>
        <w:t>work</w:t>
      </w:r>
      <w:r>
        <w:rPr>
          <w:spacing w:val="52"/>
          <w:w w:val="115"/>
        </w:rPr>
        <w:t xml:space="preserve"> </w:t>
      </w:r>
      <w:r>
        <w:rPr>
          <w:w w:val="115"/>
        </w:rPr>
        <w:t>has</w:t>
      </w:r>
      <w:r>
        <w:rPr>
          <w:spacing w:val="52"/>
          <w:w w:val="115"/>
        </w:rPr>
        <w:t xml:space="preserve"> </w:t>
      </w:r>
      <w:r>
        <w:rPr>
          <w:w w:val="115"/>
        </w:rPr>
        <w:t>been</w:t>
      </w:r>
      <w:r>
        <w:rPr>
          <w:spacing w:val="53"/>
          <w:w w:val="115"/>
        </w:rPr>
        <w:t xml:space="preserve"> </w:t>
      </w:r>
      <w:r>
        <w:rPr>
          <w:w w:val="115"/>
        </w:rPr>
        <w:t>executed</w:t>
      </w:r>
      <w:r>
        <w:rPr>
          <w:spacing w:val="54"/>
          <w:w w:val="115"/>
        </w:rPr>
        <w:t xml:space="preserve"> </w:t>
      </w:r>
      <w:r>
        <w:rPr>
          <w:w w:val="115"/>
        </w:rPr>
        <w:t>with</w:t>
      </w:r>
      <w:r>
        <w:rPr>
          <w:spacing w:val="52"/>
          <w:w w:val="115"/>
        </w:rPr>
        <w:t xml:space="preserve"> </w:t>
      </w:r>
      <w:r>
        <w:rPr>
          <w:w w:val="115"/>
        </w:rPr>
        <w:t>unsound,</w:t>
      </w:r>
      <w:r>
        <w:rPr>
          <w:spacing w:val="51"/>
          <w:w w:val="115"/>
        </w:rPr>
        <w:t xml:space="preserve"> </w:t>
      </w:r>
      <w:r>
        <w:rPr>
          <w:w w:val="115"/>
        </w:rPr>
        <w:t>imperfect</w:t>
      </w:r>
      <w:r>
        <w:rPr>
          <w:spacing w:val="-58"/>
          <w:w w:val="115"/>
        </w:rPr>
        <w:t xml:space="preserve"> </w:t>
      </w:r>
      <w:r>
        <w:rPr>
          <w:w w:val="115"/>
        </w:rPr>
        <w:t>orunskilful</w:t>
      </w:r>
      <w:r>
        <w:rPr>
          <w:spacing w:val="37"/>
          <w:w w:val="115"/>
        </w:rPr>
        <w:t xml:space="preserve"> </w:t>
      </w:r>
      <w:r>
        <w:rPr>
          <w:w w:val="115"/>
        </w:rPr>
        <w:t>workmanship</w:t>
      </w:r>
      <w:r>
        <w:rPr>
          <w:spacing w:val="39"/>
          <w:w w:val="115"/>
        </w:rPr>
        <w:t xml:space="preserve"> </w:t>
      </w:r>
      <w:r>
        <w:rPr>
          <w:w w:val="115"/>
        </w:rPr>
        <w:t>or</w:t>
      </w:r>
      <w:r>
        <w:rPr>
          <w:spacing w:val="40"/>
          <w:w w:val="115"/>
        </w:rPr>
        <w:t xml:space="preserve"> </w:t>
      </w:r>
      <w:r>
        <w:rPr>
          <w:w w:val="115"/>
        </w:rPr>
        <w:t>with</w:t>
      </w:r>
      <w:r>
        <w:rPr>
          <w:spacing w:val="40"/>
          <w:w w:val="115"/>
        </w:rPr>
        <w:t xml:space="preserve"> </w:t>
      </w:r>
      <w:r>
        <w:rPr>
          <w:w w:val="115"/>
        </w:rPr>
        <w:t>materials</w:t>
      </w:r>
      <w:r>
        <w:rPr>
          <w:spacing w:val="39"/>
          <w:w w:val="115"/>
        </w:rPr>
        <w:t xml:space="preserve"> </w:t>
      </w:r>
      <w:r>
        <w:rPr>
          <w:w w:val="115"/>
        </w:rPr>
        <w:t>of</w:t>
      </w:r>
      <w:r>
        <w:rPr>
          <w:spacing w:val="39"/>
          <w:w w:val="115"/>
        </w:rPr>
        <w:t xml:space="preserve"> </w:t>
      </w:r>
      <w:r>
        <w:rPr>
          <w:w w:val="115"/>
        </w:rPr>
        <w:t>any</w:t>
      </w:r>
      <w:r>
        <w:rPr>
          <w:spacing w:val="39"/>
          <w:w w:val="115"/>
        </w:rPr>
        <w:t xml:space="preserve"> </w:t>
      </w:r>
      <w:r>
        <w:rPr>
          <w:w w:val="115"/>
        </w:rPr>
        <w:t>inferior</w:t>
      </w:r>
      <w:r>
        <w:rPr>
          <w:spacing w:val="40"/>
          <w:w w:val="115"/>
        </w:rPr>
        <w:t xml:space="preserve"> </w:t>
      </w:r>
      <w:r>
        <w:rPr>
          <w:w w:val="115"/>
        </w:rPr>
        <w:t>description</w:t>
      </w:r>
      <w:r>
        <w:rPr>
          <w:spacing w:val="-58"/>
          <w:w w:val="115"/>
        </w:rPr>
        <w:t xml:space="preserve"> </w:t>
      </w:r>
      <w:r>
        <w:rPr>
          <w:w w:val="115"/>
        </w:rPr>
        <w:t>orthatanymaterialsorarticlesprovidedbytheContractorfortheexecutionof</w:t>
      </w:r>
      <w:r>
        <w:rPr>
          <w:spacing w:val="-58"/>
          <w:w w:val="115"/>
        </w:rPr>
        <w:t xml:space="preserve"> </w:t>
      </w:r>
      <w:r>
        <w:rPr>
          <w:spacing w:val="-1"/>
          <w:w w:val="115"/>
        </w:rPr>
        <w:t>theWorkareunsoundorofaqualityinferiortothatcontractedfororotherwise</w:t>
      </w:r>
      <w:r>
        <w:rPr>
          <w:w w:val="115"/>
        </w:rPr>
        <w:t xml:space="preserve"> notinaccordancewith</w:t>
      </w:r>
      <w:r>
        <w:rPr>
          <w:spacing w:val="1"/>
          <w:w w:val="115"/>
        </w:rPr>
        <w:t xml:space="preserve"> </w:t>
      </w:r>
      <w:r>
        <w:rPr>
          <w:w w:val="115"/>
        </w:rPr>
        <w:t>theContract,theContractorshall,ondemandinwritingfromtheEngineer-in-</w:t>
      </w:r>
      <w:r>
        <w:rPr>
          <w:spacing w:val="1"/>
          <w:w w:val="115"/>
        </w:rPr>
        <w:t xml:space="preserve"> </w:t>
      </w:r>
      <w:r>
        <w:rPr>
          <w:spacing w:val="-1"/>
          <w:w w:val="115"/>
        </w:rPr>
        <w:t>Chargespecifyingthework,materialsorarticlescomplainedof,notwithstand</w:t>
      </w:r>
      <w:r>
        <w:rPr>
          <w:w w:val="115"/>
        </w:rPr>
        <w:t xml:space="preserve"> ingthat</w:t>
      </w:r>
      <w:r>
        <w:rPr>
          <w:spacing w:val="27"/>
          <w:w w:val="115"/>
        </w:rPr>
        <w:t xml:space="preserve"> </w:t>
      </w:r>
      <w:r>
        <w:rPr>
          <w:w w:val="115"/>
        </w:rPr>
        <w:t>the</w:t>
      </w:r>
      <w:r>
        <w:rPr>
          <w:spacing w:val="24"/>
          <w:w w:val="115"/>
        </w:rPr>
        <w:t xml:space="preserve"> </w:t>
      </w:r>
      <w:r>
        <w:rPr>
          <w:w w:val="115"/>
        </w:rPr>
        <w:t>same</w:t>
      </w:r>
      <w:r>
        <w:rPr>
          <w:spacing w:val="25"/>
          <w:w w:val="115"/>
        </w:rPr>
        <w:t xml:space="preserve"> </w:t>
      </w:r>
      <w:r>
        <w:rPr>
          <w:w w:val="115"/>
        </w:rPr>
        <w:t>may</w:t>
      </w:r>
      <w:r>
        <w:rPr>
          <w:spacing w:val="26"/>
          <w:w w:val="115"/>
        </w:rPr>
        <w:t xml:space="preserve"> </w:t>
      </w:r>
      <w:r>
        <w:rPr>
          <w:w w:val="115"/>
        </w:rPr>
        <w:t>have</w:t>
      </w:r>
      <w:r>
        <w:rPr>
          <w:spacing w:val="27"/>
          <w:w w:val="115"/>
        </w:rPr>
        <w:t xml:space="preserve"> </w:t>
      </w:r>
      <w:r>
        <w:rPr>
          <w:w w:val="115"/>
        </w:rPr>
        <w:t>been</w:t>
      </w:r>
      <w:r>
        <w:rPr>
          <w:spacing w:val="27"/>
          <w:w w:val="115"/>
        </w:rPr>
        <w:t xml:space="preserve"> </w:t>
      </w:r>
      <w:r>
        <w:rPr>
          <w:w w:val="115"/>
        </w:rPr>
        <w:t>passed</w:t>
      </w:r>
      <w:r>
        <w:rPr>
          <w:spacing w:val="27"/>
          <w:w w:val="115"/>
        </w:rPr>
        <w:t xml:space="preserve"> </w:t>
      </w:r>
      <w:r>
        <w:rPr>
          <w:w w:val="115"/>
        </w:rPr>
        <w:t>and</w:t>
      </w:r>
      <w:r>
        <w:rPr>
          <w:spacing w:val="28"/>
          <w:w w:val="115"/>
        </w:rPr>
        <w:t xml:space="preserve"> </w:t>
      </w:r>
      <w:r>
        <w:rPr>
          <w:w w:val="115"/>
        </w:rPr>
        <w:t>certified,</w:t>
      </w:r>
      <w:r>
        <w:rPr>
          <w:spacing w:val="27"/>
          <w:w w:val="115"/>
        </w:rPr>
        <w:t xml:space="preserve"> </w:t>
      </w:r>
      <w:r>
        <w:rPr>
          <w:w w:val="115"/>
        </w:rPr>
        <w:t>forthwith</w:t>
      </w:r>
      <w:r>
        <w:rPr>
          <w:spacing w:val="25"/>
          <w:w w:val="115"/>
        </w:rPr>
        <w:t xml:space="preserve"> </w:t>
      </w:r>
      <w:r>
        <w:rPr>
          <w:w w:val="115"/>
        </w:rPr>
        <w:t>rectify</w:t>
      </w:r>
      <w:r>
        <w:rPr>
          <w:spacing w:val="-57"/>
          <w:w w:val="115"/>
        </w:rPr>
        <w:t xml:space="preserve"> </w:t>
      </w:r>
      <w:r>
        <w:rPr>
          <w:w w:val="115"/>
        </w:rPr>
        <w:t>orremove</w:t>
      </w:r>
      <w:r>
        <w:rPr>
          <w:spacing w:val="22"/>
          <w:w w:val="115"/>
        </w:rPr>
        <w:t xml:space="preserve"> </w:t>
      </w:r>
      <w:r>
        <w:rPr>
          <w:w w:val="115"/>
        </w:rPr>
        <w:t>and</w:t>
      </w:r>
      <w:r>
        <w:rPr>
          <w:spacing w:val="23"/>
          <w:w w:val="115"/>
        </w:rPr>
        <w:t xml:space="preserve"> </w:t>
      </w:r>
      <w:r>
        <w:rPr>
          <w:w w:val="115"/>
        </w:rPr>
        <w:t>reconstruct</w:t>
      </w:r>
      <w:r>
        <w:rPr>
          <w:spacing w:val="23"/>
          <w:w w:val="115"/>
        </w:rPr>
        <w:t xml:space="preserve"> </w:t>
      </w:r>
      <w:r>
        <w:rPr>
          <w:w w:val="115"/>
        </w:rPr>
        <w:t>the</w:t>
      </w:r>
      <w:r>
        <w:rPr>
          <w:spacing w:val="22"/>
          <w:w w:val="115"/>
        </w:rPr>
        <w:t xml:space="preserve"> </w:t>
      </w:r>
      <w:r>
        <w:rPr>
          <w:w w:val="115"/>
        </w:rPr>
        <w:t>work</w:t>
      </w:r>
      <w:r>
        <w:rPr>
          <w:spacing w:val="23"/>
          <w:w w:val="115"/>
        </w:rPr>
        <w:t xml:space="preserve"> </w:t>
      </w:r>
      <w:r>
        <w:rPr>
          <w:w w:val="115"/>
        </w:rPr>
        <w:t>so</w:t>
      </w:r>
      <w:r>
        <w:rPr>
          <w:spacing w:val="23"/>
          <w:w w:val="115"/>
        </w:rPr>
        <w:t xml:space="preserve"> </w:t>
      </w:r>
      <w:r>
        <w:rPr>
          <w:w w:val="115"/>
        </w:rPr>
        <w:t>specified</w:t>
      </w:r>
      <w:r>
        <w:rPr>
          <w:spacing w:val="23"/>
          <w:w w:val="115"/>
        </w:rPr>
        <w:t xml:space="preserve"> </w:t>
      </w:r>
      <w:r>
        <w:rPr>
          <w:w w:val="115"/>
        </w:rPr>
        <w:t>in</w:t>
      </w:r>
      <w:r>
        <w:rPr>
          <w:spacing w:val="24"/>
          <w:w w:val="115"/>
        </w:rPr>
        <w:t xml:space="preserve"> </w:t>
      </w:r>
      <w:r>
        <w:rPr>
          <w:w w:val="115"/>
        </w:rPr>
        <w:t>whole,</w:t>
      </w:r>
      <w:r>
        <w:rPr>
          <w:spacing w:val="24"/>
          <w:w w:val="115"/>
        </w:rPr>
        <w:t xml:space="preserve"> </w:t>
      </w:r>
      <w:r>
        <w:rPr>
          <w:w w:val="115"/>
        </w:rPr>
        <w:t>or</w:t>
      </w:r>
      <w:r>
        <w:rPr>
          <w:spacing w:val="24"/>
          <w:w w:val="115"/>
        </w:rPr>
        <w:t xml:space="preserve"> </w:t>
      </w:r>
      <w:r>
        <w:rPr>
          <w:w w:val="115"/>
        </w:rPr>
        <w:t>in</w:t>
      </w:r>
      <w:r>
        <w:rPr>
          <w:spacing w:val="23"/>
          <w:w w:val="115"/>
        </w:rPr>
        <w:t xml:space="preserve"> </w:t>
      </w:r>
      <w:r>
        <w:rPr>
          <w:w w:val="115"/>
        </w:rPr>
        <w:t>part</w:t>
      </w:r>
      <w:r>
        <w:rPr>
          <w:spacing w:val="22"/>
          <w:w w:val="115"/>
        </w:rPr>
        <w:t xml:space="preserve"> </w:t>
      </w:r>
      <w:r>
        <w:rPr>
          <w:w w:val="115"/>
        </w:rPr>
        <w:t>as</w:t>
      </w:r>
      <w:r>
        <w:rPr>
          <w:spacing w:val="-57"/>
          <w:w w:val="115"/>
        </w:rPr>
        <w:t xml:space="preserve"> </w:t>
      </w:r>
      <w:r>
        <w:rPr>
          <w:w w:val="115"/>
        </w:rPr>
        <w:t>thecase</w:t>
      </w:r>
      <w:r>
        <w:rPr>
          <w:spacing w:val="1"/>
          <w:w w:val="115"/>
        </w:rPr>
        <w:t xml:space="preserve"> </w:t>
      </w:r>
      <w:r>
        <w:rPr>
          <w:w w:val="115"/>
        </w:rPr>
        <w:t>may</w:t>
      </w:r>
      <w:r>
        <w:rPr>
          <w:spacing w:val="1"/>
          <w:w w:val="115"/>
        </w:rPr>
        <w:t xml:space="preserve"> </w:t>
      </w:r>
      <w:r>
        <w:rPr>
          <w:w w:val="115"/>
        </w:rPr>
        <w:t>require</w:t>
      </w:r>
      <w:r>
        <w:rPr>
          <w:spacing w:val="1"/>
          <w:w w:val="115"/>
        </w:rPr>
        <w:t xml:space="preserve"> </w:t>
      </w:r>
      <w:r>
        <w:rPr>
          <w:w w:val="115"/>
        </w:rPr>
        <w:t>or</w:t>
      </w:r>
      <w:r>
        <w:rPr>
          <w:spacing w:val="1"/>
          <w:w w:val="115"/>
        </w:rPr>
        <w:t xml:space="preserve"> </w:t>
      </w:r>
      <w:r>
        <w:rPr>
          <w:w w:val="115"/>
        </w:rPr>
        <w:t>as</w:t>
      </w:r>
      <w:r>
        <w:rPr>
          <w:spacing w:val="1"/>
          <w:w w:val="115"/>
        </w:rPr>
        <w:t xml:space="preserve"> </w:t>
      </w:r>
      <w:r>
        <w:rPr>
          <w:w w:val="115"/>
        </w:rPr>
        <w:t>the</w:t>
      </w:r>
      <w:r>
        <w:rPr>
          <w:spacing w:val="1"/>
          <w:w w:val="115"/>
        </w:rPr>
        <w:t xml:space="preserve"> </w:t>
      </w:r>
      <w:r>
        <w:rPr>
          <w:w w:val="115"/>
        </w:rPr>
        <w:t>case</w:t>
      </w:r>
      <w:r>
        <w:rPr>
          <w:spacing w:val="1"/>
          <w:w w:val="115"/>
        </w:rPr>
        <w:t xml:space="preserve"> </w:t>
      </w:r>
      <w:r>
        <w:rPr>
          <w:w w:val="115"/>
        </w:rPr>
        <w:t>may</w:t>
      </w:r>
      <w:r>
        <w:rPr>
          <w:spacing w:val="1"/>
          <w:w w:val="115"/>
        </w:rPr>
        <w:t xml:space="preserve"> </w:t>
      </w:r>
      <w:r>
        <w:rPr>
          <w:w w:val="115"/>
        </w:rPr>
        <w:t>be,</w:t>
      </w:r>
      <w:r>
        <w:rPr>
          <w:spacing w:val="1"/>
          <w:w w:val="115"/>
        </w:rPr>
        <w:t xml:space="preserve"> </w:t>
      </w:r>
      <w:r>
        <w:rPr>
          <w:w w:val="115"/>
        </w:rPr>
        <w:t>remove</w:t>
      </w:r>
      <w:r>
        <w:rPr>
          <w:spacing w:val="1"/>
          <w:w w:val="115"/>
        </w:rPr>
        <w:t xml:space="preserve"> </w:t>
      </w:r>
      <w:r>
        <w:rPr>
          <w:w w:val="115"/>
        </w:rPr>
        <w:t>the materials</w:t>
      </w:r>
      <w:r>
        <w:rPr>
          <w:spacing w:val="1"/>
          <w:w w:val="115"/>
        </w:rPr>
        <w:t xml:space="preserve"> </w:t>
      </w:r>
      <w:r>
        <w:rPr>
          <w:w w:val="115"/>
        </w:rPr>
        <w:t>or</w:t>
      </w:r>
      <w:r>
        <w:rPr>
          <w:spacing w:val="-58"/>
          <w:w w:val="115"/>
        </w:rPr>
        <w:t xml:space="preserve"> </w:t>
      </w:r>
      <w:r>
        <w:rPr>
          <w:w w:val="115"/>
        </w:rPr>
        <w:t>articlesso</w:t>
      </w:r>
      <w:r>
        <w:rPr>
          <w:spacing w:val="25"/>
          <w:w w:val="115"/>
        </w:rPr>
        <w:t xml:space="preserve"> </w:t>
      </w:r>
      <w:r>
        <w:rPr>
          <w:w w:val="115"/>
        </w:rPr>
        <w:t>specified</w:t>
      </w:r>
      <w:r>
        <w:rPr>
          <w:spacing w:val="23"/>
          <w:w w:val="115"/>
        </w:rPr>
        <w:t xml:space="preserve"> </w:t>
      </w:r>
      <w:r>
        <w:rPr>
          <w:w w:val="115"/>
        </w:rPr>
        <w:t>and</w:t>
      </w:r>
      <w:r>
        <w:rPr>
          <w:spacing w:val="27"/>
          <w:w w:val="115"/>
        </w:rPr>
        <w:t xml:space="preserve"> </w:t>
      </w:r>
      <w:r>
        <w:rPr>
          <w:w w:val="115"/>
        </w:rPr>
        <w:t>provide</w:t>
      </w:r>
      <w:r>
        <w:rPr>
          <w:spacing w:val="25"/>
          <w:w w:val="115"/>
        </w:rPr>
        <w:t xml:space="preserve"> </w:t>
      </w:r>
      <w:r>
        <w:rPr>
          <w:w w:val="115"/>
        </w:rPr>
        <w:t>other</w:t>
      </w:r>
      <w:r>
        <w:rPr>
          <w:spacing w:val="26"/>
          <w:w w:val="115"/>
        </w:rPr>
        <w:t xml:space="preserve"> </w:t>
      </w:r>
      <w:r>
        <w:rPr>
          <w:w w:val="115"/>
        </w:rPr>
        <w:t>proper</w:t>
      </w:r>
      <w:r>
        <w:rPr>
          <w:spacing w:val="27"/>
          <w:w w:val="115"/>
        </w:rPr>
        <w:t xml:space="preserve"> </w:t>
      </w:r>
      <w:r>
        <w:rPr>
          <w:w w:val="115"/>
        </w:rPr>
        <w:t>and</w:t>
      </w:r>
      <w:r>
        <w:rPr>
          <w:spacing w:val="26"/>
          <w:w w:val="115"/>
        </w:rPr>
        <w:t xml:space="preserve"> </w:t>
      </w:r>
      <w:r>
        <w:rPr>
          <w:w w:val="115"/>
        </w:rPr>
        <w:t>suitable</w:t>
      </w:r>
      <w:r>
        <w:rPr>
          <w:spacing w:val="23"/>
          <w:w w:val="115"/>
        </w:rPr>
        <w:t xml:space="preserve"> </w:t>
      </w:r>
      <w:r>
        <w:rPr>
          <w:w w:val="115"/>
        </w:rPr>
        <w:t>materials</w:t>
      </w:r>
      <w:r>
        <w:rPr>
          <w:spacing w:val="27"/>
          <w:w w:val="115"/>
        </w:rPr>
        <w:t xml:space="preserve"> </w:t>
      </w:r>
      <w:r>
        <w:rPr>
          <w:w w:val="115"/>
        </w:rPr>
        <w:t>or</w:t>
      </w:r>
      <w:r>
        <w:rPr>
          <w:spacing w:val="-58"/>
          <w:w w:val="115"/>
        </w:rPr>
        <w:t xml:space="preserve"> </w:t>
      </w:r>
      <w:r>
        <w:rPr>
          <w:w w:val="115"/>
        </w:rPr>
        <w:t>articlesat</w:t>
      </w:r>
      <w:r>
        <w:rPr>
          <w:spacing w:val="15"/>
          <w:w w:val="115"/>
        </w:rPr>
        <w:t xml:space="preserve"> </w:t>
      </w:r>
      <w:r>
        <w:rPr>
          <w:w w:val="115"/>
        </w:rPr>
        <w:t>his</w:t>
      </w:r>
      <w:r>
        <w:rPr>
          <w:spacing w:val="19"/>
          <w:w w:val="115"/>
        </w:rPr>
        <w:t xml:space="preserve"> </w:t>
      </w:r>
      <w:r>
        <w:rPr>
          <w:w w:val="115"/>
        </w:rPr>
        <w:t>own</w:t>
      </w:r>
      <w:r>
        <w:rPr>
          <w:spacing w:val="17"/>
          <w:w w:val="115"/>
        </w:rPr>
        <w:t xml:space="preserve"> </w:t>
      </w:r>
      <w:r>
        <w:rPr>
          <w:w w:val="115"/>
        </w:rPr>
        <w:t>proper</w:t>
      </w:r>
      <w:r>
        <w:rPr>
          <w:spacing w:val="19"/>
          <w:w w:val="115"/>
        </w:rPr>
        <w:t xml:space="preserve"> </w:t>
      </w:r>
      <w:r>
        <w:rPr>
          <w:w w:val="115"/>
        </w:rPr>
        <w:t>charge</w:t>
      </w:r>
      <w:r>
        <w:rPr>
          <w:spacing w:val="19"/>
          <w:w w:val="115"/>
        </w:rPr>
        <w:t xml:space="preserve"> </w:t>
      </w:r>
      <w:r>
        <w:rPr>
          <w:w w:val="115"/>
        </w:rPr>
        <w:t>and</w:t>
      </w:r>
      <w:r>
        <w:rPr>
          <w:spacing w:val="18"/>
          <w:w w:val="115"/>
        </w:rPr>
        <w:t xml:space="preserve"> </w:t>
      </w:r>
      <w:r>
        <w:rPr>
          <w:w w:val="115"/>
        </w:rPr>
        <w:t>cost</w:t>
      </w:r>
      <w:r>
        <w:rPr>
          <w:spacing w:val="18"/>
          <w:w w:val="115"/>
        </w:rPr>
        <w:t xml:space="preserve"> </w:t>
      </w:r>
      <w:r>
        <w:rPr>
          <w:w w:val="115"/>
        </w:rPr>
        <w:t>and</w:t>
      </w:r>
      <w:r>
        <w:rPr>
          <w:spacing w:val="18"/>
          <w:w w:val="115"/>
        </w:rPr>
        <w:t xml:space="preserve"> </w:t>
      </w:r>
      <w:r>
        <w:rPr>
          <w:w w:val="115"/>
        </w:rPr>
        <w:t>in</w:t>
      </w:r>
      <w:r>
        <w:rPr>
          <w:spacing w:val="19"/>
          <w:w w:val="115"/>
        </w:rPr>
        <w:t xml:space="preserve"> </w:t>
      </w:r>
      <w:r>
        <w:rPr>
          <w:w w:val="115"/>
        </w:rPr>
        <w:t>the</w:t>
      </w:r>
      <w:r>
        <w:rPr>
          <w:spacing w:val="18"/>
          <w:w w:val="115"/>
        </w:rPr>
        <w:t xml:space="preserve"> </w:t>
      </w:r>
      <w:r>
        <w:rPr>
          <w:w w:val="115"/>
        </w:rPr>
        <w:t>event</w:t>
      </w:r>
      <w:r>
        <w:rPr>
          <w:spacing w:val="16"/>
          <w:w w:val="115"/>
        </w:rPr>
        <w:t xml:space="preserve"> </w:t>
      </w:r>
      <w:r>
        <w:rPr>
          <w:w w:val="115"/>
        </w:rPr>
        <w:t>of</w:t>
      </w:r>
      <w:r>
        <w:rPr>
          <w:spacing w:val="18"/>
          <w:w w:val="115"/>
        </w:rPr>
        <w:t xml:space="preserve"> </w:t>
      </w:r>
      <w:r>
        <w:rPr>
          <w:w w:val="115"/>
        </w:rPr>
        <w:t>his</w:t>
      </w:r>
      <w:r>
        <w:rPr>
          <w:spacing w:val="18"/>
          <w:w w:val="115"/>
        </w:rPr>
        <w:t xml:space="preserve"> </w:t>
      </w:r>
      <w:r>
        <w:rPr>
          <w:w w:val="115"/>
        </w:rPr>
        <w:t>failing</w:t>
      </w:r>
      <w:r>
        <w:rPr>
          <w:spacing w:val="-58"/>
          <w:w w:val="115"/>
        </w:rPr>
        <w:t xml:space="preserve"> </w:t>
      </w:r>
      <w:r>
        <w:rPr>
          <w:w w:val="115"/>
        </w:rPr>
        <w:t>to</w:t>
      </w:r>
      <w:r>
        <w:rPr>
          <w:spacing w:val="48"/>
          <w:w w:val="115"/>
        </w:rPr>
        <w:t xml:space="preserve"> </w:t>
      </w:r>
      <w:r>
        <w:rPr>
          <w:w w:val="115"/>
        </w:rPr>
        <w:t>do</w:t>
      </w:r>
      <w:r>
        <w:rPr>
          <w:spacing w:val="47"/>
          <w:w w:val="115"/>
        </w:rPr>
        <w:t xml:space="preserve"> </w:t>
      </w:r>
      <w:r>
        <w:rPr>
          <w:w w:val="115"/>
        </w:rPr>
        <w:t>sowithin</w:t>
      </w:r>
      <w:r>
        <w:rPr>
          <w:spacing w:val="49"/>
          <w:w w:val="115"/>
        </w:rPr>
        <w:t xml:space="preserve"> </w:t>
      </w:r>
      <w:r>
        <w:rPr>
          <w:w w:val="115"/>
        </w:rPr>
        <w:t>a</w:t>
      </w:r>
      <w:r>
        <w:rPr>
          <w:spacing w:val="47"/>
          <w:w w:val="115"/>
        </w:rPr>
        <w:t xml:space="preserve"> </w:t>
      </w:r>
      <w:r>
        <w:rPr>
          <w:w w:val="115"/>
        </w:rPr>
        <w:t>period</w:t>
      </w:r>
      <w:r>
        <w:rPr>
          <w:spacing w:val="48"/>
          <w:w w:val="115"/>
        </w:rPr>
        <w:t xml:space="preserve"> </w:t>
      </w:r>
      <w:r>
        <w:rPr>
          <w:w w:val="115"/>
        </w:rPr>
        <w:t>so</w:t>
      </w:r>
      <w:r>
        <w:rPr>
          <w:spacing w:val="48"/>
          <w:w w:val="115"/>
        </w:rPr>
        <w:t xml:space="preserve"> </w:t>
      </w:r>
      <w:r>
        <w:rPr>
          <w:w w:val="115"/>
        </w:rPr>
        <w:t>specified</w:t>
      </w:r>
      <w:r>
        <w:rPr>
          <w:spacing w:val="48"/>
          <w:w w:val="115"/>
        </w:rPr>
        <w:t xml:space="preserve"> </w:t>
      </w:r>
      <w:r>
        <w:rPr>
          <w:w w:val="115"/>
        </w:rPr>
        <w:t>by</w:t>
      </w:r>
      <w:r>
        <w:rPr>
          <w:spacing w:val="45"/>
          <w:w w:val="115"/>
        </w:rPr>
        <w:t xml:space="preserve"> </w:t>
      </w:r>
      <w:r>
        <w:rPr>
          <w:w w:val="115"/>
        </w:rPr>
        <w:t>the</w:t>
      </w:r>
      <w:r>
        <w:rPr>
          <w:spacing w:val="48"/>
          <w:w w:val="115"/>
        </w:rPr>
        <w:t xml:space="preserve"> </w:t>
      </w:r>
      <w:r>
        <w:rPr>
          <w:w w:val="115"/>
        </w:rPr>
        <w:t>Engineer-in-Charge</w:t>
      </w:r>
      <w:r>
        <w:rPr>
          <w:spacing w:val="47"/>
          <w:w w:val="115"/>
        </w:rPr>
        <w:t xml:space="preserve"> </w:t>
      </w:r>
      <w:r>
        <w:rPr>
          <w:w w:val="115"/>
        </w:rPr>
        <w:t>in</w:t>
      </w:r>
      <w:r>
        <w:rPr>
          <w:spacing w:val="48"/>
          <w:w w:val="115"/>
        </w:rPr>
        <w:t xml:space="preserve"> </w:t>
      </w:r>
      <w:r>
        <w:rPr>
          <w:w w:val="115"/>
        </w:rPr>
        <w:t>his</w:t>
      </w:r>
      <w:r>
        <w:rPr>
          <w:spacing w:val="-57"/>
          <w:w w:val="115"/>
        </w:rPr>
        <w:t xml:space="preserve"> </w:t>
      </w:r>
      <w:r>
        <w:rPr>
          <w:w w:val="115"/>
        </w:rPr>
        <w:t>demandaforesaid,</w:t>
      </w:r>
      <w:r>
        <w:rPr>
          <w:spacing w:val="6"/>
          <w:w w:val="115"/>
        </w:rPr>
        <w:t xml:space="preserve"> </w:t>
      </w:r>
      <w:r>
        <w:rPr>
          <w:w w:val="115"/>
        </w:rPr>
        <w:t>the</w:t>
      </w:r>
      <w:r>
        <w:rPr>
          <w:spacing w:val="9"/>
          <w:w w:val="115"/>
        </w:rPr>
        <w:t xml:space="preserve"> </w:t>
      </w:r>
      <w:r>
        <w:rPr>
          <w:w w:val="115"/>
        </w:rPr>
        <w:t>Engineer-in-Charge</w:t>
      </w:r>
      <w:r>
        <w:rPr>
          <w:spacing w:val="6"/>
          <w:w w:val="115"/>
        </w:rPr>
        <w:t xml:space="preserve"> </w:t>
      </w:r>
      <w:r>
        <w:rPr>
          <w:w w:val="115"/>
        </w:rPr>
        <w:t>may</w:t>
      </w:r>
      <w:r>
        <w:rPr>
          <w:spacing w:val="6"/>
          <w:w w:val="115"/>
        </w:rPr>
        <w:t xml:space="preserve"> </w:t>
      </w:r>
      <w:r>
        <w:rPr>
          <w:w w:val="115"/>
        </w:rPr>
        <w:t>rectify</w:t>
      </w:r>
      <w:r>
        <w:rPr>
          <w:spacing w:val="7"/>
          <w:w w:val="115"/>
        </w:rPr>
        <w:t xml:space="preserve"> </w:t>
      </w:r>
      <w:r>
        <w:rPr>
          <w:w w:val="115"/>
        </w:rPr>
        <w:t>or</w:t>
      </w:r>
      <w:r>
        <w:rPr>
          <w:spacing w:val="8"/>
          <w:w w:val="115"/>
        </w:rPr>
        <w:t xml:space="preserve"> </w:t>
      </w:r>
      <w:r>
        <w:rPr>
          <w:w w:val="115"/>
        </w:rPr>
        <w:t>remove</w:t>
      </w:r>
      <w:r>
        <w:rPr>
          <w:spacing w:val="6"/>
          <w:w w:val="115"/>
        </w:rPr>
        <w:t xml:space="preserve"> </w:t>
      </w:r>
      <w:r>
        <w:rPr>
          <w:w w:val="115"/>
        </w:rPr>
        <w:t>and</w:t>
      </w:r>
      <w:r>
        <w:rPr>
          <w:spacing w:val="7"/>
          <w:w w:val="115"/>
        </w:rPr>
        <w:t xml:space="preserve"> </w:t>
      </w:r>
      <w:r>
        <w:rPr>
          <w:w w:val="115"/>
        </w:rPr>
        <w:t>re-</w:t>
      </w:r>
      <w:r>
        <w:rPr>
          <w:spacing w:val="-58"/>
          <w:w w:val="115"/>
        </w:rPr>
        <w:t xml:space="preserve"> </w:t>
      </w:r>
      <w:r>
        <w:rPr>
          <w:w w:val="115"/>
        </w:rPr>
        <w:t>executethe</w:t>
      </w:r>
      <w:r>
        <w:rPr>
          <w:spacing w:val="45"/>
          <w:w w:val="115"/>
        </w:rPr>
        <w:t xml:space="preserve"> </w:t>
      </w:r>
      <w:r>
        <w:rPr>
          <w:w w:val="115"/>
        </w:rPr>
        <w:t>work</w:t>
      </w:r>
      <w:r>
        <w:rPr>
          <w:spacing w:val="47"/>
          <w:w w:val="115"/>
        </w:rPr>
        <w:t xml:space="preserve"> </w:t>
      </w:r>
      <w:r>
        <w:rPr>
          <w:w w:val="115"/>
        </w:rPr>
        <w:t>or</w:t>
      </w:r>
      <w:r>
        <w:rPr>
          <w:spacing w:val="45"/>
          <w:w w:val="115"/>
        </w:rPr>
        <w:t xml:space="preserve"> </w:t>
      </w:r>
      <w:r>
        <w:rPr>
          <w:w w:val="115"/>
        </w:rPr>
        <w:t>remove</w:t>
      </w:r>
      <w:r>
        <w:rPr>
          <w:spacing w:val="45"/>
          <w:w w:val="115"/>
        </w:rPr>
        <w:t xml:space="preserve"> </w:t>
      </w:r>
      <w:r>
        <w:rPr>
          <w:w w:val="115"/>
        </w:rPr>
        <w:t>and</w:t>
      </w:r>
      <w:r>
        <w:rPr>
          <w:spacing w:val="45"/>
          <w:w w:val="115"/>
        </w:rPr>
        <w:t xml:space="preserve"> </w:t>
      </w:r>
      <w:r>
        <w:rPr>
          <w:w w:val="115"/>
        </w:rPr>
        <w:t>replace</w:t>
      </w:r>
      <w:r>
        <w:rPr>
          <w:spacing w:val="45"/>
          <w:w w:val="115"/>
        </w:rPr>
        <w:t xml:space="preserve"> </w:t>
      </w:r>
      <w:r>
        <w:rPr>
          <w:w w:val="115"/>
        </w:rPr>
        <w:t>with</w:t>
      </w:r>
      <w:r>
        <w:rPr>
          <w:spacing w:val="47"/>
          <w:w w:val="115"/>
        </w:rPr>
        <w:t xml:space="preserve"> </w:t>
      </w:r>
      <w:r>
        <w:rPr>
          <w:w w:val="115"/>
        </w:rPr>
        <w:t>others,</w:t>
      </w:r>
      <w:r>
        <w:rPr>
          <w:spacing w:val="45"/>
          <w:w w:val="115"/>
        </w:rPr>
        <w:t xml:space="preserve"> </w:t>
      </w:r>
      <w:r>
        <w:rPr>
          <w:w w:val="115"/>
        </w:rPr>
        <w:t>the</w:t>
      </w:r>
      <w:r>
        <w:rPr>
          <w:spacing w:val="43"/>
          <w:w w:val="115"/>
        </w:rPr>
        <w:t xml:space="preserve"> </w:t>
      </w:r>
      <w:r>
        <w:rPr>
          <w:w w:val="115"/>
        </w:rPr>
        <w:t>materials</w:t>
      </w:r>
      <w:r>
        <w:rPr>
          <w:spacing w:val="48"/>
          <w:w w:val="115"/>
        </w:rPr>
        <w:t xml:space="preserve"> </w:t>
      </w:r>
      <w:r>
        <w:rPr>
          <w:w w:val="115"/>
        </w:rPr>
        <w:t>or</w:t>
      </w:r>
      <w:r>
        <w:rPr>
          <w:spacing w:val="-58"/>
          <w:w w:val="115"/>
        </w:rPr>
        <w:t xml:space="preserve"> </w:t>
      </w:r>
      <w:r>
        <w:rPr>
          <w:w w:val="115"/>
        </w:rPr>
        <w:t>articlescomplained</w:t>
      </w:r>
      <w:r>
        <w:rPr>
          <w:spacing w:val="1"/>
          <w:w w:val="115"/>
        </w:rPr>
        <w:t xml:space="preserve"> </w:t>
      </w:r>
      <w:r>
        <w:rPr>
          <w:w w:val="115"/>
        </w:rPr>
        <w:t>of</w:t>
      </w:r>
      <w:r>
        <w:rPr>
          <w:spacing w:val="1"/>
          <w:w w:val="115"/>
        </w:rPr>
        <w:t xml:space="preserve"> </w:t>
      </w:r>
      <w:r>
        <w:rPr>
          <w:w w:val="115"/>
        </w:rPr>
        <w:t>as</w:t>
      </w:r>
      <w:r>
        <w:rPr>
          <w:spacing w:val="1"/>
          <w:w w:val="115"/>
        </w:rPr>
        <w:t xml:space="preserve"> </w:t>
      </w:r>
      <w:r>
        <w:rPr>
          <w:w w:val="115"/>
        </w:rPr>
        <w:t>the case may be at</w:t>
      </w:r>
      <w:r>
        <w:rPr>
          <w:spacing w:val="1"/>
          <w:w w:val="115"/>
        </w:rPr>
        <w:t xml:space="preserve"> </w:t>
      </w:r>
      <w:r>
        <w:rPr>
          <w:w w:val="115"/>
        </w:rPr>
        <w:t>the risk</w:t>
      </w:r>
      <w:r>
        <w:rPr>
          <w:spacing w:val="1"/>
          <w:w w:val="115"/>
        </w:rPr>
        <w:t xml:space="preserve"> </w:t>
      </w:r>
      <w:r>
        <w:rPr>
          <w:w w:val="115"/>
        </w:rPr>
        <w:t>and</w:t>
      </w:r>
      <w:r>
        <w:rPr>
          <w:spacing w:val="1"/>
          <w:w w:val="115"/>
        </w:rPr>
        <w:t xml:space="preserve"> </w:t>
      </w:r>
      <w:r>
        <w:rPr>
          <w:w w:val="115"/>
        </w:rPr>
        <w:t>expense in all</w:t>
      </w:r>
      <w:r>
        <w:rPr>
          <w:spacing w:val="-58"/>
          <w:w w:val="115"/>
        </w:rPr>
        <w:t xml:space="preserve"> </w:t>
      </w:r>
      <w:r>
        <w:rPr>
          <w:w w:val="115"/>
        </w:rPr>
        <w:t>respectsoftheContractor,anddeducttheexpensesfromthePerformance</w:t>
      </w:r>
    </w:p>
    <w:p w:rsidR="003E1AF2" w:rsidRDefault="003E1AF2">
      <w:pPr>
        <w:sectPr w:rsidR="003E1AF2">
          <w:pgSz w:w="12240" w:h="15840"/>
          <w:pgMar w:top="1280" w:right="120" w:bottom="1200" w:left="680" w:header="0" w:footer="919" w:gutter="0"/>
          <w:cols w:space="720"/>
        </w:sectPr>
      </w:pPr>
    </w:p>
    <w:p w:rsidR="003E1AF2" w:rsidRDefault="00D6326E">
      <w:pPr>
        <w:pStyle w:val="BodyText"/>
        <w:spacing w:before="77"/>
        <w:ind w:right="607"/>
      </w:pPr>
      <w:proofErr w:type="gramStart"/>
      <w:r>
        <w:rPr>
          <w:spacing w:val="-1"/>
          <w:w w:val="110"/>
        </w:rPr>
        <w:lastRenderedPageBreak/>
        <w:t>SecurityDepositanysumsthatmaybedueatanytimethereaftertotheContractororfrom</w:t>
      </w:r>
      <w:r>
        <w:rPr>
          <w:w w:val="110"/>
        </w:rPr>
        <w:t xml:space="preserve"> hisperformanceguarantee.</w:t>
      </w:r>
      <w:proofErr w:type="gramEnd"/>
    </w:p>
    <w:p w:rsidR="003E1AF2" w:rsidRDefault="003E1AF2">
      <w:pPr>
        <w:pStyle w:val="BodyText"/>
        <w:spacing w:before="1"/>
        <w:ind w:left="0"/>
      </w:pPr>
    </w:p>
    <w:p w:rsidR="003E1AF2" w:rsidRDefault="00D6326E">
      <w:pPr>
        <w:pStyle w:val="ListParagraph"/>
        <w:numPr>
          <w:ilvl w:val="0"/>
          <w:numId w:val="28"/>
        </w:numPr>
        <w:tabs>
          <w:tab w:val="left" w:pos="1119"/>
        </w:tabs>
        <w:spacing w:line="280" w:lineRule="exact"/>
        <w:ind w:hanging="361"/>
        <w:rPr>
          <w:sz w:val="24"/>
        </w:rPr>
      </w:pPr>
      <w:r>
        <w:rPr>
          <w:w w:val="110"/>
          <w:sz w:val="24"/>
        </w:rPr>
        <w:t>Changeorders(ApprovalforVariations)</w:t>
      </w:r>
    </w:p>
    <w:p w:rsidR="003E1AF2" w:rsidRDefault="00D6326E">
      <w:pPr>
        <w:pStyle w:val="BodyText"/>
        <w:tabs>
          <w:tab w:val="left" w:pos="2564"/>
          <w:tab w:val="left" w:pos="3981"/>
          <w:tab w:val="left" w:pos="4739"/>
          <w:tab w:val="left" w:pos="6229"/>
          <w:tab w:val="left" w:pos="7080"/>
          <w:tab w:val="left" w:pos="8677"/>
          <w:tab w:val="left" w:pos="9778"/>
        </w:tabs>
        <w:ind w:right="1315" w:firstLine="650"/>
      </w:pPr>
      <w:proofErr w:type="gramStart"/>
      <w:r>
        <w:rPr>
          <w:w w:val="115"/>
        </w:rPr>
        <w:t>EmployerreservestherighttoaltertheScopeofWork(</w:t>
      </w:r>
      <w:proofErr w:type="gramEnd"/>
      <w:r>
        <w:rPr>
          <w:w w:val="115"/>
        </w:rPr>
        <w:t>SeeClause</w:t>
      </w:r>
      <w:r>
        <w:rPr>
          <w:spacing w:val="1"/>
          <w:w w:val="115"/>
        </w:rPr>
        <w:t xml:space="preserve"> </w:t>
      </w:r>
      <w:r>
        <w:rPr>
          <w:w w:val="115"/>
        </w:rPr>
        <w:t>10and30)andconsequentlytheContractPriceshallbesuitablyadjusted</w:t>
      </w:r>
      <w:r>
        <w:rPr>
          <w:w w:val="115"/>
        </w:rPr>
        <w:tab/>
      </w:r>
      <w:r>
        <w:rPr>
          <w:spacing w:val="-2"/>
          <w:w w:val="115"/>
        </w:rPr>
        <w:t>for</w:t>
      </w:r>
      <w:r>
        <w:rPr>
          <w:spacing w:val="-58"/>
          <w:w w:val="115"/>
        </w:rPr>
        <w:t xml:space="preserve"> </w:t>
      </w:r>
      <w:r>
        <w:rPr>
          <w:w w:val="115"/>
        </w:rPr>
        <w:t>such</w:t>
      </w:r>
      <w:r>
        <w:rPr>
          <w:w w:val="115"/>
        </w:rPr>
        <w:tab/>
        <w:t>changes</w:t>
      </w:r>
      <w:r>
        <w:rPr>
          <w:w w:val="115"/>
        </w:rPr>
        <w:tab/>
        <w:t>by</w:t>
      </w:r>
      <w:r>
        <w:rPr>
          <w:w w:val="115"/>
        </w:rPr>
        <w:tab/>
        <w:t>applying</w:t>
      </w:r>
      <w:r>
        <w:rPr>
          <w:w w:val="115"/>
        </w:rPr>
        <w:tab/>
        <w:t>the</w:t>
      </w:r>
      <w:r>
        <w:rPr>
          <w:w w:val="115"/>
        </w:rPr>
        <w:tab/>
        <w:t>approved</w:t>
      </w:r>
      <w:r>
        <w:rPr>
          <w:w w:val="115"/>
        </w:rPr>
        <w:tab/>
        <w:t>rates.</w:t>
      </w:r>
      <w:r>
        <w:rPr>
          <w:w w:val="115"/>
        </w:rPr>
        <w:tab/>
      </w:r>
      <w:proofErr w:type="gramStart"/>
      <w:r>
        <w:rPr>
          <w:spacing w:val="-1"/>
          <w:w w:val="115"/>
        </w:rPr>
        <w:t>All</w:t>
      </w:r>
      <w:r>
        <w:rPr>
          <w:spacing w:val="-58"/>
          <w:w w:val="115"/>
        </w:rPr>
        <w:t xml:space="preserve"> </w:t>
      </w:r>
      <w:r>
        <w:rPr>
          <w:w w:val="115"/>
        </w:rPr>
        <w:t>changeordersshallbeissuedbytheEngineer-in-</w:t>
      </w:r>
      <w:r>
        <w:rPr>
          <w:spacing w:val="1"/>
          <w:w w:val="115"/>
        </w:rPr>
        <w:t xml:space="preserve"> </w:t>
      </w:r>
      <w:r>
        <w:rPr>
          <w:w w:val="115"/>
        </w:rPr>
        <w:t>Chargeandtheonusshallbeon</w:t>
      </w:r>
      <w:r>
        <w:rPr>
          <w:spacing w:val="10"/>
          <w:w w:val="115"/>
        </w:rPr>
        <w:t xml:space="preserve"> </w:t>
      </w:r>
      <w:r>
        <w:rPr>
          <w:w w:val="115"/>
        </w:rPr>
        <w:t>the</w:t>
      </w:r>
      <w:r>
        <w:rPr>
          <w:spacing w:val="10"/>
          <w:w w:val="115"/>
        </w:rPr>
        <w:t xml:space="preserve"> </w:t>
      </w:r>
      <w:r>
        <w:rPr>
          <w:w w:val="115"/>
        </w:rPr>
        <w:t>Contractor</w:t>
      </w:r>
      <w:r>
        <w:rPr>
          <w:spacing w:val="11"/>
          <w:w w:val="115"/>
        </w:rPr>
        <w:t xml:space="preserve"> </w:t>
      </w:r>
      <w:r>
        <w:rPr>
          <w:w w:val="115"/>
        </w:rPr>
        <w:t>to</w:t>
      </w:r>
      <w:r>
        <w:rPr>
          <w:spacing w:val="9"/>
          <w:w w:val="115"/>
        </w:rPr>
        <w:t xml:space="preserve"> </w:t>
      </w:r>
      <w:r>
        <w:rPr>
          <w:w w:val="115"/>
        </w:rPr>
        <w:t>obtain</w:t>
      </w:r>
      <w:r>
        <w:rPr>
          <w:spacing w:val="11"/>
          <w:w w:val="115"/>
        </w:rPr>
        <w:t xml:space="preserve"> </w:t>
      </w:r>
      <w:r>
        <w:rPr>
          <w:w w:val="115"/>
        </w:rPr>
        <w:t>such</w:t>
      </w:r>
      <w:r>
        <w:rPr>
          <w:spacing w:val="10"/>
          <w:w w:val="115"/>
        </w:rPr>
        <w:t xml:space="preserve"> </w:t>
      </w:r>
      <w:r>
        <w:rPr>
          <w:w w:val="115"/>
        </w:rPr>
        <w:t>prior</w:t>
      </w:r>
      <w:r>
        <w:rPr>
          <w:spacing w:val="11"/>
          <w:w w:val="115"/>
        </w:rPr>
        <w:t xml:space="preserve"> </w:t>
      </w:r>
      <w:r>
        <w:rPr>
          <w:w w:val="115"/>
        </w:rPr>
        <w:t>written</w:t>
      </w:r>
      <w:r>
        <w:rPr>
          <w:spacing w:val="-58"/>
          <w:w w:val="115"/>
        </w:rPr>
        <w:t xml:space="preserve"> </w:t>
      </w:r>
      <w:r>
        <w:rPr>
          <w:w w:val="115"/>
        </w:rPr>
        <w:t>consent</w:t>
      </w:r>
      <w:r>
        <w:rPr>
          <w:spacing w:val="-1"/>
          <w:w w:val="115"/>
        </w:rPr>
        <w:t xml:space="preserve"> </w:t>
      </w:r>
      <w:r>
        <w:rPr>
          <w:w w:val="115"/>
        </w:rPr>
        <w:t>of</w:t>
      </w:r>
      <w:r>
        <w:rPr>
          <w:spacing w:val="-1"/>
          <w:w w:val="115"/>
        </w:rPr>
        <w:t xml:space="preserve"> </w:t>
      </w:r>
      <w:r>
        <w:rPr>
          <w:w w:val="115"/>
        </w:rPr>
        <w:t>the</w:t>
      </w:r>
      <w:r>
        <w:rPr>
          <w:spacing w:val="-1"/>
          <w:w w:val="115"/>
        </w:rPr>
        <w:t xml:space="preserve"> </w:t>
      </w:r>
      <w:r>
        <w:rPr>
          <w:w w:val="115"/>
        </w:rPr>
        <w:t>Engineer-in-Charge.</w:t>
      </w:r>
      <w:proofErr w:type="gramEnd"/>
    </w:p>
    <w:p w:rsidR="003E1AF2" w:rsidRDefault="00D6326E">
      <w:pPr>
        <w:pStyle w:val="BodyText"/>
        <w:spacing w:before="3"/>
        <w:ind w:right="607"/>
      </w:pPr>
      <w:r>
        <w:rPr>
          <w:w w:val="115"/>
        </w:rPr>
        <w:t>There</w:t>
      </w:r>
      <w:r>
        <w:rPr>
          <w:spacing w:val="50"/>
          <w:w w:val="115"/>
        </w:rPr>
        <w:t xml:space="preserve"> </w:t>
      </w:r>
      <w:r>
        <w:rPr>
          <w:w w:val="115"/>
        </w:rPr>
        <w:t>shall</w:t>
      </w:r>
      <w:r>
        <w:rPr>
          <w:spacing w:val="49"/>
          <w:w w:val="115"/>
        </w:rPr>
        <w:t xml:space="preserve"> </w:t>
      </w:r>
      <w:r>
        <w:rPr>
          <w:w w:val="115"/>
        </w:rPr>
        <w:t>be</w:t>
      </w:r>
      <w:r>
        <w:rPr>
          <w:spacing w:val="50"/>
          <w:w w:val="115"/>
        </w:rPr>
        <w:t xml:space="preserve"> </w:t>
      </w:r>
      <w:r>
        <w:rPr>
          <w:w w:val="115"/>
        </w:rPr>
        <w:t>an</w:t>
      </w:r>
      <w:r>
        <w:rPr>
          <w:spacing w:val="50"/>
          <w:w w:val="115"/>
        </w:rPr>
        <w:t xml:space="preserve"> </w:t>
      </w:r>
      <w:r>
        <w:rPr>
          <w:w w:val="115"/>
        </w:rPr>
        <w:t>order</w:t>
      </w:r>
      <w:r>
        <w:rPr>
          <w:spacing w:val="51"/>
          <w:w w:val="115"/>
        </w:rPr>
        <w:t xml:space="preserve"> </w:t>
      </w:r>
      <w:r>
        <w:rPr>
          <w:w w:val="115"/>
        </w:rPr>
        <w:t>in</w:t>
      </w:r>
      <w:r>
        <w:rPr>
          <w:spacing w:val="50"/>
          <w:w w:val="115"/>
        </w:rPr>
        <w:t xml:space="preserve"> </w:t>
      </w:r>
      <w:r>
        <w:rPr>
          <w:w w:val="115"/>
        </w:rPr>
        <w:t>writing</w:t>
      </w:r>
      <w:r>
        <w:rPr>
          <w:spacing w:val="51"/>
          <w:w w:val="115"/>
        </w:rPr>
        <w:t xml:space="preserve"> </w:t>
      </w:r>
      <w:r>
        <w:rPr>
          <w:w w:val="115"/>
        </w:rPr>
        <w:t>to</w:t>
      </w:r>
      <w:r>
        <w:rPr>
          <w:spacing w:val="57"/>
          <w:w w:val="115"/>
        </w:rPr>
        <w:t xml:space="preserve"> </w:t>
      </w:r>
      <w:r>
        <w:rPr>
          <w:w w:val="115"/>
        </w:rPr>
        <w:t>execute</w:t>
      </w:r>
      <w:r>
        <w:rPr>
          <w:spacing w:val="50"/>
          <w:w w:val="115"/>
        </w:rPr>
        <w:t xml:space="preserve"> </w:t>
      </w:r>
      <w:r>
        <w:rPr>
          <w:w w:val="115"/>
        </w:rPr>
        <w:t>the</w:t>
      </w:r>
      <w:r>
        <w:rPr>
          <w:spacing w:val="50"/>
          <w:w w:val="115"/>
        </w:rPr>
        <w:t xml:space="preserve"> </w:t>
      </w:r>
      <w:r>
        <w:rPr>
          <w:w w:val="115"/>
        </w:rPr>
        <w:t>extra</w:t>
      </w:r>
      <w:r>
        <w:rPr>
          <w:spacing w:val="50"/>
          <w:w w:val="115"/>
        </w:rPr>
        <w:t xml:space="preserve"> </w:t>
      </w:r>
      <w:r>
        <w:rPr>
          <w:w w:val="115"/>
        </w:rPr>
        <w:t>item</w:t>
      </w:r>
      <w:r>
        <w:rPr>
          <w:spacing w:val="51"/>
          <w:w w:val="115"/>
        </w:rPr>
        <w:t xml:space="preserve"> </w:t>
      </w:r>
      <w:r>
        <w:rPr>
          <w:w w:val="115"/>
        </w:rPr>
        <w:t>of</w:t>
      </w:r>
      <w:r>
        <w:rPr>
          <w:spacing w:val="-58"/>
          <w:w w:val="115"/>
        </w:rPr>
        <w:t xml:space="preserve"> </w:t>
      </w:r>
      <w:r>
        <w:rPr>
          <w:w w:val="115"/>
        </w:rPr>
        <w:t>workdulysignedbytheAgreementAuthoritybeforeitscommencement.</w:t>
      </w:r>
    </w:p>
    <w:p w:rsidR="003E1AF2" w:rsidRDefault="00D6326E">
      <w:pPr>
        <w:pStyle w:val="BodyText"/>
        <w:tabs>
          <w:tab w:val="left" w:pos="1990"/>
          <w:tab w:val="left" w:pos="2630"/>
          <w:tab w:val="left" w:pos="4088"/>
          <w:tab w:val="left" w:pos="4978"/>
          <w:tab w:val="left" w:pos="5791"/>
          <w:tab w:val="left" w:pos="7241"/>
          <w:tab w:val="left" w:pos="7879"/>
          <w:tab w:val="left" w:pos="9694"/>
        </w:tabs>
        <w:spacing w:before="3"/>
        <w:ind w:right="1318"/>
      </w:pPr>
      <w:r>
        <w:rPr>
          <w:w w:val="110"/>
        </w:rPr>
        <w:t>If</w:t>
      </w:r>
      <w:r>
        <w:rPr>
          <w:w w:val="110"/>
        </w:rPr>
        <w:tab/>
        <w:t>the</w:t>
      </w:r>
      <w:r>
        <w:rPr>
          <w:w w:val="110"/>
        </w:rPr>
        <w:tab/>
        <w:t>contractor</w:t>
      </w:r>
      <w:r>
        <w:rPr>
          <w:w w:val="110"/>
        </w:rPr>
        <w:tab/>
        <w:t>finds,</w:t>
      </w:r>
      <w:r>
        <w:rPr>
          <w:w w:val="110"/>
        </w:rPr>
        <w:tab/>
        <w:t>after</w:t>
      </w:r>
      <w:r>
        <w:rPr>
          <w:w w:val="110"/>
        </w:rPr>
        <w:tab/>
        <w:t>examining</w:t>
      </w:r>
      <w:r>
        <w:rPr>
          <w:w w:val="110"/>
        </w:rPr>
        <w:tab/>
        <w:t>the</w:t>
      </w:r>
      <w:r>
        <w:rPr>
          <w:w w:val="110"/>
        </w:rPr>
        <w:tab/>
        <w:t>specifications</w:t>
      </w:r>
      <w:r>
        <w:rPr>
          <w:w w:val="110"/>
        </w:rPr>
        <w:tab/>
      </w:r>
      <w:r>
        <w:rPr>
          <w:spacing w:val="-1"/>
          <w:w w:val="110"/>
        </w:rPr>
        <w:t>and</w:t>
      </w:r>
      <w:r>
        <w:rPr>
          <w:spacing w:val="-56"/>
          <w:w w:val="110"/>
        </w:rPr>
        <w:t xml:space="preserve"> </w:t>
      </w:r>
      <w:r>
        <w:rPr>
          <w:w w:val="110"/>
        </w:rPr>
        <w:t>plansthatextrasareinvolved</w:t>
      </w:r>
      <w:proofErr w:type="gramStart"/>
      <w:r>
        <w:rPr>
          <w:w w:val="110"/>
        </w:rPr>
        <w:t>,heshouldgivenoticetotheEngineer</w:t>
      </w:r>
      <w:proofErr w:type="gramEnd"/>
      <w:r>
        <w:rPr>
          <w:w w:val="110"/>
        </w:rPr>
        <w:t>-inchargeto</w:t>
      </w:r>
      <w:r>
        <w:rPr>
          <w:spacing w:val="1"/>
          <w:w w:val="110"/>
        </w:rPr>
        <w:t xml:space="preserve"> </w:t>
      </w:r>
      <w:r>
        <w:rPr>
          <w:w w:val="110"/>
        </w:rPr>
        <w:t>this</w:t>
      </w:r>
      <w:r>
        <w:rPr>
          <w:spacing w:val="5"/>
          <w:w w:val="110"/>
        </w:rPr>
        <w:t xml:space="preserve"> </w:t>
      </w:r>
      <w:r>
        <w:rPr>
          <w:w w:val="110"/>
        </w:rPr>
        <w:t>effect</w:t>
      </w:r>
      <w:r>
        <w:rPr>
          <w:spacing w:val="5"/>
          <w:w w:val="110"/>
        </w:rPr>
        <w:t xml:space="preserve"> </w:t>
      </w:r>
      <w:r>
        <w:rPr>
          <w:w w:val="110"/>
        </w:rPr>
        <w:t>and</w:t>
      </w:r>
      <w:r>
        <w:rPr>
          <w:spacing w:val="6"/>
          <w:w w:val="110"/>
        </w:rPr>
        <w:t xml:space="preserve"> </w:t>
      </w:r>
      <w:r>
        <w:rPr>
          <w:w w:val="110"/>
        </w:rPr>
        <w:t>shall</w:t>
      </w:r>
      <w:r>
        <w:rPr>
          <w:spacing w:val="6"/>
          <w:w w:val="110"/>
        </w:rPr>
        <w:t xml:space="preserve"> </w:t>
      </w:r>
      <w:r>
        <w:rPr>
          <w:w w:val="110"/>
        </w:rPr>
        <w:t>proceed</w:t>
      </w:r>
      <w:r>
        <w:rPr>
          <w:spacing w:val="3"/>
          <w:w w:val="110"/>
        </w:rPr>
        <w:t xml:space="preserve"> </w:t>
      </w:r>
      <w:r>
        <w:rPr>
          <w:w w:val="110"/>
        </w:rPr>
        <w:t>with</w:t>
      </w:r>
      <w:r>
        <w:rPr>
          <w:spacing w:val="6"/>
          <w:w w:val="110"/>
        </w:rPr>
        <w:t xml:space="preserve"> </w:t>
      </w:r>
      <w:r>
        <w:rPr>
          <w:w w:val="110"/>
        </w:rPr>
        <w:t>the</w:t>
      </w:r>
      <w:r>
        <w:rPr>
          <w:spacing w:val="6"/>
          <w:w w:val="110"/>
        </w:rPr>
        <w:t xml:space="preserve"> </w:t>
      </w:r>
      <w:r>
        <w:rPr>
          <w:w w:val="110"/>
        </w:rPr>
        <w:t>execution</w:t>
      </w:r>
      <w:r>
        <w:rPr>
          <w:spacing w:val="4"/>
          <w:w w:val="110"/>
        </w:rPr>
        <w:t xml:space="preserve"> </w:t>
      </w:r>
      <w:r>
        <w:rPr>
          <w:w w:val="110"/>
        </w:rPr>
        <w:t>of</w:t>
      </w:r>
      <w:r>
        <w:rPr>
          <w:spacing w:val="5"/>
          <w:w w:val="110"/>
        </w:rPr>
        <w:t xml:space="preserve"> </w:t>
      </w:r>
      <w:r>
        <w:rPr>
          <w:w w:val="110"/>
        </w:rPr>
        <w:t>the</w:t>
      </w:r>
      <w:r>
        <w:rPr>
          <w:spacing w:val="4"/>
          <w:w w:val="110"/>
        </w:rPr>
        <w:t xml:space="preserve"> </w:t>
      </w:r>
      <w:r>
        <w:rPr>
          <w:w w:val="110"/>
        </w:rPr>
        <w:t>extra</w:t>
      </w:r>
      <w:r>
        <w:rPr>
          <w:spacing w:val="6"/>
          <w:w w:val="110"/>
        </w:rPr>
        <w:t xml:space="preserve"> </w:t>
      </w:r>
      <w:r>
        <w:rPr>
          <w:w w:val="110"/>
        </w:rPr>
        <w:t>item</w:t>
      </w:r>
      <w:r>
        <w:rPr>
          <w:spacing w:val="-56"/>
          <w:w w:val="110"/>
        </w:rPr>
        <w:t xml:space="preserve"> </w:t>
      </w:r>
      <w:r>
        <w:rPr>
          <w:w w:val="110"/>
        </w:rPr>
        <w:t>onlyafterreceivinginstructionsinwritingfromEngineer-</w:t>
      </w:r>
      <w:r>
        <w:rPr>
          <w:spacing w:val="1"/>
          <w:w w:val="110"/>
        </w:rPr>
        <w:t xml:space="preserve"> </w:t>
      </w:r>
      <w:r>
        <w:rPr>
          <w:w w:val="110"/>
        </w:rPr>
        <w:t>inchargeandAgreementAuthority.</w:t>
      </w:r>
    </w:p>
    <w:p w:rsidR="003E1AF2" w:rsidRDefault="00D6326E">
      <w:pPr>
        <w:pStyle w:val="BodyText"/>
        <w:spacing w:before="3"/>
        <w:ind w:right="1321"/>
        <w:jc w:val="both"/>
      </w:pPr>
      <w:r>
        <w:rPr>
          <w:w w:val="115"/>
        </w:rPr>
        <w:t>Extraitemsmaybeclassifiedasnew</w:t>
      </w:r>
      <w:proofErr w:type="gramStart"/>
      <w:r>
        <w:rPr>
          <w:w w:val="115"/>
        </w:rPr>
        <w:t>,additional,substitutedoraltered</w:t>
      </w:r>
      <w:proofErr w:type="gramEnd"/>
      <w:r>
        <w:rPr>
          <w:spacing w:val="1"/>
          <w:w w:val="115"/>
        </w:rPr>
        <w:t xml:space="preserve"> </w:t>
      </w:r>
      <w:r>
        <w:rPr>
          <w:w w:val="115"/>
        </w:rPr>
        <w:t>items,</w:t>
      </w:r>
      <w:r>
        <w:rPr>
          <w:spacing w:val="1"/>
          <w:w w:val="115"/>
        </w:rPr>
        <w:t xml:space="preserve"> </w:t>
      </w:r>
      <w:r>
        <w:rPr>
          <w:w w:val="115"/>
        </w:rPr>
        <w:t>depending,</w:t>
      </w:r>
      <w:r>
        <w:rPr>
          <w:spacing w:val="1"/>
          <w:w w:val="115"/>
        </w:rPr>
        <w:t xml:space="preserve"> </w:t>
      </w:r>
      <w:r>
        <w:rPr>
          <w:w w:val="115"/>
        </w:rPr>
        <w:t>on</w:t>
      </w:r>
      <w:r>
        <w:rPr>
          <w:spacing w:val="1"/>
          <w:w w:val="115"/>
        </w:rPr>
        <w:t xml:space="preserve"> </w:t>
      </w:r>
      <w:r>
        <w:rPr>
          <w:w w:val="115"/>
        </w:rPr>
        <w:t>their</w:t>
      </w:r>
      <w:r>
        <w:rPr>
          <w:spacing w:val="1"/>
          <w:w w:val="115"/>
        </w:rPr>
        <w:t xml:space="preserve"> </w:t>
      </w:r>
      <w:r>
        <w:rPr>
          <w:w w:val="115"/>
        </w:rPr>
        <w:t>relation</w:t>
      </w:r>
      <w:r>
        <w:rPr>
          <w:spacing w:val="1"/>
          <w:w w:val="115"/>
        </w:rPr>
        <w:t xml:space="preserve"> </w:t>
      </w:r>
      <w:r>
        <w:rPr>
          <w:w w:val="115"/>
        </w:rPr>
        <w:t>or</w:t>
      </w:r>
      <w:r>
        <w:rPr>
          <w:spacing w:val="1"/>
          <w:w w:val="115"/>
        </w:rPr>
        <w:t xml:space="preserve"> </w:t>
      </w:r>
      <w:r>
        <w:rPr>
          <w:w w:val="115"/>
        </w:rPr>
        <w:t>otherwise</w:t>
      </w:r>
      <w:r>
        <w:rPr>
          <w:spacing w:val="1"/>
          <w:w w:val="115"/>
        </w:rPr>
        <w:t xml:space="preserve"> </w:t>
      </w:r>
      <w:r>
        <w:rPr>
          <w:w w:val="115"/>
        </w:rPr>
        <w:t>to</w:t>
      </w:r>
      <w:r>
        <w:rPr>
          <w:spacing w:val="1"/>
          <w:w w:val="115"/>
        </w:rPr>
        <w:t xml:space="preserve"> </w:t>
      </w:r>
      <w:r>
        <w:rPr>
          <w:w w:val="115"/>
        </w:rPr>
        <w:t>the</w:t>
      </w:r>
      <w:r>
        <w:rPr>
          <w:spacing w:val="-58"/>
          <w:w w:val="115"/>
        </w:rPr>
        <w:t xml:space="preserve"> </w:t>
      </w:r>
      <w:r>
        <w:rPr>
          <w:w w:val="115"/>
        </w:rPr>
        <w:t>originalitemoritemsofwork.</w:t>
      </w:r>
    </w:p>
    <w:p w:rsidR="003E1AF2" w:rsidRDefault="00D6326E">
      <w:pPr>
        <w:pStyle w:val="BodyText"/>
        <w:spacing w:line="280" w:lineRule="exact"/>
        <w:ind w:left="2200"/>
      </w:pPr>
      <w:r>
        <w:rPr>
          <w:w w:val="110"/>
        </w:rPr>
        <w:t>Theratesforextraitemsshallbeworkedoutasbelow</w:t>
      </w:r>
    </w:p>
    <w:p w:rsidR="003E1AF2" w:rsidRDefault="00D6326E">
      <w:pPr>
        <w:pStyle w:val="BodyText"/>
        <w:tabs>
          <w:tab w:val="left" w:pos="3837"/>
          <w:tab w:val="left" w:pos="6100"/>
          <w:tab w:val="left" w:pos="7006"/>
          <w:tab w:val="left" w:pos="7900"/>
          <w:tab w:val="left" w:pos="9135"/>
          <w:tab w:val="left" w:pos="9988"/>
        </w:tabs>
        <w:spacing w:before="2"/>
        <w:ind w:left="1982" w:right="1317"/>
        <w:jc w:val="both"/>
      </w:pPr>
      <w:r>
        <w:rPr>
          <w:w w:val="110"/>
        </w:rPr>
        <w:t>Inthecase</w:t>
      </w:r>
      <w:r>
        <w:rPr>
          <w:spacing w:val="1"/>
          <w:w w:val="110"/>
        </w:rPr>
        <w:t xml:space="preserve"> </w:t>
      </w:r>
      <w:r>
        <w:rPr>
          <w:w w:val="110"/>
        </w:rPr>
        <w:t>of</w:t>
      </w:r>
      <w:r>
        <w:rPr>
          <w:spacing w:val="1"/>
          <w:w w:val="110"/>
        </w:rPr>
        <w:t xml:space="preserve"> </w:t>
      </w:r>
      <w:r>
        <w:rPr>
          <w:w w:val="110"/>
        </w:rPr>
        <w:t>extra</w:t>
      </w:r>
      <w:r>
        <w:rPr>
          <w:spacing w:val="1"/>
          <w:w w:val="110"/>
        </w:rPr>
        <w:t xml:space="preserve"> </w:t>
      </w:r>
      <w:r>
        <w:rPr>
          <w:w w:val="110"/>
        </w:rPr>
        <w:t>items</w:t>
      </w:r>
      <w:r>
        <w:rPr>
          <w:spacing w:val="1"/>
          <w:w w:val="110"/>
        </w:rPr>
        <w:t xml:space="preserve"> </w:t>
      </w:r>
      <w:r>
        <w:rPr>
          <w:w w:val="110"/>
        </w:rPr>
        <w:t>whether</w:t>
      </w:r>
      <w:r>
        <w:rPr>
          <w:spacing w:val="1"/>
          <w:w w:val="110"/>
        </w:rPr>
        <w:t xml:space="preserve"> </w:t>
      </w:r>
      <w:r>
        <w:rPr>
          <w:w w:val="110"/>
        </w:rPr>
        <w:t>additional,</w:t>
      </w:r>
      <w:r>
        <w:rPr>
          <w:spacing w:val="1"/>
          <w:w w:val="110"/>
        </w:rPr>
        <w:t xml:space="preserve"> </w:t>
      </w:r>
      <w:r>
        <w:rPr>
          <w:w w:val="110"/>
        </w:rPr>
        <w:t>altered</w:t>
      </w:r>
      <w:r>
        <w:rPr>
          <w:spacing w:val="1"/>
          <w:w w:val="110"/>
        </w:rPr>
        <w:t xml:space="preserve"> </w:t>
      </w:r>
      <w:r>
        <w:rPr>
          <w:w w:val="110"/>
        </w:rPr>
        <w:t>orsubstituted,forwhichsimilaritemsexistsinthecontract,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the </w:t>
      </w:r>
      <w:r>
        <w:rPr>
          <w:spacing w:val="1"/>
          <w:w w:val="110"/>
        </w:rPr>
        <w:t xml:space="preserve"> </w:t>
      </w:r>
      <w:r>
        <w:rPr>
          <w:w w:val="110"/>
        </w:rPr>
        <w:t>ratesshall</w:t>
      </w:r>
      <w:r>
        <w:rPr>
          <w:spacing w:val="1"/>
          <w:w w:val="110"/>
        </w:rPr>
        <w:t xml:space="preserve"> </w:t>
      </w:r>
      <w:r>
        <w:rPr>
          <w:w w:val="110"/>
        </w:rPr>
        <w:t>be</w:t>
      </w:r>
      <w:r>
        <w:rPr>
          <w:spacing w:val="1"/>
          <w:w w:val="110"/>
        </w:rPr>
        <w:t xml:space="preserve"> </w:t>
      </w:r>
      <w:r>
        <w:rPr>
          <w:w w:val="110"/>
        </w:rPr>
        <w:t>derived</w:t>
      </w:r>
      <w:r>
        <w:rPr>
          <w:spacing w:val="1"/>
          <w:w w:val="110"/>
        </w:rPr>
        <w:t xml:space="preserve"> </w:t>
      </w:r>
      <w:r>
        <w:rPr>
          <w:w w:val="110"/>
        </w:rPr>
        <w:t>from</w:t>
      </w:r>
      <w:r>
        <w:rPr>
          <w:spacing w:val="1"/>
          <w:w w:val="110"/>
        </w:rPr>
        <w:t xml:space="preserve"> </w:t>
      </w:r>
      <w:r>
        <w:rPr>
          <w:w w:val="110"/>
        </w:rPr>
        <w:t>the</w:t>
      </w:r>
      <w:r>
        <w:rPr>
          <w:spacing w:val="1"/>
          <w:w w:val="110"/>
        </w:rPr>
        <w:t xml:space="preserve"> </w:t>
      </w:r>
      <w:r>
        <w:rPr>
          <w:w w:val="110"/>
        </w:rPr>
        <w:t>original</w:t>
      </w:r>
      <w:r>
        <w:rPr>
          <w:spacing w:val="1"/>
          <w:w w:val="110"/>
        </w:rPr>
        <w:t xml:space="preserve"> </w:t>
      </w:r>
      <w:r>
        <w:rPr>
          <w:w w:val="110"/>
        </w:rPr>
        <w:t>item</w:t>
      </w:r>
      <w:r>
        <w:rPr>
          <w:spacing w:val="1"/>
          <w:w w:val="110"/>
        </w:rPr>
        <w:t xml:space="preserve"> </w:t>
      </w:r>
      <w:r>
        <w:rPr>
          <w:w w:val="110"/>
        </w:rPr>
        <w:t>by</w:t>
      </w:r>
      <w:r>
        <w:rPr>
          <w:spacing w:val="1"/>
          <w:w w:val="110"/>
        </w:rPr>
        <w:t xml:space="preserve"> </w:t>
      </w:r>
      <w:r>
        <w:rPr>
          <w:w w:val="110"/>
        </w:rPr>
        <w:t>appropriate</w:t>
      </w:r>
      <w:r>
        <w:rPr>
          <w:spacing w:val="1"/>
          <w:w w:val="110"/>
        </w:rPr>
        <w:t xml:space="preserve"> </w:t>
      </w:r>
      <w:r>
        <w:rPr>
          <w:w w:val="110"/>
        </w:rPr>
        <w:t>adjustment</w:t>
      </w:r>
      <w:r>
        <w:rPr>
          <w:spacing w:val="1"/>
          <w:w w:val="110"/>
        </w:rPr>
        <w:t xml:space="preserve"> </w:t>
      </w:r>
      <w:r>
        <w:rPr>
          <w:w w:val="110"/>
        </w:rPr>
        <w:t>ofcostofaffectedcomponents.Thepercentage</w:t>
      </w:r>
      <w:r>
        <w:rPr>
          <w:spacing w:val="1"/>
          <w:w w:val="110"/>
        </w:rPr>
        <w:t xml:space="preserve"> </w:t>
      </w:r>
      <w:r>
        <w:rPr>
          <w:w w:val="110"/>
        </w:rPr>
        <w:t>excess</w:t>
      </w:r>
      <w:r>
        <w:rPr>
          <w:spacing w:val="1"/>
          <w:w w:val="110"/>
        </w:rPr>
        <w:t xml:space="preserve"> </w:t>
      </w:r>
      <w:r>
        <w:rPr>
          <w:w w:val="110"/>
        </w:rPr>
        <w:t>or</w:t>
      </w:r>
      <w:r>
        <w:rPr>
          <w:spacing w:val="1"/>
          <w:w w:val="110"/>
        </w:rPr>
        <w:t xml:space="preserve"> </w:t>
      </w:r>
      <w:r>
        <w:rPr>
          <w:w w:val="110"/>
        </w:rPr>
        <w:t>deduction</w:t>
      </w:r>
      <w:r>
        <w:rPr>
          <w:spacing w:val="-56"/>
          <w:w w:val="110"/>
        </w:rPr>
        <w:t xml:space="preserve"> </w:t>
      </w:r>
      <w:r>
        <w:rPr>
          <w:w w:val="110"/>
        </w:rPr>
        <w:t>ofthecontractrateoftheoriginalitemwithreference</w:t>
      </w:r>
      <w:r>
        <w:rPr>
          <w:spacing w:val="1"/>
          <w:w w:val="110"/>
        </w:rPr>
        <w:t xml:space="preserve"> </w:t>
      </w:r>
      <w:r>
        <w:rPr>
          <w:w w:val="110"/>
        </w:rPr>
        <w:t>to</w:t>
      </w:r>
      <w:r>
        <w:rPr>
          <w:spacing w:val="1"/>
          <w:w w:val="110"/>
        </w:rPr>
        <w:t xml:space="preserve"> </w:t>
      </w:r>
      <w:r>
        <w:rPr>
          <w:w w:val="110"/>
        </w:rPr>
        <w:t>thedepartmental</w:t>
      </w:r>
      <w:r>
        <w:rPr>
          <w:spacing w:val="1"/>
          <w:w w:val="110"/>
        </w:rPr>
        <w:t xml:space="preserve"> </w:t>
      </w:r>
      <w:r>
        <w:rPr>
          <w:w w:val="110"/>
        </w:rPr>
        <w:t>estimated rate shall be applied in deriving the rates forsuchitems.The</w:t>
      </w:r>
      <w:r>
        <w:rPr>
          <w:spacing w:val="1"/>
          <w:w w:val="110"/>
        </w:rPr>
        <w:t xml:space="preserve"> </w:t>
      </w:r>
      <w:r>
        <w:rPr>
          <w:w w:val="110"/>
        </w:rPr>
        <w:t>Engineer’s</w:t>
      </w:r>
      <w:r>
        <w:rPr>
          <w:w w:val="110"/>
        </w:rPr>
        <w:tab/>
        <w:t>interpretation</w:t>
      </w:r>
      <w:r>
        <w:rPr>
          <w:w w:val="110"/>
        </w:rPr>
        <w:tab/>
        <w:t>as</w:t>
      </w:r>
      <w:r>
        <w:rPr>
          <w:w w:val="110"/>
        </w:rPr>
        <w:tab/>
        <w:t>to</w:t>
      </w:r>
      <w:r>
        <w:rPr>
          <w:w w:val="110"/>
        </w:rPr>
        <w:tab/>
        <w:t>what</w:t>
      </w:r>
      <w:r>
        <w:rPr>
          <w:w w:val="110"/>
        </w:rPr>
        <w:tab/>
        <w:t>is</w:t>
      </w:r>
      <w:r>
        <w:rPr>
          <w:w w:val="110"/>
        </w:rPr>
        <w:tab/>
      </w:r>
      <w:r>
        <w:rPr>
          <w:spacing w:val="-1"/>
          <w:w w:val="110"/>
        </w:rPr>
        <w:t>a</w:t>
      </w:r>
      <w:r>
        <w:rPr>
          <w:spacing w:val="-56"/>
          <w:w w:val="110"/>
        </w:rPr>
        <w:t xml:space="preserve"> </w:t>
      </w:r>
      <w:r>
        <w:rPr>
          <w:w w:val="110"/>
        </w:rPr>
        <w:t>similarclassofworkshallbefinalandbindingontheContractor.</w:t>
      </w:r>
    </w:p>
    <w:p w:rsidR="003E1AF2" w:rsidRDefault="00D6326E">
      <w:pPr>
        <w:pStyle w:val="BodyText"/>
        <w:tabs>
          <w:tab w:val="left" w:pos="3101"/>
          <w:tab w:val="left" w:pos="3511"/>
          <w:tab w:val="left" w:pos="4178"/>
          <w:tab w:val="left" w:pos="4231"/>
          <w:tab w:val="left" w:pos="4833"/>
          <w:tab w:val="left" w:pos="5206"/>
          <w:tab w:val="left" w:pos="6273"/>
          <w:tab w:val="left" w:pos="6749"/>
          <w:tab w:val="left" w:pos="7670"/>
          <w:tab w:val="left" w:pos="8127"/>
          <w:tab w:val="left" w:pos="8874"/>
          <w:tab w:val="left" w:pos="8931"/>
          <w:tab w:val="left" w:pos="9316"/>
          <w:tab w:val="left" w:pos="9753"/>
        </w:tabs>
        <w:spacing w:before="3"/>
        <w:ind w:left="1982" w:right="1319"/>
      </w:pPr>
      <w:r>
        <w:rPr>
          <w:w w:val="110"/>
        </w:rPr>
        <w:t>Inthecase</w:t>
      </w:r>
      <w:r>
        <w:rPr>
          <w:w w:val="110"/>
        </w:rPr>
        <w:tab/>
      </w:r>
      <w:r>
        <w:rPr>
          <w:w w:val="110"/>
        </w:rPr>
        <w:tab/>
        <w:t>of</w:t>
      </w:r>
      <w:r>
        <w:rPr>
          <w:w w:val="110"/>
        </w:rPr>
        <w:tab/>
        <w:t>extra</w:t>
      </w:r>
      <w:r>
        <w:rPr>
          <w:w w:val="110"/>
        </w:rPr>
        <w:tab/>
      </w:r>
      <w:r>
        <w:rPr>
          <w:w w:val="110"/>
        </w:rPr>
        <w:tab/>
        <w:t>items</w:t>
      </w:r>
      <w:r>
        <w:rPr>
          <w:w w:val="110"/>
        </w:rPr>
        <w:tab/>
        <w:t>whether</w:t>
      </w:r>
      <w:r>
        <w:rPr>
          <w:w w:val="110"/>
        </w:rPr>
        <w:tab/>
      </w:r>
      <w:r>
        <w:rPr>
          <w:spacing w:val="-1"/>
          <w:w w:val="110"/>
        </w:rPr>
        <w:t>additional,</w:t>
      </w:r>
      <w:r>
        <w:rPr>
          <w:spacing w:val="-1"/>
          <w:w w:val="110"/>
        </w:rPr>
        <w:tab/>
      </w:r>
      <w:r>
        <w:rPr>
          <w:spacing w:val="-1"/>
          <w:w w:val="110"/>
        </w:rPr>
        <w:tab/>
      </w:r>
      <w:r>
        <w:rPr>
          <w:spacing w:val="-1"/>
          <w:w w:val="110"/>
        </w:rPr>
        <w:tab/>
        <w:t>altered</w:t>
      </w:r>
      <w:r>
        <w:rPr>
          <w:spacing w:val="-56"/>
          <w:w w:val="110"/>
        </w:rPr>
        <w:t xml:space="preserve"> </w:t>
      </w:r>
      <w:r>
        <w:rPr>
          <w:w w:val="110"/>
        </w:rPr>
        <w:t>orsubstitutedandforwhichsimilaritemsdonot</w:t>
      </w:r>
      <w:r>
        <w:rPr>
          <w:w w:val="110"/>
        </w:rPr>
        <w:tab/>
        <w:t>exist</w:t>
      </w:r>
      <w:r>
        <w:rPr>
          <w:w w:val="110"/>
        </w:rPr>
        <w:tab/>
        <w:t>in</w:t>
      </w:r>
      <w:r>
        <w:rPr>
          <w:w w:val="110"/>
        </w:rPr>
        <w:tab/>
      </w:r>
      <w:r>
        <w:rPr>
          <w:w w:val="110"/>
        </w:rPr>
        <w:tab/>
      </w:r>
      <w:r>
        <w:rPr>
          <w:spacing w:val="-1"/>
          <w:w w:val="110"/>
        </w:rPr>
        <w:t>the</w:t>
      </w:r>
      <w:r>
        <w:rPr>
          <w:spacing w:val="-56"/>
          <w:w w:val="110"/>
        </w:rPr>
        <w:t xml:space="preserve"> </w:t>
      </w:r>
      <w:r>
        <w:rPr>
          <w:w w:val="110"/>
        </w:rPr>
        <w:t>contractandratesexistsintheprevailingdepartmental</w:t>
      </w:r>
      <w:r>
        <w:rPr>
          <w:w w:val="110"/>
        </w:rPr>
        <w:tab/>
        <w:t>data</w:t>
      </w:r>
      <w:r>
        <w:rPr>
          <w:w w:val="110"/>
        </w:rPr>
        <w:tab/>
      </w:r>
      <w:r>
        <w:rPr>
          <w:w w:val="110"/>
        </w:rPr>
        <w:tab/>
        <w:t>rate,</w:t>
      </w:r>
      <w:r>
        <w:rPr>
          <w:w w:val="110"/>
        </w:rPr>
        <w:tab/>
      </w:r>
      <w:r>
        <w:rPr>
          <w:spacing w:val="-1"/>
          <w:w w:val="110"/>
        </w:rPr>
        <w:t>the</w:t>
      </w:r>
      <w:r>
        <w:rPr>
          <w:spacing w:val="-56"/>
          <w:w w:val="110"/>
        </w:rPr>
        <w:t xml:space="preserve"> </w:t>
      </w:r>
      <w:r>
        <w:rPr>
          <w:w w:val="110"/>
        </w:rPr>
        <w:t>ratesshallbearrivedatonthebasisofthedepartmentaldataratecurrentaton</w:t>
      </w:r>
      <w:r>
        <w:rPr>
          <w:spacing w:val="1"/>
          <w:w w:val="110"/>
        </w:rPr>
        <w:t xml:space="preserve"> </w:t>
      </w:r>
      <w:r>
        <w:rPr>
          <w:w w:val="110"/>
        </w:rPr>
        <w:t>thetimeoforderingtheextraitem,afterapplyingthetenderdeduction</w:t>
      </w:r>
      <w:r>
        <w:rPr>
          <w:spacing w:val="1"/>
          <w:w w:val="110"/>
        </w:rPr>
        <w:t xml:space="preserve"> </w:t>
      </w:r>
      <w:r>
        <w:rPr>
          <w:w w:val="110"/>
        </w:rPr>
        <w:t>except</w:t>
      </w:r>
      <w:r>
        <w:rPr>
          <w:w w:val="110"/>
        </w:rPr>
        <w:tab/>
        <w:t>oncost</w:t>
      </w:r>
      <w:r>
        <w:rPr>
          <w:w w:val="110"/>
        </w:rPr>
        <w:tab/>
      </w:r>
      <w:r>
        <w:rPr>
          <w:w w:val="110"/>
        </w:rPr>
        <w:tab/>
        <w:t>of</w:t>
      </w:r>
      <w:r>
        <w:rPr>
          <w:w w:val="110"/>
        </w:rPr>
        <w:tab/>
        <w:t>departmental</w:t>
      </w:r>
      <w:r>
        <w:rPr>
          <w:w w:val="110"/>
        </w:rPr>
        <w:tab/>
        <w:t>material.Tender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spacing w:val="-1"/>
          <w:w w:val="110"/>
        </w:rPr>
        <w:t>excess,</w:t>
      </w:r>
      <w:r>
        <w:rPr>
          <w:spacing w:val="-56"/>
          <w:w w:val="110"/>
        </w:rPr>
        <w:t xml:space="preserve"> </w:t>
      </w:r>
      <w:r>
        <w:rPr>
          <w:w w:val="110"/>
        </w:rPr>
        <w:t>ifany,willnotbeapplied.</w:t>
      </w:r>
    </w:p>
    <w:p w:rsidR="003E1AF2" w:rsidRDefault="00D6326E">
      <w:pPr>
        <w:pStyle w:val="BodyText"/>
        <w:tabs>
          <w:tab w:val="left" w:pos="3298"/>
          <w:tab w:val="left" w:pos="3511"/>
          <w:tab w:val="left" w:pos="3890"/>
          <w:tab w:val="left" w:pos="4178"/>
          <w:tab w:val="left" w:pos="4624"/>
          <w:tab w:val="left" w:pos="4982"/>
          <w:tab w:val="left" w:pos="5206"/>
          <w:tab w:val="left" w:pos="6139"/>
          <w:tab w:val="left" w:pos="6273"/>
          <w:tab w:val="left" w:pos="6313"/>
          <w:tab w:val="left" w:pos="6474"/>
          <w:tab w:val="left" w:pos="7006"/>
          <w:tab w:val="left" w:pos="7222"/>
          <w:tab w:val="left" w:pos="7324"/>
          <w:tab w:val="left" w:pos="7670"/>
          <w:tab w:val="left" w:pos="7924"/>
          <w:tab w:val="left" w:pos="7967"/>
          <w:tab w:val="left" w:pos="8013"/>
          <w:tab w:val="left" w:pos="8524"/>
          <w:tab w:val="left" w:pos="8783"/>
          <w:tab w:val="left" w:pos="8855"/>
          <w:tab w:val="left" w:pos="9119"/>
          <w:tab w:val="left" w:pos="9316"/>
          <w:tab w:val="left" w:pos="9387"/>
          <w:tab w:val="left" w:pos="9428"/>
          <w:tab w:val="left" w:pos="9837"/>
          <w:tab w:val="left" w:pos="9905"/>
        </w:tabs>
        <w:spacing w:before="4"/>
        <w:ind w:left="1982" w:right="1312"/>
      </w:pPr>
      <w:r>
        <w:rPr>
          <w:w w:val="110"/>
        </w:rPr>
        <w:t>Inthecase</w:t>
      </w:r>
      <w:r>
        <w:rPr>
          <w:w w:val="110"/>
        </w:rPr>
        <w:tab/>
      </w:r>
      <w:r>
        <w:rPr>
          <w:w w:val="110"/>
        </w:rPr>
        <w:tab/>
        <w:t>of</w:t>
      </w:r>
      <w:r>
        <w:rPr>
          <w:w w:val="110"/>
        </w:rPr>
        <w:tab/>
      </w:r>
      <w:r>
        <w:rPr>
          <w:w w:val="110"/>
        </w:rPr>
        <w:tab/>
        <w:t>extra</w:t>
      </w:r>
      <w:r>
        <w:rPr>
          <w:w w:val="110"/>
        </w:rPr>
        <w:tab/>
      </w:r>
      <w:r>
        <w:rPr>
          <w:w w:val="110"/>
        </w:rPr>
        <w:tab/>
        <w:t>items</w:t>
      </w:r>
      <w:r>
        <w:rPr>
          <w:w w:val="110"/>
        </w:rPr>
        <w:tab/>
      </w:r>
      <w:r>
        <w:rPr>
          <w:w w:val="110"/>
        </w:rPr>
        <w:tab/>
      </w:r>
      <w:r>
        <w:rPr>
          <w:spacing w:val="-1"/>
          <w:w w:val="110"/>
        </w:rPr>
        <w:t>whether</w:t>
      </w:r>
      <w:r>
        <w:rPr>
          <w:spacing w:val="-1"/>
          <w:w w:val="110"/>
        </w:rPr>
        <w:tab/>
      </w:r>
      <w:r>
        <w:rPr>
          <w:spacing w:val="-1"/>
          <w:w w:val="110"/>
        </w:rPr>
        <w:tab/>
        <w:t>additional,</w:t>
      </w:r>
      <w:r>
        <w:rPr>
          <w:spacing w:val="-1"/>
          <w:w w:val="110"/>
        </w:rPr>
        <w:tab/>
      </w:r>
      <w:r>
        <w:rPr>
          <w:spacing w:val="-1"/>
          <w:w w:val="110"/>
        </w:rPr>
        <w:tab/>
      </w:r>
      <w:r>
        <w:rPr>
          <w:w w:val="110"/>
        </w:rPr>
        <w:t>altered</w:t>
      </w:r>
      <w:r>
        <w:rPr>
          <w:spacing w:val="1"/>
          <w:w w:val="110"/>
        </w:rPr>
        <w:t xml:space="preserve"> </w:t>
      </w:r>
      <w:r>
        <w:rPr>
          <w:w w:val="110"/>
        </w:rPr>
        <w:t>orsubstituted,forwhichtheratescannotbederivedfromsimilaritemsinthec</w:t>
      </w:r>
      <w:r>
        <w:rPr>
          <w:spacing w:val="-56"/>
          <w:w w:val="110"/>
        </w:rPr>
        <w:t xml:space="preserve"> </w:t>
      </w:r>
      <w:r>
        <w:rPr>
          <w:w w:val="110"/>
        </w:rPr>
        <w:t>ontract,andonlypartlyfromthe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spacing w:val="-1"/>
          <w:w w:val="110"/>
        </w:rPr>
        <w:t>departmental</w:t>
      </w:r>
      <w:r>
        <w:rPr>
          <w:spacing w:val="-1"/>
          <w:w w:val="110"/>
        </w:rPr>
        <w:tab/>
      </w:r>
      <w:r>
        <w:rPr>
          <w:spacing w:val="-1"/>
          <w:w w:val="110"/>
        </w:rPr>
        <w:tab/>
      </w:r>
      <w:r>
        <w:rPr>
          <w:spacing w:val="-1"/>
          <w:w w:val="110"/>
        </w:rPr>
        <w:tab/>
      </w:r>
      <w:r>
        <w:rPr>
          <w:spacing w:val="-1"/>
          <w:w w:val="110"/>
        </w:rPr>
        <w:tab/>
      </w:r>
      <w:r>
        <w:rPr>
          <w:spacing w:val="-1"/>
          <w:w w:val="110"/>
        </w:rPr>
        <w:tab/>
      </w:r>
      <w:r>
        <w:rPr>
          <w:w w:val="110"/>
        </w:rPr>
        <w:t>schedule</w:t>
      </w:r>
      <w:r>
        <w:rPr>
          <w:spacing w:val="-56"/>
          <w:w w:val="110"/>
        </w:rPr>
        <w:t xml:space="preserve"> </w:t>
      </w:r>
      <w:r>
        <w:rPr>
          <w:w w:val="110"/>
        </w:rPr>
        <w:t>ofratestheratesforsuchpartorpartsofitemswhicharenotcoveredinthesch</w:t>
      </w:r>
      <w:r>
        <w:rPr>
          <w:spacing w:val="1"/>
          <w:w w:val="110"/>
        </w:rPr>
        <w:t xml:space="preserve"> </w:t>
      </w:r>
      <w:r>
        <w:rPr>
          <w:w w:val="110"/>
        </w:rPr>
        <w:t>eduleofrates</w:t>
      </w:r>
      <w:r>
        <w:rPr>
          <w:spacing w:val="55"/>
          <w:w w:val="110"/>
        </w:rPr>
        <w:t xml:space="preserve"> </w:t>
      </w:r>
      <w:r>
        <w:rPr>
          <w:w w:val="110"/>
        </w:rPr>
        <w:t>shall</w:t>
      </w:r>
      <w:r>
        <w:rPr>
          <w:spacing w:val="53"/>
          <w:w w:val="110"/>
        </w:rPr>
        <w:t xml:space="preserve"> </w:t>
      </w:r>
      <w:r>
        <w:rPr>
          <w:w w:val="110"/>
        </w:rPr>
        <w:t>be</w:t>
      </w:r>
      <w:r>
        <w:rPr>
          <w:spacing w:val="58"/>
          <w:w w:val="110"/>
        </w:rPr>
        <w:t xml:space="preserve"> </w:t>
      </w:r>
      <w:r>
        <w:rPr>
          <w:w w:val="110"/>
        </w:rPr>
        <w:t>determined</w:t>
      </w:r>
      <w:r>
        <w:rPr>
          <w:spacing w:val="55"/>
          <w:w w:val="110"/>
        </w:rPr>
        <w:t xml:space="preserve"> </w:t>
      </w:r>
      <w:r>
        <w:rPr>
          <w:w w:val="110"/>
        </w:rPr>
        <w:t>by</w:t>
      </w:r>
      <w:r>
        <w:rPr>
          <w:spacing w:val="56"/>
          <w:w w:val="110"/>
        </w:rPr>
        <w:t xml:space="preserve"> </w:t>
      </w:r>
      <w:r>
        <w:rPr>
          <w:w w:val="110"/>
        </w:rPr>
        <w:t>the</w:t>
      </w:r>
      <w:r>
        <w:rPr>
          <w:spacing w:val="55"/>
          <w:w w:val="110"/>
        </w:rPr>
        <w:t xml:space="preserve"> </w:t>
      </w:r>
      <w:r>
        <w:rPr>
          <w:w w:val="110"/>
        </w:rPr>
        <w:t>Engineer-incharge</w:t>
      </w:r>
      <w:r>
        <w:rPr>
          <w:spacing w:val="28"/>
          <w:w w:val="110"/>
        </w:rPr>
        <w:t xml:space="preserve"> </w:t>
      </w:r>
      <w:r>
        <w:rPr>
          <w:w w:val="110"/>
        </w:rPr>
        <w:t>on</w:t>
      </w:r>
      <w:r>
        <w:rPr>
          <w:spacing w:val="29"/>
          <w:w w:val="110"/>
        </w:rPr>
        <w:t xml:space="preserve"> </w:t>
      </w:r>
      <w:r>
        <w:rPr>
          <w:w w:val="110"/>
        </w:rPr>
        <w:t>the</w:t>
      </w:r>
      <w:r>
        <w:rPr>
          <w:spacing w:val="-56"/>
          <w:w w:val="110"/>
        </w:rPr>
        <w:t xml:space="preserve"> </w:t>
      </w:r>
      <w:r>
        <w:rPr>
          <w:w w:val="110"/>
        </w:rPr>
        <w:t>basis</w:t>
      </w:r>
      <w:r>
        <w:rPr>
          <w:w w:val="110"/>
        </w:rPr>
        <w:tab/>
        <w:t>of</w:t>
      </w:r>
      <w:r>
        <w:rPr>
          <w:w w:val="110"/>
        </w:rPr>
        <w:tab/>
        <w:t>the</w:t>
      </w:r>
      <w:r>
        <w:rPr>
          <w:w w:val="110"/>
        </w:rPr>
        <w:tab/>
        <w:t>prevailing</w:t>
      </w:r>
      <w:r>
        <w:rPr>
          <w:w w:val="110"/>
        </w:rPr>
        <w:tab/>
        <w:t>market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  <w:t>rates(if</w:t>
      </w:r>
      <w:r>
        <w:rPr>
          <w:w w:val="110"/>
        </w:rPr>
        <w:tab/>
        <w:t>available</w:t>
      </w:r>
      <w:r>
        <w:rPr>
          <w:w w:val="110"/>
        </w:rPr>
        <w:tab/>
      </w:r>
      <w:r>
        <w:rPr>
          <w:w w:val="110"/>
        </w:rPr>
        <w:tab/>
      </w:r>
      <w:r>
        <w:rPr>
          <w:spacing w:val="-3"/>
          <w:w w:val="110"/>
        </w:rPr>
        <w:t>in</w:t>
      </w:r>
      <w:r>
        <w:rPr>
          <w:spacing w:val="-56"/>
          <w:w w:val="110"/>
        </w:rPr>
        <w:t xml:space="preserve"> </w:t>
      </w:r>
      <w:r>
        <w:rPr>
          <w:w w:val="110"/>
        </w:rPr>
        <w:t>theLMRpublishedbytheDepartment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  <w:t>the</w:t>
      </w:r>
      <w:r>
        <w:rPr>
          <w:w w:val="110"/>
        </w:rPr>
        <w:tab/>
        <w:t>same</w:t>
      </w:r>
      <w:r>
        <w:rPr>
          <w:w w:val="110"/>
        </w:rPr>
        <w:tab/>
      </w:r>
      <w:r>
        <w:rPr>
          <w:w w:val="110"/>
        </w:rPr>
        <w:tab/>
        <w:t>shall</w:t>
      </w:r>
      <w:r>
        <w:rPr>
          <w:w w:val="110"/>
        </w:rPr>
        <w:tab/>
      </w:r>
      <w:r>
        <w:rPr>
          <w:w w:val="110"/>
        </w:rPr>
        <w:tab/>
        <w:t>be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  <w:t>taken)</w:t>
      </w:r>
      <w:r>
        <w:rPr>
          <w:spacing w:val="-56"/>
          <w:w w:val="110"/>
        </w:rPr>
        <w:t xml:space="preserve"> </w:t>
      </w:r>
      <w:r>
        <w:rPr>
          <w:w w:val="110"/>
        </w:rPr>
        <w:t>givingdueconsiderationtotheanalysisoftherate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  <w:t>furnished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  <w:t>by</w:t>
      </w:r>
      <w:r>
        <w:rPr>
          <w:spacing w:val="-56"/>
          <w:w w:val="110"/>
        </w:rPr>
        <w:t xml:space="preserve"> </w:t>
      </w:r>
      <w:r>
        <w:rPr>
          <w:w w:val="110"/>
        </w:rPr>
        <w:t>thecontractorwithsupportingdocuments,includingcontractor'sprofit,ove</w:t>
      </w:r>
      <w:r>
        <w:rPr>
          <w:spacing w:val="-56"/>
          <w:w w:val="110"/>
        </w:rPr>
        <w:t xml:space="preserve"> </w:t>
      </w:r>
      <w:r>
        <w:rPr>
          <w:w w:val="110"/>
        </w:rPr>
        <w:t>rheadsandotherallowed</w:t>
      </w:r>
      <w:r>
        <w:rPr>
          <w:w w:val="110"/>
        </w:rPr>
        <w:tab/>
        <w:t>charges</w:t>
      </w:r>
      <w:r>
        <w:rPr>
          <w:w w:val="110"/>
        </w:rPr>
        <w:tab/>
        <w:t xml:space="preserve">if </w:t>
      </w:r>
      <w:r>
        <w:rPr>
          <w:spacing w:val="32"/>
          <w:w w:val="110"/>
        </w:rPr>
        <w:t xml:space="preserve"> </w:t>
      </w:r>
      <w:r>
        <w:rPr>
          <w:w w:val="110"/>
        </w:rPr>
        <w:t>any.</w:t>
      </w:r>
      <w:r>
        <w:rPr>
          <w:w w:val="110"/>
        </w:rPr>
        <w:tab/>
      </w:r>
      <w:r>
        <w:rPr>
          <w:w w:val="110"/>
        </w:rPr>
        <w:tab/>
        <w:t>This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  <w:t>shall</w:t>
      </w:r>
      <w:r>
        <w:rPr>
          <w:w w:val="110"/>
        </w:rPr>
        <w:tab/>
      </w:r>
      <w:r>
        <w:rPr>
          <w:w w:val="110"/>
        </w:rPr>
        <w:tab/>
        <w:t>be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spacing w:val="-1"/>
          <w:w w:val="110"/>
        </w:rPr>
        <w:t>added</w:t>
      </w:r>
      <w:r>
        <w:rPr>
          <w:spacing w:val="-55"/>
          <w:w w:val="110"/>
        </w:rPr>
        <w:t xml:space="preserve"> </w:t>
      </w:r>
      <w:proofErr w:type="gramStart"/>
      <w:r>
        <w:rPr>
          <w:w w:val="110"/>
        </w:rPr>
        <w:t>ontothedepartmentalrate(</w:t>
      </w:r>
      <w:proofErr w:type="gramEnd"/>
      <w:r>
        <w:rPr>
          <w:w w:val="110"/>
        </w:rPr>
        <w:t>includingcontractor'sprofit,overheads</w:t>
      </w:r>
    </w:p>
    <w:p w:rsidR="003E1AF2" w:rsidRDefault="003E1AF2">
      <w:pPr>
        <w:sectPr w:rsidR="003E1AF2">
          <w:pgSz w:w="12240" w:h="15840"/>
          <w:pgMar w:top="1000" w:right="120" w:bottom="1200" w:left="680" w:header="0" w:footer="919" w:gutter="0"/>
          <w:cols w:space="720"/>
        </w:sectPr>
      </w:pPr>
    </w:p>
    <w:p w:rsidR="003E1AF2" w:rsidRDefault="00D6326E">
      <w:pPr>
        <w:pStyle w:val="BodyText"/>
        <w:tabs>
          <w:tab w:val="left" w:pos="5794"/>
          <w:tab w:val="left" w:pos="6683"/>
          <w:tab w:val="left" w:pos="8196"/>
          <w:tab w:val="left" w:pos="8709"/>
          <w:tab w:val="left" w:pos="9784"/>
        </w:tabs>
        <w:spacing w:before="77"/>
        <w:ind w:left="1982" w:right="1315"/>
      </w:pPr>
      <w:proofErr w:type="gramStart"/>
      <w:r>
        <w:rPr>
          <w:w w:val="110"/>
        </w:rPr>
        <w:lastRenderedPageBreak/>
        <w:t>andallowedotherallowedchargesifany)</w:t>
      </w:r>
      <w:proofErr w:type="gramEnd"/>
      <w:r>
        <w:rPr>
          <w:w w:val="110"/>
        </w:rPr>
        <w:t>currentatthetime</w:t>
      </w:r>
      <w:r>
        <w:rPr>
          <w:spacing w:val="1"/>
          <w:w w:val="110"/>
        </w:rPr>
        <w:t xml:space="preserve"> </w:t>
      </w:r>
      <w:r>
        <w:rPr>
          <w:w w:val="110"/>
        </w:rPr>
        <w:t>oforderingorexecutingtheextra</w:t>
      </w:r>
      <w:r>
        <w:rPr>
          <w:w w:val="110"/>
        </w:rPr>
        <w:tab/>
        <w:t>item,</w:t>
      </w:r>
      <w:r>
        <w:rPr>
          <w:w w:val="110"/>
        </w:rPr>
        <w:tab/>
        <w:t>whichever</w:t>
      </w:r>
      <w:r>
        <w:rPr>
          <w:w w:val="110"/>
        </w:rPr>
        <w:tab/>
        <w:t>is</w:t>
      </w:r>
      <w:r>
        <w:rPr>
          <w:w w:val="110"/>
        </w:rPr>
        <w:tab/>
        <w:t>earlier</w:t>
      </w:r>
      <w:r>
        <w:rPr>
          <w:w w:val="110"/>
        </w:rPr>
        <w:tab/>
        <w:t>for</w:t>
      </w:r>
      <w:r>
        <w:rPr>
          <w:spacing w:val="-56"/>
          <w:w w:val="110"/>
        </w:rPr>
        <w:t xml:space="preserve"> </w:t>
      </w:r>
      <w:r>
        <w:rPr>
          <w:spacing w:val="-1"/>
          <w:w w:val="110"/>
        </w:rPr>
        <w:t>theotherparttheitemforwhichratescanbederivedfromthescheduleofrates</w:t>
      </w:r>
    </w:p>
    <w:p w:rsidR="003E1AF2" w:rsidRDefault="00D6326E">
      <w:pPr>
        <w:pStyle w:val="BodyText"/>
        <w:ind w:left="1982" w:right="607"/>
      </w:pPr>
      <w:proofErr w:type="gramStart"/>
      <w:r>
        <w:rPr>
          <w:spacing w:val="-1"/>
          <w:w w:val="110"/>
        </w:rPr>
        <w:t>,afterapplyingthetenderdeductionexceptoncostofdepartmentalmateriala</w:t>
      </w:r>
      <w:proofErr w:type="gramEnd"/>
      <w:r>
        <w:rPr>
          <w:w w:val="110"/>
        </w:rPr>
        <w:t xml:space="preserve"> ndmarketrateitems.Tender</w:t>
      </w:r>
      <w:r>
        <w:rPr>
          <w:spacing w:val="56"/>
          <w:w w:val="110"/>
        </w:rPr>
        <w:t xml:space="preserve"> </w:t>
      </w:r>
      <w:r>
        <w:rPr>
          <w:w w:val="110"/>
        </w:rPr>
        <w:t>excess,</w:t>
      </w:r>
      <w:r>
        <w:rPr>
          <w:spacing w:val="55"/>
          <w:w w:val="110"/>
        </w:rPr>
        <w:t xml:space="preserve"> </w:t>
      </w:r>
      <w:r>
        <w:rPr>
          <w:w w:val="110"/>
        </w:rPr>
        <w:t>if</w:t>
      </w:r>
      <w:r>
        <w:rPr>
          <w:spacing w:val="55"/>
          <w:w w:val="110"/>
        </w:rPr>
        <w:t xml:space="preserve"> </w:t>
      </w:r>
      <w:r>
        <w:rPr>
          <w:w w:val="110"/>
        </w:rPr>
        <w:t>any,willnotbeapplied.</w:t>
      </w:r>
    </w:p>
    <w:p w:rsidR="003E1AF2" w:rsidRDefault="00D6326E">
      <w:pPr>
        <w:pStyle w:val="BodyText"/>
        <w:tabs>
          <w:tab w:val="left" w:pos="2473"/>
          <w:tab w:val="left" w:pos="2753"/>
          <w:tab w:val="left" w:pos="3727"/>
          <w:tab w:val="left" w:pos="4075"/>
          <w:tab w:val="left" w:pos="4170"/>
          <w:tab w:val="left" w:pos="4997"/>
          <w:tab w:val="left" w:pos="5265"/>
          <w:tab w:val="left" w:pos="5541"/>
          <w:tab w:val="left" w:pos="6119"/>
          <w:tab w:val="left" w:pos="6898"/>
          <w:tab w:val="left" w:pos="6984"/>
          <w:tab w:val="left" w:pos="7136"/>
          <w:tab w:val="left" w:pos="7976"/>
          <w:tab w:val="left" w:pos="8287"/>
          <w:tab w:val="left" w:pos="8688"/>
          <w:tab w:val="left" w:pos="8781"/>
          <w:tab w:val="left" w:pos="9584"/>
          <w:tab w:val="left" w:pos="9663"/>
          <w:tab w:val="left" w:pos="9754"/>
          <w:tab w:val="left" w:pos="9905"/>
        </w:tabs>
        <w:spacing w:before="3"/>
        <w:ind w:left="1982" w:right="1311"/>
      </w:pPr>
      <w:r>
        <w:rPr>
          <w:w w:val="110"/>
        </w:rPr>
        <w:t xml:space="preserve">Inthecaseofextraitem  </w:t>
      </w:r>
      <w:r>
        <w:rPr>
          <w:spacing w:val="18"/>
          <w:w w:val="110"/>
        </w:rPr>
        <w:t xml:space="preserve"> </w:t>
      </w:r>
      <w:r>
        <w:rPr>
          <w:w w:val="110"/>
        </w:rPr>
        <w:t xml:space="preserve">whether  </w:t>
      </w:r>
      <w:r>
        <w:rPr>
          <w:spacing w:val="20"/>
          <w:w w:val="110"/>
        </w:rPr>
        <w:t xml:space="preserve"> </w:t>
      </w:r>
      <w:r>
        <w:rPr>
          <w:w w:val="110"/>
        </w:rPr>
        <w:t xml:space="preserve">altered  </w:t>
      </w:r>
      <w:r>
        <w:rPr>
          <w:spacing w:val="17"/>
          <w:w w:val="110"/>
        </w:rPr>
        <w:t xml:space="preserve"> </w:t>
      </w:r>
      <w:r>
        <w:rPr>
          <w:w w:val="110"/>
        </w:rPr>
        <w:t xml:space="preserve">or  </w:t>
      </w:r>
      <w:r>
        <w:rPr>
          <w:spacing w:val="20"/>
          <w:w w:val="110"/>
        </w:rPr>
        <w:t xml:space="preserve"> </w:t>
      </w:r>
      <w:r>
        <w:rPr>
          <w:w w:val="110"/>
        </w:rPr>
        <w:t>substituted,</w:t>
      </w:r>
      <w:r>
        <w:rPr>
          <w:w w:val="110"/>
        </w:rPr>
        <w:tab/>
        <w:t>for</w:t>
      </w:r>
      <w:r>
        <w:rPr>
          <w:spacing w:val="20"/>
          <w:w w:val="110"/>
        </w:rPr>
        <w:t xml:space="preserve"> </w:t>
      </w:r>
      <w:r>
        <w:rPr>
          <w:w w:val="110"/>
        </w:rPr>
        <w:t>withthe</w:t>
      </w:r>
      <w:r>
        <w:rPr>
          <w:spacing w:val="-56"/>
          <w:w w:val="110"/>
        </w:rPr>
        <w:t xml:space="preserve"> </w:t>
      </w:r>
      <w:r>
        <w:rPr>
          <w:w w:val="110"/>
        </w:rPr>
        <w:t>rates</w:t>
      </w:r>
      <w:r>
        <w:rPr>
          <w:w w:val="110"/>
        </w:rPr>
        <w:tab/>
        <w:t xml:space="preserve">cannot  </w:t>
      </w:r>
      <w:r>
        <w:rPr>
          <w:spacing w:val="23"/>
          <w:w w:val="110"/>
        </w:rPr>
        <w:t xml:space="preserve"> </w:t>
      </w:r>
      <w:r>
        <w:rPr>
          <w:w w:val="110"/>
        </w:rPr>
        <w:t>be</w:t>
      </w:r>
      <w:r>
        <w:rPr>
          <w:w w:val="110"/>
        </w:rPr>
        <w:tab/>
      </w:r>
      <w:r>
        <w:rPr>
          <w:w w:val="110"/>
        </w:rPr>
        <w:tab/>
        <w:t>derived</w:t>
      </w:r>
      <w:r>
        <w:rPr>
          <w:w w:val="110"/>
        </w:rPr>
        <w:tab/>
        <w:t>either</w:t>
      </w:r>
      <w:r>
        <w:rPr>
          <w:w w:val="110"/>
        </w:rPr>
        <w:tab/>
        <w:t>from-</w:t>
      </w:r>
      <w:r>
        <w:rPr>
          <w:w w:val="110"/>
        </w:rPr>
        <w:tab/>
      </w:r>
      <w:r>
        <w:rPr>
          <w:w w:val="110"/>
        </w:rPr>
        <w:tab/>
        <w:t>similar</w:t>
      </w:r>
      <w:r>
        <w:rPr>
          <w:w w:val="110"/>
        </w:rPr>
        <w:tab/>
        <w:t>item</w:t>
      </w:r>
      <w:r>
        <w:rPr>
          <w:w w:val="110"/>
        </w:rPr>
        <w:tab/>
        <w:t>of</w:t>
      </w:r>
      <w:r>
        <w:rPr>
          <w:spacing w:val="20"/>
          <w:w w:val="110"/>
        </w:rPr>
        <w:t xml:space="preserve"> </w:t>
      </w:r>
      <w:r>
        <w:rPr>
          <w:w w:val="110"/>
        </w:rPr>
        <w:t>work</w:t>
      </w:r>
      <w:r>
        <w:rPr>
          <w:spacing w:val="21"/>
          <w:w w:val="110"/>
        </w:rPr>
        <w:t xml:space="preserve"> </w:t>
      </w:r>
      <w:r>
        <w:rPr>
          <w:w w:val="110"/>
        </w:rPr>
        <w:t>in</w:t>
      </w:r>
      <w:r>
        <w:rPr>
          <w:spacing w:val="-56"/>
          <w:w w:val="110"/>
        </w:rPr>
        <w:t xml:space="preserve"> </w:t>
      </w:r>
      <w:r>
        <w:rPr>
          <w:w w:val="110"/>
        </w:rPr>
        <w:t>thecontractorfromthedepartmentalscheduleofrates,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  <w:t>the</w:t>
      </w:r>
      <w:r>
        <w:rPr>
          <w:spacing w:val="-56"/>
          <w:w w:val="110"/>
        </w:rPr>
        <w:t xml:space="preserve"> </w:t>
      </w:r>
      <w:r>
        <w:rPr>
          <w:w w:val="110"/>
        </w:rPr>
        <w:t>contractorshallwithin14days</w:t>
      </w:r>
      <w:r>
        <w:rPr>
          <w:spacing w:val="1"/>
          <w:w w:val="110"/>
        </w:rPr>
        <w:t xml:space="preserve"> </w:t>
      </w:r>
      <w:r>
        <w:rPr>
          <w:w w:val="110"/>
        </w:rPr>
        <w:t>ofthereceipt</w:t>
      </w:r>
      <w:r>
        <w:rPr>
          <w:spacing w:val="1"/>
          <w:w w:val="110"/>
        </w:rPr>
        <w:t xml:space="preserve"> </w:t>
      </w:r>
      <w:r>
        <w:rPr>
          <w:w w:val="110"/>
        </w:rPr>
        <w:t>ofthe</w:t>
      </w:r>
      <w:r>
        <w:rPr>
          <w:spacing w:val="1"/>
          <w:w w:val="110"/>
        </w:rPr>
        <w:t xml:space="preserve"> </w:t>
      </w:r>
      <w:r>
        <w:rPr>
          <w:w w:val="110"/>
        </w:rPr>
        <w:t>ordertocarry</w:t>
      </w:r>
      <w:r>
        <w:rPr>
          <w:spacing w:val="1"/>
          <w:w w:val="110"/>
        </w:rPr>
        <w:t xml:space="preserve"> </w:t>
      </w:r>
      <w:r>
        <w:rPr>
          <w:w w:val="110"/>
        </w:rPr>
        <w:t>outthe</w:t>
      </w:r>
      <w:r>
        <w:rPr>
          <w:spacing w:val="-56"/>
          <w:w w:val="110"/>
        </w:rPr>
        <w:t xml:space="preserve"> </w:t>
      </w:r>
      <w:r>
        <w:rPr>
          <w:w w:val="110"/>
        </w:rPr>
        <w:t>saidextraitemofworkcommunicatetotheEngineer-inchargetheratewhich</w:t>
      </w:r>
      <w:r>
        <w:rPr>
          <w:spacing w:val="1"/>
          <w:w w:val="110"/>
        </w:rPr>
        <w:t xml:space="preserve"> </w:t>
      </w:r>
      <w:r>
        <w:rPr>
          <w:w w:val="110"/>
        </w:rPr>
        <w:t>he</w:t>
      </w:r>
      <w:r>
        <w:rPr>
          <w:w w:val="110"/>
        </w:rPr>
        <w:tab/>
        <w:t>proposes</w:t>
      </w:r>
      <w:r>
        <w:rPr>
          <w:w w:val="110"/>
        </w:rPr>
        <w:tab/>
        <w:t>to</w:t>
      </w:r>
      <w:r>
        <w:rPr>
          <w:w w:val="110"/>
        </w:rPr>
        <w:tab/>
      </w:r>
      <w:r>
        <w:rPr>
          <w:w w:val="110"/>
        </w:rPr>
        <w:tab/>
        <w:t>claim</w:t>
      </w:r>
      <w:r>
        <w:rPr>
          <w:w w:val="110"/>
        </w:rPr>
        <w:tab/>
        <w:t>for</w:t>
      </w:r>
      <w:r>
        <w:rPr>
          <w:w w:val="110"/>
        </w:rPr>
        <w:tab/>
        <w:t>the</w:t>
      </w:r>
      <w:r>
        <w:rPr>
          <w:w w:val="110"/>
        </w:rPr>
        <w:tab/>
        <w:t>item,</w:t>
      </w:r>
      <w:r>
        <w:rPr>
          <w:w w:val="110"/>
        </w:rPr>
        <w:tab/>
        <w:t>supported</w:t>
      </w:r>
      <w:r>
        <w:rPr>
          <w:w w:val="110"/>
        </w:rPr>
        <w:tab/>
        <w:t>by</w:t>
      </w:r>
      <w:r>
        <w:rPr>
          <w:w w:val="110"/>
        </w:rPr>
        <w:tab/>
      </w:r>
      <w:r>
        <w:rPr>
          <w:w w:val="110"/>
        </w:rPr>
        <w:tab/>
        <w:t>analysis</w:t>
      </w:r>
      <w:r>
        <w:rPr>
          <w:w w:val="110"/>
        </w:rPr>
        <w:tab/>
      </w:r>
      <w:r>
        <w:rPr>
          <w:w w:val="110"/>
        </w:rPr>
        <w:tab/>
      </w:r>
      <w:r>
        <w:rPr>
          <w:spacing w:val="-2"/>
          <w:w w:val="110"/>
        </w:rPr>
        <w:t>of</w:t>
      </w:r>
      <w:r>
        <w:rPr>
          <w:spacing w:val="-56"/>
          <w:w w:val="110"/>
        </w:rPr>
        <w:t xml:space="preserve"> </w:t>
      </w:r>
      <w:r>
        <w:rPr>
          <w:w w:val="110"/>
        </w:rPr>
        <w:t>therateclaimedandthedepartmentshallwithinonemonththereafterdeter</w:t>
      </w:r>
      <w:r>
        <w:rPr>
          <w:spacing w:val="1"/>
          <w:w w:val="110"/>
        </w:rPr>
        <w:t xml:space="preserve"> </w:t>
      </w:r>
      <w:r>
        <w:rPr>
          <w:w w:val="110"/>
        </w:rPr>
        <w:t>minetherateonthebasisofthemarketrate(ifavailableintheLMRpublishedb</w:t>
      </w:r>
      <w:r>
        <w:rPr>
          <w:spacing w:val="-56"/>
          <w:w w:val="110"/>
        </w:rPr>
        <w:t xml:space="preserve"> </w:t>
      </w:r>
      <w:r>
        <w:rPr>
          <w:w w:val="110"/>
        </w:rPr>
        <w:t>ytheDepartmentthesameshallbetaken)givingconsiderationtothe</w:t>
      </w:r>
      <w:r>
        <w:rPr>
          <w:w w:val="110"/>
        </w:rPr>
        <w:tab/>
      </w:r>
      <w:r>
        <w:rPr>
          <w:w w:val="110"/>
        </w:rPr>
        <w:tab/>
        <w:t>rate</w:t>
      </w:r>
      <w:r>
        <w:rPr>
          <w:spacing w:val="-56"/>
          <w:w w:val="110"/>
        </w:rPr>
        <w:t xml:space="preserve"> </w:t>
      </w:r>
      <w:r>
        <w:rPr>
          <w:w w:val="110"/>
        </w:rPr>
        <w:t>claimed</w:t>
      </w:r>
      <w:r>
        <w:rPr>
          <w:w w:val="110"/>
        </w:rPr>
        <w:tab/>
      </w:r>
      <w:r>
        <w:rPr>
          <w:w w:val="110"/>
        </w:rPr>
        <w:tab/>
        <w:t>by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  <w:t>the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  <w:t>contractor,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  <w:t>after</w:t>
      </w:r>
      <w:r>
        <w:rPr>
          <w:spacing w:val="-56"/>
          <w:w w:val="110"/>
        </w:rPr>
        <w:t xml:space="preserve"> </w:t>
      </w:r>
      <w:r>
        <w:rPr>
          <w:w w:val="110"/>
        </w:rPr>
        <w:t>applyingthetenderdeductionexceptoncostofdepartmentalmaterialandm</w:t>
      </w:r>
      <w:r>
        <w:rPr>
          <w:spacing w:val="1"/>
          <w:w w:val="110"/>
        </w:rPr>
        <w:t xml:space="preserve"> </w:t>
      </w:r>
      <w:r>
        <w:rPr>
          <w:w w:val="110"/>
        </w:rPr>
        <w:t>arketrateitems.Tenderexcess,ifany,willnotbeapplied.</w:t>
      </w:r>
    </w:p>
    <w:p w:rsidR="003E1AF2" w:rsidRDefault="00D6326E">
      <w:pPr>
        <w:pStyle w:val="BodyText"/>
        <w:tabs>
          <w:tab w:val="left" w:pos="7678"/>
          <w:tab w:val="left" w:pos="9487"/>
        </w:tabs>
        <w:spacing w:before="5"/>
        <w:ind w:left="1982" w:right="1314"/>
      </w:pPr>
      <w:r>
        <w:rPr>
          <w:w w:val="110"/>
        </w:rPr>
        <w:t>Inalltheabovecases</w:t>
      </w:r>
      <w:proofErr w:type="gramStart"/>
      <w:r>
        <w:rPr>
          <w:w w:val="110"/>
        </w:rPr>
        <w:t>,theapprovedrates</w:t>
      </w:r>
      <w:proofErr w:type="gramEnd"/>
      <w:r>
        <w:rPr>
          <w:w w:val="110"/>
        </w:rPr>
        <w:tab/>
        <w:t>for</w:t>
      </w:r>
      <w:r>
        <w:rPr>
          <w:w w:val="110"/>
        </w:rPr>
        <w:tab/>
      </w:r>
      <w:r>
        <w:rPr>
          <w:spacing w:val="-1"/>
          <w:w w:val="110"/>
        </w:rPr>
        <w:t>extra,</w:t>
      </w:r>
      <w:r>
        <w:rPr>
          <w:spacing w:val="-56"/>
          <w:w w:val="110"/>
        </w:rPr>
        <w:t xml:space="preserve"> </w:t>
      </w:r>
      <w:r>
        <w:rPr>
          <w:w w:val="110"/>
        </w:rPr>
        <w:t>additional,alteredorsubstituteditems</w:t>
      </w:r>
      <w:r>
        <w:rPr>
          <w:spacing w:val="10"/>
          <w:w w:val="110"/>
        </w:rPr>
        <w:t xml:space="preserve"> </w:t>
      </w:r>
      <w:r>
        <w:rPr>
          <w:w w:val="110"/>
        </w:rPr>
        <w:t>shall</w:t>
      </w:r>
      <w:r>
        <w:rPr>
          <w:spacing w:val="9"/>
          <w:w w:val="110"/>
        </w:rPr>
        <w:t xml:space="preserve"> </w:t>
      </w:r>
      <w:r>
        <w:rPr>
          <w:w w:val="110"/>
        </w:rPr>
        <w:t>not</w:t>
      </w:r>
      <w:r>
        <w:rPr>
          <w:spacing w:val="10"/>
          <w:w w:val="110"/>
        </w:rPr>
        <w:t xml:space="preserve"> </w:t>
      </w:r>
      <w:r>
        <w:rPr>
          <w:w w:val="110"/>
        </w:rPr>
        <w:t>exceed</w:t>
      </w:r>
      <w:r>
        <w:rPr>
          <w:spacing w:val="11"/>
          <w:w w:val="110"/>
        </w:rPr>
        <w:t xml:space="preserve"> </w:t>
      </w:r>
      <w:r>
        <w:rPr>
          <w:w w:val="110"/>
        </w:rPr>
        <w:t>the</w:t>
      </w:r>
      <w:r>
        <w:rPr>
          <w:spacing w:val="11"/>
          <w:w w:val="110"/>
        </w:rPr>
        <w:t xml:space="preserve"> </w:t>
      </w:r>
      <w:r>
        <w:rPr>
          <w:w w:val="110"/>
        </w:rPr>
        <w:t>rate</w:t>
      </w:r>
      <w:r>
        <w:rPr>
          <w:spacing w:val="11"/>
          <w:w w:val="110"/>
        </w:rPr>
        <w:t xml:space="preserve"> </w:t>
      </w:r>
      <w:r>
        <w:rPr>
          <w:w w:val="110"/>
        </w:rPr>
        <w:t>which</w:t>
      </w:r>
      <w:r>
        <w:rPr>
          <w:spacing w:val="-56"/>
          <w:w w:val="110"/>
        </w:rPr>
        <w:t xml:space="preserve"> </w:t>
      </w:r>
      <w:r>
        <w:rPr>
          <w:w w:val="110"/>
        </w:rPr>
        <w:t>isarrivedonthebasisoftheprevailinglocalmarketratesoftheDepartment(p</w:t>
      </w:r>
      <w:r>
        <w:rPr>
          <w:spacing w:val="1"/>
          <w:w w:val="110"/>
        </w:rPr>
        <w:t xml:space="preserve"> </w:t>
      </w:r>
      <w:r>
        <w:rPr>
          <w:spacing w:val="-1"/>
          <w:w w:val="110"/>
        </w:rPr>
        <w:t>ublishedasperGovernmentguidelines)atthetimeoforderingorexecutingth</w:t>
      </w:r>
      <w:r>
        <w:rPr>
          <w:w w:val="110"/>
        </w:rPr>
        <w:t xml:space="preserve"> eextraitemwhicheverisearlier.</w:t>
      </w:r>
    </w:p>
    <w:p w:rsidR="003E1AF2" w:rsidRDefault="00D6326E">
      <w:pPr>
        <w:pStyle w:val="BodyText"/>
        <w:spacing w:before="2"/>
        <w:ind w:right="1318"/>
        <w:jc w:val="both"/>
      </w:pPr>
      <w:r>
        <w:rPr>
          <w:spacing w:val="-1"/>
          <w:w w:val="110"/>
        </w:rPr>
        <w:t>Wherevertheterm"Departmentaldatarate"appears</w:t>
      </w:r>
      <w:proofErr w:type="gramStart"/>
      <w:r>
        <w:rPr>
          <w:spacing w:val="-1"/>
          <w:w w:val="110"/>
        </w:rPr>
        <w:t>,itshallmeantheratederive</w:t>
      </w:r>
      <w:proofErr w:type="gramEnd"/>
      <w:r>
        <w:rPr>
          <w:w w:val="110"/>
        </w:rPr>
        <w:t xml:space="preserve"> dfromtheprevailing</w:t>
      </w:r>
      <w:r>
        <w:rPr>
          <w:spacing w:val="1"/>
          <w:w w:val="110"/>
        </w:rPr>
        <w:t xml:space="preserve"> </w:t>
      </w:r>
      <w:r>
        <w:rPr>
          <w:w w:val="110"/>
        </w:rPr>
        <w:t>Departmental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schedule 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of </w:t>
      </w:r>
      <w:r>
        <w:rPr>
          <w:spacing w:val="1"/>
          <w:w w:val="110"/>
        </w:rPr>
        <w:t xml:space="preserve"> </w:t>
      </w:r>
      <w:r>
        <w:rPr>
          <w:w w:val="110"/>
        </w:rPr>
        <w:t>rateanddataand  shall</w:t>
      </w:r>
      <w:r>
        <w:rPr>
          <w:spacing w:val="1"/>
          <w:w w:val="110"/>
        </w:rPr>
        <w:t xml:space="preserve"> </w:t>
      </w:r>
      <w:r>
        <w:rPr>
          <w:w w:val="110"/>
        </w:rPr>
        <w:t>include</w:t>
      </w:r>
      <w:r>
        <w:rPr>
          <w:spacing w:val="-3"/>
          <w:w w:val="110"/>
        </w:rPr>
        <w:t xml:space="preserve"> </w:t>
      </w:r>
      <w:r>
        <w:rPr>
          <w:w w:val="110"/>
        </w:rPr>
        <w:t>conveyance</w:t>
      </w:r>
      <w:r>
        <w:rPr>
          <w:spacing w:val="-1"/>
          <w:w w:val="110"/>
        </w:rPr>
        <w:t xml:space="preserve"> </w:t>
      </w:r>
      <w:r>
        <w:rPr>
          <w:w w:val="110"/>
        </w:rPr>
        <w:t>charges</w:t>
      </w:r>
      <w:r>
        <w:rPr>
          <w:spacing w:val="-1"/>
          <w:w w:val="110"/>
        </w:rPr>
        <w:t xml:space="preserve"> </w:t>
      </w:r>
      <w:r>
        <w:rPr>
          <w:w w:val="110"/>
        </w:rPr>
        <w:t>and</w:t>
      </w:r>
      <w:r>
        <w:rPr>
          <w:spacing w:val="-3"/>
          <w:w w:val="110"/>
        </w:rPr>
        <w:t xml:space="preserve"> </w:t>
      </w:r>
      <w:r>
        <w:rPr>
          <w:w w:val="110"/>
        </w:rPr>
        <w:t>contractor'sprofit.</w:t>
      </w:r>
    </w:p>
    <w:p w:rsidR="003E1AF2" w:rsidRDefault="00D6326E">
      <w:pPr>
        <w:pStyle w:val="BodyText"/>
        <w:tabs>
          <w:tab w:val="left" w:pos="2944"/>
          <w:tab w:val="left" w:pos="3521"/>
          <w:tab w:val="left" w:pos="4279"/>
          <w:tab w:val="left" w:pos="5341"/>
          <w:tab w:val="left" w:pos="6281"/>
          <w:tab w:val="left" w:pos="6745"/>
          <w:tab w:val="left" w:pos="7707"/>
          <w:tab w:val="left" w:pos="9155"/>
        </w:tabs>
        <w:ind w:right="1326"/>
      </w:pPr>
      <w:r>
        <w:rPr>
          <w:w w:val="110"/>
        </w:rPr>
        <w:t>Wherever,</w:t>
      </w:r>
      <w:r>
        <w:rPr>
          <w:w w:val="110"/>
        </w:rPr>
        <w:tab/>
        <w:t>the</w:t>
      </w:r>
      <w:r>
        <w:rPr>
          <w:w w:val="110"/>
        </w:rPr>
        <w:tab/>
        <w:t>term</w:t>
      </w:r>
      <w:r>
        <w:rPr>
          <w:w w:val="110"/>
        </w:rPr>
        <w:tab/>
        <w:t>“tender</w:t>
      </w:r>
      <w:r>
        <w:rPr>
          <w:w w:val="110"/>
        </w:rPr>
        <w:tab/>
        <w:t>excess</w:t>
      </w:r>
      <w:r>
        <w:rPr>
          <w:w w:val="110"/>
        </w:rPr>
        <w:tab/>
        <w:t>or</w:t>
      </w:r>
      <w:r>
        <w:rPr>
          <w:w w:val="110"/>
        </w:rPr>
        <w:tab/>
        <w:t>tender</w:t>
      </w:r>
      <w:r>
        <w:rPr>
          <w:w w:val="110"/>
        </w:rPr>
        <w:tab/>
        <w:t>deduction”</w:t>
      </w:r>
      <w:r>
        <w:rPr>
          <w:w w:val="110"/>
        </w:rPr>
        <w:tab/>
      </w:r>
      <w:proofErr w:type="gramStart"/>
      <w:r>
        <w:rPr>
          <w:spacing w:val="-1"/>
          <w:w w:val="110"/>
        </w:rPr>
        <w:t>appears,</w:t>
      </w:r>
      <w:proofErr w:type="gramEnd"/>
      <w:r>
        <w:rPr>
          <w:spacing w:val="-56"/>
          <w:w w:val="110"/>
        </w:rPr>
        <w:t xml:space="preserve"> </w:t>
      </w:r>
      <w:r>
        <w:rPr>
          <w:w w:val="110"/>
        </w:rPr>
        <w:t>itshallmeantheoverallpercentagevariationofestimatedPAC</w:t>
      </w:r>
      <w:r>
        <w:rPr>
          <w:spacing w:val="1"/>
          <w:w w:val="110"/>
        </w:rPr>
        <w:t xml:space="preserve"> </w:t>
      </w:r>
      <w:r>
        <w:rPr>
          <w:w w:val="110"/>
        </w:rPr>
        <w:t>andagreedPACoftheoriginalcontract.</w:t>
      </w:r>
    </w:p>
    <w:p w:rsidR="003E1AF2" w:rsidRDefault="00D6326E">
      <w:pPr>
        <w:pStyle w:val="BodyText"/>
        <w:tabs>
          <w:tab w:val="left" w:pos="2796"/>
          <w:tab w:val="left" w:pos="3487"/>
          <w:tab w:val="left" w:pos="3542"/>
          <w:tab w:val="left" w:pos="4506"/>
          <w:tab w:val="left" w:pos="5281"/>
          <w:tab w:val="left" w:pos="6120"/>
          <w:tab w:val="left" w:pos="6351"/>
          <w:tab w:val="left" w:pos="7468"/>
          <w:tab w:val="left" w:pos="7554"/>
          <w:tab w:val="left" w:pos="8392"/>
          <w:tab w:val="left" w:pos="8698"/>
          <w:tab w:val="left" w:pos="8986"/>
          <w:tab w:val="left" w:pos="9351"/>
          <w:tab w:val="left" w:pos="9572"/>
          <w:tab w:val="left" w:pos="9739"/>
        </w:tabs>
        <w:ind w:right="1312"/>
      </w:pPr>
      <w:r>
        <w:rPr>
          <w:w w:val="115"/>
        </w:rPr>
        <w:t>Incasesinwhichthecontractorhasexecutedextraitemsnotcontemplatedint</w:t>
      </w:r>
      <w:r>
        <w:rPr>
          <w:spacing w:val="1"/>
          <w:w w:val="115"/>
        </w:rPr>
        <w:t xml:space="preserve"> </w:t>
      </w:r>
      <w:r>
        <w:rPr>
          <w:w w:val="115"/>
        </w:rPr>
        <w:t>heagreementbuttheratesofwhichrequiresanctioning</w:t>
      </w:r>
      <w:r>
        <w:rPr>
          <w:w w:val="115"/>
        </w:rPr>
        <w:tab/>
        <w:t>of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higher</w:t>
      </w:r>
      <w:r>
        <w:rPr>
          <w:spacing w:val="-58"/>
          <w:w w:val="115"/>
        </w:rPr>
        <w:t xml:space="preserve"> </w:t>
      </w:r>
      <w:r>
        <w:rPr>
          <w:w w:val="115"/>
        </w:rPr>
        <w:t>authorities</w:t>
      </w:r>
      <w:r>
        <w:rPr>
          <w:w w:val="115"/>
        </w:rPr>
        <w:tab/>
        <w:t>the</w:t>
      </w:r>
      <w:r>
        <w:rPr>
          <w:w w:val="115"/>
        </w:rPr>
        <w:tab/>
        <w:t>Division</w:t>
      </w:r>
      <w:r>
        <w:rPr>
          <w:w w:val="115"/>
        </w:rPr>
        <w:tab/>
        <w:t>Officer</w:t>
      </w:r>
      <w:r>
        <w:rPr>
          <w:w w:val="115"/>
        </w:rPr>
        <w:tab/>
      </w:r>
      <w:r>
        <w:rPr>
          <w:w w:val="115"/>
        </w:rPr>
        <w:tab/>
        <w:t>may</w:t>
      </w:r>
      <w:r>
        <w:rPr>
          <w:w w:val="115"/>
        </w:rPr>
        <w:tab/>
      </w:r>
      <w:r>
        <w:rPr>
          <w:w w:val="115"/>
        </w:rPr>
        <w:tab/>
        <w:t>in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such</w:t>
      </w:r>
      <w:r>
        <w:rPr>
          <w:spacing w:val="-58"/>
          <w:w w:val="115"/>
        </w:rPr>
        <w:t xml:space="preserve"> </w:t>
      </w:r>
      <w:r>
        <w:rPr>
          <w:w w:val="115"/>
        </w:rPr>
        <w:t>case</w:t>
      </w:r>
      <w:proofErr w:type="gramStart"/>
      <w:r>
        <w:rPr>
          <w:w w:val="115"/>
        </w:rPr>
        <w:t>,sanctionadvanceuptoanamountnotexceeding75percentoftheamoun</w:t>
      </w:r>
      <w:proofErr w:type="gramEnd"/>
      <w:r>
        <w:rPr>
          <w:spacing w:val="1"/>
          <w:w w:val="115"/>
        </w:rPr>
        <w:t xml:space="preserve"> </w:t>
      </w:r>
      <w:r>
        <w:rPr>
          <w:w w:val="115"/>
        </w:rPr>
        <w:t>tfortheitemsattherateworkedoutandcertifiedby</w:t>
      </w:r>
      <w:r>
        <w:rPr>
          <w:spacing w:val="1"/>
          <w:w w:val="115"/>
        </w:rPr>
        <w:t xml:space="preserve"> </w:t>
      </w:r>
      <w:r>
        <w:rPr>
          <w:w w:val="115"/>
        </w:rPr>
        <w:t>theEngineerincharge.TheAssistantEngineershallinallsuchcasespromptly</w:t>
      </w:r>
      <w:r>
        <w:rPr>
          <w:spacing w:val="1"/>
          <w:w w:val="115"/>
        </w:rPr>
        <w:t xml:space="preserve"> </w:t>
      </w:r>
      <w:r>
        <w:rPr>
          <w:w w:val="115"/>
        </w:rPr>
        <w:t>record</w:t>
      </w:r>
      <w:r>
        <w:rPr>
          <w:w w:val="115"/>
        </w:rPr>
        <w:tab/>
        <w:t>all</w:t>
      </w:r>
      <w:r>
        <w:rPr>
          <w:w w:val="115"/>
        </w:rPr>
        <w:tab/>
      </w:r>
      <w:r>
        <w:rPr>
          <w:w w:val="115"/>
        </w:rPr>
        <w:tab/>
        <w:t>authorised</w:t>
      </w:r>
      <w:r>
        <w:rPr>
          <w:w w:val="115"/>
        </w:rPr>
        <w:tab/>
        <w:t>extra</w:t>
      </w:r>
      <w:r>
        <w:rPr>
          <w:w w:val="115"/>
        </w:rPr>
        <w:tab/>
      </w:r>
      <w:r>
        <w:rPr>
          <w:w w:val="115"/>
        </w:rPr>
        <w:tab/>
        <w:t>items</w:t>
      </w:r>
      <w:r>
        <w:rPr>
          <w:w w:val="115"/>
        </w:rPr>
        <w:tab/>
        <w:t>executed</w:t>
      </w:r>
      <w:r>
        <w:rPr>
          <w:w w:val="115"/>
        </w:rPr>
        <w:tab/>
      </w:r>
      <w:r>
        <w:rPr>
          <w:w w:val="115"/>
        </w:rPr>
        <w:tab/>
        <w:t>by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the</w:t>
      </w:r>
      <w:r>
        <w:rPr>
          <w:spacing w:val="-58"/>
          <w:w w:val="115"/>
        </w:rPr>
        <w:t xml:space="preserve"> </w:t>
      </w:r>
      <w:r>
        <w:rPr>
          <w:w w:val="115"/>
        </w:rPr>
        <w:t>contractorincludingdetailedmeasurementsandquantitiesthereofintheMe</w:t>
      </w:r>
      <w:r>
        <w:rPr>
          <w:spacing w:val="1"/>
          <w:w w:val="115"/>
        </w:rPr>
        <w:t xml:space="preserve"> </w:t>
      </w:r>
      <w:r>
        <w:rPr>
          <w:w w:val="115"/>
        </w:rPr>
        <w:t>asurement</w:t>
      </w:r>
      <w:r>
        <w:rPr>
          <w:spacing w:val="39"/>
          <w:w w:val="115"/>
        </w:rPr>
        <w:t xml:space="preserve"> </w:t>
      </w:r>
      <w:r>
        <w:rPr>
          <w:w w:val="115"/>
        </w:rPr>
        <w:t>Book.</w:t>
      </w:r>
      <w:r>
        <w:rPr>
          <w:spacing w:val="39"/>
          <w:w w:val="115"/>
        </w:rPr>
        <w:t xml:space="preserve"> </w:t>
      </w:r>
      <w:r>
        <w:rPr>
          <w:w w:val="115"/>
        </w:rPr>
        <w:t>He</w:t>
      </w:r>
      <w:r>
        <w:rPr>
          <w:spacing w:val="38"/>
          <w:w w:val="115"/>
        </w:rPr>
        <w:t xml:space="preserve"> </w:t>
      </w:r>
      <w:r>
        <w:rPr>
          <w:w w:val="115"/>
        </w:rPr>
        <w:t>shall</w:t>
      </w:r>
      <w:r>
        <w:rPr>
          <w:spacing w:val="38"/>
          <w:w w:val="115"/>
        </w:rPr>
        <w:t xml:space="preserve"> </w:t>
      </w:r>
      <w:r>
        <w:rPr>
          <w:w w:val="115"/>
        </w:rPr>
        <w:t>neither</w:t>
      </w:r>
      <w:r>
        <w:rPr>
          <w:spacing w:val="39"/>
          <w:w w:val="115"/>
        </w:rPr>
        <w:t xml:space="preserve"> </w:t>
      </w:r>
      <w:r>
        <w:rPr>
          <w:w w:val="115"/>
        </w:rPr>
        <w:t>enter</w:t>
      </w:r>
      <w:r>
        <w:rPr>
          <w:spacing w:val="39"/>
          <w:w w:val="115"/>
        </w:rPr>
        <w:t xml:space="preserve"> </w:t>
      </w:r>
      <w:r>
        <w:rPr>
          <w:w w:val="115"/>
        </w:rPr>
        <w:t>any</w:t>
      </w:r>
      <w:r>
        <w:rPr>
          <w:spacing w:val="39"/>
          <w:w w:val="115"/>
        </w:rPr>
        <w:t xml:space="preserve"> </w:t>
      </w:r>
      <w:r>
        <w:rPr>
          <w:w w:val="115"/>
        </w:rPr>
        <w:t>rate</w:t>
      </w:r>
      <w:r>
        <w:rPr>
          <w:spacing w:val="38"/>
          <w:w w:val="115"/>
        </w:rPr>
        <w:t xml:space="preserve"> </w:t>
      </w:r>
      <w:r>
        <w:rPr>
          <w:w w:val="115"/>
        </w:rPr>
        <w:t>for</w:t>
      </w:r>
      <w:r>
        <w:rPr>
          <w:spacing w:val="39"/>
          <w:w w:val="115"/>
        </w:rPr>
        <w:t xml:space="preserve"> </w:t>
      </w:r>
      <w:r>
        <w:rPr>
          <w:w w:val="115"/>
        </w:rPr>
        <w:t>the</w:t>
      </w:r>
      <w:r>
        <w:rPr>
          <w:spacing w:val="38"/>
          <w:w w:val="115"/>
        </w:rPr>
        <w:t xml:space="preserve"> </w:t>
      </w:r>
      <w:r>
        <w:rPr>
          <w:w w:val="115"/>
        </w:rPr>
        <w:t>same</w:t>
      </w:r>
      <w:r>
        <w:rPr>
          <w:spacing w:val="38"/>
          <w:w w:val="115"/>
        </w:rPr>
        <w:t xml:space="preserve"> </w:t>
      </w:r>
      <w:r>
        <w:rPr>
          <w:w w:val="115"/>
        </w:rPr>
        <w:t>in</w:t>
      </w:r>
      <w:r>
        <w:rPr>
          <w:spacing w:val="-58"/>
          <w:w w:val="115"/>
        </w:rPr>
        <w:t xml:space="preserve"> </w:t>
      </w:r>
      <w:r>
        <w:rPr>
          <w:w w:val="115"/>
        </w:rPr>
        <w:t>theMeasurement</w:t>
      </w:r>
      <w:r>
        <w:rPr>
          <w:spacing w:val="31"/>
          <w:w w:val="115"/>
        </w:rPr>
        <w:t xml:space="preserve"> </w:t>
      </w:r>
      <w:r>
        <w:rPr>
          <w:w w:val="115"/>
        </w:rPr>
        <w:t>Book</w:t>
      </w:r>
      <w:r>
        <w:rPr>
          <w:spacing w:val="35"/>
          <w:w w:val="115"/>
        </w:rPr>
        <w:t xml:space="preserve"> </w:t>
      </w:r>
      <w:r>
        <w:rPr>
          <w:w w:val="115"/>
        </w:rPr>
        <w:t>nor</w:t>
      </w:r>
      <w:r>
        <w:rPr>
          <w:spacing w:val="34"/>
          <w:w w:val="115"/>
        </w:rPr>
        <w:t xml:space="preserve"> </w:t>
      </w:r>
      <w:r>
        <w:rPr>
          <w:w w:val="115"/>
        </w:rPr>
        <w:t>include</w:t>
      </w:r>
      <w:r>
        <w:rPr>
          <w:spacing w:val="31"/>
          <w:w w:val="115"/>
        </w:rPr>
        <w:t xml:space="preserve"> </w:t>
      </w:r>
      <w:r>
        <w:rPr>
          <w:w w:val="115"/>
        </w:rPr>
        <w:t>such</w:t>
      </w:r>
      <w:r>
        <w:rPr>
          <w:spacing w:val="32"/>
          <w:w w:val="115"/>
        </w:rPr>
        <w:t xml:space="preserve"> </w:t>
      </w:r>
      <w:r>
        <w:rPr>
          <w:w w:val="115"/>
        </w:rPr>
        <w:t>extra</w:t>
      </w:r>
      <w:r>
        <w:rPr>
          <w:spacing w:val="33"/>
          <w:w w:val="115"/>
        </w:rPr>
        <w:t xml:space="preserve"> </w:t>
      </w:r>
      <w:r>
        <w:rPr>
          <w:w w:val="115"/>
        </w:rPr>
        <w:t>items</w:t>
      </w:r>
      <w:r>
        <w:rPr>
          <w:spacing w:val="34"/>
          <w:w w:val="115"/>
        </w:rPr>
        <w:t xml:space="preserve"> </w:t>
      </w:r>
      <w:r>
        <w:rPr>
          <w:w w:val="115"/>
        </w:rPr>
        <w:t>in</w:t>
      </w:r>
      <w:r>
        <w:rPr>
          <w:spacing w:val="34"/>
          <w:w w:val="115"/>
        </w:rPr>
        <w:t xml:space="preserve"> </w:t>
      </w:r>
      <w:r>
        <w:rPr>
          <w:w w:val="115"/>
        </w:rPr>
        <w:t>the</w:t>
      </w:r>
      <w:r>
        <w:rPr>
          <w:spacing w:val="31"/>
          <w:w w:val="115"/>
        </w:rPr>
        <w:t xml:space="preserve"> </w:t>
      </w:r>
      <w:r>
        <w:rPr>
          <w:w w:val="115"/>
        </w:rPr>
        <w:t>body</w:t>
      </w:r>
      <w:r>
        <w:rPr>
          <w:spacing w:val="33"/>
          <w:w w:val="115"/>
        </w:rPr>
        <w:t xml:space="preserve"> </w:t>
      </w:r>
      <w:r>
        <w:rPr>
          <w:w w:val="115"/>
        </w:rPr>
        <w:t>of</w:t>
      </w:r>
      <w:r>
        <w:rPr>
          <w:spacing w:val="33"/>
          <w:w w:val="115"/>
        </w:rPr>
        <w:t xml:space="preserve"> </w:t>
      </w:r>
      <w:r>
        <w:rPr>
          <w:w w:val="115"/>
        </w:rPr>
        <w:t>the</w:t>
      </w:r>
      <w:r>
        <w:rPr>
          <w:spacing w:val="-58"/>
          <w:w w:val="115"/>
        </w:rPr>
        <w:t xml:space="preserve"> </w:t>
      </w:r>
      <w:r>
        <w:rPr>
          <w:w w:val="115"/>
        </w:rPr>
        <w:t>bill.When</w:t>
      </w:r>
      <w:r>
        <w:rPr>
          <w:spacing w:val="25"/>
          <w:w w:val="115"/>
        </w:rPr>
        <w:t xml:space="preserve"> </w:t>
      </w:r>
      <w:r>
        <w:rPr>
          <w:w w:val="115"/>
        </w:rPr>
        <w:t>the</w:t>
      </w:r>
      <w:r>
        <w:rPr>
          <w:spacing w:val="25"/>
          <w:w w:val="115"/>
        </w:rPr>
        <w:t xml:space="preserve"> </w:t>
      </w:r>
      <w:r>
        <w:rPr>
          <w:w w:val="115"/>
        </w:rPr>
        <w:t>bill</w:t>
      </w:r>
      <w:r>
        <w:rPr>
          <w:spacing w:val="25"/>
          <w:w w:val="115"/>
        </w:rPr>
        <w:t xml:space="preserve"> </w:t>
      </w:r>
      <w:r>
        <w:rPr>
          <w:w w:val="115"/>
        </w:rPr>
        <w:t>is</w:t>
      </w:r>
      <w:r>
        <w:rPr>
          <w:spacing w:val="26"/>
          <w:w w:val="115"/>
        </w:rPr>
        <w:t xml:space="preserve"> </w:t>
      </w:r>
      <w:r>
        <w:rPr>
          <w:w w:val="115"/>
        </w:rPr>
        <w:t>received</w:t>
      </w:r>
      <w:r>
        <w:rPr>
          <w:spacing w:val="25"/>
          <w:w w:val="115"/>
        </w:rPr>
        <w:t xml:space="preserve"> </w:t>
      </w:r>
      <w:r>
        <w:rPr>
          <w:w w:val="115"/>
        </w:rPr>
        <w:t>in</w:t>
      </w:r>
      <w:r>
        <w:rPr>
          <w:spacing w:val="25"/>
          <w:w w:val="115"/>
        </w:rPr>
        <w:t xml:space="preserve"> </w:t>
      </w:r>
      <w:r>
        <w:rPr>
          <w:w w:val="115"/>
        </w:rPr>
        <w:t>the</w:t>
      </w:r>
      <w:r>
        <w:rPr>
          <w:spacing w:val="20"/>
          <w:w w:val="115"/>
        </w:rPr>
        <w:t xml:space="preserve"> </w:t>
      </w:r>
      <w:r>
        <w:rPr>
          <w:w w:val="115"/>
        </w:rPr>
        <w:t>Sub</w:t>
      </w:r>
      <w:r>
        <w:rPr>
          <w:spacing w:val="25"/>
          <w:w w:val="115"/>
        </w:rPr>
        <w:t xml:space="preserve"> </w:t>
      </w:r>
      <w:r>
        <w:rPr>
          <w:w w:val="115"/>
        </w:rPr>
        <w:t>Division,</w:t>
      </w:r>
      <w:r>
        <w:rPr>
          <w:spacing w:val="25"/>
          <w:w w:val="115"/>
        </w:rPr>
        <w:t xml:space="preserve"> </w:t>
      </w:r>
      <w:r>
        <w:rPr>
          <w:w w:val="115"/>
        </w:rPr>
        <w:t>the</w:t>
      </w:r>
      <w:r>
        <w:rPr>
          <w:spacing w:val="22"/>
          <w:w w:val="115"/>
        </w:rPr>
        <w:t xml:space="preserve"> </w:t>
      </w:r>
      <w:r>
        <w:rPr>
          <w:w w:val="115"/>
        </w:rPr>
        <w:t>sub</w:t>
      </w:r>
      <w:r>
        <w:rPr>
          <w:spacing w:val="25"/>
          <w:w w:val="115"/>
        </w:rPr>
        <w:t xml:space="preserve"> </w:t>
      </w:r>
      <w:r>
        <w:rPr>
          <w:w w:val="115"/>
        </w:rPr>
        <w:t>Division</w:t>
      </w:r>
      <w:r>
        <w:rPr>
          <w:spacing w:val="-58"/>
          <w:w w:val="115"/>
        </w:rPr>
        <w:t xml:space="preserve"> </w:t>
      </w:r>
      <w:r>
        <w:rPr>
          <w:w w:val="115"/>
        </w:rPr>
        <w:t>Officershall</w:t>
      </w:r>
      <w:r>
        <w:rPr>
          <w:spacing w:val="11"/>
          <w:w w:val="115"/>
        </w:rPr>
        <w:t xml:space="preserve"> </w:t>
      </w:r>
      <w:r>
        <w:rPr>
          <w:w w:val="115"/>
        </w:rPr>
        <w:t>prepare</w:t>
      </w:r>
      <w:r>
        <w:rPr>
          <w:spacing w:val="11"/>
          <w:w w:val="115"/>
        </w:rPr>
        <w:t xml:space="preserve"> </w:t>
      </w:r>
      <w:r>
        <w:rPr>
          <w:w w:val="115"/>
        </w:rPr>
        <w:t>a</w:t>
      </w:r>
      <w:r>
        <w:rPr>
          <w:spacing w:val="11"/>
          <w:w w:val="115"/>
        </w:rPr>
        <w:t xml:space="preserve"> </w:t>
      </w:r>
      <w:r>
        <w:rPr>
          <w:w w:val="115"/>
        </w:rPr>
        <w:t>separate</w:t>
      </w:r>
      <w:r>
        <w:rPr>
          <w:spacing w:val="12"/>
          <w:w w:val="115"/>
        </w:rPr>
        <w:t xml:space="preserve"> </w:t>
      </w:r>
      <w:r>
        <w:rPr>
          <w:w w:val="115"/>
        </w:rPr>
        <w:t>statement</w:t>
      </w:r>
      <w:r>
        <w:rPr>
          <w:spacing w:val="13"/>
          <w:w w:val="115"/>
        </w:rPr>
        <w:t xml:space="preserve"> </w:t>
      </w:r>
      <w:r>
        <w:rPr>
          <w:w w:val="115"/>
        </w:rPr>
        <w:t>for</w:t>
      </w:r>
      <w:r>
        <w:rPr>
          <w:spacing w:val="13"/>
          <w:w w:val="115"/>
        </w:rPr>
        <w:t xml:space="preserve"> </w:t>
      </w:r>
      <w:r>
        <w:rPr>
          <w:w w:val="115"/>
        </w:rPr>
        <w:t>those</w:t>
      </w:r>
      <w:r>
        <w:rPr>
          <w:spacing w:val="12"/>
          <w:w w:val="115"/>
        </w:rPr>
        <w:t xml:space="preserve"> </w:t>
      </w:r>
      <w:r>
        <w:rPr>
          <w:w w:val="115"/>
        </w:rPr>
        <w:t>extra</w:t>
      </w:r>
      <w:r>
        <w:rPr>
          <w:spacing w:val="12"/>
          <w:w w:val="115"/>
        </w:rPr>
        <w:t xml:space="preserve"> </w:t>
      </w:r>
      <w:r>
        <w:rPr>
          <w:w w:val="115"/>
        </w:rPr>
        <w:t>items</w:t>
      </w:r>
      <w:r>
        <w:rPr>
          <w:spacing w:val="14"/>
          <w:w w:val="115"/>
        </w:rPr>
        <w:t xml:space="preserve"> </w:t>
      </w:r>
      <w:r>
        <w:rPr>
          <w:w w:val="115"/>
        </w:rPr>
        <w:t>showing</w:t>
      </w:r>
      <w:r>
        <w:rPr>
          <w:spacing w:val="-58"/>
          <w:w w:val="115"/>
        </w:rPr>
        <w:t xml:space="preserve"> </w:t>
      </w:r>
      <w:r>
        <w:rPr>
          <w:w w:val="115"/>
        </w:rPr>
        <w:t>theitems</w:t>
      </w:r>
      <w:r>
        <w:rPr>
          <w:spacing w:val="9"/>
          <w:w w:val="115"/>
        </w:rPr>
        <w:t xml:space="preserve"> </w:t>
      </w:r>
      <w:r>
        <w:rPr>
          <w:w w:val="115"/>
        </w:rPr>
        <w:t>executed,</w:t>
      </w:r>
      <w:r>
        <w:rPr>
          <w:spacing w:val="10"/>
          <w:w w:val="115"/>
        </w:rPr>
        <w:t xml:space="preserve"> </w:t>
      </w:r>
      <w:r>
        <w:rPr>
          <w:w w:val="115"/>
        </w:rPr>
        <w:t>quantity</w:t>
      </w:r>
      <w:r>
        <w:rPr>
          <w:spacing w:val="10"/>
          <w:w w:val="115"/>
        </w:rPr>
        <w:t xml:space="preserve"> </w:t>
      </w:r>
      <w:r>
        <w:rPr>
          <w:w w:val="115"/>
        </w:rPr>
        <w:t>of</w:t>
      </w:r>
      <w:r>
        <w:rPr>
          <w:spacing w:val="11"/>
          <w:w w:val="115"/>
        </w:rPr>
        <w:t xml:space="preserve"> </w:t>
      </w:r>
      <w:r>
        <w:rPr>
          <w:w w:val="115"/>
        </w:rPr>
        <w:t>each</w:t>
      </w:r>
      <w:r>
        <w:rPr>
          <w:spacing w:val="12"/>
          <w:w w:val="115"/>
        </w:rPr>
        <w:t xml:space="preserve"> </w:t>
      </w:r>
      <w:r>
        <w:rPr>
          <w:w w:val="115"/>
        </w:rPr>
        <w:t>items</w:t>
      </w:r>
      <w:r>
        <w:rPr>
          <w:spacing w:val="11"/>
          <w:w w:val="115"/>
        </w:rPr>
        <w:t xml:space="preserve"> </w:t>
      </w:r>
      <w:r>
        <w:rPr>
          <w:w w:val="115"/>
        </w:rPr>
        <w:t>rate</w:t>
      </w:r>
      <w:r>
        <w:rPr>
          <w:spacing w:val="9"/>
          <w:w w:val="115"/>
        </w:rPr>
        <w:t xml:space="preserve"> </w:t>
      </w:r>
      <w:r>
        <w:rPr>
          <w:w w:val="115"/>
        </w:rPr>
        <w:t>for</w:t>
      </w:r>
      <w:r>
        <w:rPr>
          <w:spacing w:val="9"/>
          <w:w w:val="115"/>
        </w:rPr>
        <w:t xml:space="preserve"> </w:t>
      </w:r>
      <w:r>
        <w:rPr>
          <w:w w:val="115"/>
        </w:rPr>
        <w:t>each</w:t>
      </w:r>
      <w:r>
        <w:rPr>
          <w:spacing w:val="10"/>
          <w:w w:val="115"/>
        </w:rPr>
        <w:t xml:space="preserve"> </w:t>
      </w:r>
      <w:r>
        <w:rPr>
          <w:w w:val="115"/>
        </w:rPr>
        <w:t>item</w:t>
      </w:r>
      <w:r>
        <w:rPr>
          <w:spacing w:val="10"/>
          <w:w w:val="115"/>
        </w:rPr>
        <w:t xml:space="preserve"> </w:t>
      </w:r>
      <w:r>
        <w:rPr>
          <w:w w:val="115"/>
        </w:rPr>
        <w:t>worked</w:t>
      </w:r>
      <w:r>
        <w:rPr>
          <w:spacing w:val="9"/>
          <w:w w:val="115"/>
        </w:rPr>
        <w:t xml:space="preserve"> </w:t>
      </w:r>
      <w:r>
        <w:rPr>
          <w:w w:val="115"/>
        </w:rPr>
        <w:t>out</w:t>
      </w:r>
      <w:r>
        <w:rPr>
          <w:spacing w:val="-58"/>
          <w:w w:val="115"/>
        </w:rPr>
        <w:t xml:space="preserve"> </w:t>
      </w:r>
      <w:r>
        <w:rPr>
          <w:w w:val="115"/>
        </w:rPr>
        <w:t>byhim</w:t>
      </w:r>
      <w:r>
        <w:rPr>
          <w:spacing w:val="57"/>
          <w:w w:val="115"/>
        </w:rPr>
        <w:t xml:space="preserve"> </w:t>
      </w:r>
      <w:r>
        <w:rPr>
          <w:w w:val="115"/>
        </w:rPr>
        <w:t>based</w:t>
      </w:r>
      <w:r>
        <w:rPr>
          <w:spacing w:val="56"/>
          <w:w w:val="115"/>
        </w:rPr>
        <w:t xml:space="preserve"> </w:t>
      </w:r>
      <w:r>
        <w:rPr>
          <w:w w:val="115"/>
        </w:rPr>
        <w:t>on</w:t>
      </w:r>
      <w:r>
        <w:rPr>
          <w:spacing w:val="55"/>
          <w:w w:val="115"/>
        </w:rPr>
        <w:t xml:space="preserve"> </w:t>
      </w:r>
      <w:r>
        <w:rPr>
          <w:w w:val="115"/>
        </w:rPr>
        <w:t>agreement,</w:t>
      </w:r>
      <w:r>
        <w:rPr>
          <w:spacing w:val="56"/>
          <w:w w:val="115"/>
        </w:rPr>
        <w:t xml:space="preserve"> </w:t>
      </w:r>
      <w:r>
        <w:rPr>
          <w:w w:val="115"/>
        </w:rPr>
        <w:t>conditions</w:t>
      </w:r>
      <w:r>
        <w:rPr>
          <w:spacing w:val="54"/>
          <w:w w:val="115"/>
        </w:rPr>
        <w:t xml:space="preserve"> </w:t>
      </w:r>
      <w:r>
        <w:rPr>
          <w:w w:val="115"/>
        </w:rPr>
        <w:t>and</w:t>
      </w:r>
      <w:r>
        <w:rPr>
          <w:spacing w:val="56"/>
          <w:w w:val="115"/>
        </w:rPr>
        <w:t xml:space="preserve"> </w:t>
      </w:r>
      <w:r>
        <w:rPr>
          <w:w w:val="115"/>
        </w:rPr>
        <w:t>amount</w:t>
      </w:r>
      <w:r>
        <w:rPr>
          <w:spacing w:val="56"/>
          <w:w w:val="115"/>
        </w:rPr>
        <w:t xml:space="preserve"> </w:t>
      </w:r>
      <w:r>
        <w:rPr>
          <w:w w:val="115"/>
        </w:rPr>
        <w:t>for</w:t>
      </w:r>
      <w:r>
        <w:rPr>
          <w:spacing w:val="56"/>
          <w:w w:val="115"/>
        </w:rPr>
        <w:t xml:space="preserve"> </w:t>
      </w:r>
      <w:r>
        <w:rPr>
          <w:w w:val="115"/>
        </w:rPr>
        <w:t>each</w:t>
      </w:r>
      <w:r>
        <w:rPr>
          <w:spacing w:val="56"/>
          <w:w w:val="115"/>
        </w:rPr>
        <w:t xml:space="preserve"> </w:t>
      </w:r>
      <w:r>
        <w:rPr>
          <w:w w:val="115"/>
        </w:rPr>
        <w:t>item</w:t>
      </w:r>
      <w:r>
        <w:rPr>
          <w:spacing w:val="54"/>
          <w:w w:val="115"/>
        </w:rPr>
        <w:t xml:space="preserve"> </w:t>
      </w:r>
      <w:r>
        <w:rPr>
          <w:w w:val="115"/>
        </w:rPr>
        <w:t>on</w:t>
      </w:r>
      <w:r>
        <w:rPr>
          <w:spacing w:val="-58"/>
          <w:w w:val="115"/>
        </w:rPr>
        <w:t xml:space="preserve"> </w:t>
      </w:r>
      <w:r>
        <w:rPr>
          <w:w w:val="115"/>
        </w:rPr>
        <w:t>thebasis</w:t>
      </w:r>
      <w:r>
        <w:rPr>
          <w:spacing w:val="5"/>
          <w:w w:val="115"/>
        </w:rPr>
        <w:t xml:space="preserve"> </w:t>
      </w:r>
      <w:r>
        <w:rPr>
          <w:w w:val="115"/>
        </w:rPr>
        <w:t>of</w:t>
      </w:r>
      <w:r>
        <w:rPr>
          <w:spacing w:val="5"/>
          <w:w w:val="115"/>
        </w:rPr>
        <w:t xml:space="preserve"> </w:t>
      </w:r>
      <w:r>
        <w:rPr>
          <w:w w:val="115"/>
        </w:rPr>
        <w:t>the</w:t>
      </w:r>
      <w:r>
        <w:rPr>
          <w:spacing w:val="5"/>
          <w:w w:val="115"/>
        </w:rPr>
        <w:t xml:space="preserve"> </w:t>
      </w:r>
      <w:r>
        <w:rPr>
          <w:w w:val="115"/>
        </w:rPr>
        <w:t>rate</w:t>
      </w:r>
      <w:r>
        <w:rPr>
          <w:spacing w:val="3"/>
          <w:w w:val="115"/>
        </w:rPr>
        <w:t xml:space="preserve"> </w:t>
      </w:r>
      <w:r>
        <w:rPr>
          <w:w w:val="115"/>
        </w:rPr>
        <w:t>worked</w:t>
      </w:r>
      <w:r>
        <w:rPr>
          <w:spacing w:val="5"/>
          <w:w w:val="115"/>
        </w:rPr>
        <w:t xml:space="preserve"> </w:t>
      </w:r>
      <w:r>
        <w:rPr>
          <w:w w:val="115"/>
        </w:rPr>
        <w:t>out</w:t>
      </w:r>
      <w:r>
        <w:rPr>
          <w:spacing w:val="5"/>
          <w:w w:val="115"/>
        </w:rPr>
        <w:t xml:space="preserve"> </w:t>
      </w:r>
      <w:r>
        <w:rPr>
          <w:w w:val="115"/>
        </w:rPr>
        <w:t>by</w:t>
      </w:r>
      <w:r>
        <w:rPr>
          <w:spacing w:val="4"/>
          <w:w w:val="115"/>
        </w:rPr>
        <w:t xml:space="preserve"> </w:t>
      </w:r>
      <w:r>
        <w:rPr>
          <w:w w:val="115"/>
        </w:rPr>
        <w:t>him,</w:t>
      </w:r>
      <w:r>
        <w:rPr>
          <w:spacing w:val="3"/>
          <w:w w:val="115"/>
        </w:rPr>
        <w:t xml:space="preserve"> </w:t>
      </w:r>
      <w:r>
        <w:rPr>
          <w:w w:val="115"/>
        </w:rPr>
        <w:t>He</w:t>
      </w:r>
      <w:r>
        <w:rPr>
          <w:spacing w:val="5"/>
          <w:w w:val="115"/>
        </w:rPr>
        <w:t xml:space="preserve"> </w:t>
      </w:r>
      <w:r>
        <w:rPr>
          <w:w w:val="115"/>
        </w:rPr>
        <w:t>shall</w:t>
      </w:r>
      <w:r>
        <w:rPr>
          <w:spacing w:val="5"/>
          <w:w w:val="115"/>
        </w:rPr>
        <w:t xml:space="preserve"> </w:t>
      </w:r>
      <w:r>
        <w:rPr>
          <w:w w:val="115"/>
        </w:rPr>
        <w:t>also</w:t>
      </w:r>
      <w:r>
        <w:rPr>
          <w:spacing w:val="4"/>
          <w:w w:val="115"/>
        </w:rPr>
        <w:t xml:space="preserve"> </w:t>
      </w:r>
      <w:r>
        <w:rPr>
          <w:w w:val="115"/>
        </w:rPr>
        <w:t>furnish</w:t>
      </w:r>
      <w:r>
        <w:rPr>
          <w:spacing w:val="4"/>
          <w:w w:val="115"/>
        </w:rPr>
        <w:t xml:space="preserve"> </w:t>
      </w:r>
      <w:r>
        <w:rPr>
          <w:w w:val="115"/>
        </w:rPr>
        <w:t>a</w:t>
      </w:r>
      <w:r>
        <w:rPr>
          <w:spacing w:val="4"/>
          <w:w w:val="115"/>
        </w:rPr>
        <w:t xml:space="preserve"> </w:t>
      </w:r>
      <w:r>
        <w:rPr>
          <w:w w:val="115"/>
        </w:rPr>
        <w:t>certificate</w:t>
      </w:r>
      <w:r>
        <w:rPr>
          <w:spacing w:val="-58"/>
          <w:w w:val="115"/>
        </w:rPr>
        <w:t xml:space="preserve"> </w:t>
      </w:r>
      <w:r>
        <w:rPr>
          <w:w w:val="115"/>
        </w:rPr>
        <w:t>tothe</w:t>
      </w:r>
      <w:r>
        <w:rPr>
          <w:spacing w:val="1"/>
          <w:w w:val="115"/>
        </w:rPr>
        <w:t xml:space="preserve"> </w:t>
      </w:r>
      <w:r>
        <w:rPr>
          <w:w w:val="115"/>
        </w:rPr>
        <w:t>effect</w:t>
      </w:r>
      <w:r>
        <w:rPr>
          <w:spacing w:val="1"/>
          <w:w w:val="115"/>
        </w:rPr>
        <w:t xml:space="preserve"> </w:t>
      </w:r>
      <w:r>
        <w:rPr>
          <w:w w:val="115"/>
        </w:rPr>
        <w:t>that</w:t>
      </w:r>
      <w:r>
        <w:rPr>
          <w:spacing w:val="1"/>
          <w:w w:val="115"/>
        </w:rPr>
        <w:t xml:space="preserve"> </w:t>
      </w:r>
      <w:r>
        <w:rPr>
          <w:w w:val="115"/>
        </w:rPr>
        <w:t>he</w:t>
      </w:r>
      <w:r>
        <w:rPr>
          <w:spacing w:val="1"/>
          <w:w w:val="115"/>
        </w:rPr>
        <w:t xml:space="preserve"> </w:t>
      </w:r>
      <w:r>
        <w:rPr>
          <w:w w:val="115"/>
        </w:rPr>
        <w:t>has</w:t>
      </w:r>
      <w:r>
        <w:rPr>
          <w:spacing w:val="1"/>
          <w:w w:val="115"/>
        </w:rPr>
        <w:t xml:space="preserve"> </w:t>
      </w:r>
      <w:r>
        <w:rPr>
          <w:w w:val="115"/>
        </w:rPr>
        <w:t>personally</w:t>
      </w:r>
      <w:r>
        <w:rPr>
          <w:spacing w:val="1"/>
          <w:w w:val="115"/>
        </w:rPr>
        <w:t xml:space="preserve"> </w:t>
      </w:r>
      <w:r>
        <w:rPr>
          <w:w w:val="115"/>
        </w:rPr>
        <w:t>examined</w:t>
      </w:r>
      <w:r>
        <w:rPr>
          <w:spacing w:val="1"/>
          <w:w w:val="115"/>
        </w:rPr>
        <w:t xml:space="preserve"> </w:t>
      </w:r>
      <w:r>
        <w:rPr>
          <w:w w:val="115"/>
        </w:rPr>
        <w:t>all</w:t>
      </w:r>
      <w:r>
        <w:rPr>
          <w:spacing w:val="1"/>
          <w:w w:val="115"/>
        </w:rPr>
        <w:t xml:space="preserve"> </w:t>
      </w:r>
      <w:r>
        <w:rPr>
          <w:w w:val="115"/>
        </w:rPr>
        <w:t>the</w:t>
      </w:r>
      <w:r>
        <w:rPr>
          <w:spacing w:val="1"/>
          <w:w w:val="115"/>
        </w:rPr>
        <w:t xml:space="preserve"> </w:t>
      </w:r>
      <w:r>
        <w:rPr>
          <w:w w:val="115"/>
        </w:rPr>
        <w:t>extra</w:t>
      </w:r>
      <w:r>
        <w:rPr>
          <w:spacing w:val="1"/>
          <w:w w:val="115"/>
        </w:rPr>
        <w:t xml:space="preserve"> </w:t>
      </w:r>
      <w:r>
        <w:rPr>
          <w:w w:val="115"/>
        </w:rPr>
        <w:t>items</w:t>
      </w:r>
      <w:r>
        <w:rPr>
          <w:spacing w:val="1"/>
          <w:w w:val="115"/>
        </w:rPr>
        <w:t xml:space="preserve"> </w:t>
      </w:r>
      <w:r>
        <w:rPr>
          <w:w w:val="115"/>
        </w:rPr>
        <w:t>and</w:t>
      </w:r>
      <w:r>
        <w:rPr>
          <w:spacing w:val="-58"/>
          <w:w w:val="115"/>
        </w:rPr>
        <w:t xml:space="preserve"> </w:t>
      </w:r>
      <w:r>
        <w:rPr>
          <w:w w:val="115"/>
        </w:rPr>
        <w:t>theyarebonafidetheamountpayablefortheseitemswillnotbelessthenRs</w:t>
      </w:r>
    </w:p>
    <w:p w:rsidR="003E1AF2" w:rsidRDefault="003E1AF2">
      <w:pPr>
        <w:sectPr w:rsidR="003E1AF2">
          <w:pgSz w:w="12240" w:h="15840"/>
          <w:pgMar w:top="1000" w:right="120" w:bottom="1200" w:left="680" w:header="0" w:footer="919" w:gutter="0"/>
          <w:cols w:space="720"/>
        </w:sectPr>
      </w:pPr>
    </w:p>
    <w:p w:rsidR="003E1AF2" w:rsidRDefault="00D6326E">
      <w:pPr>
        <w:pStyle w:val="BodyText"/>
        <w:tabs>
          <w:tab w:val="left" w:pos="7398"/>
          <w:tab w:val="left" w:pos="8182"/>
          <w:tab w:val="left" w:pos="9070"/>
          <w:tab w:val="left" w:pos="9751"/>
        </w:tabs>
        <w:spacing w:before="77"/>
        <w:ind w:right="1316"/>
        <w:jc w:val="both"/>
      </w:pPr>
      <w:r>
        <w:rPr>
          <w:w w:val="110"/>
        </w:rPr>
        <w:lastRenderedPageBreak/>
        <w:t>………………(amounttobespecified)andthatthere</w:t>
      </w:r>
      <w:r>
        <w:rPr>
          <w:w w:val="110"/>
        </w:rPr>
        <w:tab/>
        <w:t>is</w:t>
      </w:r>
      <w:r>
        <w:rPr>
          <w:w w:val="110"/>
        </w:rPr>
        <w:tab/>
        <w:t>no</w:t>
      </w:r>
      <w:r>
        <w:rPr>
          <w:w w:val="110"/>
        </w:rPr>
        <w:tab/>
      </w:r>
      <w:r>
        <w:rPr>
          <w:spacing w:val="-1"/>
          <w:w w:val="110"/>
        </w:rPr>
        <w:t>objection</w:t>
      </w:r>
      <w:r>
        <w:rPr>
          <w:spacing w:val="-56"/>
          <w:w w:val="110"/>
        </w:rPr>
        <w:t xml:space="preserve"> </w:t>
      </w:r>
      <w:r>
        <w:rPr>
          <w:w w:val="110"/>
        </w:rPr>
        <w:t xml:space="preserve">inpaying75percentof 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this 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amount 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as 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a 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secured </w:t>
      </w:r>
      <w:r>
        <w:rPr>
          <w:spacing w:val="1"/>
          <w:w w:val="110"/>
        </w:rPr>
        <w:t xml:space="preserve"> </w:t>
      </w:r>
      <w:r>
        <w:rPr>
          <w:w w:val="110"/>
        </w:rPr>
        <w:t>advance   On   receipt</w:t>
      </w:r>
      <w:r>
        <w:rPr>
          <w:spacing w:val="1"/>
          <w:w w:val="110"/>
        </w:rPr>
        <w:t xml:space="preserve"> </w:t>
      </w:r>
      <w:r>
        <w:rPr>
          <w:w w:val="110"/>
        </w:rPr>
        <w:t>ofthe</w:t>
      </w:r>
      <w:r>
        <w:rPr>
          <w:spacing w:val="1"/>
          <w:w w:val="110"/>
        </w:rPr>
        <w:t xml:space="preserve"> </w:t>
      </w:r>
      <w:r>
        <w:rPr>
          <w:w w:val="110"/>
        </w:rPr>
        <w:t>bill</w:t>
      </w:r>
      <w:r>
        <w:rPr>
          <w:spacing w:val="1"/>
          <w:w w:val="110"/>
        </w:rPr>
        <w:t xml:space="preserve"> </w:t>
      </w:r>
      <w:r>
        <w:rPr>
          <w:w w:val="110"/>
        </w:rPr>
        <w:t>with</w:t>
      </w:r>
      <w:r>
        <w:rPr>
          <w:spacing w:val="1"/>
          <w:w w:val="110"/>
        </w:rPr>
        <w:t xml:space="preserve"> </w:t>
      </w:r>
      <w:r>
        <w:rPr>
          <w:w w:val="110"/>
        </w:rPr>
        <w:t>the</w:t>
      </w:r>
      <w:r>
        <w:rPr>
          <w:spacing w:val="1"/>
          <w:w w:val="110"/>
        </w:rPr>
        <w:t xml:space="preserve"> </w:t>
      </w:r>
      <w:r>
        <w:rPr>
          <w:w w:val="110"/>
        </w:rPr>
        <w:t>above</w:t>
      </w:r>
      <w:r>
        <w:rPr>
          <w:spacing w:val="1"/>
          <w:w w:val="110"/>
        </w:rPr>
        <w:t xml:space="preserve"> </w:t>
      </w:r>
      <w:r>
        <w:rPr>
          <w:w w:val="110"/>
        </w:rPr>
        <w:t>statement</w:t>
      </w:r>
      <w:r>
        <w:rPr>
          <w:spacing w:val="1"/>
          <w:w w:val="110"/>
        </w:rPr>
        <w:t xml:space="preserve"> </w:t>
      </w:r>
      <w:r>
        <w:rPr>
          <w:w w:val="110"/>
        </w:rPr>
        <w:t>and</w:t>
      </w:r>
      <w:r>
        <w:rPr>
          <w:spacing w:val="1"/>
          <w:w w:val="110"/>
        </w:rPr>
        <w:t xml:space="preserve"> </w:t>
      </w:r>
      <w:r>
        <w:rPr>
          <w:w w:val="110"/>
        </w:rPr>
        <w:t>certificate</w:t>
      </w:r>
      <w:r>
        <w:rPr>
          <w:spacing w:val="1"/>
          <w:w w:val="110"/>
        </w:rPr>
        <w:t xml:space="preserve"> </w:t>
      </w:r>
      <w:r>
        <w:rPr>
          <w:w w:val="110"/>
        </w:rPr>
        <w:t>the</w:t>
      </w:r>
      <w:r>
        <w:rPr>
          <w:spacing w:val="1"/>
          <w:w w:val="110"/>
        </w:rPr>
        <w:t xml:space="preserve"> </w:t>
      </w:r>
      <w:r>
        <w:rPr>
          <w:w w:val="110"/>
        </w:rPr>
        <w:t>Division</w:t>
      </w:r>
      <w:r>
        <w:rPr>
          <w:spacing w:val="1"/>
          <w:w w:val="110"/>
        </w:rPr>
        <w:t xml:space="preserve"> </w:t>
      </w:r>
      <w:r>
        <w:rPr>
          <w:w w:val="110"/>
        </w:rPr>
        <w:t>Officer</w:t>
      </w:r>
      <w:r>
        <w:rPr>
          <w:spacing w:val="1"/>
          <w:w w:val="110"/>
        </w:rPr>
        <w:t xml:space="preserve"> </w:t>
      </w:r>
      <w:r>
        <w:rPr>
          <w:w w:val="110"/>
        </w:rPr>
        <w:t>maymakepaymentnotexceedingtheamountrecommendedby</w:t>
      </w:r>
      <w:r>
        <w:rPr>
          <w:w w:val="110"/>
        </w:rPr>
        <w:tab/>
      </w:r>
      <w:r>
        <w:rPr>
          <w:w w:val="110"/>
        </w:rPr>
        <w:tab/>
        <w:t>the</w:t>
      </w:r>
      <w:r>
        <w:rPr>
          <w:spacing w:val="-56"/>
          <w:w w:val="110"/>
        </w:rPr>
        <w:t xml:space="preserve"> </w:t>
      </w:r>
      <w:r>
        <w:rPr>
          <w:w w:val="110"/>
        </w:rPr>
        <w:t>subDivisionOfficerasalump</w:t>
      </w:r>
      <w:r>
        <w:rPr>
          <w:spacing w:val="1"/>
          <w:w w:val="110"/>
        </w:rPr>
        <w:t xml:space="preserve"> </w:t>
      </w:r>
      <w:r>
        <w:rPr>
          <w:w w:val="110"/>
        </w:rPr>
        <w:t>sum</w:t>
      </w:r>
      <w:r>
        <w:rPr>
          <w:spacing w:val="1"/>
          <w:w w:val="110"/>
        </w:rPr>
        <w:t xml:space="preserve"> </w:t>
      </w:r>
      <w:r>
        <w:rPr>
          <w:w w:val="110"/>
        </w:rPr>
        <w:t>secured</w:t>
      </w:r>
      <w:r>
        <w:rPr>
          <w:spacing w:val="1"/>
          <w:w w:val="110"/>
        </w:rPr>
        <w:t xml:space="preserve"> </w:t>
      </w:r>
      <w:r>
        <w:rPr>
          <w:w w:val="110"/>
        </w:rPr>
        <w:t>for</w:t>
      </w:r>
      <w:r>
        <w:rPr>
          <w:spacing w:val="1"/>
          <w:w w:val="110"/>
        </w:rPr>
        <w:t xml:space="preserve"> </w:t>
      </w:r>
      <w:r>
        <w:rPr>
          <w:w w:val="110"/>
        </w:rPr>
        <w:t>extra</w:t>
      </w:r>
      <w:r>
        <w:rPr>
          <w:spacing w:val="1"/>
          <w:w w:val="110"/>
        </w:rPr>
        <w:t xml:space="preserve"> </w:t>
      </w:r>
      <w:r>
        <w:rPr>
          <w:w w:val="110"/>
        </w:rPr>
        <w:t>items</w:t>
      </w:r>
      <w:r>
        <w:rPr>
          <w:spacing w:val="1"/>
          <w:w w:val="110"/>
        </w:rPr>
        <w:t xml:space="preserve"> </w:t>
      </w:r>
      <w:r>
        <w:rPr>
          <w:w w:val="110"/>
        </w:rPr>
        <w:t>of</w:t>
      </w:r>
      <w:r>
        <w:rPr>
          <w:spacing w:val="1"/>
          <w:w w:val="110"/>
        </w:rPr>
        <w:t xml:space="preserve"> </w:t>
      </w:r>
      <w:r>
        <w:rPr>
          <w:w w:val="110"/>
        </w:rPr>
        <w:t>works</w:t>
      </w:r>
      <w:r>
        <w:rPr>
          <w:spacing w:val="1"/>
          <w:w w:val="110"/>
        </w:rPr>
        <w:t xml:space="preserve"> </w:t>
      </w:r>
      <w:r>
        <w:rPr>
          <w:w w:val="110"/>
        </w:rPr>
        <w:t>donebutnotbilledfor.</w:t>
      </w:r>
    </w:p>
    <w:p w:rsidR="003E1AF2" w:rsidRDefault="00D6326E">
      <w:pPr>
        <w:pStyle w:val="ListParagraph"/>
        <w:numPr>
          <w:ilvl w:val="0"/>
          <w:numId w:val="28"/>
        </w:numPr>
        <w:tabs>
          <w:tab w:val="left" w:pos="1119"/>
        </w:tabs>
        <w:spacing w:before="2" w:line="280" w:lineRule="exact"/>
        <w:ind w:hanging="361"/>
        <w:jc w:val="both"/>
        <w:rPr>
          <w:sz w:val="24"/>
        </w:rPr>
      </w:pPr>
      <w:r>
        <w:rPr>
          <w:w w:val="110"/>
          <w:sz w:val="24"/>
        </w:rPr>
        <w:t>Deleted</w:t>
      </w:r>
    </w:p>
    <w:p w:rsidR="003E1AF2" w:rsidRDefault="00D6326E">
      <w:pPr>
        <w:pStyle w:val="ListParagraph"/>
        <w:numPr>
          <w:ilvl w:val="0"/>
          <w:numId w:val="28"/>
        </w:numPr>
        <w:tabs>
          <w:tab w:val="left" w:pos="1119"/>
        </w:tabs>
        <w:spacing w:line="280" w:lineRule="exact"/>
        <w:ind w:hanging="361"/>
        <w:jc w:val="both"/>
        <w:rPr>
          <w:sz w:val="24"/>
        </w:rPr>
      </w:pPr>
      <w:r>
        <w:rPr>
          <w:w w:val="110"/>
          <w:sz w:val="24"/>
        </w:rPr>
        <w:t>Deductionsforuncorrectedwork:</w:t>
      </w:r>
    </w:p>
    <w:p w:rsidR="003E1AF2" w:rsidRDefault="00D6326E">
      <w:pPr>
        <w:pStyle w:val="BodyText"/>
        <w:tabs>
          <w:tab w:val="left" w:pos="3685"/>
        </w:tabs>
        <w:spacing w:before="4"/>
        <w:ind w:right="1313"/>
        <w:jc w:val="both"/>
      </w:pPr>
      <w:r>
        <w:rPr>
          <w:w w:val="115"/>
        </w:rPr>
        <w:t>If</w:t>
      </w:r>
      <w:r>
        <w:rPr>
          <w:spacing w:val="61"/>
          <w:w w:val="115"/>
        </w:rPr>
        <w:t xml:space="preserve"> </w:t>
      </w:r>
      <w:r>
        <w:rPr>
          <w:w w:val="115"/>
        </w:rPr>
        <w:t>the</w:t>
      </w:r>
      <w:r>
        <w:rPr>
          <w:spacing w:val="61"/>
          <w:w w:val="115"/>
        </w:rPr>
        <w:t xml:space="preserve"> </w:t>
      </w:r>
      <w:r>
        <w:rPr>
          <w:w w:val="115"/>
        </w:rPr>
        <w:t>Engineer-in-Charge</w:t>
      </w:r>
      <w:r>
        <w:rPr>
          <w:spacing w:val="61"/>
          <w:w w:val="115"/>
        </w:rPr>
        <w:t xml:space="preserve"> </w:t>
      </w:r>
      <w:r>
        <w:rPr>
          <w:w w:val="115"/>
        </w:rPr>
        <w:t>deems</w:t>
      </w:r>
      <w:r>
        <w:rPr>
          <w:spacing w:val="61"/>
          <w:w w:val="115"/>
        </w:rPr>
        <w:t xml:space="preserve"> </w:t>
      </w:r>
      <w:r>
        <w:rPr>
          <w:w w:val="115"/>
        </w:rPr>
        <w:t>it</w:t>
      </w:r>
      <w:r>
        <w:rPr>
          <w:spacing w:val="61"/>
          <w:w w:val="115"/>
        </w:rPr>
        <w:t xml:space="preserve"> </w:t>
      </w:r>
      <w:r>
        <w:rPr>
          <w:w w:val="115"/>
        </w:rPr>
        <w:t>inexpedient</w:t>
      </w:r>
      <w:r>
        <w:rPr>
          <w:spacing w:val="61"/>
          <w:w w:val="115"/>
        </w:rPr>
        <w:t xml:space="preserve"> </w:t>
      </w:r>
      <w:r>
        <w:rPr>
          <w:w w:val="115"/>
        </w:rPr>
        <w:t>to</w:t>
      </w:r>
      <w:r>
        <w:rPr>
          <w:spacing w:val="61"/>
          <w:w w:val="115"/>
        </w:rPr>
        <w:t xml:space="preserve"> </w:t>
      </w:r>
      <w:r>
        <w:rPr>
          <w:w w:val="115"/>
        </w:rPr>
        <w:t>get</w:t>
      </w:r>
      <w:r>
        <w:rPr>
          <w:spacing w:val="61"/>
          <w:w w:val="115"/>
        </w:rPr>
        <w:t xml:space="preserve"> </w:t>
      </w:r>
      <w:r>
        <w:rPr>
          <w:w w:val="115"/>
        </w:rPr>
        <w:t>corrected</w:t>
      </w:r>
      <w:r>
        <w:rPr>
          <w:spacing w:val="1"/>
          <w:w w:val="115"/>
        </w:rPr>
        <w:t xml:space="preserve"> </w:t>
      </w:r>
      <w:r>
        <w:rPr>
          <w:w w:val="115"/>
        </w:rPr>
        <w:t>orrectified any work of the Contractor which is defective or damaged or</w:t>
      </w:r>
      <w:r>
        <w:rPr>
          <w:spacing w:val="1"/>
          <w:w w:val="115"/>
        </w:rPr>
        <w:t xml:space="preserve"> </w:t>
      </w:r>
      <w:r>
        <w:rPr>
          <w:w w:val="115"/>
        </w:rPr>
        <w:t>ofsubstandard</w:t>
      </w:r>
      <w:r>
        <w:rPr>
          <w:spacing w:val="1"/>
          <w:w w:val="115"/>
        </w:rPr>
        <w:t xml:space="preserve"> </w:t>
      </w:r>
      <w:r>
        <w:rPr>
          <w:w w:val="115"/>
        </w:rPr>
        <w:t>quality</w:t>
      </w:r>
      <w:r>
        <w:rPr>
          <w:spacing w:val="1"/>
          <w:w w:val="115"/>
        </w:rPr>
        <w:t xml:space="preserve"> </w:t>
      </w:r>
      <w:r>
        <w:rPr>
          <w:w w:val="115"/>
        </w:rPr>
        <w:t>or</w:t>
      </w:r>
      <w:r>
        <w:rPr>
          <w:spacing w:val="1"/>
          <w:w w:val="115"/>
        </w:rPr>
        <w:t xml:space="preserve"> </w:t>
      </w:r>
      <w:r>
        <w:rPr>
          <w:w w:val="115"/>
        </w:rPr>
        <w:t>is</w:t>
      </w:r>
      <w:r>
        <w:rPr>
          <w:spacing w:val="1"/>
          <w:w w:val="115"/>
        </w:rPr>
        <w:t xml:space="preserve"> </w:t>
      </w:r>
      <w:r>
        <w:rPr>
          <w:w w:val="115"/>
        </w:rPr>
        <w:t>generally</w:t>
      </w:r>
      <w:r>
        <w:rPr>
          <w:spacing w:val="1"/>
          <w:w w:val="115"/>
        </w:rPr>
        <w:t xml:space="preserve"> </w:t>
      </w:r>
      <w:r>
        <w:rPr>
          <w:w w:val="115"/>
        </w:rPr>
        <w:t>not</w:t>
      </w:r>
      <w:r>
        <w:rPr>
          <w:spacing w:val="1"/>
          <w:w w:val="115"/>
        </w:rPr>
        <w:t xml:space="preserve"> </w:t>
      </w:r>
      <w:r>
        <w:rPr>
          <w:w w:val="115"/>
        </w:rPr>
        <w:t>in</w:t>
      </w:r>
      <w:r>
        <w:rPr>
          <w:spacing w:val="1"/>
          <w:w w:val="115"/>
        </w:rPr>
        <w:t xml:space="preserve"> </w:t>
      </w:r>
      <w:r>
        <w:rPr>
          <w:w w:val="115"/>
        </w:rPr>
        <w:t>accordance</w:t>
      </w:r>
      <w:r>
        <w:rPr>
          <w:spacing w:val="1"/>
          <w:w w:val="115"/>
        </w:rPr>
        <w:t xml:space="preserve"> </w:t>
      </w:r>
      <w:r>
        <w:rPr>
          <w:w w:val="115"/>
        </w:rPr>
        <w:t>with</w:t>
      </w:r>
      <w:r>
        <w:rPr>
          <w:spacing w:val="1"/>
          <w:w w:val="115"/>
        </w:rPr>
        <w:t xml:space="preserve"> </w:t>
      </w:r>
      <w:r>
        <w:rPr>
          <w:w w:val="115"/>
        </w:rPr>
        <w:t>the</w:t>
      </w:r>
      <w:r>
        <w:rPr>
          <w:spacing w:val="1"/>
          <w:w w:val="115"/>
        </w:rPr>
        <w:t xml:space="preserve"> </w:t>
      </w:r>
      <w:r>
        <w:rPr>
          <w:w w:val="115"/>
        </w:rPr>
        <w:t>ContractDocuments, then an equitable and appropriate deduction shall</w:t>
      </w:r>
      <w:r>
        <w:rPr>
          <w:spacing w:val="1"/>
          <w:w w:val="115"/>
        </w:rPr>
        <w:t xml:space="preserve"> </w:t>
      </w:r>
      <w:r>
        <w:rPr>
          <w:w w:val="115"/>
        </w:rPr>
        <w:t>be</w:t>
      </w:r>
      <w:r>
        <w:rPr>
          <w:w w:val="115"/>
        </w:rPr>
        <w:tab/>
      </w:r>
      <w:r>
        <w:rPr>
          <w:w w:val="110"/>
        </w:rPr>
        <w:t>madethereoffromtheContractPrice</w:t>
      </w:r>
      <w:proofErr w:type="gramStart"/>
      <w:r>
        <w:rPr>
          <w:w w:val="110"/>
        </w:rPr>
        <w:t>,andtheEngineer</w:t>
      </w:r>
      <w:proofErr w:type="gramEnd"/>
      <w:r>
        <w:rPr>
          <w:w w:val="110"/>
        </w:rPr>
        <w:t>-in-</w:t>
      </w:r>
      <w:r>
        <w:rPr>
          <w:spacing w:val="1"/>
          <w:w w:val="110"/>
        </w:rPr>
        <w:t xml:space="preserve"> </w:t>
      </w:r>
      <w:r>
        <w:rPr>
          <w:w w:val="115"/>
        </w:rPr>
        <w:t>Charge’sdecisioninthisrespectshallbefinalandbindingontheContractor.</w:t>
      </w:r>
    </w:p>
    <w:p w:rsidR="003E1AF2" w:rsidRDefault="00D6326E">
      <w:pPr>
        <w:pStyle w:val="BodyText"/>
        <w:tabs>
          <w:tab w:val="left" w:pos="9408"/>
        </w:tabs>
        <w:spacing w:before="5"/>
        <w:ind w:right="1312"/>
        <w:jc w:val="both"/>
      </w:pPr>
      <w:r>
        <w:rPr>
          <w:w w:val="115"/>
        </w:rPr>
        <w:t>Furthermore</w:t>
      </w:r>
      <w:r>
        <w:rPr>
          <w:spacing w:val="61"/>
          <w:w w:val="115"/>
        </w:rPr>
        <w:t xml:space="preserve"> </w:t>
      </w:r>
      <w:r>
        <w:rPr>
          <w:w w:val="115"/>
        </w:rPr>
        <w:t>if,</w:t>
      </w:r>
      <w:r>
        <w:rPr>
          <w:spacing w:val="61"/>
          <w:w w:val="115"/>
        </w:rPr>
        <w:t xml:space="preserve"> </w:t>
      </w:r>
      <w:r>
        <w:rPr>
          <w:w w:val="115"/>
        </w:rPr>
        <w:t>by</w:t>
      </w:r>
      <w:r>
        <w:rPr>
          <w:spacing w:val="61"/>
          <w:w w:val="115"/>
        </w:rPr>
        <w:t xml:space="preserve"> </w:t>
      </w:r>
      <w:r>
        <w:rPr>
          <w:w w:val="115"/>
        </w:rPr>
        <w:t>reason</w:t>
      </w:r>
      <w:r>
        <w:rPr>
          <w:spacing w:val="61"/>
          <w:w w:val="115"/>
        </w:rPr>
        <w:t xml:space="preserve"> </w:t>
      </w:r>
      <w:r>
        <w:rPr>
          <w:w w:val="115"/>
        </w:rPr>
        <w:t>of</w:t>
      </w:r>
      <w:r>
        <w:rPr>
          <w:spacing w:val="61"/>
          <w:w w:val="115"/>
        </w:rPr>
        <w:t xml:space="preserve"> </w:t>
      </w:r>
      <w:r>
        <w:rPr>
          <w:w w:val="115"/>
        </w:rPr>
        <w:t>any</w:t>
      </w:r>
      <w:r>
        <w:rPr>
          <w:spacing w:val="61"/>
          <w:w w:val="115"/>
        </w:rPr>
        <w:t xml:space="preserve"> </w:t>
      </w:r>
      <w:r>
        <w:rPr>
          <w:w w:val="115"/>
        </w:rPr>
        <w:t>accident,</w:t>
      </w:r>
      <w:r>
        <w:rPr>
          <w:spacing w:val="61"/>
          <w:w w:val="115"/>
        </w:rPr>
        <w:t xml:space="preserve"> </w:t>
      </w:r>
      <w:r>
        <w:rPr>
          <w:w w:val="115"/>
        </w:rPr>
        <w:t>or</w:t>
      </w:r>
      <w:r>
        <w:rPr>
          <w:spacing w:val="61"/>
          <w:w w:val="115"/>
        </w:rPr>
        <w:t xml:space="preserve"> </w:t>
      </w:r>
      <w:r>
        <w:rPr>
          <w:w w:val="115"/>
        </w:rPr>
        <w:t>failure,</w:t>
      </w:r>
      <w:r>
        <w:rPr>
          <w:spacing w:val="61"/>
          <w:w w:val="115"/>
        </w:rPr>
        <w:t xml:space="preserve"> </w:t>
      </w:r>
      <w:r>
        <w:rPr>
          <w:w w:val="115"/>
        </w:rPr>
        <w:t>or</w:t>
      </w:r>
      <w:r>
        <w:rPr>
          <w:spacing w:val="61"/>
          <w:w w:val="115"/>
        </w:rPr>
        <w:t xml:space="preserve"> </w:t>
      </w:r>
      <w:r>
        <w:rPr>
          <w:w w:val="115"/>
        </w:rPr>
        <w:t>other</w:t>
      </w:r>
      <w:r>
        <w:rPr>
          <w:spacing w:val="1"/>
          <w:w w:val="115"/>
        </w:rPr>
        <w:t xml:space="preserve"> </w:t>
      </w:r>
      <w:r>
        <w:rPr>
          <w:w w:val="115"/>
        </w:rPr>
        <w:t>eventoccurring</w:t>
      </w:r>
      <w:r>
        <w:rPr>
          <w:spacing w:val="1"/>
          <w:w w:val="115"/>
        </w:rPr>
        <w:t xml:space="preserve"> </w:t>
      </w:r>
      <w:r>
        <w:rPr>
          <w:w w:val="115"/>
        </w:rPr>
        <w:t>to,</w:t>
      </w:r>
      <w:r>
        <w:rPr>
          <w:spacing w:val="1"/>
          <w:w w:val="115"/>
        </w:rPr>
        <w:t xml:space="preserve"> </w:t>
      </w:r>
      <w:r>
        <w:rPr>
          <w:w w:val="115"/>
        </w:rPr>
        <w:t>in</w:t>
      </w:r>
      <w:r>
        <w:rPr>
          <w:spacing w:val="1"/>
          <w:w w:val="115"/>
        </w:rPr>
        <w:t xml:space="preserve"> </w:t>
      </w:r>
      <w:r>
        <w:rPr>
          <w:w w:val="115"/>
        </w:rPr>
        <w:t>or</w:t>
      </w:r>
      <w:r>
        <w:rPr>
          <w:spacing w:val="1"/>
          <w:w w:val="115"/>
        </w:rPr>
        <w:t xml:space="preserve"> </w:t>
      </w:r>
      <w:r>
        <w:rPr>
          <w:w w:val="115"/>
        </w:rPr>
        <w:t>in</w:t>
      </w:r>
      <w:r>
        <w:rPr>
          <w:spacing w:val="1"/>
          <w:w w:val="115"/>
        </w:rPr>
        <w:t xml:space="preserve"> </w:t>
      </w:r>
      <w:r>
        <w:rPr>
          <w:w w:val="115"/>
        </w:rPr>
        <w:t>connection</w:t>
      </w:r>
      <w:r>
        <w:rPr>
          <w:spacing w:val="1"/>
          <w:w w:val="115"/>
        </w:rPr>
        <w:t xml:space="preserve"> </w:t>
      </w:r>
      <w:r>
        <w:rPr>
          <w:w w:val="115"/>
        </w:rPr>
        <w:t>with</w:t>
      </w:r>
      <w:r>
        <w:rPr>
          <w:spacing w:val="1"/>
          <w:w w:val="115"/>
        </w:rPr>
        <w:t xml:space="preserve"> </w:t>
      </w:r>
      <w:r>
        <w:rPr>
          <w:w w:val="115"/>
        </w:rPr>
        <w:t>the</w:t>
      </w:r>
      <w:r>
        <w:rPr>
          <w:spacing w:val="1"/>
          <w:w w:val="115"/>
        </w:rPr>
        <w:t xml:space="preserve"> </w:t>
      </w:r>
      <w:r>
        <w:rPr>
          <w:w w:val="115"/>
        </w:rPr>
        <w:t>Work,</w:t>
      </w:r>
      <w:r>
        <w:rPr>
          <w:spacing w:val="1"/>
          <w:w w:val="115"/>
        </w:rPr>
        <w:t xml:space="preserve"> </w:t>
      </w:r>
      <w:r>
        <w:rPr>
          <w:w w:val="115"/>
        </w:rPr>
        <w:t>or</w:t>
      </w:r>
      <w:r>
        <w:rPr>
          <w:spacing w:val="1"/>
          <w:w w:val="115"/>
        </w:rPr>
        <w:t xml:space="preserve"> </w:t>
      </w:r>
      <w:r>
        <w:rPr>
          <w:w w:val="115"/>
        </w:rPr>
        <w:t>any</w:t>
      </w:r>
      <w:r>
        <w:rPr>
          <w:spacing w:val="1"/>
          <w:w w:val="115"/>
        </w:rPr>
        <w:t xml:space="preserve"> </w:t>
      </w:r>
      <w:r>
        <w:rPr>
          <w:w w:val="115"/>
        </w:rPr>
        <w:t>part</w:t>
      </w:r>
      <w:r>
        <w:rPr>
          <w:spacing w:val="1"/>
          <w:w w:val="115"/>
        </w:rPr>
        <w:t xml:space="preserve"> </w:t>
      </w:r>
      <w:r>
        <w:rPr>
          <w:w w:val="115"/>
        </w:rPr>
        <w:t>thereof,either during the execution of the Work or during the Defects</w:t>
      </w:r>
      <w:r>
        <w:rPr>
          <w:spacing w:val="1"/>
          <w:w w:val="115"/>
        </w:rPr>
        <w:t xml:space="preserve"> </w:t>
      </w:r>
      <w:r>
        <w:rPr>
          <w:w w:val="115"/>
        </w:rPr>
        <w:t>LiabilityPeriod,</w:t>
      </w:r>
      <w:r>
        <w:rPr>
          <w:spacing w:val="1"/>
          <w:w w:val="115"/>
        </w:rPr>
        <w:t xml:space="preserve"> </w:t>
      </w:r>
      <w:r>
        <w:rPr>
          <w:w w:val="115"/>
        </w:rPr>
        <w:t>any</w:t>
      </w:r>
      <w:r>
        <w:rPr>
          <w:spacing w:val="1"/>
          <w:w w:val="115"/>
        </w:rPr>
        <w:t xml:space="preserve"> </w:t>
      </w:r>
      <w:r>
        <w:rPr>
          <w:w w:val="115"/>
        </w:rPr>
        <w:t>remedial</w:t>
      </w:r>
      <w:r>
        <w:rPr>
          <w:spacing w:val="1"/>
          <w:w w:val="115"/>
        </w:rPr>
        <w:t xml:space="preserve"> </w:t>
      </w:r>
      <w:r>
        <w:rPr>
          <w:w w:val="115"/>
        </w:rPr>
        <w:t>or</w:t>
      </w:r>
      <w:r>
        <w:rPr>
          <w:spacing w:val="1"/>
          <w:w w:val="115"/>
        </w:rPr>
        <w:t xml:space="preserve"> </w:t>
      </w:r>
      <w:r>
        <w:rPr>
          <w:w w:val="115"/>
        </w:rPr>
        <w:t>other</w:t>
      </w:r>
      <w:r>
        <w:rPr>
          <w:spacing w:val="1"/>
          <w:w w:val="115"/>
        </w:rPr>
        <w:t xml:space="preserve"> </w:t>
      </w:r>
      <w:r>
        <w:rPr>
          <w:w w:val="115"/>
        </w:rPr>
        <w:t>work</w:t>
      </w:r>
      <w:r>
        <w:rPr>
          <w:spacing w:val="1"/>
          <w:w w:val="115"/>
        </w:rPr>
        <w:t xml:space="preserve"> </w:t>
      </w:r>
      <w:r>
        <w:rPr>
          <w:w w:val="115"/>
        </w:rPr>
        <w:t>or</w:t>
      </w:r>
      <w:r>
        <w:rPr>
          <w:spacing w:val="1"/>
          <w:w w:val="115"/>
        </w:rPr>
        <w:t xml:space="preserve"> </w:t>
      </w:r>
      <w:r>
        <w:rPr>
          <w:w w:val="115"/>
        </w:rPr>
        <w:t>repair</w:t>
      </w:r>
      <w:r>
        <w:rPr>
          <w:spacing w:val="1"/>
          <w:w w:val="115"/>
        </w:rPr>
        <w:t xml:space="preserve"> </w:t>
      </w:r>
      <w:r>
        <w:rPr>
          <w:w w:val="115"/>
        </w:rPr>
        <w:t>shall,</w:t>
      </w:r>
      <w:r>
        <w:rPr>
          <w:spacing w:val="1"/>
          <w:w w:val="115"/>
        </w:rPr>
        <w:t xml:space="preserve"> </w:t>
      </w:r>
      <w:r>
        <w:rPr>
          <w:w w:val="115"/>
        </w:rPr>
        <w:t>in  the</w:t>
      </w:r>
      <w:r>
        <w:rPr>
          <w:spacing w:val="1"/>
          <w:w w:val="115"/>
        </w:rPr>
        <w:t xml:space="preserve"> </w:t>
      </w:r>
      <w:r>
        <w:rPr>
          <w:w w:val="115"/>
        </w:rPr>
        <w:t>opinion of theEngineer-in-Charge, be urgently necessary for the safety of</w:t>
      </w:r>
      <w:r>
        <w:rPr>
          <w:spacing w:val="-58"/>
          <w:w w:val="115"/>
        </w:rPr>
        <w:t xml:space="preserve"> </w:t>
      </w:r>
      <w:r>
        <w:rPr>
          <w:w w:val="115"/>
        </w:rPr>
        <w:t>the</w:t>
      </w:r>
      <w:r>
        <w:rPr>
          <w:w w:val="115"/>
        </w:rPr>
        <w:tab/>
      </w:r>
      <w:r>
        <w:rPr>
          <w:spacing w:val="-1"/>
          <w:w w:val="115"/>
        </w:rPr>
        <w:t>Work,</w:t>
      </w:r>
    </w:p>
    <w:p w:rsidR="003E1AF2" w:rsidRDefault="00D6326E">
      <w:pPr>
        <w:pStyle w:val="BodyText"/>
        <w:tabs>
          <w:tab w:val="left" w:pos="2009"/>
          <w:tab w:val="left" w:pos="2098"/>
          <w:tab w:val="left" w:pos="2322"/>
          <w:tab w:val="left" w:pos="2533"/>
          <w:tab w:val="left" w:pos="2621"/>
          <w:tab w:val="left" w:pos="2880"/>
          <w:tab w:val="left" w:pos="3768"/>
          <w:tab w:val="left" w:pos="4399"/>
          <w:tab w:val="left" w:pos="5137"/>
          <w:tab w:val="left" w:pos="5211"/>
          <w:tab w:val="left" w:pos="5276"/>
          <w:tab w:val="left" w:pos="5667"/>
          <w:tab w:val="left" w:pos="5820"/>
          <w:tab w:val="left" w:pos="6226"/>
          <w:tab w:val="left" w:pos="6816"/>
          <w:tab w:val="left" w:pos="7267"/>
          <w:tab w:val="left" w:pos="7323"/>
          <w:tab w:val="left" w:pos="7930"/>
          <w:tab w:val="left" w:pos="8018"/>
          <w:tab w:val="left" w:pos="8102"/>
          <w:tab w:val="left" w:pos="8643"/>
          <w:tab w:val="left" w:pos="8892"/>
          <w:tab w:val="left" w:pos="8944"/>
          <w:tab w:val="left" w:pos="9362"/>
          <w:tab w:val="left" w:pos="9862"/>
          <w:tab w:val="left" w:pos="9892"/>
        </w:tabs>
        <w:ind w:right="1313"/>
      </w:pPr>
      <w:r>
        <w:rPr>
          <w:w w:val="115"/>
        </w:rPr>
        <w:t>oranypartthereof,andtheContractorisunableorunwillingtoimmediately</w:t>
      </w:r>
      <w:r>
        <w:rPr>
          <w:spacing w:val="1"/>
          <w:w w:val="115"/>
        </w:rPr>
        <w:t xml:space="preserve"> </w:t>
      </w:r>
      <w:r>
        <w:rPr>
          <w:w w:val="115"/>
        </w:rPr>
        <w:t>and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at</w:t>
      </w:r>
      <w:r>
        <w:rPr>
          <w:w w:val="115"/>
        </w:rPr>
        <w:tab/>
      </w:r>
      <w:r>
        <w:rPr>
          <w:w w:val="115"/>
        </w:rPr>
        <w:tab/>
        <w:t>once</w:t>
      </w:r>
      <w:r>
        <w:rPr>
          <w:w w:val="115"/>
        </w:rPr>
        <w:tab/>
        <w:t>do</w:t>
      </w:r>
      <w:r>
        <w:rPr>
          <w:w w:val="115"/>
        </w:rPr>
        <w:tab/>
        <w:t>such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work</w:t>
      </w:r>
      <w:r>
        <w:rPr>
          <w:w w:val="115"/>
        </w:rPr>
        <w:tab/>
        <w:t>or</w:t>
      </w:r>
      <w:r>
        <w:rPr>
          <w:w w:val="115"/>
        </w:rPr>
        <w:tab/>
        <w:t>repair,</w:t>
      </w:r>
      <w:r>
        <w:rPr>
          <w:w w:val="115"/>
        </w:rPr>
        <w:tab/>
        <w:t>the</w:t>
      </w:r>
      <w:r>
        <w:rPr>
          <w:w w:val="115"/>
        </w:rPr>
        <w:tab/>
        <w:t>Engineer-in-</w:t>
      </w:r>
      <w:r>
        <w:rPr>
          <w:spacing w:val="-58"/>
          <w:w w:val="115"/>
        </w:rPr>
        <w:t xml:space="preserve"> </w:t>
      </w:r>
      <w:r>
        <w:rPr>
          <w:w w:val="115"/>
        </w:rPr>
        <w:t>Chargemayemployandpayotherpersonsoragenciestocarryoutsuchworko</w:t>
      </w:r>
      <w:r>
        <w:rPr>
          <w:spacing w:val="1"/>
          <w:w w:val="115"/>
        </w:rPr>
        <w:t xml:space="preserve"> </w:t>
      </w:r>
      <w:r>
        <w:rPr>
          <w:w w:val="115"/>
        </w:rPr>
        <w:t>r</w:t>
      </w:r>
      <w:r>
        <w:rPr>
          <w:spacing w:val="42"/>
          <w:w w:val="115"/>
        </w:rPr>
        <w:t xml:space="preserve"> </w:t>
      </w:r>
      <w:r>
        <w:rPr>
          <w:w w:val="115"/>
        </w:rPr>
        <w:t>repair</w:t>
      </w:r>
      <w:r>
        <w:rPr>
          <w:spacing w:val="42"/>
          <w:w w:val="115"/>
        </w:rPr>
        <w:t xml:space="preserve"> </w:t>
      </w:r>
      <w:r>
        <w:rPr>
          <w:w w:val="115"/>
        </w:rPr>
        <w:t>as</w:t>
      </w:r>
      <w:r>
        <w:rPr>
          <w:spacing w:val="42"/>
          <w:w w:val="115"/>
        </w:rPr>
        <w:t xml:space="preserve"> </w:t>
      </w:r>
      <w:r>
        <w:rPr>
          <w:w w:val="115"/>
        </w:rPr>
        <w:t>the</w:t>
      </w:r>
      <w:r>
        <w:rPr>
          <w:spacing w:val="41"/>
          <w:w w:val="115"/>
        </w:rPr>
        <w:t xml:space="preserve"> </w:t>
      </w:r>
      <w:r>
        <w:rPr>
          <w:w w:val="115"/>
        </w:rPr>
        <w:t>Engineer-in-Charge</w:t>
      </w:r>
      <w:r>
        <w:rPr>
          <w:spacing w:val="41"/>
          <w:w w:val="115"/>
        </w:rPr>
        <w:t xml:space="preserve"> </w:t>
      </w:r>
      <w:r>
        <w:rPr>
          <w:w w:val="115"/>
        </w:rPr>
        <w:t>may</w:t>
      </w:r>
      <w:r>
        <w:rPr>
          <w:spacing w:val="41"/>
          <w:w w:val="115"/>
        </w:rPr>
        <w:t xml:space="preserve"> </w:t>
      </w:r>
      <w:r>
        <w:rPr>
          <w:w w:val="115"/>
        </w:rPr>
        <w:t>consider</w:t>
      </w:r>
      <w:r>
        <w:rPr>
          <w:spacing w:val="42"/>
          <w:w w:val="115"/>
        </w:rPr>
        <w:t xml:space="preserve"> </w:t>
      </w:r>
      <w:r>
        <w:rPr>
          <w:w w:val="115"/>
        </w:rPr>
        <w:t>necessary.</w:t>
      </w:r>
      <w:r>
        <w:rPr>
          <w:spacing w:val="42"/>
          <w:w w:val="115"/>
        </w:rPr>
        <w:t xml:space="preserve"> </w:t>
      </w:r>
      <w:r>
        <w:rPr>
          <w:w w:val="115"/>
        </w:rPr>
        <w:t>If</w:t>
      </w:r>
      <w:r>
        <w:rPr>
          <w:spacing w:val="41"/>
          <w:w w:val="115"/>
        </w:rPr>
        <w:t xml:space="preserve"> </w:t>
      </w:r>
      <w:r>
        <w:rPr>
          <w:w w:val="115"/>
        </w:rPr>
        <w:t>the</w:t>
      </w:r>
      <w:r>
        <w:rPr>
          <w:spacing w:val="-58"/>
          <w:w w:val="115"/>
        </w:rPr>
        <w:t xml:space="preserve"> </w:t>
      </w:r>
      <w:r>
        <w:rPr>
          <w:w w:val="115"/>
        </w:rPr>
        <w:t>workorrepairsodonebyotherpersonsoragenciesworkwhich</w:t>
      </w:r>
      <w:proofErr w:type="gramStart"/>
      <w:r>
        <w:rPr>
          <w:w w:val="115"/>
        </w:rPr>
        <w:t>,intheopinion</w:t>
      </w:r>
      <w:proofErr w:type="gramEnd"/>
      <w:r>
        <w:rPr>
          <w:spacing w:val="1"/>
          <w:w w:val="115"/>
        </w:rPr>
        <w:t xml:space="preserve"> </w:t>
      </w:r>
      <w:r>
        <w:rPr>
          <w:w w:val="115"/>
        </w:rPr>
        <w:t>of</w:t>
      </w:r>
      <w:r>
        <w:rPr>
          <w:w w:val="115"/>
        </w:rPr>
        <w:tab/>
        <w:t>the</w:t>
      </w:r>
      <w:r>
        <w:rPr>
          <w:w w:val="115"/>
        </w:rPr>
        <w:tab/>
      </w:r>
      <w:r>
        <w:rPr>
          <w:w w:val="115"/>
        </w:rPr>
        <w:tab/>
        <w:t>Engineer-in-Charge,</w:t>
      </w:r>
      <w:r>
        <w:rPr>
          <w:w w:val="115"/>
        </w:rPr>
        <w:tab/>
      </w:r>
      <w:r>
        <w:rPr>
          <w:w w:val="115"/>
        </w:rPr>
        <w:tab/>
        <w:t>the</w:t>
      </w:r>
      <w:r>
        <w:rPr>
          <w:w w:val="115"/>
        </w:rPr>
        <w:tab/>
      </w:r>
      <w:r>
        <w:rPr>
          <w:w w:val="115"/>
        </w:rPr>
        <w:tab/>
        <w:t>Contractor</w:t>
      </w:r>
      <w:r>
        <w:rPr>
          <w:w w:val="115"/>
        </w:rPr>
        <w:tab/>
      </w:r>
      <w:r>
        <w:rPr>
          <w:w w:val="115"/>
        </w:rPr>
        <w:tab/>
        <w:t>was</w:t>
      </w:r>
      <w:r>
        <w:rPr>
          <w:w w:val="115"/>
        </w:rPr>
        <w:tab/>
      </w:r>
      <w:r>
        <w:rPr>
          <w:w w:val="115"/>
        </w:rPr>
        <w:tab/>
        <w:t>liable</w:t>
      </w:r>
      <w:r>
        <w:rPr>
          <w:w w:val="115"/>
        </w:rPr>
        <w:tab/>
        <w:t>to</w:t>
      </w:r>
      <w:r>
        <w:rPr>
          <w:w w:val="115"/>
        </w:rPr>
        <w:tab/>
        <w:t>do</w:t>
      </w:r>
      <w:r>
        <w:rPr>
          <w:w w:val="115"/>
        </w:rPr>
        <w:tab/>
      </w:r>
      <w:r>
        <w:rPr>
          <w:w w:val="115"/>
        </w:rPr>
        <w:tab/>
        <w:t>at</w:t>
      </w:r>
      <w:r>
        <w:rPr>
          <w:spacing w:val="-58"/>
          <w:w w:val="115"/>
        </w:rPr>
        <w:t xml:space="preserve"> </w:t>
      </w:r>
      <w:r>
        <w:rPr>
          <w:w w:val="115"/>
        </w:rPr>
        <w:t>hisownexpenseundertheContract,thenallexpensesincurredbytheEmploy</w:t>
      </w:r>
      <w:r>
        <w:rPr>
          <w:spacing w:val="1"/>
          <w:w w:val="115"/>
        </w:rPr>
        <w:t xml:space="preserve"> </w:t>
      </w:r>
      <w:r>
        <w:rPr>
          <w:w w:val="115"/>
        </w:rPr>
        <w:t>er</w:t>
      </w:r>
      <w:r>
        <w:rPr>
          <w:w w:val="115"/>
        </w:rPr>
        <w:tab/>
      </w:r>
      <w:r>
        <w:rPr>
          <w:w w:val="115"/>
        </w:rPr>
        <w:tab/>
        <w:t>/</w:t>
      </w:r>
      <w:r>
        <w:rPr>
          <w:w w:val="115"/>
        </w:rPr>
        <w:tab/>
      </w:r>
      <w:r>
        <w:rPr>
          <w:w w:val="115"/>
        </w:rPr>
        <w:tab/>
        <w:t>Engineer-in-Charge</w:t>
      </w:r>
      <w:r>
        <w:rPr>
          <w:w w:val="115"/>
        </w:rPr>
        <w:tab/>
        <w:t>in</w:t>
      </w:r>
      <w:r>
        <w:rPr>
          <w:w w:val="115"/>
        </w:rPr>
        <w:tab/>
        <w:t>connection</w:t>
      </w:r>
      <w:r>
        <w:rPr>
          <w:w w:val="115"/>
        </w:rPr>
        <w:tab/>
        <w:t>with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such</w:t>
      </w:r>
      <w:r>
        <w:rPr>
          <w:w w:val="115"/>
        </w:rPr>
        <w:tab/>
      </w:r>
      <w:r>
        <w:rPr>
          <w:w w:val="115"/>
        </w:rPr>
        <w:tab/>
        <w:t>work</w:t>
      </w:r>
      <w:r>
        <w:rPr>
          <w:w w:val="115"/>
        </w:rPr>
        <w:tab/>
      </w:r>
      <w:r>
        <w:rPr>
          <w:spacing w:val="-2"/>
          <w:w w:val="115"/>
        </w:rPr>
        <w:t>or</w:t>
      </w:r>
      <w:r>
        <w:rPr>
          <w:spacing w:val="-58"/>
          <w:w w:val="115"/>
        </w:rPr>
        <w:t xml:space="preserve"> </w:t>
      </w:r>
      <w:r>
        <w:rPr>
          <w:w w:val="115"/>
        </w:rPr>
        <w:t>repairshallberecoveredfromtheContractorandshallbedeductedbythe</w:t>
      </w:r>
    </w:p>
    <w:p w:rsidR="003E1AF2" w:rsidRDefault="00D6326E">
      <w:pPr>
        <w:pStyle w:val="BodyText"/>
        <w:spacing w:before="76"/>
        <w:ind w:right="607"/>
      </w:pPr>
      <w:proofErr w:type="gramStart"/>
      <w:r>
        <w:rPr>
          <w:w w:val="115"/>
        </w:rPr>
        <w:t>Employer</w:t>
      </w:r>
      <w:r>
        <w:rPr>
          <w:spacing w:val="45"/>
          <w:w w:val="115"/>
        </w:rPr>
        <w:t xml:space="preserve"> </w:t>
      </w:r>
      <w:r>
        <w:rPr>
          <w:w w:val="115"/>
        </w:rPr>
        <w:t>/</w:t>
      </w:r>
      <w:r>
        <w:rPr>
          <w:spacing w:val="47"/>
          <w:w w:val="115"/>
        </w:rPr>
        <w:t xml:space="preserve"> </w:t>
      </w:r>
      <w:r>
        <w:rPr>
          <w:w w:val="115"/>
        </w:rPr>
        <w:t>Engineer-in-Charge</w:t>
      </w:r>
      <w:r>
        <w:rPr>
          <w:spacing w:val="44"/>
          <w:w w:val="115"/>
        </w:rPr>
        <w:t xml:space="preserve"> </w:t>
      </w:r>
      <w:r>
        <w:rPr>
          <w:w w:val="115"/>
        </w:rPr>
        <w:t>from</w:t>
      </w:r>
      <w:r>
        <w:rPr>
          <w:spacing w:val="47"/>
          <w:w w:val="115"/>
        </w:rPr>
        <w:t xml:space="preserve"> </w:t>
      </w:r>
      <w:r>
        <w:rPr>
          <w:w w:val="115"/>
        </w:rPr>
        <w:t>any</w:t>
      </w:r>
      <w:r>
        <w:rPr>
          <w:spacing w:val="46"/>
          <w:w w:val="115"/>
        </w:rPr>
        <w:t xml:space="preserve"> </w:t>
      </w:r>
      <w:r>
        <w:rPr>
          <w:w w:val="115"/>
        </w:rPr>
        <w:t>money</w:t>
      </w:r>
      <w:r>
        <w:rPr>
          <w:spacing w:val="45"/>
          <w:w w:val="115"/>
        </w:rPr>
        <w:t xml:space="preserve"> </w:t>
      </w:r>
      <w:r>
        <w:rPr>
          <w:w w:val="115"/>
        </w:rPr>
        <w:t>that</w:t>
      </w:r>
      <w:r>
        <w:rPr>
          <w:spacing w:val="46"/>
          <w:w w:val="115"/>
        </w:rPr>
        <w:t xml:space="preserve"> </w:t>
      </w:r>
      <w:r>
        <w:rPr>
          <w:w w:val="115"/>
        </w:rPr>
        <w:t>may</w:t>
      </w:r>
      <w:r>
        <w:rPr>
          <w:spacing w:val="43"/>
          <w:w w:val="115"/>
        </w:rPr>
        <w:t xml:space="preserve"> </w:t>
      </w:r>
      <w:r>
        <w:rPr>
          <w:w w:val="115"/>
        </w:rPr>
        <w:t>be</w:t>
      </w:r>
      <w:r>
        <w:rPr>
          <w:spacing w:val="44"/>
          <w:w w:val="115"/>
        </w:rPr>
        <w:t xml:space="preserve"> </w:t>
      </w:r>
      <w:r>
        <w:rPr>
          <w:w w:val="115"/>
        </w:rPr>
        <w:t>payable</w:t>
      </w:r>
      <w:r>
        <w:rPr>
          <w:spacing w:val="-57"/>
          <w:w w:val="115"/>
        </w:rPr>
        <w:t xml:space="preserve"> </w:t>
      </w:r>
      <w:r>
        <w:rPr>
          <w:w w:val="115"/>
        </w:rPr>
        <w:t>orthatmaybecomepayabletotheContractororfromtheContractor’sperfor</w:t>
      </w:r>
      <w:r>
        <w:rPr>
          <w:spacing w:val="1"/>
          <w:w w:val="115"/>
        </w:rPr>
        <w:t xml:space="preserve"> </w:t>
      </w:r>
      <w:r>
        <w:rPr>
          <w:w w:val="115"/>
        </w:rPr>
        <w:t>manceGuarantee/SecurityDeposit.</w:t>
      </w:r>
      <w:proofErr w:type="gramEnd"/>
    </w:p>
    <w:p w:rsidR="003E1AF2" w:rsidRDefault="00D6326E">
      <w:pPr>
        <w:pStyle w:val="BodyText"/>
        <w:tabs>
          <w:tab w:val="left" w:pos="3077"/>
          <w:tab w:val="left" w:pos="3995"/>
          <w:tab w:val="left" w:pos="4885"/>
          <w:tab w:val="left" w:pos="5628"/>
          <w:tab w:val="left" w:pos="6091"/>
          <w:tab w:val="left" w:pos="6774"/>
          <w:tab w:val="left" w:pos="8301"/>
          <w:tab w:val="left" w:pos="9222"/>
          <w:tab w:val="left" w:pos="9720"/>
        </w:tabs>
        <w:ind w:right="1311"/>
      </w:pPr>
      <w:r>
        <w:rPr>
          <w:w w:val="115"/>
        </w:rPr>
        <w:t>The</w:t>
      </w:r>
      <w:r>
        <w:rPr>
          <w:spacing w:val="3"/>
          <w:w w:val="115"/>
        </w:rPr>
        <w:t xml:space="preserve"> </w:t>
      </w:r>
      <w:r>
        <w:rPr>
          <w:w w:val="115"/>
        </w:rPr>
        <w:t>defective</w:t>
      </w:r>
      <w:r>
        <w:rPr>
          <w:spacing w:val="3"/>
          <w:w w:val="115"/>
        </w:rPr>
        <w:t xml:space="preserve"> </w:t>
      </w:r>
      <w:r>
        <w:rPr>
          <w:w w:val="115"/>
        </w:rPr>
        <w:t>or</w:t>
      </w:r>
      <w:r>
        <w:rPr>
          <w:spacing w:val="4"/>
          <w:w w:val="115"/>
        </w:rPr>
        <w:t xml:space="preserve"> </w:t>
      </w:r>
      <w:r>
        <w:rPr>
          <w:w w:val="115"/>
        </w:rPr>
        <w:t>uncorrected</w:t>
      </w:r>
      <w:r>
        <w:rPr>
          <w:spacing w:val="5"/>
          <w:w w:val="115"/>
        </w:rPr>
        <w:t xml:space="preserve"> </w:t>
      </w:r>
      <w:r>
        <w:rPr>
          <w:w w:val="115"/>
        </w:rPr>
        <w:t>work</w:t>
      </w:r>
      <w:r>
        <w:rPr>
          <w:spacing w:val="4"/>
          <w:w w:val="115"/>
        </w:rPr>
        <w:t xml:space="preserve"> </w:t>
      </w:r>
      <w:r>
        <w:rPr>
          <w:w w:val="115"/>
        </w:rPr>
        <w:t>of</w:t>
      </w:r>
      <w:r>
        <w:rPr>
          <w:spacing w:val="4"/>
          <w:w w:val="115"/>
        </w:rPr>
        <w:t xml:space="preserve"> </w:t>
      </w:r>
      <w:r>
        <w:rPr>
          <w:w w:val="115"/>
        </w:rPr>
        <w:t>the</w:t>
      </w:r>
      <w:r>
        <w:rPr>
          <w:spacing w:val="1"/>
          <w:w w:val="115"/>
        </w:rPr>
        <w:t xml:space="preserve"> </w:t>
      </w:r>
      <w:r>
        <w:rPr>
          <w:w w:val="115"/>
        </w:rPr>
        <w:t>Contractor</w:t>
      </w:r>
      <w:r>
        <w:rPr>
          <w:spacing w:val="5"/>
          <w:w w:val="115"/>
        </w:rPr>
        <w:t xml:space="preserve"> </w:t>
      </w:r>
      <w:r>
        <w:rPr>
          <w:w w:val="115"/>
        </w:rPr>
        <w:t>at</w:t>
      </w:r>
      <w:r>
        <w:rPr>
          <w:spacing w:val="3"/>
          <w:w w:val="115"/>
        </w:rPr>
        <w:t xml:space="preserve"> </w:t>
      </w:r>
      <w:r>
        <w:rPr>
          <w:w w:val="115"/>
        </w:rPr>
        <w:t>any</w:t>
      </w:r>
      <w:r>
        <w:rPr>
          <w:spacing w:val="3"/>
          <w:w w:val="115"/>
        </w:rPr>
        <w:t xml:space="preserve"> </w:t>
      </w:r>
      <w:proofErr w:type="gramStart"/>
      <w:r>
        <w:rPr>
          <w:w w:val="115"/>
        </w:rPr>
        <w:t>stage(</w:t>
      </w:r>
      <w:proofErr w:type="gramEnd"/>
      <w:r>
        <w:rPr>
          <w:w w:val="115"/>
        </w:rPr>
        <w:t>during</w:t>
      </w:r>
      <w:r>
        <w:rPr>
          <w:spacing w:val="-58"/>
          <w:w w:val="115"/>
        </w:rPr>
        <w:t xml:space="preserve"> </w:t>
      </w:r>
      <w:r>
        <w:rPr>
          <w:w w:val="115"/>
        </w:rPr>
        <w:t>or</w:t>
      </w:r>
      <w:r>
        <w:rPr>
          <w:spacing w:val="6"/>
          <w:w w:val="115"/>
        </w:rPr>
        <w:t xml:space="preserve"> </w:t>
      </w:r>
      <w:r>
        <w:rPr>
          <w:w w:val="115"/>
        </w:rPr>
        <w:t>after</w:t>
      </w:r>
      <w:r>
        <w:rPr>
          <w:spacing w:val="4"/>
          <w:w w:val="115"/>
        </w:rPr>
        <w:t xml:space="preserve"> </w:t>
      </w:r>
      <w:r>
        <w:rPr>
          <w:w w:val="115"/>
        </w:rPr>
        <w:t>completion</w:t>
      </w:r>
      <w:r>
        <w:rPr>
          <w:spacing w:val="3"/>
          <w:w w:val="115"/>
        </w:rPr>
        <w:t xml:space="preserve"> </w:t>
      </w:r>
      <w:r>
        <w:rPr>
          <w:w w:val="115"/>
        </w:rPr>
        <w:t>of</w:t>
      </w:r>
      <w:r>
        <w:rPr>
          <w:spacing w:val="5"/>
          <w:w w:val="115"/>
        </w:rPr>
        <w:t xml:space="preserve"> </w:t>
      </w:r>
      <w:r>
        <w:rPr>
          <w:w w:val="115"/>
        </w:rPr>
        <w:t>work)</w:t>
      </w:r>
      <w:r>
        <w:rPr>
          <w:spacing w:val="6"/>
          <w:w w:val="115"/>
        </w:rPr>
        <w:t xml:space="preserve"> </w:t>
      </w:r>
      <w:r>
        <w:rPr>
          <w:w w:val="115"/>
        </w:rPr>
        <w:t>may</w:t>
      </w:r>
      <w:r>
        <w:rPr>
          <w:spacing w:val="3"/>
          <w:w w:val="115"/>
        </w:rPr>
        <w:t xml:space="preserve"> </w:t>
      </w:r>
      <w:r>
        <w:rPr>
          <w:w w:val="115"/>
        </w:rPr>
        <w:t>adversely</w:t>
      </w:r>
      <w:r>
        <w:rPr>
          <w:spacing w:val="6"/>
          <w:w w:val="115"/>
        </w:rPr>
        <w:t xml:space="preserve"> </w:t>
      </w:r>
      <w:r>
        <w:rPr>
          <w:w w:val="115"/>
        </w:rPr>
        <w:t>affect</w:t>
      </w:r>
      <w:r>
        <w:rPr>
          <w:spacing w:val="3"/>
          <w:w w:val="115"/>
        </w:rPr>
        <w:t xml:space="preserve"> </w:t>
      </w:r>
      <w:r>
        <w:rPr>
          <w:w w:val="115"/>
        </w:rPr>
        <w:t>or</w:t>
      </w:r>
      <w:r>
        <w:rPr>
          <w:spacing w:val="3"/>
          <w:w w:val="115"/>
        </w:rPr>
        <w:t xml:space="preserve"> </w:t>
      </w:r>
      <w:r>
        <w:rPr>
          <w:w w:val="115"/>
        </w:rPr>
        <w:t>damage</w:t>
      </w:r>
      <w:r>
        <w:rPr>
          <w:spacing w:val="5"/>
          <w:w w:val="115"/>
        </w:rPr>
        <w:t xml:space="preserve"> </w:t>
      </w:r>
      <w:r>
        <w:rPr>
          <w:w w:val="115"/>
        </w:rPr>
        <w:t>thework</w:t>
      </w:r>
      <w:r>
        <w:rPr>
          <w:spacing w:val="7"/>
          <w:w w:val="115"/>
        </w:rPr>
        <w:t xml:space="preserve"> </w:t>
      </w:r>
      <w:r>
        <w:rPr>
          <w:w w:val="115"/>
        </w:rPr>
        <w:t>of</w:t>
      </w:r>
      <w:r>
        <w:rPr>
          <w:spacing w:val="-58"/>
          <w:w w:val="115"/>
        </w:rPr>
        <w:t xml:space="preserve"> </w:t>
      </w:r>
      <w:r>
        <w:rPr>
          <w:w w:val="115"/>
        </w:rPr>
        <w:t>other</w:t>
      </w:r>
      <w:r>
        <w:rPr>
          <w:spacing w:val="25"/>
          <w:w w:val="115"/>
        </w:rPr>
        <w:t xml:space="preserve"> </w:t>
      </w:r>
      <w:r>
        <w:rPr>
          <w:w w:val="115"/>
        </w:rPr>
        <w:t>Vendors.</w:t>
      </w:r>
      <w:r>
        <w:rPr>
          <w:spacing w:val="24"/>
          <w:w w:val="115"/>
        </w:rPr>
        <w:t xml:space="preserve"> </w:t>
      </w:r>
      <w:r>
        <w:rPr>
          <w:w w:val="115"/>
        </w:rPr>
        <w:t>Contractor</w:t>
      </w:r>
      <w:r>
        <w:rPr>
          <w:spacing w:val="22"/>
          <w:w w:val="115"/>
        </w:rPr>
        <w:t xml:space="preserve"> </w:t>
      </w:r>
      <w:r>
        <w:rPr>
          <w:w w:val="115"/>
        </w:rPr>
        <w:t>shall</w:t>
      </w:r>
      <w:r>
        <w:rPr>
          <w:spacing w:val="23"/>
          <w:w w:val="115"/>
        </w:rPr>
        <w:t xml:space="preserve"> </w:t>
      </w:r>
      <w:r>
        <w:rPr>
          <w:w w:val="115"/>
        </w:rPr>
        <w:t>at</w:t>
      </w:r>
      <w:r>
        <w:rPr>
          <w:spacing w:val="24"/>
          <w:w w:val="115"/>
        </w:rPr>
        <w:t xml:space="preserve"> </w:t>
      </w:r>
      <w:r>
        <w:rPr>
          <w:w w:val="115"/>
        </w:rPr>
        <w:t>his</w:t>
      </w:r>
      <w:r>
        <w:rPr>
          <w:spacing w:val="23"/>
          <w:w w:val="115"/>
        </w:rPr>
        <w:t xml:space="preserve"> </w:t>
      </w:r>
      <w:r>
        <w:rPr>
          <w:w w:val="115"/>
        </w:rPr>
        <w:t>own</w:t>
      </w:r>
      <w:r>
        <w:rPr>
          <w:spacing w:val="24"/>
          <w:w w:val="115"/>
        </w:rPr>
        <w:t xml:space="preserve"> </w:t>
      </w:r>
      <w:r>
        <w:rPr>
          <w:w w:val="115"/>
        </w:rPr>
        <w:t>cost</w:t>
      </w:r>
      <w:r>
        <w:rPr>
          <w:spacing w:val="24"/>
          <w:w w:val="115"/>
        </w:rPr>
        <w:t xml:space="preserve"> </w:t>
      </w:r>
      <w:r>
        <w:rPr>
          <w:w w:val="115"/>
        </w:rPr>
        <w:t>immediatelyrectify,</w:t>
      </w:r>
      <w:r>
        <w:rPr>
          <w:spacing w:val="-58"/>
          <w:w w:val="115"/>
        </w:rPr>
        <w:t xml:space="preserve"> </w:t>
      </w:r>
      <w:r>
        <w:rPr>
          <w:w w:val="115"/>
        </w:rPr>
        <w:t>correct</w:t>
      </w:r>
      <w:r>
        <w:rPr>
          <w:spacing w:val="51"/>
          <w:w w:val="115"/>
        </w:rPr>
        <w:t xml:space="preserve"> </w:t>
      </w:r>
      <w:r>
        <w:rPr>
          <w:w w:val="115"/>
        </w:rPr>
        <w:t>or</w:t>
      </w:r>
      <w:r>
        <w:rPr>
          <w:spacing w:val="52"/>
          <w:w w:val="115"/>
        </w:rPr>
        <w:t xml:space="preserve"> </w:t>
      </w:r>
      <w:r>
        <w:rPr>
          <w:w w:val="115"/>
        </w:rPr>
        <w:t>replace</w:t>
      </w:r>
      <w:r>
        <w:rPr>
          <w:spacing w:val="52"/>
          <w:w w:val="115"/>
        </w:rPr>
        <w:t xml:space="preserve"> </w:t>
      </w:r>
      <w:r>
        <w:rPr>
          <w:w w:val="115"/>
        </w:rPr>
        <w:t>both</w:t>
      </w:r>
      <w:r>
        <w:rPr>
          <w:spacing w:val="55"/>
          <w:w w:val="115"/>
        </w:rPr>
        <w:t xml:space="preserve"> </w:t>
      </w:r>
      <w:r>
        <w:rPr>
          <w:w w:val="115"/>
        </w:rPr>
        <w:t>his</w:t>
      </w:r>
      <w:r>
        <w:rPr>
          <w:spacing w:val="52"/>
          <w:w w:val="115"/>
        </w:rPr>
        <w:t xml:space="preserve"> </w:t>
      </w:r>
      <w:r>
        <w:rPr>
          <w:w w:val="115"/>
        </w:rPr>
        <w:t>defective</w:t>
      </w:r>
      <w:r>
        <w:rPr>
          <w:spacing w:val="52"/>
          <w:w w:val="115"/>
        </w:rPr>
        <w:t xml:space="preserve"> </w:t>
      </w:r>
      <w:r>
        <w:rPr>
          <w:w w:val="115"/>
        </w:rPr>
        <w:t>work</w:t>
      </w:r>
      <w:r>
        <w:rPr>
          <w:spacing w:val="55"/>
          <w:w w:val="115"/>
        </w:rPr>
        <w:t xml:space="preserve"> </w:t>
      </w:r>
      <w:r>
        <w:rPr>
          <w:w w:val="115"/>
        </w:rPr>
        <w:t>as</w:t>
      </w:r>
      <w:r>
        <w:rPr>
          <w:spacing w:val="5"/>
          <w:w w:val="115"/>
        </w:rPr>
        <w:t xml:space="preserve"> </w:t>
      </w:r>
      <w:r>
        <w:rPr>
          <w:w w:val="115"/>
        </w:rPr>
        <w:t>well</w:t>
      </w:r>
      <w:r>
        <w:rPr>
          <w:spacing w:val="53"/>
          <w:w w:val="115"/>
        </w:rPr>
        <w:t xml:space="preserve"> </w:t>
      </w:r>
      <w:r>
        <w:rPr>
          <w:w w:val="115"/>
        </w:rPr>
        <w:t>as</w:t>
      </w:r>
      <w:r>
        <w:rPr>
          <w:spacing w:val="56"/>
          <w:w w:val="115"/>
        </w:rPr>
        <w:t xml:space="preserve"> </w:t>
      </w:r>
      <w:r>
        <w:rPr>
          <w:w w:val="115"/>
        </w:rPr>
        <w:t>the</w:t>
      </w:r>
      <w:r>
        <w:rPr>
          <w:spacing w:val="53"/>
          <w:w w:val="115"/>
        </w:rPr>
        <w:t xml:space="preserve"> </w:t>
      </w:r>
      <w:r>
        <w:rPr>
          <w:w w:val="115"/>
        </w:rPr>
        <w:t>work</w:t>
      </w:r>
      <w:r>
        <w:rPr>
          <w:spacing w:val="55"/>
          <w:w w:val="115"/>
        </w:rPr>
        <w:t xml:space="preserve"> </w:t>
      </w:r>
      <w:r>
        <w:rPr>
          <w:w w:val="115"/>
        </w:rPr>
        <w:t>ofthe</w:t>
      </w:r>
      <w:r>
        <w:rPr>
          <w:spacing w:val="-58"/>
          <w:w w:val="115"/>
        </w:rPr>
        <w:t xml:space="preserve"> </w:t>
      </w:r>
      <w:r>
        <w:rPr>
          <w:w w:val="115"/>
        </w:rPr>
        <w:t>other</w:t>
      </w:r>
      <w:r>
        <w:rPr>
          <w:spacing w:val="54"/>
          <w:w w:val="115"/>
        </w:rPr>
        <w:t xml:space="preserve"> </w:t>
      </w:r>
      <w:r>
        <w:rPr>
          <w:w w:val="115"/>
        </w:rPr>
        <w:t>Vendors</w:t>
      </w:r>
      <w:r>
        <w:rPr>
          <w:spacing w:val="53"/>
          <w:w w:val="115"/>
        </w:rPr>
        <w:t xml:space="preserve"> </w:t>
      </w:r>
      <w:r>
        <w:rPr>
          <w:w w:val="115"/>
        </w:rPr>
        <w:t>so</w:t>
      </w:r>
      <w:r>
        <w:rPr>
          <w:spacing w:val="53"/>
          <w:w w:val="115"/>
        </w:rPr>
        <w:t xml:space="preserve"> </w:t>
      </w:r>
      <w:r>
        <w:rPr>
          <w:w w:val="115"/>
        </w:rPr>
        <w:t>damaged,</w:t>
      </w:r>
      <w:r>
        <w:rPr>
          <w:spacing w:val="56"/>
          <w:w w:val="115"/>
        </w:rPr>
        <w:t xml:space="preserve"> </w:t>
      </w:r>
      <w:r>
        <w:rPr>
          <w:w w:val="115"/>
        </w:rPr>
        <w:t>within</w:t>
      </w:r>
      <w:r>
        <w:rPr>
          <w:spacing w:val="55"/>
          <w:w w:val="115"/>
        </w:rPr>
        <w:t xml:space="preserve"> </w:t>
      </w:r>
      <w:r>
        <w:rPr>
          <w:w w:val="115"/>
        </w:rPr>
        <w:t>the</w:t>
      </w:r>
      <w:r>
        <w:rPr>
          <w:spacing w:val="55"/>
          <w:w w:val="115"/>
        </w:rPr>
        <w:t xml:space="preserve"> </w:t>
      </w:r>
      <w:r>
        <w:rPr>
          <w:w w:val="115"/>
        </w:rPr>
        <w:t>time</w:t>
      </w:r>
      <w:r>
        <w:rPr>
          <w:spacing w:val="53"/>
          <w:w w:val="115"/>
        </w:rPr>
        <w:t xml:space="preserve"> </w:t>
      </w:r>
      <w:r>
        <w:rPr>
          <w:w w:val="115"/>
        </w:rPr>
        <w:t>period</w:t>
      </w:r>
      <w:r>
        <w:rPr>
          <w:spacing w:val="53"/>
          <w:w w:val="115"/>
        </w:rPr>
        <w:t xml:space="preserve"> </w:t>
      </w:r>
      <w:r>
        <w:rPr>
          <w:w w:val="115"/>
        </w:rPr>
        <w:t>stipulated</w:t>
      </w:r>
      <w:r>
        <w:rPr>
          <w:spacing w:val="56"/>
          <w:w w:val="115"/>
        </w:rPr>
        <w:t xml:space="preserve"> </w:t>
      </w:r>
      <w:r>
        <w:rPr>
          <w:w w:val="115"/>
        </w:rPr>
        <w:t>by</w:t>
      </w:r>
      <w:r>
        <w:rPr>
          <w:spacing w:val="-58"/>
          <w:w w:val="115"/>
        </w:rPr>
        <w:t xml:space="preserve"> </w:t>
      </w:r>
      <w:r>
        <w:rPr>
          <w:w w:val="115"/>
        </w:rPr>
        <w:t>theEngineer-in-Charge,</w:t>
      </w:r>
      <w:r>
        <w:rPr>
          <w:spacing w:val="48"/>
          <w:w w:val="115"/>
        </w:rPr>
        <w:t xml:space="preserve"> </w:t>
      </w:r>
      <w:r>
        <w:rPr>
          <w:w w:val="115"/>
        </w:rPr>
        <w:t>so</w:t>
      </w:r>
      <w:r>
        <w:rPr>
          <w:spacing w:val="45"/>
          <w:w w:val="115"/>
        </w:rPr>
        <w:t xml:space="preserve"> </w:t>
      </w:r>
      <w:r>
        <w:rPr>
          <w:w w:val="115"/>
        </w:rPr>
        <w:t>as</w:t>
      </w:r>
      <w:r>
        <w:rPr>
          <w:spacing w:val="47"/>
          <w:w w:val="115"/>
        </w:rPr>
        <w:t xml:space="preserve"> </w:t>
      </w:r>
      <w:r>
        <w:rPr>
          <w:w w:val="115"/>
        </w:rPr>
        <w:t>not</w:t>
      </w:r>
      <w:r>
        <w:rPr>
          <w:spacing w:val="48"/>
          <w:w w:val="115"/>
        </w:rPr>
        <w:t xml:space="preserve"> </w:t>
      </w:r>
      <w:r>
        <w:rPr>
          <w:w w:val="115"/>
        </w:rPr>
        <w:t>to</w:t>
      </w:r>
      <w:r>
        <w:rPr>
          <w:spacing w:val="47"/>
          <w:w w:val="115"/>
        </w:rPr>
        <w:t xml:space="preserve"> </w:t>
      </w:r>
      <w:r>
        <w:rPr>
          <w:w w:val="115"/>
        </w:rPr>
        <w:t>effect</w:t>
      </w:r>
      <w:r>
        <w:rPr>
          <w:spacing w:val="48"/>
          <w:w w:val="115"/>
        </w:rPr>
        <w:t xml:space="preserve"> </w:t>
      </w:r>
      <w:r>
        <w:rPr>
          <w:w w:val="115"/>
        </w:rPr>
        <w:t>the</w:t>
      </w:r>
      <w:r>
        <w:rPr>
          <w:spacing w:val="45"/>
          <w:w w:val="115"/>
        </w:rPr>
        <w:t xml:space="preserve"> </w:t>
      </w:r>
      <w:r>
        <w:rPr>
          <w:w w:val="115"/>
        </w:rPr>
        <w:t>progress</w:t>
      </w:r>
      <w:r>
        <w:rPr>
          <w:spacing w:val="49"/>
          <w:w w:val="115"/>
        </w:rPr>
        <w:t xml:space="preserve"> </w:t>
      </w:r>
      <w:r>
        <w:rPr>
          <w:w w:val="115"/>
        </w:rPr>
        <w:t>and</w:t>
      </w:r>
      <w:r>
        <w:rPr>
          <w:spacing w:val="47"/>
          <w:w w:val="115"/>
        </w:rPr>
        <w:t xml:space="preserve"> </w:t>
      </w:r>
      <w:r>
        <w:rPr>
          <w:w w:val="115"/>
        </w:rPr>
        <w:t>quality</w:t>
      </w:r>
      <w:r>
        <w:rPr>
          <w:spacing w:val="48"/>
          <w:w w:val="115"/>
        </w:rPr>
        <w:t xml:space="preserve"> </w:t>
      </w:r>
      <w:r>
        <w:rPr>
          <w:w w:val="115"/>
        </w:rPr>
        <w:t>of</w:t>
      </w:r>
      <w:r>
        <w:rPr>
          <w:spacing w:val="-58"/>
          <w:w w:val="115"/>
        </w:rPr>
        <w:t xml:space="preserve"> </w:t>
      </w:r>
      <w:r>
        <w:rPr>
          <w:spacing w:val="-1"/>
          <w:w w:val="115"/>
        </w:rPr>
        <w:t>otherVendor’swork.IncasetheContractorfailstodothenecessarycorrection</w:t>
      </w:r>
      <w:r>
        <w:rPr>
          <w:w w:val="115"/>
        </w:rPr>
        <w:t xml:space="preserve"> stothesatisfactionofEngineer-in-Chargeorundulydelaysthe</w:t>
      </w:r>
      <w:r>
        <w:rPr>
          <w:spacing w:val="1"/>
          <w:w w:val="115"/>
        </w:rPr>
        <w:t xml:space="preserve"> </w:t>
      </w:r>
      <w:r>
        <w:rPr>
          <w:w w:val="115"/>
        </w:rPr>
        <w:t>correctionwork,</w:t>
      </w:r>
      <w:r>
        <w:rPr>
          <w:spacing w:val="1"/>
          <w:w w:val="115"/>
        </w:rPr>
        <w:t xml:space="preserve"> </w:t>
      </w:r>
      <w:r>
        <w:rPr>
          <w:w w:val="115"/>
        </w:rPr>
        <w:t>then the Engineer-in-Charge shall be at liberty toget the</w:t>
      </w:r>
      <w:r>
        <w:rPr>
          <w:spacing w:val="-58"/>
          <w:w w:val="115"/>
        </w:rPr>
        <w:t xml:space="preserve"> </w:t>
      </w:r>
      <w:r>
        <w:rPr>
          <w:w w:val="115"/>
        </w:rPr>
        <w:t>correction</w:t>
      </w:r>
      <w:r>
        <w:rPr>
          <w:w w:val="115"/>
        </w:rPr>
        <w:tab/>
        <w:t>work</w:t>
      </w:r>
      <w:r>
        <w:rPr>
          <w:w w:val="115"/>
        </w:rPr>
        <w:tab/>
        <w:t>done</w:t>
      </w:r>
      <w:r>
        <w:rPr>
          <w:w w:val="115"/>
        </w:rPr>
        <w:tab/>
        <w:t>and</w:t>
      </w:r>
      <w:r>
        <w:rPr>
          <w:w w:val="115"/>
        </w:rPr>
        <w:tab/>
        <w:t>if</w:t>
      </w:r>
      <w:r>
        <w:rPr>
          <w:w w:val="115"/>
        </w:rPr>
        <w:tab/>
        <w:t>the</w:t>
      </w:r>
      <w:r>
        <w:rPr>
          <w:w w:val="115"/>
        </w:rPr>
        <w:tab/>
        <w:t>correction</w:t>
      </w:r>
      <w:r>
        <w:rPr>
          <w:w w:val="115"/>
        </w:rPr>
        <w:tab/>
        <w:t>work</w:t>
      </w:r>
      <w:r>
        <w:rPr>
          <w:w w:val="115"/>
        </w:rPr>
        <w:tab/>
        <w:t>is</w:t>
      </w:r>
      <w:r>
        <w:rPr>
          <w:w w:val="115"/>
        </w:rPr>
        <w:tab/>
        <w:t>not</w:t>
      </w:r>
      <w:r>
        <w:rPr>
          <w:spacing w:val="-58"/>
          <w:w w:val="115"/>
        </w:rPr>
        <w:t xml:space="preserve"> </w:t>
      </w:r>
      <w:r>
        <w:rPr>
          <w:w w:val="115"/>
        </w:rPr>
        <w:t>possible,thenanyextraworknecessarytocoverthedefectordamage,doneth</w:t>
      </w:r>
      <w:r>
        <w:rPr>
          <w:spacing w:val="1"/>
          <w:w w:val="115"/>
        </w:rPr>
        <w:t xml:space="preserve"> </w:t>
      </w:r>
      <w:r>
        <w:rPr>
          <w:w w:val="115"/>
        </w:rPr>
        <w:t>roughsame/anyotherVendoratContractor’scost.</w:t>
      </w:r>
    </w:p>
    <w:p w:rsidR="003E1AF2" w:rsidRDefault="00D6326E">
      <w:pPr>
        <w:pStyle w:val="BodyText"/>
        <w:tabs>
          <w:tab w:val="left" w:pos="2782"/>
          <w:tab w:val="left" w:pos="3485"/>
          <w:tab w:val="left" w:pos="4437"/>
          <w:tab w:val="left" w:pos="6179"/>
          <w:tab w:val="left" w:pos="6717"/>
          <w:tab w:val="left" w:pos="7731"/>
          <w:tab w:val="left" w:pos="8873"/>
          <w:tab w:val="left" w:pos="9832"/>
        </w:tabs>
        <w:spacing w:before="6"/>
        <w:ind w:right="1320"/>
      </w:pPr>
      <w:r>
        <w:rPr>
          <w:w w:val="115"/>
        </w:rPr>
        <w:t>ActualcostsincludinganyincidentalsthereofincurredbytheEngineer-in-</w:t>
      </w:r>
      <w:r>
        <w:rPr>
          <w:spacing w:val="1"/>
          <w:w w:val="115"/>
        </w:rPr>
        <w:t xml:space="preserve"> </w:t>
      </w:r>
      <w:r>
        <w:rPr>
          <w:w w:val="115"/>
        </w:rPr>
        <w:t>Charge</w:t>
      </w:r>
      <w:r>
        <w:rPr>
          <w:w w:val="115"/>
        </w:rPr>
        <w:tab/>
        <w:t>on</w:t>
      </w:r>
      <w:r>
        <w:rPr>
          <w:w w:val="115"/>
        </w:rPr>
        <w:tab/>
        <w:t>such</w:t>
      </w:r>
      <w:r>
        <w:rPr>
          <w:w w:val="115"/>
        </w:rPr>
        <w:tab/>
        <w:t>corrections</w:t>
      </w:r>
      <w:r>
        <w:rPr>
          <w:w w:val="115"/>
        </w:rPr>
        <w:tab/>
        <w:t>/</w:t>
      </w:r>
      <w:r>
        <w:rPr>
          <w:w w:val="115"/>
        </w:rPr>
        <w:tab/>
        <w:t>extra</w:t>
      </w:r>
      <w:r>
        <w:rPr>
          <w:w w:val="115"/>
        </w:rPr>
        <w:tab/>
        <w:t>works</w:t>
      </w:r>
      <w:r>
        <w:rPr>
          <w:w w:val="115"/>
        </w:rPr>
        <w:tab/>
        <w:t>shall</w:t>
      </w:r>
      <w:r>
        <w:rPr>
          <w:w w:val="115"/>
        </w:rPr>
        <w:tab/>
      </w:r>
      <w:r>
        <w:rPr>
          <w:spacing w:val="-3"/>
          <w:w w:val="115"/>
        </w:rPr>
        <w:t>be</w:t>
      </w:r>
      <w:r>
        <w:rPr>
          <w:spacing w:val="-58"/>
          <w:w w:val="115"/>
        </w:rPr>
        <w:t xml:space="preserve"> </w:t>
      </w:r>
      <w:r>
        <w:rPr>
          <w:w w:val="115"/>
        </w:rPr>
        <w:t>recoveredfromthepaymentsoranyamountsduetotheContractor.</w:t>
      </w:r>
    </w:p>
    <w:p w:rsidR="003E1AF2" w:rsidRDefault="003E1AF2">
      <w:pPr>
        <w:sectPr w:rsidR="003E1AF2">
          <w:pgSz w:w="12240" w:h="15840"/>
          <w:pgMar w:top="1000" w:right="120" w:bottom="1200" w:left="680" w:header="0" w:footer="919" w:gutter="0"/>
          <w:cols w:space="720"/>
        </w:sectPr>
      </w:pPr>
    </w:p>
    <w:p w:rsidR="003E1AF2" w:rsidRDefault="00D6326E">
      <w:pPr>
        <w:pStyle w:val="ListParagraph"/>
        <w:numPr>
          <w:ilvl w:val="0"/>
          <w:numId w:val="28"/>
        </w:numPr>
        <w:tabs>
          <w:tab w:val="left" w:pos="1119"/>
        </w:tabs>
        <w:spacing w:before="76"/>
        <w:ind w:hanging="361"/>
        <w:rPr>
          <w:sz w:val="24"/>
        </w:rPr>
      </w:pPr>
      <w:r>
        <w:rPr>
          <w:w w:val="110"/>
          <w:sz w:val="24"/>
        </w:rPr>
        <w:lastRenderedPageBreak/>
        <w:t>Virtualcompletionofworks:</w:t>
      </w:r>
    </w:p>
    <w:p w:rsidR="003E1AF2" w:rsidRDefault="00D6326E">
      <w:pPr>
        <w:pStyle w:val="BodyText"/>
        <w:tabs>
          <w:tab w:val="left" w:pos="2202"/>
          <w:tab w:val="left" w:pos="2713"/>
          <w:tab w:val="left" w:pos="2896"/>
          <w:tab w:val="left" w:pos="3371"/>
          <w:tab w:val="left" w:pos="3674"/>
          <w:tab w:val="left" w:pos="3822"/>
          <w:tab w:val="left" w:pos="4302"/>
          <w:tab w:val="left" w:pos="4430"/>
          <w:tab w:val="left" w:pos="4539"/>
          <w:tab w:val="left" w:pos="5135"/>
          <w:tab w:val="left" w:pos="5316"/>
          <w:tab w:val="left" w:pos="5720"/>
          <w:tab w:val="left" w:pos="5915"/>
          <w:tab w:val="left" w:pos="6102"/>
          <w:tab w:val="left" w:pos="6351"/>
          <w:tab w:val="left" w:pos="6602"/>
          <w:tab w:val="left" w:pos="7044"/>
          <w:tab w:val="left" w:pos="7162"/>
          <w:tab w:val="left" w:pos="7281"/>
          <w:tab w:val="left" w:pos="7679"/>
          <w:tab w:val="left" w:pos="7776"/>
          <w:tab w:val="left" w:pos="8353"/>
          <w:tab w:val="left" w:pos="8555"/>
          <w:tab w:val="left" w:pos="8660"/>
          <w:tab w:val="left" w:pos="9612"/>
          <w:tab w:val="left" w:pos="9675"/>
          <w:tab w:val="left" w:pos="9737"/>
          <w:tab w:val="left" w:pos="9924"/>
        </w:tabs>
        <w:spacing w:before="4"/>
        <w:ind w:right="1310"/>
      </w:pPr>
      <w:r>
        <w:rPr>
          <w:w w:val="115"/>
        </w:rPr>
        <w:t>The</w:t>
      </w:r>
      <w:r>
        <w:rPr>
          <w:w w:val="115"/>
        </w:rPr>
        <w:tab/>
        <w:t>Contractor</w:t>
      </w:r>
      <w:r>
        <w:rPr>
          <w:w w:val="115"/>
        </w:rPr>
        <w:tab/>
        <w:t>shall</w:t>
      </w:r>
      <w:r>
        <w:rPr>
          <w:w w:val="115"/>
        </w:rPr>
        <w:tab/>
      </w:r>
      <w:r>
        <w:rPr>
          <w:w w:val="115"/>
        </w:rPr>
        <w:tab/>
        <w:t>complete</w:t>
      </w:r>
      <w:r>
        <w:rPr>
          <w:w w:val="115"/>
        </w:rPr>
        <w:tab/>
        <w:t xml:space="preserve">the  </w:t>
      </w:r>
      <w:r>
        <w:rPr>
          <w:spacing w:val="14"/>
          <w:w w:val="115"/>
        </w:rPr>
        <w:t xml:space="preserve"> </w:t>
      </w:r>
      <w:r>
        <w:rPr>
          <w:w w:val="115"/>
        </w:rPr>
        <w:t>Works</w:t>
      </w:r>
      <w:r>
        <w:rPr>
          <w:w w:val="115"/>
        </w:rPr>
        <w:tab/>
      </w:r>
      <w:r>
        <w:rPr>
          <w:w w:val="115"/>
        </w:rPr>
        <w:tab/>
        <w:t xml:space="preserve">by  </w:t>
      </w:r>
      <w:r>
        <w:rPr>
          <w:spacing w:val="16"/>
          <w:w w:val="115"/>
        </w:rPr>
        <w:t xml:space="preserve"> </w:t>
      </w:r>
      <w:r>
        <w:rPr>
          <w:w w:val="115"/>
        </w:rPr>
        <w:t>the</w:t>
      </w:r>
      <w:r>
        <w:rPr>
          <w:w w:val="115"/>
        </w:rPr>
        <w:tab/>
        <w:t>intended</w:t>
      </w:r>
      <w:r>
        <w:rPr>
          <w:w w:val="115"/>
        </w:rPr>
        <w:tab/>
      </w:r>
      <w:r>
        <w:rPr>
          <w:spacing w:val="-2"/>
          <w:w w:val="115"/>
        </w:rPr>
        <w:t>date</w:t>
      </w:r>
      <w:r>
        <w:rPr>
          <w:spacing w:val="-58"/>
          <w:w w:val="115"/>
        </w:rPr>
        <w:t xml:space="preserve"> </w:t>
      </w:r>
      <w:r>
        <w:rPr>
          <w:w w:val="115"/>
        </w:rPr>
        <w:t>ofcompletion.</w:t>
      </w:r>
      <w:r>
        <w:rPr>
          <w:w w:val="115"/>
        </w:rPr>
        <w:tab/>
        <w:t>In</w:t>
      </w:r>
      <w:r>
        <w:rPr>
          <w:w w:val="115"/>
        </w:rPr>
        <w:tab/>
      </w:r>
      <w:r>
        <w:rPr>
          <w:w w:val="115"/>
        </w:rPr>
        <w:tab/>
        <w:t>case</w:t>
      </w:r>
      <w:r>
        <w:rPr>
          <w:w w:val="115"/>
        </w:rPr>
        <w:tab/>
      </w:r>
      <w:r>
        <w:rPr>
          <w:w w:val="115"/>
        </w:rPr>
        <w:tab/>
        <w:t>Extension</w:t>
      </w:r>
      <w:r>
        <w:rPr>
          <w:w w:val="115"/>
        </w:rPr>
        <w:tab/>
      </w:r>
      <w:r>
        <w:rPr>
          <w:w w:val="115"/>
        </w:rPr>
        <w:tab/>
        <w:t>of</w:t>
      </w:r>
      <w:r>
        <w:rPr>
          <w:w w:val="115"/>
        </w:rPr>
        <w:tab/>
        <w:t>Time</w:t>
      </w:r>
      <w:r>
        <w:rPr>
          <w:w w:val="115"/>
        </w:rPr>
        <w:tab/>
      </w:r>
      <w:r>
        <w:rPr>
          <w:w w:val="115"/>
        </w:rPr>
        <w:tab/>
        <w:t>has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0"/>
        </w:rPr>
        <w:t>been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5"/>
        </w:rPr>
        <w:t>granted,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the</w:t>
      </w:r>
      <w:r>
        <w:rPr>
          <w:spacing w:val="-58"/>
          <w:w w:val="115"/>
        </w:rPr>
        <w:t xml:space="preserve"> </w:t>
      </w:r>
      <w:r>
        <w:rPr>
          <w:w w:val="115"/>
        </w:rPr>
        <w:t>extendeddateofcompletionshallbeconsidered.TheWorksshallbeconsider</w:t>
      </w:r>
      <w:r>
        <w:rPr>
          <w:spacing w:val="1"/>
          <w:w w:val="115"/>
        </w:rPr>
        <w:t xml:space="preserve"> </w:t>
      </w:r>
      <w:r>
        <w:rPr>
          <w:w w:val="115"/>
        </w:rPr>
        <w:t>edasVirtuallyCompleteonlyuponsatisfactorycorrectionofalldefectsnotifie</w:t>
      </w:r>
      <w:r>
        <w:rPr>
          <w:spacing w:val="-58"/>
          <w:w w:val="115"/>
        </w:rPr>
        <w:t xml:space="preserve"> </w:t>
      </w:r>
      <w:r>
        <w:rPr>
          <w:w w:val="115"/>
        </w:rPr>
        <w:t>d</w:t>
      </w:r>
      <w:r>
        <w:rPr>
          <w:spacing w:val="16"/>
          <w:w w:val="115"/>
        </w:rPr>
        <w:t xml:space="preserve"> </w:t>
      </w:r>
      <w:r>
        <w:rPr>
          <w:w w:val="115"/>
        </w:rPr>
        <w:t>by</w:t>
      </w:r>
      <w:r>
        <w:rPr>
          <w:spacing w:val="16"/>
          <w:w w:val="115"/>
        </w:rPr>
        <w:t xml:space="preserve"> </w:t>
      </w:r>
      <w:r>
        <w:rPr>
          <w:w w:val="115"/>
        </w:rPr>
        <w:t>the</w:t>
      </w:r>
      <w:r>
        <w:rPr>
          <w:spacing w:val="16"/>
          <w:w w:val="115"/>
        </w:rPr>
        <w:t xml:space="preserve"> </w:t>
      </w:r>
      <w:r>
        <w:rPr>
          <w:w w:val="115"/>
        </w:rPr>
        <w:t>Engineer,</w:t>
      </w:r>
      <w:r>
        <w:rPr>
          <w:spacing w:val="16"/>
          <w:w w:val="115"/>
        </w:rPr>
        <w:t xml:space="preserve"> </w:t>
      </w:r>
      <w:r>
        <w:rPr>
          <w:w w:val="115"/>
        </w:rPr>
        <w:t>and</w:t>
      </w:r>
      <w:r>
        <w:rPr>
          <w:spacing w:val="16"/>
          <w:w w:val="115"/>
        </w:rPr>
        <w:t xml:space="preserve"> </w:t>
      </w:r>
      <w:r>
        <w:rPr>
          <w:w w:val="115"/>
        </w:rPr>
        <w:t>only</w:t>
      </w:r>
      <w:r>
        <w:rPr>
          <w:spacing w:val="17"/>
          <w:w w:val="115"/>
        </w:rPr>
        <w:t xml:space="preserve"> </w:t>
      </w:r>
      <w:r>
        <w:rPr>
          <w:w w:val="115"/>
        </w:rPr>
        <w:t>after</w:t>
      </w:r>
      <w:r>
        <w:rPr>
          <w:spacing w:val="16"/>
          <w:w w:val="115"/>
        </w:rPr>
        <w:t xml:space="preserve"> </w:t>
      </w:r>
      <w:r>
        <w:rPr>
          <w:w w:val="115"/>
        </w:rPr>
        <w:t>the</w:t>
      </w:r>
      <w:r>
        <w:rPr>
          <w:spacing w:val="15"/>
          <w:w w:val="115"/>
        </w:rPr>
        <w:t xml:space="preserve"> </w:t>
      </w:r>
      <w:r>
        <w:rPr>
          <w:w w:val="115"/>
        </w:rPr>
        <w:t>Work</w:t>
      </w:r>
      <w:r>
        <w:rPr>
          <w:spacing w:val="18"/>
          <w:w w:val="115"/>
        </w:rPr>
        <w:t xml:space="preserve"> </w:t>
      </w:r>
      <w:r>
        <w:rPr>
          <w:w w:val="115"/>
        </w:rPr>
        <w:t>has</w:t>
      </w:r>
      <w:r>
        <w:rPr>
          <w:spacing w:val="26"/>
          <w:w w:val="115"/>
        </w:rPr>
        <w:t xml:space="preserve"> </w:t>
      </w:r>
      <w:r>
        <w:rPr>
          <w:w w:val="115"/>
        </w:rPr>
        <w:t>been</w:t>
      </w:r>
      <w:r>
        <w:rPr>
          <w:spacing w:val="16"/>
          <w:w w:val="115"/>
        </w:rPr>
        <w:t xml:space="preserve"> </w:t>
      </w:r>
      <w:r>
        <w:rPr>
          <w:w w:val="115"/>
        </w:rPr>
        <w:t>completed</w:t>
      </w:r>
      <w:r>
        <w:rPr>
          <w:spacing w:val="16"/>
          <w:w w:val="115"/>
        </w:rPr>
        <w:t xml:space="preserve"> </w:t>
      </w:r>
      <w:r>
        <w:rPr>
          <w:w w:val="115"/>
        </w:rPr>
        <w:t>inevery</w:t>
      </w:r>
      <w:r>
        <w:rPr>
          <w:spacing w:val="-58"/>
          <w:w w:val="115"/>
        </w:rPr>
        <w:t xml:space="preserve"> </w:t>
      </w:r>
      <w:r>
        <w:rPr>
          <w:w w:val="115"/>
        </w:rPr>
        <w:t>respect</w:t>
      </w:r>
      <w:r>
        <w:rPr>
          <w:spacing w:val="12"/>
          <w:w w:val="115"/>
        </w:rPr>
        <w:t xml:space="preserve"> </w:t>
      </w:r>
      <w:r>
        <w:rPr>
          <w:w w:val="115"/>
        </w:rPr>
        <w:t>in</w:t>
      </w:r>
      <w:r>
        <w:rPr>
          <w:spacing w:val="12"/>
          <w:w w:val="115"/>
        </w:rPr>
        <w:t xml:space="preserve"> </w:t>
      </w:r>
      <w:r>
        <w:rPr>
          <w:w w:val="115"/>
        </w:rPr>
        <w:t>conformity</w:t>
      </w:r>
      <w:r>
        <w:rPr>
          <w:spacing w:val="13"/>
          <w:w w:val="115"/>
        </w:rPr>
        <w:t xml:space="preserve"> </w:t>
      </w:r>
      <w:r>
        <w:rPr>
          <w:w w:val="115"/>
        </w:rPr>
        <w:t>with</w:t>
      </w:r>
      <w:r>
        <w:rPr>
          <w:spacing w:val="13"/>
          <w:w w:val="115"/>
        </w:rPr>
        <w:t xml:space="preserve"> </w:t>
      </w:r>
      <w:r>
        <w:rPr>
          <w:w w:val="115"/>
        </w:rPr>
        <w:t>the</w:t>
      </w:r>
      <w:r>
        <w:rPr>
          <w:spacing w:val="12"/>
          <w:w w:val="115"/>
        </w:rPr>
        <w:t xml:space="preserve"> </w:t>
      </w:r>
      <w:r>
        <w:rPr>
          <w:w w:val="115"/>
        </w:rPr>
        <w:t>Contract</w:t>
      </w:r>
      <w:r>
        <w:rPr>
          <w:spacing w:val="12"/>
          <w:w w:val="115"/>
        </w:rPr>
        <w:t xml:space="preserve"> </w:t>
      </w:r>
      <w:r>
        <w:rPr>
          <w:w w:val="115"/>
        </w:rPr>
        <w:t>Documents</w:t>
      </w:r>
      <w:r>
        <w:rPr>
          <w:spacing w:val="13"/>
          <w:w w:val="115"/>
        </w:rPr>
        <w:t xml:space="preserve"> </w:t>
      </w:r>
      <w:r>
        <w:rPr>
          <w:w w:val="115"/>
        </w:rPr>
        <w:t>and</w:t>
      </w:r>
      <w:r>
        <w:rPr>
          <w:spacing w:val="10"/>
          <w:w w:val="115"/>
        </w:rPr>
        <w:t xml:space="preserve"> </w:t>
      </w:r>
      <w:r>
        <w:rPr>
          <w:w w:val="115"/>
        </w:rPr>
        <w:t>after</w:t>
      </w:r>
      <w:r>
        <w:rPr>
          <w:spacing w:val="13"/>
          <w:w w:val="115"/>
        </w:rPr>
        <w:t xml:space="preserve"> </w:t>
      </w:r>
      <w:r>
        <w:rPr>
          <w:w w:val="115"/>
        </w:rPr>
        <w:t>allthe</w:t>
      </w:r>
      <w:r>
        <w:rPr>
          <w:spacing w:val="-58"/>
          <w:w w:val="115"/>
        </w:rPr>
        <w:t xml:space="preserve"> </w:t>
      </w:r>
      <w:r>
        <w:rPr>
          <w:w w:val="115"/>
        </w:rPr>
        <w:t>systems</w:t>
      </w:r>
      <w:r>
        <w:rPr>
          <w:w w:val="115"/>
        </w:rPr>
        <w:tab/>
        <w:t>and</w:t>
      </w:r>
      <w:r>
        <w:rPr>
          <w:w w:val="115"/>
        </w:rPr>
        <w:tab/>
        <w:t>services</w:t>
      </w:r>
      <w:r>
        <w:rPr>
          <w:w w:val="115"/>
        </w:rPr>
        <w:tab/>
      </w:r>
      <w:r>
        <w:rPr>
          <w:w w:val="115"/>
        </w:rPr>
        <w:tab/>
        <w:t>have</w:t>
      </w:r>
      <w:r>
        <w:rPr>
          <w:w w:val="115"/>
        </w:rPr>
        <w:tab/>
      </w:r>
      <w:r>
        <w:rPr>
          <w:w w:val="115"/>
        </w:rPr>
        <w:tab/>
        <w:t>been</w:t>
      </w:r>
      <w:r>
        <w:rPr>
          <w:w w:val="115"/>
        </w:rPr>
        <w:tab/>
      </w:r>
      <w:r>
        <w:rPr>
          <w:w w:val="115"/>
        </w:rPr>
        <w:tab/>
        <w:t>tested</w:t>
      </w:r>
      <w:r>
        <w:rPr>
          <w:w w:val="115"/>
        </w:rPr>
        <w:tab/>
        <w:t>and</w:t>
      </w:r>
      <w:r>
        <w:rPr>
          <w:w w:val="115"/>
        </w:rPr>
        <w:tab/>
        <w:t>commissioned,</w:t>
      </w:r>
      <w:r>
        <w:rPr>
          <w:w w:val="115"/>
        </w:rPr>
        <w:tab/>
      </w:r>
      <w:r>
        <w:rPr>
          <w:w w:val="115"/>
        </w:rPr>
        <w:tab/>
        <w:t>and</w:t>
      </w:r>
      <w:r>
        <w:rPr>
          <w:spacing w:val="-58"/>
          <w:w w:val="115"/>
        </w:rPr>
        <w:t xml:space="preserve"> </w:t>
      </w:r>
      <w:r>
        <w:rPr>
          <w:w w:val="115"/>
        </w:rPr>
        <w:t>aftertheSitehasbeenclearedandtheWorkcleanedinaccordancewithClause</w:t>
      </w:r>
      <w:r>
        <w:rPr>
          <w:spacing w:val="1"/>
          <w:w w:val="115"/>
        </w:rPr>
        <w:t xml:space="preserve"> </w:t>
      </w:r>
      <w:r>
        <w:rPr>
          <w:w w:val="115"/>
        </w:rPr>
        <w:t>78andwhentheAgreementAuthorityonareportbytheEngineer-in-Charge</w:t>
      </w:r>
      <w:r>
        <w:rPr>
          <w:spacing w:val="1"/>
          <w:w w:val="115"/>
        </w:rPr>
        <w:t xml:space="preserve"> </w:t>
      </w:r>
      <w:r>
        <w:rPr>
          <w:w w:val="115"/>
        </w:rPr>
        <w:t>have</w:t>
      </w:r>
      <w:r>
        <w:rPr>
          <w:w w:val="115"/>
        </w:rPr>
        <w:tab/>
      </w:r>
      <w:r>
        <w:rPr>
          <w:w w:val="115"/>
        </w:rPr>
        <w:tab/>
        <w:t>certified</w:t>
      </w:r>
      <w:r>
        <w:rPr>
          <w:w w:val="115"/>
        </w:rPr>
        <w:tab/>
      </w:r>
      <w:r>
        <w:rPr>
          <w:w w:val="115"/>
        </w:rPr>
        <w:tab/>
        <w:t>in</w:t>
      </w:r>
      <w:r>
        <w:rPr>
          <w:w w:val="115"/>
        </w:rPr>
        <w:tab/>
      </w:r>
      <w:r>
        <w:rPr>
          <w:w w:val="115"/>
        </w:rPr>
        <w:tab/>
        <w:t>writing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that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the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Work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is</w:t>
      </w:r>
      <w:r>
        <w:rPr>
          <w:spacing w:val="-58"/>
          <w:w w:val="115"/>
        </w:rPr>
        <w:t xml:space="preserve"> </w:t>
      </w:r>
      <w:r>
        <w:rPr>
          <w:w w:val="115"/>
        </w:rPr>
        <w:t>VirtuallyComplete.ThevirtualcompletioncertificateshallbeissuedbytheEn</w:t>
      </w:r>
      <w:r>
        <w:rPr>
          <w:spacing w:val="-58"/>
          <w:w w:val="115"/>
        </w:rPr>
        <w:t xml:space="preserve"> </w:t>
      </w:r>
      <w:r>
        <w:rPr>
          <w:w w:val="115"/>
        </w:rPr>
        <w:t>gineer-in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0"/>
        </w:rPr>
        <w:t xml:space="preserve">charge    </w:t>
      </w:r>
      <w:r>
        <w:rPr>
          <w:spacing w:val="14"/>
          <w:w w:val="110"/>
        </w:rPr>
        <w:t xml:space="preserve"> </w:t>
      </w:r>
      <w:r>
        <w:rPr>
          <w:w w:val="110"/>
        </w:rPr>
        <w:t xml:space="preserve">within    </w:t>
      </w:r>
      <w:r>
        <w:rPr>
          <w:spacing w:val="14"/>
          <w:w w:val="110"/>
        </w:rPr>
        <w:t xml:space="preserve"> </w:t>
      </w:r>
      <w:r>
        <w:rPr>
          <w:w w:val="110"/>
        </w:rPr>
        <w:t xml:space="preserve">15   </w:t>
      </w:r>
      <w:r>
        <w:rPr>
          <w:spacing w:val="55"/>
          <w:w w:val="110"/>
        </w:rPr>
        <w:t xml:space="preserve"> </w:t>
      </w:r>
      <w:r>
        <w:rPr>
          <w:spacing w:val="-1"/>
          <w:w w:val="115"/>
        </w:rPr>
        <w:t>days</w:t>
      </w:r>
      <w:r>
        <w:rPr>
          <w:spacing w:val="76"/>
          <w:w w:val="115"/>
        </w:rPr>
        <w:t xml:space="preserve">  </w:t>
      </w:r>
      <w:r>
        <w:rPr>
          <w:w w:val="110"/>
        </w:rPr>
        <w:t xml:space="preserve">of   </w:t>
      </w:r>
      <w:r>
        <w:rPr>
          <w:spacing w:val="50"/>
          <w:w w:val="110"/>
        </w:rPr>
        <w:t xml:space="preserve"> </w:t>
      </w:r>
      <w:r>
        <w:rPr>
          <w:spacing w:val="-1"/>
          <w:w w:val="115"/>
        </w:rPr>
        <w:t>final</w:t>
      </w:r>
      <w:r>
        <w:rPr>
          <w:spacing w:val="76"/>
          <w:w w:val="115"/>
        </w:rPr>
        <w:t xml:space="preserve">  </w:t>
      </w:r>
      <w:r>
        <w:rPr>
          <w:w w:val="110"/>
        </w:rPr>
        <w:t xml:space="preserve">measurement.    </w:t>
      </w:r>
      <w:r>
        <w:rPr>
          <w:spacing w:val="56"/>
          <w:w w:val="110"/>
        </w:rPr>
        <w:t xml:space="preserve"> </w:t>
      </w:r>
      <w:r>
        <w:rPr>
          <w:w w:val="115"/>
        </w:rPr>
        <w:t>The</w:t>
      </w:r>
      <w:r>
        <w:rPr>
          <w:spacing w:val="-57"/>
          <w:w w:val="115"/>
        </w:rPr>
        <w:t xml:space="preserve"> </w:t>
      </w:r>
      <w:r>
        <w:rPr>
          <w:w w:val="115"/>
        </w:rPr>
        <w:t>DefectsLiability</w:t>
      </w:r>
      <w:r>
        <w:rPr>
          <w:spacing w:val="14"/>
          <w:w w:val="115"/>
        </w:rPr>
        <w:t xml:space="preserve"> </w:t>
      </w:r>
      <w:r>
        <w:rPr>
          <w:w w:val="115"/>
        </w:rPr>
        <w:t>Period</w:t>
      </w:r>
      <w:r>
        <w:rPr>
          <w:spacing w:val="16"/>
          <w:w w:val="115"/>
        </w:rPr>
        <w:t xml:space="preserve"> </w:t>
      </w:r>
      <w:r>
        <w:rPr>
          <w:w w:val="115"/>
        </w:rPr>
        <w:t>shall</w:t>
      </w:r>
      <w:r>
        <w:rPr>
          <w:spacing w:val="15"/>
          <w:w w:val="115"/>
        </w:rPr>
        <w:t xml:space="preserve"> </w:t>
      </w:r>
      <w:r>
        <w:rPr>
          <w:w w:val="115"/>
        </w:rPr>
        <w:t>commence</w:t>
      </w:r>
      <w:r>
        <w:rPr>
          <w:spacing w:val="16"/>
          <w:w w:val="115"/>
        </w:rPr>
        <w:t xml:space="preserve"> </w:t>
      </w:r>
      <w:r>
        <w:rPr>
          <w:w w:val="115"/>
        </w:rPr>
        <w:t>from</w:t>
      </w:r>
      <w:r>
        <w:rPr>
          <w:spacing w:val="18"/>
          <w:w w:val="115"/>
        </w:rPr>
        <w:t xml:space="preserve"> </w:t>
      </w:r>
      <w:r>
        <w:rPr>
          <w:w w:val="115"/>
        </w:rPr>
        <w:t>the</w:t>
      </w:r>
      <w:r>
        <w:rPr>
          <w:spacing w:val="16"/>
          <w:w w:val="115"/>
        </w:rPr>
        <w:t xml:space="preserve"> </w:t>
      </w:r>
      <w:r>
        <w:rPr>
          <w:w w:val="115"/>
        </w:rPr>
        <w:t>date</w:t>
      </w:r>
      <w:r>
        <w:rPr>
          <w:spacing w:val="13"/>
          <w:w w:val="115"/>
        </w:rPr>
        <w:t xml:space="preserve"> </w:t>
      </w:r>
      <w:r>
        <w:rPr>
          <w:w w:val="115"/>
        </w:rPr>
        <w:t>of</w:t>
      </w:r>
      <w:r>
        <w:rPr>
          <w:spacing w:val="16"/>
          <w:w w:val="115"/>
        </w:rPr>
        <w:t xml:space="preserve"> </w:t>
      </w:r>
      <w:r>
        <w:rPr>
          <w:w w:val="115"/>
        </w:rPr>
        <w:t>Virtual</w:t>
      </w:r>
      <w:r>
        <w:rPr>
          <w:spacing w:val="-58"/>
          <w:w w:val="115"/>
        </w:rPr>
        <w:t xml:space="preserve"> </w:t>
      </w:r>
      <w:r>
        <w:rPr>
          <w:w w:val="115"/>
        </w:rPr>
        <w:t>Completion</w:t>
      </w:r>
      <w:r>
        <w:rPr>
          <w:spacing w:val="1"/>
          <w:w w:val="115"/>
        </w:rPr>
        <w:t xml:space="preserve"> </w:t>
      </w:r>
      <w:r>
        <w:rPr>
          <w:w w:val="115"/>
        </w:rPr>
        <w:t>inthevirtualcompletioncertificateissuedbytheAgreementAuthority.</w:t>
      </w:r>
    </w:p>
    <w:p w:rsidR="003E1AF2" w:rsidRDefault="00D6326E">
      <w:pPr>
        <w:pStyle w:val="BodyText"/>
        <w:tabs>
          <w:tab w:val="left" w:pos="3005"/>
          <w:tab w:val="left" w:pos="4077"/>
          <w:tab w:val="left" w:pos="5932"/>
          <w:tab w:val="left" w:pos="6805"/>
          <w:tab w:val="left" w:pos="7817"/>
          <w:tab w:val="left" w:pos="9562"/>
        </w:tabs>
        <w:spacing w:before="4"/>
        <w:ind w:right="1310"/>
      </w:pPr>
      <w:r>
        <w:rPr>
          <w:w w:val="115"/>
        </w:rPr>
        <w:t>Should,</w:t>
      </w:r>
      <w:r>
        <w:rPr>
          <w:spacing w:val="39"/>
          <w:w w:val="115"/>
        </w:rPr>
        <w:t xml:space="preserve"> </w:t>
      </w:r>
      <w:r>
        <w:rPr>
          <w:w w:val="115"/>
        </w:rPr>
        <w:t>before</w:t>
      </w:r>
      <w:r>
        <w:rPr>
          <w:spacing w:val="38"/>
          <w:w w:val="115"/>
        </w:rPr>
        <w:t xml:space="preserve"> </w:t>
      </w:r>
      <w:r>
        <w:rPr>
          <w:w w:val="115"/>
        </w:rPr>
        <w:t>Virtual</w:t>
      </w:r>
      <w:r>
        <w:rPr>
          <w:spacing w:val="40"/>
          <w:w w:val="115"/>
        </w:rPr>
        <w:t xml:space="preserve"> </w:t>
      </w:r>
      <w:r>
        <w:rPr>
          <w:w w:val="115"/>
        </w:rPr>
        <w:t>Completion,</w:t>
      </w:r>
      <w:r>
        <w:rPr>
          <w:spacing w:val="42"/>
          <w:w w:val="115"/>
        </w:rPr>
        <w:t xml:space="preserve"> </w:t>
      </w:r>
      <w:r>
        <w:rPr>
          <w:w w:val="115"/>
        </w:rPr>
        <w:t>the</w:t>
      </w:r>
      <w:r>
        <w:rPr>
          <w:spacing w:val="38"/>
          <w:w w:val="115"/>
        </w:rPr>
        <w:t xml:space="preserve"> </w:t>
      </w:r>
      <w:r>
        <w:rPr>
          <w:w w:val="115"/>
        </w:rPr>
        <w:t>Employer</w:t>
      </w:r>
      <w:r>
        <w:rPr>
          <w:spacing w:val="41"/>
          <w:w w:val="115"/>
        </w:rPr>
        <w:t xml:space="preserve"> </w:t>
      </w:r>
      <w:r>
        <w:rPr>
          <w:w w:val="115"/>
        </w:rPr>
        <w:t>/</w:t>
      </w:r>
      <w:r>
        <w:rPr>
          <w:spacing w:val="40"/>
          <w:w w:val="115"/>
        </w:rPr>
        <w:t xml:space="preserve"> </w:t>
      </w:r>
      <w:r>
        <w:rPr>
          <w:w w:val="115"/>
        </w:rPr>
        <w:t>Engineer-in-Charge</w:t>
      </w:r>
      <w:r>
        <w:rPr>
          <w:spacing w:val="-58"/>
          <w:w w:val="115"/>
        </w:rPr>
        <w:t xml:space="preserve"> </w:t>
      </w:r>
      <w:r>
        <w:rPr>
          <w:w w:val="115"/>
        </w:rPr>
        <w:t>decide</w:t>
      </w:r>
      <w:r>
        <w:rPr>
          <w:spacing w:val="10"/>
          <w:w w:val="115"/>
        </w:rPr>
        <w:t xml:space="preserve"> </w:t>
      </w:r>
      <w:r>
        <w:rPr>
          <w:w w:val="115"/>
        </w:rPr>
        <w:t>to</w:t>
      </w:r>
      <w:r>
        <w:rPr>
          <w:spacing w:val="10"/>
          <w:w w:val="115"/>
        </w:rPr>
        <w:t xml:space="preserve"> </w:t>
      </w:r>
      <w:r>
        <w:rPr>
          <w:w w:val="115"/>
        </w:rPr>
        <w:t>occupy</w:t>
      </w:r>
      <w:r>
        <w:rPr>
          <w:spacing w:val="6"/>
          <w:w w:val="115"/>
        </w:rPr>
        <w:t xml:space="preserve"> </w:t>
      </w:r>
      <w:r>
        <w:rPr>
          <w:w w:val="115"/>
        </w:rPr>
        <w:t>any</w:t>
      </w:r>
      <w:r>
        <w:rPr>
          <w:spacing w:val="10"/>
          <w:w w:val="115"/>
        </w:rPr>
        <w:t xml:space="preserve"> </w:t>
      </w:r>
      <w:r>
        <w:rPr>
          <w:w w:val="115"/>
        </w:rPr>
        <w:t>portion</w:t>
      </w:r>
      <w:r>
        <w:rPr>
          <w:spacing w:val="10"/>
          <w:w w:val="115"/>
        </w:rPr>
        <w:t xml:space="preserve"> </w:t>
      </w:r>
      <w:r>
        <w:rPr>
          <w:w w:val="115"/>
        </w:rPr>
        <w:t>of</w:t>
      </w:r>
      <w:r>
        <w:rPr>
          <w:spacing w:val="10"/>
          <w:w w:val="115"/>
        </w:rPr>
        <w:t xml:space="preserve"> </w:t>
      </w:r>
      <w:r>
        <w:rPr>
          <w:w w:val="115"/>
        </w:rPr>
        <w:t>the</w:t>
      </w:r>
      <w:r>
        <w:rPr>
          <w:spacing w:val="9"/>
          <w:w w:val="115"/>
        </w:rPr>
        <w:t xml:space="preserve"> </w:t>
      </w:r>
      <w:r>
        <w:rPr>
          <w:w w:val="115"/>
        </w:rPr>
        <w:t>Work</w:t>
      </w:r>
      <w:r>
        <w:rPr>
          <w:spacing w:val="9"/>
          <w:w w:val="115"/>
        </w:rPr>
        <w:t xml:space="preserve"> </w:t>
      </w:r>
      <w:r>
        <w:rPr>
          <w:w w:val="115"/>
        </w:rPr>
        <w:t>or</w:t>
      </w:r>
      <w:r>
        <w:rPr>
          <w:spacing w:val="9"/>
          <w:w w:val="115"/>
        </w:rPr>
        <w:t xml:space="preserve"> </w:t>
      </w:r>
      <w:r>
        <w:rPr>
          <w:w w:val="115"/>
        </w:rPr>
        <w:t>use</w:t>
      </w:r>
      <w:r>
        <w:rPr>
          <w:spacing w:val="7"/>
          <w:w w:val="115"/>
        </w:rPr>
        <w:t xml:space="preserve"> </w:t>
      </w:r>
      <w:r>
        <w:rPr>
          <w:w w:val="115"/>
        </w:rPr>
        <w:t>any</w:t>
      </w:r>
      <w:r>
        <w:rPr>
          <w:spacing w:val="10"/>
          <w:w w:val="115"/>
        </w:rPr>
        <w:t xml:space="preserve"> </w:t>
      </w:r>
      <w:r>
        <w:rPr>
          <w:w w:val="115"/>
        </w:rPr>
        <w:t>part</w:t>
      </w:r>
      <w:r>
        <w:rPr>
          <w:spacing w:val="10"/>
          <w:w w:val="115"/>
        </w:rPr>
        <w:t xml:space="preserve"> </w:t>
      </w:r>
      <w:r>
        <w:rPr>
          <w:w w:val="115"/>
        </w:rPr>
        <w:t>of</w:t>
      </w:r>
      <w:r>
        <w:rPr>
          <w:spacing w:val="-58"/>
          <w:w w:val="115"/>
        </w:rPr>
        <w:t xml:space="preserve"> </w:t>
      </w:r>
      <w:r>
        <w:rPr>
          <w:w w:val="115"/>
        </w:rPr>
        <w:t>anyequipment</w:t>
      </w:r>
      <w:proofErr w:type="gramStart"/>
      <w:r>
        <w:rPr>
          <w:w w:val="115"/>
        </w:rPr>
        <w:t>,thesameshallnotconstituteanacceptanceofanypartoftheW</w:t>
      </w:r>
      <w:proofErr w:type="gramEnd"/>
      <w:r>
        <w:rPr>
          <w:spacing w:val="1"/>
          <w:w w:val="115"/>
        </w:rPr>
        <w:t xml:space="preserve"> </w:t>
      </w:r>
      <w:r>
        <w:rPr>
          <w:w w:val="115"/>
        </w:rPr>
        <w:t>orkorofanyequipment,unlesssostatedinwritingbytheEngineer-in-Charge.</w:t>
      </w:r>
      <w:r>
        <w:rPr>
          <w:spacing w:val="-58"/>
          <w:w w:val="115"/>
        </w:rPr>
        <w:t xml:space="preserve"> </w:t>
      </w:r>
      <w:r>
        <w:rPr>
          <w:w w:val="115"/>
        </w:rPr>
        <w:t>PriortotheissueoftheVirtualCompletionCertificate</w:t>
      </w:r>
      <w:proofErr w:type="gramStart"/>
      <w:r>
        <w:rPr>
          <w:w w:val="115"/>
        </w:rPr>
        <w:t>,theContractor</w:t>
      </w:r>
      <w:proofErr w:type="gramEnd"/>
      <w:r>
        <w:rPr>
          <w:w w:val="115"/>
        </w:rPr>
        <w:tab/>
        <w:t>shall</w:t>
      </w:r>
      <w:r>
        <w:rPr>
          <w:spacing w:val="-58"/>
          <w:w w:val="115"/>
        </w:rPr>
        <w:t xml:space="preserve"> </w:t>
      </w:r>
      <w:r>
        <w:rPr>
          <w:w w:val="115"/>
        </w:rPr>
        <w:t>submit</w:t>
      </w:r>
      <w:r>
        <w:rPr>
          <w:w w:val="115"/>
        </w:rPr>
        <w:tab/>
        <w:t>and</w:t>
      </w:r>
      <w:r>
        <w:rPr>
          <w:w w:val="115"/>
        </w:rPr>
        <w:tab/>
        <w:t>hand-over</w:t>
      </w:r>
      <w:r>
        <w:rPr>
          <w:w w:val="115"/>
        </w:rPr>
        <w:tab/>
        <w:t>to</w:t>
      </w:r>
      <w:r>
        <w:rPr>
          <w:w w:val="115"/>
        </w:rPr>
        <w:tab/>
        <w:t>the</w:t>
      </w:r>
      <w:r>
        <w:rPr>
          <w:w w:val="115"/>
        </w:rPr>
        <w:tab/>
        <w:t>Engineer-in-Charge</w:t>
      </w:r>
      <w:r>
        <w:rPr>
          <w:spacing w:val="-58"/>
          <w:w w:val="115"/>
        </w:rPr>
        <w:t xml:space="preserve"> </w:t>
      </w:r>
      <w:r>
        <w:rPr>
          <w:w w:val="115"/>
        </w:rPr>
        <w:t>thekeystoalllocks,alloperationandmaintenancemanualsforsystemsandse</w:t>
      </w:r>
      <w:r>
        <w:rPr>
          <w:spacing w:val="1"/>
          <w:w w:val="115"/>
        </w:rPr>
        <w:t xml:space="preserve"> </w:t>
      </w:r>
      <w:r>
        <w:rPr>
          <w:w w:val="115"/>
        </w:rPr>
        <w:t>rvices,materialreconciliationstatements,warrantees,asbuiltdrawings,any</w:t>
      </w:r>
      <w:r>
        <w:rPr>
          <w:spacing w:val="-58"/>
          <w:w w:val="115"/>
        </w:rPr>
        <w:t xml:space="preserve"> </w:t>
      </w:r>
      <w:r>
        <w:rPr>
          <w:w w:val="115"/>
        </w:rPr>
        <w:t>sparescalledforintheContract,andeverythingelsenecessary for the proper</w:t>
      </w:r>
      <w:r>
        <w:rPr>
          <w:spacing w:val="-58"/>
          <w:w w:val="115"/>
        </w:rPr>
        <w:t xml:space="preserve"> </w:t>
      </w:r>
      <w:r>
        <w:rPr>
          <w:w w:val="115"/>
        </w:rPr>
        <w:t>use</w:t>
      </w:r>
      <w:r>
        <w:rPr>
          <w:spacing w:val="-5"/>
          <w:w w:val="115"/>
        </w:rPr>
        <w:t xml:space="preserve"> </w:t>
      </w:r>
      <w:r>
        <w:rPr>
          <w:w w:val="115"/>
        </w:rPr>
        <w:t>and</w:t>
      </w:r>
      <w:r>
        <w:rPr>
          <w:spacing w:val="-4"/>
          <w:w w:val="115"/>
        </w:rPr>
        <w:t xml:space="preserve"> </w:t>
      </w:r>
      <w:r>
        <w:rPr>
          <w:w w:val="115"/>
        </w:rPr>
        <w:t>maintenance</w:t>
      </w:r>
      <w:r>
        <w:rPr>
          <w:spacing w:val="-4"/>
          <w:w w:val="115"/>
        </w:rPr>
        <w:t xml:space="preserve"> </w:t>
      </w:r>
      <w:r>
        <w:rPr>
          <w:w w:val="115"/>
        </w:rPr>
        <w:t>of</w:t>
      </w:r>
      <w:r>
        <w:rPr>
          <w:spacing w:val="-4"/>
          <w:w w:val="115"/>
        </w:rPr>
        <w:t xml:space="preserve"> </w:t>
      </w:r>
      <w:r>
        <w:rPr>
          <w:w w:val="115"/>
        </w:rPr>
        <w:t>the</w:t>
      </w:r>
      <w:r>
        <w:rPr>
          <w:spacing w:val="-4"/>
          <w:w w:val="115"/>
        </w:rPr>
        <w:t xml:space="preserve"> </w:t>
      </w:r>
      <w:r>
        <w:rPr>
          <w:w w:val="115"/>
        </w:rPr>
        <w:t>Work</w:t>
      </w:r>
      <w:r>
        <w:rPr>
          <w:spacing w:val="-3"/>
          <w:w w:val="115"/>
        </w:rPr>
        <w:t xml:space="preserve"> </w:t>
      </w:r>
      <w:r>
        <w:rPr>
          <w:w w:val="115"/>
        </w:rPr>
        <w:t>completewithallsystemsandservices.</w:t>
      </w:r>
    </w:p>
    <w:p w:rsidR="003E1AF2" w:rsidRDefault="00D6326E">
      <w:pPr>
        <w:pStyle w:val="BodyText"/>
        <w:tabs>
          <w:tab w:val="left" w:pos="9872"/>
        </w:tabs>
        <w:spacing w:before="82"/>
        <w:ind w:right="1315"/>
      </w:pPr>
      <w:proofErr w:type="gramStart"/>
      <w:r>
        <w:rPr>
          <w:w w:val="110"/>
        </w:rPr>
        <w:t>ItisclarifiedthatallmaterialswhetherEmployersupplied</w:t>
      </w:r>
      <w:r>
        <w:rPr>
          <w:w w:val="110"/>
        </w:rPr>
        <w:tab/>
      </w:r>
      <w:r>
        <w:rPr>
          <w:spacing w:val="-2"/>
          <w:w w:val="110"/>
        </w:rPr>
        <w:t>or</w:t>
      </w:r>
      <w:r>
        <w:rPr>
          <w:spacing w:val="-56"/>
          <w:w w:val="110"/>
        </w:rPr>
        <w:t xml:space="preserve"> </w:t>
      </w:r>
      <w:r>
        <w:rPr>
          <w:w w:val="110"/>
        </w:rPr>
        <w:t>notshallbeprocuredbythecontractorathisowncostforcarryingoutcorrection</w:t>
      </w:r>
      <w:r>
        <w:rPr>
          <w:spacing w:val="1"/>
          <w:w w:val="110"/>
        </w:rPr>
        <w:t xml:space="preserve"> </w:t>
      </w:r>
      <w:r>
        <w:rPr>
          <w:w w:val="110"/>
        </w:rPr>
        <w:t>work.Nochargesshallbepaidonthisaccount.</w:t>
      </w:r>
      <w:proofErr w:type="gramEnd"/>
    </w:p>
    <w:p w:rsidR="003E1AF2" w:rsidRDefault="00D6326E">
      <w:pPr>
        <w:pStyle w:val="ListParagraph"/>
        <w:numPr>
          <w:ilvl w:val="0"/>
          <w:numId w:val="28"/>
        </w:numPr>
        <w:tabs>
          <w:tab w:val="left" w:pos="1119"/>
        </w:tabs>
        <w:ind w:hanging="361"/>
        <w:rPr>
          <w:sz w:val="24"/>
        </w:rPr>
      </w:pPr>
      <w:r>
        <w:rPr>
          <w:w w:val="115"/>
          <w:sz w:val="24"/>
        </w:rPr>
        <w:t>Programmechart/milestones:</w:t>
      </w:r>
    </w:p>
    <w:p w:rsidR="003E1AF2" w:rsidRDefault="00D6326E">
      <w:pPr>
        <w:pStyle w:val="BodyText"/>
        <w:tabs>
          <w:tab w:val="left" w:pos="3437"/>
          <w:tab w:val="left" w:pos="4320"/>
          <w:tab w:val="left" w:pos="5710"/>
          <w:tab w:val="left" w:pos="5975"/>
          <w:tab w:val="left" w:pos="6412"/>
          <w:tab w:val="left" w:pos="6580"/>
          <w:tab w:val="left" w:pos="7107"/>
          <w:tab w:val="left" w:pos="7419"/>
          <w:tab w:val="left" w:pos="7468"/>
          <w:tab w:val="left" w:pos="8069"/>
          <w:tab w:val="left" w:pos="8831"/>
          <w:tab w:val="left" w:pos="8973"/>
          <w:tab w:val="left" w:pos="9076"/>
          <w:tab w:val="left" w:pos="9757"/>
        </w:tabs>
        <w:spacing w:before="2"/>
        <w:ind w:right="1315"/>
      </w:pPr>
      <w:r>
        <w:rPr>
          <w:w w:val="110"/>
        </w:rPr>
        <w:t>TheContractorshouldstrictlyadhereto</w:t>
      </w:r>
      <w:r>
        <w:rPr>
          <w:w w:val="110"/>
        </w:rPr>
        <w:tab/>
      </w:r>
      <w:r>
        <w:rPr>
          <w:w w:val="110"/>
        </w:rPr>
        <w:tab/>
        <w:t>the</w:t>
      </w:r>
      <w:r>
        <w:rPr>
          <w:w w:val="110"/>
        </w:rPr>
        <w:tab/>
      </w:r>
      <w:r>
        <w:rPr>
          <w:w w:val="110"/>
        </w:rPr>
        <w:tab/>
        <w:t>agreed</w:t>
      </w:r>
      <w:r>
        <w:rPr>
          <w:w w:val="110"/>
        </w:rPr>
        <w:tab/>
        <w:t>milestones,</w:t>
      </w:r>
      <w:r>
        <w:rPr>
          <w:spacing w:val="-56"/>
          <w:w w:val="110"/>
        </w:rPr>
        <w:t xml:space="preserve"> </w:t>
      </w:r>
      <w:r>
        <w:rPr>
          <w:w w:val="110"/>
        </w:rPr>
        <w:t>ifanyforthework.Ifthemilestones</w:t>
      </w:r>
      <w:r>
        <w:rPr>
          <w:w w:val="110"/>
        </w:rPr>
        <w:tab/>
        <w:t>are</w:t>
      </w:r>
      <w:r>
        <w:rPr>
          <w:w w:val="110"/>
        </w:rPr>
        <w:tab/>
      </w:r>
      <w:r>
        <w:rPr>
          <w:w w:val="110"/>
        </w:rPr>
        <w:tab/>
        <w:t>not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  <w:t>achieved</w:t>
      </w:r>
      <w:r>
        <w:rPr>
          <w:w w:val="110"/>
        </w:rPr>
        <w:tab/>
      </w:r>
      <w:r>
        <w:rPr>
          <w:w w:val="110"/>
        </w:rPr>
        <w:tab/>
        <w:t>by</w:t>
      </w:r>
      <w:r>
        <w:rPr>
          <w:w w:val="110"/>
        </w:rPr>
        <w:tab/>
      </w:r>
      <w:r>
        <w:rPr>
          <w:spacing w:val="-1"/>
          <w:w w:val="110"/>
        </w:rPr>
        <w:t>the</w:t>
      </w:r>
      <w:r>
        <w:rPr>
          <w:spacing w:val="-56"/>
          <w:w w:val="110"/>
        </w:rPr>
        <w:t xml:space="preserve"> </w:t>
      </w:r>
      <w:r>
        <w:rPr>
          <w:w w:val="110"/>
        </w:rPr>
        <w:t>Contractor</w:t>
      </w:r>
      <w:proofErr w:type="gramStart"/>
      <w:r>
        <w:rPr>
          <w:w w:val="110"/>
        </w:rPr>
        <w:t>,theContractorshallpaytheEmployerliquidateddamagesasperclau</w:t>
      </w:r>
      <w:proofErr w:type="gramEnd"/>
      <w:r>
        <w:rPr>
          <w:spacing w:val="1"/>
          <w:w w:val="110"/>
        </w:rPr>
        <w:t xml:space="preserve"> </w:t>
      </w:r>
      <w:r>
        <w:rPr>
          <w:w w:val="110"/>
        </w:rPr>
        <w:t xml:space="preserve">se  </w:t>
      </w:r>
      <w:r>
        <w:rPr>
          <w:spacing w:val="24"/>
          <w:w w:val="110"/>
        </w:rPr>
        <w:t xml:space="preserve"> </w:t>
      </w:r>
      <w:r>
        <w:rPr>
          <w:w w:val="110"/>
        </w:rPr>
        <w:t>15ofGCC.However,releaseofinterimLiquidatedDamagescanbeconsidered</w:t>
      </w:r>
      <w:r>
        <w:rPr>
          <w:spacing w:val="1"/>
          <w:w w:val="110"/>
        </w:rPr>
        <w:t xml:space="preserve"> </w:t>
      </w:r>
      <w:r>
        <w:rPr>
          <w:w w:val="110"/>
        </w:rPr>
        <w:t>incasetheverynextMilestoneisachievedontime.Extension</w:t>
      </w:r>
      <w:r>
        <w:rPr>
          <w:spacing w:val="12"/>
          <w:w w:val="110"/>
        </w:rPr>
        <w:t xml:space="preserve"> </w:t>
      </w:r>
      <w:r>
        <w:rPr>
          <w:w w:val="110"/>
        </w:rPr>
        <w:t>of</w:t>
      </w:r>
      <w:r>
        <w:rPr>
          <w:spacing w:val="57"/>
          <w:w w:val="110"/>
        </w:rPr>
        <w:t xml:space="preserve"> </w:t>
      </w:r>
      <w:r>
        <w:rPr>
          <w:w w:val="110"/>
        </w:rPr>
        <w:t>time</w:t>
      </w:r>
      <w:r>
        <w:rPr>
          <w:spacing w:val="57"/>
          <w:w w:val="110"/>
        </w:rPr>
        <w:t xml:space="preserve"> </w:t>
      </w:r>
      <w:r>
        <w:rPr>
          <w:w w:val="110"/>
        </w:rPr>
        <w:t>for</w:t>
      </w:r>
      <w:r>
        <w:rPr>
          <w:spacing w:val="58"/>
          <w:w w:val="110"/>
        </w:rPr>
        <w:t xml:space="preserve"> </w:t>
      </w:r>
      <w:r>
        <w:rPr>
          <w:w w:val="110"/>
        </w:rPr>
        <w:t>any</w:t>
      </w:r>
      <w:r>
        <w:rPr>
          <w:spacing w:val="1"/>
          <w:w w:val="110"/>
        </w:rPr>
        <w:t xml:space="preserve"> </w:t>
      </w:r>
      <w:r>
        <w:rPr>
          <w:w w:val="110"/>
        </w:rPr>
        <w:t>milestone</w:t>
      </w:r>
      <w:r>
        <w:rPr>
          <w:w w:val="110"/>
        </w:rPr>
        <w:tab/>
        <w:t>if</w:t>
      </w:r>
      <w:r>
        <w:rPr>
          <w:w w:val="110"/>
        </w:rPr>
        <w:tab/>
        <w:t>allowed</w:t>
      </w:r>
      <w:r>
        <w:rPr>
          <w:w w:val="110"/>
        </w:rPr>
        <w:tab/>
      </w:r>
      <w:r>
        <w:rPr>
          <w:w w:val="110"/>
        </w:rPr>
        <w:tab/>
        <w:t>has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  <w:t>to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  <w:t>be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  <w:t>obtained</w:t>
      </w:r>
      <w:r>
        <w:rPr>
          <w:spacing w:val="-56"/>
          <w:w w:val="110"/>
        </w:rPr>
        <w:t xml:space="preserve"> </w:t>
      </w:r>
      <w:r>
        <w:rPr>
          <w:w w:val="110"/>
        </w:rPr>
        <w:t>inwritingfromtheAgreementauthoritywellinadvanceofcompletiondates.</w:t>
      </w:r>
    </w:p>
    <w:p w:rsidR="003E1AF2" w:rsidRDefault="00D6326E">
      <w:pPr>
        <w:pStyle w:val="ListParagraph"/>
        <w:numPr>
          <w:ilvl w:val="0"/>
          <w:numId w:val="28"/>
        </w:numPr>
        <w:tabs>
          <w:tab w:val="left" w:pos="1119"/>
        </w:tabs>
        <w:spacing w:line="280" w:lineRule="exact"/>
        <w:ind w:hanging="361"/>
        <w:rPr>
          <w:sz w:val="24"/>
        </w:rPr>
      </w:pPr>
      <w:r>
        <w:rPr>
          <w:w w:val="115"/>
          <w:sz w:val="24"/>
        </w:rPr>
        <w:t>Penalty</w:t>
      </w:r>
      <w:r>
        <w:rPr>
          <w:spacing w:val="-6"/>
          <w:w w:val="115"/>
          <w:sz w:val="24"/>
        </w:rPr>
        <w:t xml:space="preserve"> </w:t>
      </w:r>
      <w:r>
        <w:rPr>
          <w:w w:val="115"/>
          <w:sz w:val="24"/>
        </w:rPr>
        <w:t>/fine</w:t>
      </w:r>
      <w:r>
        <w:rPr>
          <w:spacing w:val="-6"/>
          <w:w w:val="115"/>
          <w:sz w:val="24"/>
        </w:rPr>
        <w:t xml:space="preserve"> </w:t>
      </w:r>
      <w:r>
        <w:rPr>
          <w:w w:val="115"/>
          <w:sz w:val="24"/>
        </w:rPr>
        <w:t>fornon-compliance</w:t>
      </w:r>
      <w:r>
        <w:rPr>
          <w:spacing w:val="-5"/>
          <w:w w:val="115"/>
          <w:sz w:val="24"/>
        </w:rPr>
        <w:t xml:space="preserve"> </w:t>
      </w:r>
      <w:r>
        <w:rPr>
          <w:w w:val="115"/>
          <w:sz w:val="24"/>
        </w:rPr>
        <w:t>ofsafetycodes&amp;labour</w:t>
      </w:r>
      <w:r>
        <w:rPr>
          <w:spacing w:val="-5"/>
          <w:w w:val="115"/>
          <w:sz w:val="24"/>
        </w:rPr>
        <w:t xml:space="preserve"> </w:t>
      </w:r>
      <w:r>
        <w:rPr>
          <w:w w:val="115"/>
          <w:sz w:val="24"/>
        </w:rPr>
        <w:t>laws:</w:t>
      </w:r>
    </w:p>
    <w:p w:rsidR="003E1AF2" w:rsidRDefault="00D6326E">
      <w:pPr>
        <w:pStyle w:val="BodyText"/>
        <w:tabs>
          <w:tab w:val="left" w:pos="3076"/>
          <w:tab w:val="left" w:pos="3884"/>
          <w:tab w:val="left" w:pos="5616"/>
          <w:tab w:val="left" w:pos="6028"/>
          <w:tab w:val="left" w:pos="6549"/>
          <w:tab w:val="left" w:pos="7786"/>
          <w:tab w:val="left" w:pos="8299"/>
          <w:tab w:val="left" w:pos="8781"/>
          <w:tab w:val="left" w:pos="9462"/>
          <w:tab w:val="left" w:pos="9586"/>
        </w:tabs>
        <w:spacing w:before="4"/>
        <w:ind w:right="1315"/>
      </w:pPr>
      <w:r>
        <w:rPr>
          <w:w w:val="115"/>
        </w:rPr>
        <w:t>IftheEngineer-in-ChargenotifiestheContractorofnon-compliance</w:t>
      </w:r>
      <w:r>
        <w:rPr>
          <w:w w:val="115"/>
        </w:rPr>
        <w:tab/>
      </w:r>
      <w:r>
        <w:rPr>
          <w:w w:val="115"/>
        </w:rPr>
        <w:tab/>
      </w:r>
      <w:r>
        <w:rPr>
          <w:spacing w:val="-1"/>
          <w:w w:val="115"/>
        </w:rPr>
        <w:t>with</w:t>
      </w:r>
      <w:r>
        <w:rPr>
          <w:spacing w:val="-58"/>
          <w:w w:val="115"/>
        </w:rPr>
        <w:t xml:space="preserve"> </w:t>
      </w:r>
      <w:r>
        <w:rPr>
          <w:w w:val="115"/>
        </w:rPr>
        <w:t>safety</w:t>
      </w:r>
      <w:r>
        <w:rPr>
          <w:spacing w:val="41"/>
          <w:w w:val="115"/>
        </w:rPr>
        <w:t xml:space="preserve"> </w:t>
      </w:r>
      <w:r>
        <w:rPr>
          <w:w w:val="115"/>
        </w:rPr>
        <w:t>codes</w:t>
      </w:r>
      <w:r>
        <w:rPr>
          <w:spacing w:val="42"/>
          <w:w w:val="115"/>
        </w:rPr>
        <w:t xml:space="preserve"> </w:t>
      </w:r>
      <w:r>
        <w:rPr>
          <w:w w:val="115"/>
        </w:rPr>
        <w:t>as</w:t>
      </w:r>
      <w:r>
        <w:rPr>
          <w:spacing w:val="42"/>
          <w:w w:val="115"/>
        </w:rPr>
        <w:t xml:space="preserve"> </w:t>
      </w:r>
      <w:r>
        <w:rPr>
          <w:w w:val="115"/>
        </w:rPr>
        <w:t>in</w:t>
      </w:r>
      <w:r>
        <w:rPr>
          <w:spacing w:val="39"/>
          <w:w w:val="115"/>
        </w:rPr>
        <w:t xml:space="preserve"> </w:t>
      </w:r>
      <w:r>
        <w:rPr>
          <w:w w:val="115"/>
        </w:rPr>
        <w:t>Clause</w:t>
      </w:r>
      <w:r>
        <w:rPr>
          <w:spacing w:val="41"/>
          <w:w w:val="115"/>
        </w:rPr>
        <w:t xml:space="preserve"> </w:t>
      </w:r>
      <w:r>
        <w:rPr>
          <w:w w:val="115"/>
        </w:rPr>
        <w:t>no.</w:t>
      </w:r>
      <w:r>
        <w:rPr>
          <w:spacing w:val="42"/>
          <w:w w:val="115"/>
        </w:rPr>
        <w:t xml:space="preserve"> </w:t>
      </w:r>
      <w:r>
        <w:rPr>
          <w:w w:val="115"/>
        </w:rPr>
        <w:t>67</w:t>
      </w:r>
      <w:r>
        <w:rPr>
          <w:spacing w:val="42"/>
          <w:w w:val="115"/>
        </w:rPr>
        <w:t xml:space="preserve"> </w:t>
      </w:r>
      <w:r>
        <w:rPr>
          <w:w w:val="115"/>
        </w:rPr>
        <w:t>and</w:t>
      </w:r>
      <w:r>
        <w:rPr>
          <w:spacing w:val="42"/>
          <w:w w:val="115"/>
        </w:rPr>
        <w:t xml:space="preserve"> </w:t>
      </w:r>
      <w:r>
        <w:rPr>
          <w:w w:val="115"/>
        </w:rPr>
        <w:t>68</w:t>
      </w:r>
      <w:r>
        <w:rPr>
          <w:spacing w:val="42"/>
          <w:w w:val="115"/>
        </w:rPr>
        <w:t xml:space="preserve"> </w:t>
      </w:r>
      <w:r>
        <w:rPr>
          <w:w w:val="115"/>
        </w:rPr>
        <w:t>and</w:t>
      </w:r>
      <w:r>
        <w:rPr>
          <w:spacing w:val="42"/>
          <w:w w:val="115"/>
        </w:rPr>
        <w:t xml:space="preserve"> </w:t>
      </w:r>
      <w:r>
        <w:rPr>
          <w:w w:val="115"/>
        </w:rPr>
        <w:t>the</w:t>
      </w:r>
      <w:r>
        <w:rPr>
          <w:spacing w:val="41"/>
          <w:w w:val="115"/>
        </w:rPr>
        <w:t xml:space="preserve"> </w:t>
      </w:r>
      <w:r>
        <w:rPr>
          <w:w w:val="115"/>
        </w:rPr>
        <w:t>labourlaws</w:t>
      </w:r>
      <w:r>
        <w:rPr>
          <w:spacing w:val="42"/>
          <w:w w:val="115"/>
        </w:rPr>
        <w:t xml:space="preserve"> </w:t>
      </w:r>
      <w:r>
        <w:rPr>
          <w:w w:val="115"/>
        </w:rPr>
        <w:t>etc.</w:t>
      </w:r>
      <w:r>
        <w:rPr>
          <w:spacing w:val="-58"/>
          <w:w w:val="115"/>
        </w:rPr>
        <w:t xml:space="preserve"> </w:t>
      </w:r>
      <w:r>
        <w:rPr>
          <w:w w:val="115"/>
        </w:rPr>
        <w:t>Contractor</w:t>
      </w:r>
      <w:r>
        <w:rPr>
          <w:w w:val="115"/>
        </w:rPr>
        <w:tab/>
        <w:t>shall</w:t>
      </w:r>
      <w:r>
        <w:rPr>
          <w:w w:val="115"/>
        </w:rPr>
        <w:tab/>
        <w:t>immediately</w:t>
      </w:r>
      <w:r>
        <w:rPr>
          <w:w w:val="115"/>
        </w:rPr>
        <w:tab/>
        <w:t>if</w:t>
      </w:r>
      <w:r>
        <w:rPr>
          <w:w w:val="115"/>
        </w:rPr>
        <w:tab/>
        <w:t>so</w:t>
      </w:r>
      <w:r>
        <w:rPr>
          <w:w w:val="115"/>
        </w:rPr>
        <w:tab/>
        <w:t>directed</w:t>
      </w:r>
      <w:r>
        <w:rPr>
          <w:w w:val="115"/>
        </w:rPr>
        <w:tab/>
        <w:t>or</w:t>
      </w:r>
      <w:r>
        <w:rPr>
          <w:w w:val="115"/>
        </w:rPr>
        <w:tab/>
        <w:t>in</w:t>
      </w:r>
      <w:r>
        <w:rPr>
          <w:w w:val="115"/>
        </w:rPr>
        <w:tab/>
        <w:t>any</w:t>
      </w:r>
      <w:r>
        <w:rPr>
          <w:w w:val="115"/>
        </w:rPr>
        <w:tab/>
        <w:t>event</w:t>
      </w:r>
      <w:r>
        <w:rPr>
          <w:spacing w:val="-58"/>
          <w:w w:val="115"/>
        </w:rPr>
        <w:t xml:space="preserve"> </w:t>
      </w:r>
      <w:proofErr w:type="gramStart"/>
      <w:r>
        <w:rPr>
          <w:w w:val="115"/>
        </w:rPr>
        <w:t>notmorethan10(</w:t>
      </w:r>
      <w:proofErr w:type="gramEnd"/>
      <w:r>
        <w:rPr>
          <w:w w:val="115"/>
        </w:rPr>
        <w:t>ten)hoursafterreceiptofsuchnotice,makeallreasonableef</w:t>
      </w:r>
      <w:r>
        <w:rPr>
          <w:spacing w:val="-58"/>
          <w:w w:val="115"/>
        </w:rPr>
        <w:t xml:space="preserve"> </w:t>
      </w:r>
      <w:r>
        <w:rPr>
          <w:w w:val="115"/>
        </w:rPr>
        <w:t>forttocorrectsuchnon-</w:t>
      </w:r>
      <w:r>
        <w:rPr>
          <w:spacing w:val="1"/>
          <w:w w:val="115"/>
        </w:rPr>
        <w:t xml:space="preserve"> </w:t>
      </w:r>
      <w:r>
        <w:rPr>
          <w:w w:val="115"/>
        </w:rPr>
        <w:t>complianceandtoensurethatthereisnoreoccurrenceofsuchnon-</w:t>
      </w:r>
      <w:r>
        <w:rPr>
          <w:spacing w:val="1"/>
          <w:w w:val="115"/>
        </w:rPr>
        <w:t xml:space="preserve"> </w:t>
      </w:r>
      <w:r>
        <w:rPr>
          <w:w w:val="115"/>
        </w:rPr>
        <w:t>compliance.</w:t>
      </w:r>
    </w:p>
    <w:p w:rsidR="003E1AF2" w:rsidRDefault="00D6326E">
      <w:pPr>
        <w:pStyle w:val="BodyText"/>
        <w:tabs>
          <w:tab w:val="left" w:pos="3583"/>
          <w:tab w:val="left" w:pos="4271"/>
          <w:tab w:val="left" w:pos="5541"/>
          <w:tab w:val="left" w:pos="6417"/>
          <w:tab w:val="left" w:pos="7076"/>
          <w:tab w:val="left" w:pos="7909"/>
          <w:tab w:val="left" w:pos="8565"/>
          <w:tab w:val="left" w:pos="9248"/>
          <w:tab w:val="left" w:pos="9735"/>
        </w:tabs>
        <w:spacing w:before="3"/>
        <w:ind w:right="1321"/>
      </w:pPr>
      <w:r>
        <w:rPr>
          <w:w w:val="115"/>
        </w:rPr>
        <w:t>If</w:t>
      </w:r>
      <w:r>
        <w:rPr>
          <w:spacing w:val="25"/>
          <w:w w:val="115"/>
        </w:rPr>
        <w:t xml:space="preserve"> </w:t>
      </w:r>
      <w:r>
        <w:rPr>
          <w:w w:val="115"/>
        </w:rPr>
        <w:t>the</w:t>
      </w:r>
      <w:r>
        <w:rPr>
          <w:spacing w:val="26"/>
          <w:w w:val="115"/>
        </w:rPr>
        <w:t xml:space="preserve"> </w:t>
      </w:r>
      <w:r>
        <w:rPr>
          <w:w w:val="115"/>
        </w:rPr>
        <w:t>Contractor</w:t>
      </w:r>
      <w:r>
        <w:rPr>
          <w:spacing w:val="27"/>
          <w:w w:val="115"/>
        </w:rPr>
        <w:t xml:space="preserve"> </w:t>
      </w:r>
      <w:r>
        <w:rPr>
          <w:w w:val="115"/>
        </w:rPr>
        <w:t>fails</w:t>
      </w:r>
      <w:r>
        <w:rPr>
          <w:spacing w:val="27"/>
          <w:w w:val="115"/>
        </w:rPr>
        <w:t xml:space="preserve"> </w:t>
      </w:r>
      <w:r>
        <w:rPr>
          <w:w w:val="115"/>
        </w:rPr>
        <w:t>to</w:t>
      </w:r>
      <w:r>
        <w:rPr>
          <w:spacing w:val="26"/>
          <w:w w:val="115"/>
        </w:rPr>
        <w:t xml:space="preserve"> </w:t>
      </w:r>
      <w:r>
        <w:rPr>
          <w:w w:val="115"/>
        </w:rPr>
        <w:t>do</w:t>
      </w:r>
      <w:r>
        <w:rPr>
          <w:spacing w:val="26"/>
          <w:w w:val="115"/>
        </w:rPr>
        <w:t xml:space="preserve"> </w:t>
      </w:r>
      <w:r>
        <w:rPr>
          <w:w w:val="115"/>
        </w:rPr>
        <w:t>so,</w:t>
      </w:r>
      <w:r>
        <w:rPr>
          <w:spacing w:val="27"/>
          <w:w w:val="115"/>
        </w:rPr>
        <w:t xml:space="preserve"> </w:t>
      </w:r>
      <w:r>
        <w:rPr>
          <w:w w:val="115"/>
        </w:rPr>
        <w:t>the</w:t>
      </w:r>
      <w:r>
        <w:rPr>
          <w:spacing w:val="26"/>
          <w:w w:val="115"/>
        </w:rPr>
        <w:t xml:space="preserve"> </w:t>
      </w:r>
      <w:r>
        <w:rPr>
          <w:w w:val="115"/>
        </w:rPr>
        <w:t>Engineer-in-Charge</w:t>
      </w:r>
      <w:r>
        <w:rPr>
          <w:spacing w:val="26"/>
          <w:w w:val="115"/>
        </w:rPr>
        <w:t xml:space="preserve"> </w:t>
      </w:r>
      <w:r>
        <w:rPr>
          <w:w w:val="115"/>
        </w:rPr>
        <w:t>shall</w:t>
      </w:r>
      <w:r>
        <w:rPr>
          <w:spacing w:val="25"/>
          <w:w w:val="115"/>
        </w:rPr>
        <w:t xml:space="preserve"> </w:t>
      </w:r>
      <w:r>
        <w:rPr>
          <w:w w:val="115"/>
        </w:rPr>
        <w:t>levyfine</w:t>
      </w:r>
      <w:r>
        <w:rPr>
          <w:spacing w:val="26"/>
          <w:w w:val="115"/>
        </w:rPr>
        <w:t xml:space="preserve"> </w:t>
      </w:r>
      <w:r>
        <w:rPr>
          <w:w w:val="115"/>
        </w:rPr>
        <w:t>of</w:t>
      </w:r>
      <w:r>
        <w:rPr>
          <w:spacing w:val="-58"/>
          <w:w w:val="115"/>
        </w:rPr>
        <w:t xml:space="preserve"> </w:t>
      </w:r>
      <w:proofErr w:type="gramStart"/>
      <w:r>
        <w:rPr>
          <w:w w:val="115"/>
        </w:rPr>
        <w:t>Rs.500(</w:t>
      </w:r>
      <w:proofErr w:type="gramEnd"/>
      <w:r>
        <w:rPr>
          <w:w w:val="115"/>
        </w:rPr>
        <w:t>Rupees</w:t>
      </w:r>
      <w:r>
        <w:rPr>
          <w:w w:val="115"/>
        </w:rPr>
        <w:tab/>
        <w:t>five</w:t>
      </w:r>
      <w:r>
        <w:rPr>
          <w:w w:val="115"/>
        </w:rPr>
        <w:tab/>
        <w:t>hundred</w:t>
      </w:r>
      <w:r>
        <w:rPr>
          <w:w w:val="115"/>
        </w:rPr>
        <w:tab/>
        <w:t>only)</w:t>
      </w:r>
      <w:r>
        <w:rPr>
          <w:w w:val="115"/>
        </w:rPr>
        <w:tab/>
        <w:t>per</w:t>
      </w:r>
      <w:r>
        <w:rPr>
          <w:w w:val="115"/>
        </w:rPr>
        <w:tab/>
        <w:t>head</w:t>
      </w:r>
      <w:r>
        <w:rPr>
          <w:w w:val="115"/>
        </w:rPr>
        <w:tab/>
        <w:t>per</w:t>
      </w:r>
      <w:r>
        <w:rPr>
          <w:w w:val="115"/>
        </w:rPr>
        <w:tab/>
        <w:t>day</w:t>
      </w:r>
      <w:r>
        <w:rPr>
          <w:w w:val="115"/>
        </w:rPr>
        <w:tab/>
        <w:t>of</w:t>
      </w:r>
      <w:r>
        <w:rPr>
          <w:w w:val="115"/>
        </w:rPr>
        <w:tab/>
      </w:r>
      <w:r>
        <w:rPr>
          <w:spacing w:val="-1"/>
          <w:w w:val="115"/>
        </w:rPr>
        <w:t>the</w:t>
      </w:r>
    </w:p>
    <w:p w:rsidR="003E1AF2" w:rsidRDefault="003E1AF2">
      <w:pPr>
        <w:sectPr w:rsidR="003E1AF2">
          <w:pgSz w:w="12240" w:h="15840"/>
          <w:pgMar w:top="920" w:right="120" w:bottom="1160" w:left="680" w:header="0" w:footer="919" w:gutter="0"/>
          <w:cols w:space="720"/>
        </w:sectPr>
      </w:pPr>
    </w:p>
    <w:p w:rsidR="003E1AF2" w:rsidRDefault="00D6326E">
      <w:pPr>
        <w:pStyle w:val="BodyText"/>
        <w:spacing w:before="80"/>
        <w:ind w:right="607"/>
      </w:pPr>
      <w:proofErr w:type="gramStart"/>
      <w:r>
        <w:rPr>
          <w:spacing w:val="-1"/>
          <w:w w:val="115"/>
        </w:rPr>
        <w:lastRenderedPageBreak/>
        <w:t>totalnumberoflabourersemployedonthatparticulardayatsitefornotcompl</w:t>
      </w:r>
      <w:proofErr w:type="gramEnd"/>
      <w:r>
        <w:rPr>
          <w:w w:val="115"/>
        </w:rPr>
        <w:t xml:space="preserve"> yingwithsafetycodes&amp;labourlawsetc.</w:t>
      </w:r>
    </w:p>
    <w:p w:rsidR="003E1AF2" w:rsidRDefault="00D6326E">
      <w:pPr>
        <w:pStyle w:val="ListParagraph"/>
        <w:numPr>
          <w:ilvl w:val="0"/>
          <w:numId w:val="28"/>
        </w:numPr>
        <w:tabs>
          <w:tab w:val="left" w:pos="1119"/>
        </w:tabs>
        <w:spacing w:line="278" w:lineRule="exact"/>
        <w:ind w:hanging="361"/>
        <w:rPr>
          <w:sz w:val="24"/>
        </w:rPr>
      </w:pPr>
      <w:r>
        <w:rPr>
          <w:w w:val="115"/>
          <w:sz w:val="24"/>
        </w:rPr>
        <w:t>Guarantees:</w:t>
      </w:r>
    </w:p>
    <w:p w:rsidR="003E1AF2" w:rsidRDefault="00D6326E">
      <w:pPr>
        <w:pStyle w:val="BodyText"/>
        <w:tabs>
          <w:tab w:val="left" w:pos="9930"/>
        </w:tabs>
        <w:spacing w:before="5"/>
        <w:ind w:right="1312"/>
        <w:jc w:val="both"/>
      </w:pPr>
      <w:r>
        <w:rPr>
          <w:w w:val="115"/>
        </w:rPr>
        <w:t>TheContractorunderstandsandagreesthattheEngineer-in-Charge</w:t>
      </w:r>
      <w:r>
        <w:rPr>
          <w:w w:val="115"/>
        </w:rPr>
        <w:tab/>
      </w:r>
      <w:r>
        <w:rPr>
          <w:spacing w:val="-2"/>
          <w:w w:val="115"/>
        </w:rPr>
        <w:t>is</w:t>
      </w:r>
      <w:r>
        <w:rPr>
          <w:spacing w:val="-59"/>
          <w:w w:val="115"/>
        </w:rPr>
        <w:t xml:space="preserve"> </w:t>
      </w:r>
      <w:r>
        <w:rPr>
          <w:w w:val="115"/>
        </w:rPr>
        <w:t>expressly relying and will continue to rely on the skill andjudgment of</w:t>
      </w:r>
      <w:r>
        <w:rPr>
          <w:spacing w:val="1"/>
          <w:w w:val="115"/>
        </w:rPr>
        <w:t xml:space="preserve"> </w:t>
      </w:r>
      <w:r>
        <w:rPr>
          <w:w w:val="115"/>
        </w:rPr>
        <w:t>the</w:t>
      </w:r>
      <w:r>
        <w:rPr>
          <w:spacing w:val="61"/>
          <w:w w:val="115"/>
        </w:rPr>
        <w:t xml:space="preserve"> </w:t>
      </w:r>
      <w:r>
        <w:rPr>
          <w:w w:val="115"/>
        </w:rPr>
        <w:t>Contractor</w:t>
      </w:r>
      <w:r>
        <w:rPr>
          <w:spacing w:val="61"/>
          <w:w w:val="115"/>
        </w:rPr>
        <w:t xml:space="preserve"> </w:t>
      </w:r>
      <w:r>
        <w:rPr>
          <w:w w:val="115"/>
        </w:rPr>
        <w:t>in</w:t>
      </w:r>
      <w:r>
        <w:rPr>
          <w:spacing w:val="61"/>
          <w:w w:val="115"/>
        </w:rPr>
        <w:t xml:space="preserve"> </w:t>
      </w:r>
      <w:r>
        <w:rPr>
          <w:w w:val="115"/>
        </w:rPr>
        <w:t>executing</w:t>
      </w:r>
      <w:r>
        <w:rPr>
          <w:spacing w:val="61"/>
          <w:w w:val="115"/>
        </w:rPr>
        <w:t xml:space="preserve"> </w:t>
      </w:r>
      <w:r>
        <w:rPr>
          <w:w w:val="115"/>
        </w:rPr>
        <w:t>the</w:t>
      </w:r>
      <w:r>
        <w:rPr>
          <w:spacing w:val="61"/>
          <w:w w:val="115"/>
        </w:rPr>
        <w:t xml:space="preserve"> </w:t>
      </w:r>
      <w:r>
        <w:rPr>
          <w:w w:val="115"/>
        </w:rPr>
        <w:t>Work</w:t>
      </w:r>
      <w:r>
        <w:rPr>
          <w:spacing w:val="61"/>
          <w:w w:val="115"/>
        </w:rPr>
        <w:t xml:space="preserve"> </w:t>
      </w:r>
      <w:r>
        <w:rPr>
          <w:w w:val="115"/>
        </w:rPr>
        <w:t>and</w:t>
      </w:r>
      <w:r>
        <w:rPr>
          <w:spacing w:val="61"/>
          <w:w w:val="115"/>
        </w:rPr>
        <w:t xml:space="preserve"> </w:t>
      </w:r>
      <w:r>
        <w:rPr>
          <w:w w:val="115"/>
        </w:rPr>
        <w:t>remedying</w:t>
      </w:r>
      <w:r>
        <w:rPr>
          <w:spacing w:val="1"/>
          <w:w w:val="115"/>
        </w:rPr>
        <w:t xml:space="preserve"> </w:t>
      </w:r>
      <w:r>
        <w:rPr>
          <w:w w:val="115"/>
        </w:rPr>
        <w:t>anydefectsintheWork.TheContractrepresentsandwarrantsthat:-</w:t>
      </w:r>
    </w:p>
    <w:p w:rsidR="003E1AF2" w:rsidRDefault="00D6326E">
      <w:pPr>
        <w:pStyle w:val="ListParagraph"/>
        <w:numPr>
          <w:ilvl w:val="1"/>
          <w:numId w:val="28"/>
        </w:numPr>
        <w:tabs>
          <w:tab w:val="left" w:pos="2197"/>
          <w:tab w:val="left" w:pos="2198"/>
          <w:tab w:val="left" w:pos="4915"/>
          <w:tab w:val="left" w:pos="6274"/>
          <w:tab w:val="left" w:pos="7002"/>
          <w:tab w:val="left" w:pos="8467"/>
          <w:tab w:val="left" w:pos="9143"/>
          <w:tab w:val="left" w:pos="9827"/>
        </w:tabs>
        <w:spacing w:line="276" w:lineRule="auto"/>
        <w:ind w:left="2198" w:right="1318" w:hanging="720"/>
        <w:rPr>
          <w:sz w:val="24"/>
        </w:rPr>
      </w:pPr>
      <w:r>
        <w:rPr>
          <w:w w:val="115"/>
          <w:sz w:val="24"/>
        </w:rPr>
        <w:t>TheContractorshallperformtheWorkinatimely</w:t>
      </w:r>
      <w:r>
        <w:rPr>
          <w:w w:val="115"/>
          <w:sz w:val="24"/>
        </w:rPr>
        <w:tab/>
      </w:r>
      <w:r>
        <w:rPr>
          <w:w w:val="115"/>
          <w:sz w:val="24"/>
        </w:rPr>
        <w:tab/>
      </w:r>
      <w:r>
        <w:rPr>
          <w:spacing w:val="-1"/>
          <w:w w:val="115"/>
          <w:sz w:val="24"/>
        </w:rPr>
        <w:t>manner,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instrictaccordancewiththeContractDocuments</w:t>
      </w:r>
      <w:proofErr w:type="gramStart"/>
      <w:r>
        <w:rPr>
          <w:w w:val="115"/>
          <w:sz w:val="24"/>
        </w:rPr>
        <w:t>,and</w:t>
      </w:r>
      <w:proofErr w:type="gramEnd"/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consistentwithgenerallyacceptedprofessional,constructionandcons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truction-supervision</w:t>
      </w:r>
      <w:r>
        <w:rPr>
          <w:w w:val="115"/>
          <w:sz w:val="24"/>
        </w:rPr>
        <w:tab/>
        <w:t>practices</w:t>
      </w:r>
      <w:r>
        <w:rPr>
          <w:w w:val="115"/>
          <w:sz w:val="24"/>
        </w:rPr>
        <w:tab/>
        <w:t>and</w:t>
      </w:r>
      <w:r>
        <w:rPr>
          <w:w w:val="115"/>
          <w:sz w:val="24"/>
        </w:rPr>
        <w:tab/>
        <w:t>standards</w:t>
      </w:r>
      <w:r>
        <w:rPr>
          <w:w w:val="115"/>
          <w:sz w:val="24"/>
        </w:rPr>
        <w:tab/>
        <w:t>provided</w:t>
      </w:r>
      <w:r>
        <w:rPr>
          <w:w w:val="115"/>
          <w:sz w:val="24"/>
        </w:rPr>
        <w:tab/>
      </w:r>
      <w:r>
        <w:rPr>
          <w:spacing w:val="-1"/>
          <w:w w:val="115"/>
          <w:sz w:val="24"/>
        </w:rPr>
        <w:t>by</w:t>
      </w:r>
      <w:r>
        <w:rPr>
          <w:spacing w:val="-58"/>
          <w:w w:val="115"/>
          <w:sz w:val="24"/>
        </w:rPr>
        <w:t xml:space="preserve"> </w:t>
      </w:r>
      <w:r>
        <w:rPr>
          <w:spacing w:val="-1"/>
          <w:w w:val="115"/>
          <w:sz w:val="24"/>
        </w:rPr>
        <w:t>anexperiencedandcompetentprofessionalcontractorandconstructio</w:t>
      </w:r>
      <w:r>
        <w:rPr>
          <w:w w:val="115"/>
          <w:sz w:val="24"/>
        </w:rPr>
        <w:t xml:space="preserve"> nsupervisorrenderedunderthesameorsimilarcircumstances.</w:t>
      </w:r>
    </w:p>
    <w:p w:rsidR="003E1AF2" w:rsidRDefault="00D6326E">
      <w:pPr>
        <w:pStyle w:val="ListParagraph"/>
        <w:numPr>
          <w:ilvl w:val="1"/>
          <w:numId w:val="28"/>
        </w:numPr>
        <w:tabs>
          <w:tab w:val="left" w:pos="2197"/>
          <w:tab w:val="left" w:pos="2198"/>
          <w:tab w:val="left" w:pos="2936"/>
          <w:tab w:val="left" w:pos="3763"/>
          <w:tab w:val="left" w:pos="4559"/>
          <w:tab w:val="left" w:pos="6103"/>
          <w:tab w:val="left" w:pos="6690"/>
          <w:tab w:val="left" w:pos="7395"/>
          <w:tab w:val="left" w:pos="9680"/>
        </w:tabs>
        <w:spacing w:before="3" w:line="276" w:lineRule="auto"/>
        <w:ind w:left="2198" w:right="1314" w:hanging="720"/>
        <w:rPr>
          <w:sz w:val="24"/>
        </w:rPr>
      </w:pPr>
      <w:r>
        <w:rPr>
          <w:w w:val="115"/>
          <w:sz w:val="24"/>
        </w:rPr>
        <w:t>TheContractorisandwillberesponsibletotheEngineer-in-Charge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for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w w:val="115"/>
          <w:sz w:val="24"/>
        </w:rPr>
        <w:tab/>
        <w:t>acts</w:t>
      </w:r>
      <w:r>
        <w:rPr>
          <w:w w:val="115"/>
          <w:sz w:val="24"/>
        </w:rPr>
        <w:tab/>
        <w:t>and</w:t>
      </w:r>
      <w:r>
        <w:rPr>
          <w:w w:val="115"/>
          <w:sz w:val="24"/>
        </w:rPr>
        <w:tab/>
        <w:t>omissions</w:t>
      </w:r>
      <w:r>
        <w:rPr>
          <w:w w:val="115"/>
          <w:sz w:val="24"/>
        </w:rPr>
        <w:tab/>
        <w:t>of</w:t>
      </w:r>
      <w:r>
        <w:rPr>
          <w:w w:val="115"/>
          <w:sz w:val="24"/>
        </w:rPr>
        <w:tab/>
        <w:t>his</w:t>
      </w:r>
      <w:r>
        <w:rPr>
          <w:w w:val="115"/>
          <w:sz w:val="24"/>
        </w:rPr>
        <w:tab/>
        <w:t>Sub-Contractors</w:t>
      </w:r>
      <w:r>
        <w:rPr>
          <w:w w:val="115"/>
          <w:sz w:val="24"/>
        </w:rPr>
        <w:tab/>
      </w:r>
      <w:r>
        <w:rPr>
          <w:spacing w:val="-1"/>
          <w:w w:val="115"/>
          <w:sz w:val="24"/>
        </w:rPr>
        <w:t>and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theirrespectiveemployees</w:t>
      </w:r>
      <w:proofErr w:type="gramStart"/>
      <w:r>
        <w:rPr>
          <w:w w:val="115"/>
          <w:sz w:val="24"/>
        </w:rPr>
        <w:t>,agentsandinviteesandallthepersonsperf</w:t>
      </w:r>
      <w:proofErr w:type="gramEnd"/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orminganyoftheWorkonbehalfoftheContractor.</w:t>
      </w:r>
    </w:p>
    <w:p w:rsidR="003E1AF2" w:rsidRDefault="00D6326E">
      <w:pPr>
        <w:pStyle w:val="ListParagraph"/>
        <w:numPr>
          <w:ilvl w:val="1"/>
          <w:numId w:val="28"/>
        </w:numPr>
        <w:tabs>
          <w:tab w:val="left" w:pos="2197"/>
          <w:tab w:val="left" w:pos="2198"/>
          <w:tab w:val="left" w:pos="2567"/>
          <w:tab w:val="left" w:pos="4233"/>
          <w:tab w:val="left" w:pos="4885"/>
          <w:tab w:val="left" w:pos="6434"/>
          <w:tab w:val="left" w:pos="7263"/>
          <w:tab w:val="left" w:pos="7770"/>
          <w:tab w:val="left" w:pos="8928"/>
          <w:tab w:val="left" w:pos="9773"/>
        </w:tabs>
        <w:spacing w:before="74" w:line="276" w:lineRule="auto"/>
        <w:ind w:left="2198" w:right="1321" w:hanging="720"/>
        <w:rPr>
          <w:sz w:val="24"/>
        </w:rPr>
      </w:pPr>
      <w:r>
        <w:rPr>
          <w:w w:val="115"/>
          <w:sz w:val="24"/>
        </w:rPr>
        <w:t>BesidestheguaranteesrequiredandspecifiedelsewhereintheContrac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t</w:t>
      </w:r>
      <w:r>
        <w:rPr>
          <w:w w:val="115"/>
          <w:sz w:val="24"/>
        </w:rPr>
        <w:tab/>
        <w:t>Documents,</w:t>
      </w:r>
      <w:r>
        <w:rPr>
          <w:w w:val="115"/>
          <w:sz w:val="24"/>
        </w:rPr>
        <w:tab/>
        <w:t>the</w:t>
      </w:r>
      <w:r>
        <w:rPr>
          <w:w w:val="115"/>
          <w:sz w:val="24"/>
        </w:rPr>
        <w:tab/>
        <w:t>Contractor</w:t>
      </w:r>
      <w:r>
        <w:rPr>
          <w:w w:val="115"/>
          <w:sz w:val="24"/>
        </w:rPr>
        <w:tab/>
        <w:t>shall</w:t>
      </w:r>
      <w:r>
        <w:rPr>
          <w:w w:val="115"/>
          <w:sz w:val="24"/>
        </w:rPr>
        <w:tab/>
        <w:t>in</w:t>
      </w:r>
      <w:r>
        <w:rPr>
          <w:w w:val="115"/>
          <w:sz w:val="24"/>
        </w:rPr>
        <w:tab/>
        <w:t>general</w:t>
      </w:r>
      <w:r>
        <w:rPr>
          <w:w w:val="115"/>
          <w:sz w:val="24"/>
        </w:rPr>
        <w:tab/>
      </w:r>
      <w:r>
        <w:rPr>
          <w:spacing w:val="-1"/>
          <w:w w:val="115"/>
          <w:sz w:val="24"/>
        </w:rPr>
        <w:t>guarantee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allworkexecutedbytheContractorandhisSub-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ContractorsforDefectsLiabilityPeriodfromthedateofissueoftheVirtu</w:t>
      </w:r>
      <w:r>
        <w:rPr>
          <w:spacing w:val="-58"/>
          <w:w w:val="115"/>
          <w:sz w:val="24"/>
        </w:rPr>
        <w:t xml:space="preserve"> </w:t>
      </w:r>
      <w:r>
        <w:rPr>
          <w:spacing w:val="-1"/>
          <w:w w:val="115"/>
          <w:sz w:val="24"/>
        </w:rPr>
        <w:t>alCompletionCertificate.ThosepartsoftheWorkorequipmentorinstal</w:t>
      </w:r>
      <w:r>
        <w:rPr>
          <w:w w:val="115"/>
          <w:sz w:val="24"/>
        </w:rPr>
        <w:t xml:space="preserve"> lations,</w:t>
      </w:r>
      <w:r>
        <w:rPr>
          <w:spacing w:val="54"/>
          <w:w w:val="115"/>
          <w:sz w:val="24"/>
        </w:rPr>
        <w:t xml:space="preserve"> </w:t>
      </w:r>
      <w:r>
        <w:rPr>
          <w:w w:val="115"/>
          <w:sz w:val="24"/>
        </w:rPr>
        <w:t>for</w:t>
      </w:r>
      <w:r>
        <w:rPr>
          <w:spacing w:val="54"/>
          <w:w w:val="115"/>
          <w:sz w:val="24"/>
        </w:rPr>
        <w:t xml:space="preserve"> </w:t>
      </w:r>
      <w:r>
        <w:rPr>
          <w:w w:val="115"/>
          <w:sz w:val="24"/>
        </w:rPr>
        <w:t>which</w:t>
      </w:r>
      <w:r>
        <w:rPr>
          <w:spacing w:val="52"/>
          <w:w w:val="115"/>
          <w:sz w:val="24"/>
        </w:rPr>
        <w:t xml:space="preserve"> </w:t>
      </w:r>
      <w:r>
        <w:rPr>
          <w:w w:val="115"/>
          <w:sz w:val="24"/>
        </w:rPr>
        <w:t>extended</w:t>
      </w:r>
      <w:r>
        <w:rPr>
          <w:spacing w:val="54"/>
          <w:w w:val="115"/>
          <w:sz w:val="24"/>
        </w:rPr>
        <w:t xml:space="preserve"> </w:t>
      </w:r>
      <w:r>
        <w:rPr>
          <w:w w:val="115"/>
          <w:sz w:val="24"/>
        </w:rPr>
        <w:t>guarantee</w:t>
      </w:r>
      <w:r>
        <w:rPr>
          <w:spacing w:val="53"/>
          <w:w w:val="115"/>
          <w:sz w:val="24"/>
        </w:rPr>
        <w:t xml:space="preserve"> </w:t>
      </w:r>
      <w:r>
        <w:rPr>
          <w:w w:val="115"/>
          <w:sz w:val="24"/>
        </w:rPr>
        <w:t>periods</w:t>
      </w:r>
      <w:r>
        <w:rPr>
          <w:spacing w:val="54"/>
          <w:w w:val="115"/>
          <w:sz w:val="24"/>
        </w:rPr>
        <w:t xml:space="preserve"> </w:t>
      </w:r>
      <w:r>
        <w:rPr>
          <w:w w:val="115"/>
          <w:sz w:val="24"/>
        </w:rPr>
        <w:t>are</w:t>
      </w:r>
      <w:r>
        <w:rPr>
          <w:spacing w:val="53"/>
          <w:w w:val="115"/>
          <w:sz w:val="24"/>
        </w:rPr>
        <w:t xml:space="preserve"> </w:t>
      </w:r>
      <w:r>
        <w:rPr>
          <w:w w:val="115"/>
          <w:sz w:val="24"/>
        </w:rPr>
        <w:t>stipulated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 xml:space="preserve">elsewhere </w:t>
      </w:r>
      <w:r>
        <w:rPr>
          <w:spacing w:val="13"/>
          <w:w w:val="115"/>
          <w:sz w:val="24"/>
        </w:rPr>
        <w:t xml:space="preserve"> </w:t>
      </w:r>
      <w:r>
        <w:rPr>
          <w:w w:val="115"/>
          <w:sz w:val="24"/>
        </w:rPr>
        <w:t xml:space="preserve">in </w:t>
      </w:r>
      <w:r>
        <w:rPr>
          <w:spacing w:val="12"/>
          <w:w w:val="115"/>
          <w:sz w:val="24"/>
        </w:rPr>
        <w:t xml:space="preserve"> </w:t>
      </w:r>
      <w:r>
        <w:rPr>
          <w:w w:val="115"/>
          <w:sz w:val="24"/>
        </w:rPr>
        <w:t xml:space="preserve">the </w:t>
      </w:r>
      <w:r>
        <w:rPr>
          <w:spacing w:val="11"/>
          <w:w w:val="115"/>
          <w:sz w:val="24"/>
        </w:rPr>
        <w:t xml:space="preserve"> </w:t>
      </w:r>
      <w:r>
        <w:rPr>
          <w:w w:val="115"/>
          <w:sz w:val="24"/>
        </w:rPr>
        <w:t xml:space="preserve">Contract 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 xml:space="preserve">Documents, </w:t>
      </w:r>
      <w:r>
        <w:rPr>
          <w:spacing w:val="12"/>
          <w:w w:val="115"/>
          <w:sz w:val="24"/>
        </w:rPr>
        <w:t xml:space="preserve"> </w:t>
      </w:r>
      <w:r>
        <w:rPr>
          <w:w w:val="115"/>
          <w:sz w:val="24"/>
        </w:rPr>
        <w:t xml:space="preserve">shall 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 xml:space="preserve">be </w:t>
      </w:r>
      <w:r>
        <w:rPr>
          <w:spacing w:val="11"/>
          <w:w w:val="115"/>
          <w:sz w:val="24"/>
        </w:rPr>
        <w:t xml:space="preserve"> </w:t>
      </w:r>
      <w:r>
        <w:rPr>
          <w:w w:val="115"/>
          <w:sz w:val="24"/>
        </w:rPr>
        <w:t>guaranteed</w:t>
      </w:r>
      <w:r>
        <w:rPr>
          <w:w w:val="115"/>
          <w:sz w:val="24"/>
        </w:rPr>
        <w:tab/>
      </w:r>
      <w:r>
        <w:rPr>
          <w:spacing w:val="-2"/>
          <w:w w:val="115"/>
          <w:sz w:val="24"/>
        </w:rPr>
        <w:t>for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such</w:t>
      </w:r>
      <w:r>
        <w:rPr>
          <w:spacing w:val="54"/>
          <w:w w:val="115"/>
          <w:sz w:val="24"/>
        </w:rPr>
        <w:t xml:space="preserve"> </w:t>
      </w:r>
      <w:r>
        <w:rPr>
          <w:w w:val="115"/>
          <w:sz w:val="24"/>
        </w:rPr>
        <w:t>periods</w:t>
      </w:r>
      <w:r>
        <w:rPr>
          <w:spacing w:val="54"/>
          <w:w w:val="115"/>
          <w:sz w:val="24"/>
        </w:rPr>
        <w:t xml:space="preserve"> </w:t>
      </w:r>
      <w:r>
        <w:rPr>
          <w:w w:val="115"/>
          <w:sz w:val="24"/>
        </w:rPr>
        <w:t>that</w:t>
      </w:r>
      <w:r>
        <w:rPr>
          <w:spacing w:val="53"/>
          <w:w w:val="115"/>
          <w:sz w:val="24"/>
        </w:rPr>
        <w:t xml:space="preserve"> </w:t>
      </w:r>
      <w:r>
        <w:rPr>
          <w:w w:val="115"/>
          <w:sz w:val="24"/>
        </w:rPr>
        <w:t>are</w:t>
      </w:r>
      <w:r>
        <w:rPr>
          <w:spacing w:val="53"/>
          <w:w w:val="115"/>
          <w:sz w:val="24"/>
        </w:rPr>
        <w:t xml:space="preserve"> </w:t>
      </w:r>
      <w:r>
        <w:rPr>
          <w:w w:val="115"/>
          <w:sz w:val="24"/>
        </w:rPr>
        <w:t>so</w:t>
      </w:r>
      <w:r>
        <w:rPr>
          <w:spacing w:val="50"/>
          <w:w w:val="115"/>
          <w:sz w:val="24"/>
        </w:rPr>
        <w:t xml:space="preserve"> </w:t>
      </w:r>
      <w:r>
        <w:rPr>
          <w:w w:val="115"/>
          <w:sz w:val="24"/>
        </w:rPr>
        <w:t>stipulated.</w:t>
      </w:r>
      <w:r>
        <w:rPr>
          <w:spacing w:val="51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52"/>
          <w:w w:val="115"/>
          <w:sz w:val="24"/>
        </w:rPr>
        <w:t xml:space="preserve"> </w:t>
      </w:r>
      <w:r>
        <w:rPr>
          <w:w w:val="115"/>
          <w:sz w:val="24"/>
        </w:rPr>
        <w:t>duration</w:t>
      </w:r>
      <w:r>
        <w:rPr>
          <w:spacing w:val="50"/>
          <w:w w:val="115"/>
          <w:sz w:val="24"/>
        </w:rPr>
        <w:t xml:space="preserve"> </w:t>
      </w:r>
      <w:r>
        <w:rPr>
          <w:w w:val="115"/>
          <w:sz w:val="24"/>
        </w:rPr>
        <w:t>of</w:t>
      </w:r>
      <w:r>
        <w:rPr>
          <w:spacing w:val="53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53"/>
          <w:w w:val="115"/>
          <w:sz w:val="24"/>
        </w:rPr>
        <w:t xml:space="preserve"> </w:t>
      </w:r>
      <w:r>
        <w:rPr>
          <w:w w:val="115"/>
          <w:sz w:val="24"/>
        </w:rPr>
        <w:t>Defects</w:t>
      </w:r>
      <w:r>
        <w:rPr>
          <w:spacing w:val="-57"/>
          <w:w w:val="115"/>
          <w:sz w:val="24"/>
        </w:rPr>
        <w:t xml:space="preserve"> </w:t>
      </w:r>
      <w:r>
        <w:rPr>
          <w:w w:val="115"/>
          <w:sz w:val="24"/>
        </w:rPr>
        <w:t>Liability</w:t>
      </w:r>
      <w:r>
        <w:rPr>
          <w:spacing w:val="32"/>
          <w:w w:val="115"/>
          <w:sz w:val="24"/>
        </w:rPr>
        <w:t xml:space="preserve"> </w:t>
      </w:r>
      <w:r>
        <w:rPr>
          <w:w w:val="115"/>
          <w:sz w:val="24"/>
        </w:rPr>
        <w:t>Period,</w:t>
      </w:r>
      <w:r>
        <w:rPr>
          <w:spacing w:val="33"/>
          <w:w w:val="115"/>
          <w:sz w:val="24"/>
        </w:rPr>
        <w:t xml:space="preserve"> </w:t>
      </w:r>
      <w:r>
        <w:rPr>
          <w:w w:val="115"/>
          <w:sz w:val="24"/>
        </w:rPr>
        <w:t>unless</w:t>
      </w:r>
      <w:r>
        <w:rPr>
          <w:spacing w:val="33"/>
          <w:w w:val="115"/>
          <w:sz w:val="24"/>
        </w:rPr>
        <w:t xml:space="preserve"> </w:t>
      </w:r>
      <w:r>
        <w:rPr>
          <w:w w:val="115"/>
          <w:sz w:val="24"/>
        </w:rPr>
        <w:t>specified</w:t>
      </w:r>
      <w:r>
        <w:rPr>
          <w:spacing w:val="33"/>
          <w:w w:val="115"/>
          <w:sz w:val="24"/>
        </w:rPr>
        <w:t xml:space="preserve"> </w:t>
      </w:r>
      <w:r>
        <w:rPr>
          <w:w w:val="115"/>
          <w:sz w:val="24"/>
        </w:rPr>
        <w:t>otherwise,</w:t>
      </w:r>
      <w:r>
        <w:rPr>
          <w:spacing w:val="33"/>
          <w:w w:val="115"/>
          <w:sz w:val="24"/>
        </w:rPr>
        <w:t xml:space="preserve"> </w:t>
      </w:r>
      <w:r>
        <w:rPr>
          <w:w w:val="115"/>
          <w:sz w:val="24"/>
        </w:rPr>
        <w:t>shall</w:t>
      </w:r>
      <w:r>
        <w:rPr>
          <w:spacing w:val="33"/>
          <w:w w:val="115"/>
          <w:sz w:val="24"/>
        </w:rPr>
        <w:t xml:space="preserve"> </w:t>
      </w:r>
      <w:r>
        <w:rPr>
          <w:w w:val="115"/>
          <w:sz w:val="24"/>
        </w:rPr>
        <w:t>be</w:t>
      </w:r>
      <w:r>
        <w:rPr>
          <w:spacing w:val="32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32"/>
          <w:w w:val="115"/>
          <w:sz w:val="24"/>
        </w:rPr>
        <w:t xml:space="preserve"> </w:t>
      </w:r>
      <w:r>
        <w:rPr>
          <w:w w:val="115"/>
          <w:sz w:val="24"/>
        </w:rPr>
        <w:t>extent</w:t>
      </w:r>
      <w:r>
        <w:rPr>
          <w:spacing w:val="32"/>
          <w:w w:val="115"/>
          <w:sz w:val="24"/>
        </w:rPr>
        <w:t xml:space="preserve"> </w:t>
      </w:r>
      <w:r>
        <w:rPr>
          <w:w w:val="115"/>
          <w:sz w:val="24"/>
        </w:rPr>
        <w:t>of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length of</w:t>
      </w:r>
      <w:r>
        <w:rPr>
          <w:spacing w:val="-1"/>
          <w:w w:val="115"/>
          <w:sz w:val="24"/>
        </w:rPr>
        <w:t xml:space="preserve"> </w:t>
      </w:r>
      <w:r>
        <w:rPr>
          <w:w w:val="115"/>
          <w:sz w:val="24"/>
        </w:rPr>
        <w:t>such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guarantee</w:t>
      </w:r>
      <w:r>
        <w:rPr>
          <w:spacing w:val="-1"/>
          <w:w w:val="115"/>
          <w:sz w:val="24"/>
        </w:rPr>
        <w:t xml:space="preserve"> </w:t>
      </w:r>
      <w:r>
        <w:rPr>
          <w:w w:val="115"/>
          <w:sz w:val="24"/>
        </w:rPr>
        <w:t>periods.</w:t>
      </w:r>
    </w:p>
    <w:p w:rsidR="003E1AF2" w:rsidRDefault="00D6326E">
      <w:pPr>
        <w:pStyle w:val="BodyText"/>
        <w:tabs>
          <w:tab w:val="left" w:pos="2408"/>
          <w:tab w:val="left" w:pos="4089"/>
          <w:tab w:val="left" w:pos="5826"/>
          <w:tab w:val="left" w:pos="7310"/>
          <w:tab w:val="left" w:pos="8159"/>
          <w:tab w:val="left" w:pos="9873"/>
        </w:tabs>
        <w:spacing w:before="4"/>
        <w:ind w:right="1325"/>
      </w:pPr>
      <w:r>
        <w:rPr>
          <w:w w:val="115"/>
        </w:rPr>
        <w:t>The</w:t>
      </w:r>
      <w:r>
        <w:rPr>
          <w:w w:val="115"/>
        </w:rPr>
        <w:tab/>
        <w:t>Contractor</w:t>
      </w:r>
      <w:r>
        <w:rPr>
          <w:w w:val="115"/>
        </w:rPr>
        <w:tab/>
        <w:t>represents,</w:t>
      </w:r>
      <w:r>
        <w:rPr>
          <w:w w:val="115"/>
        </w:rPr>
        <w:tab/>
        <w:t>warrants</w:t>
      </w:r>
      <w:r>
        <w:rPr>
          <w:w w:val="115"/>
        </w:rPr>
        <w:tab/>
        <w:t>and</w:t>
      </w:r>
      <w:r>
        <w:rPr>
          <w:w w:val="115"/>
        </w:rPr>
        <w:tab/>
        <w:t>guarantees</w:t>
      </w:r>
      <w:r>
        <w:rPr>
          <w:w w:val="115"/>
        </w:rPr>
        <w:tab/>
      </w:r>
      <w:r>
        <w:rPr>
          <w:spacing w:val="-3"/>
          <w:w w:val="115"/>
        </w:rPr>
        <w:t>to</w:t>
      </w:r>
      <w:r>
        <w:rPr>
          <w:spacing w:val="-58"/>
          <w:w w:val="115"/>
        </w:rPr>
        <w:t xml:space="preserve"> </w:t>
      </w:r>
      <w:r>
        <w:rPr>
          <w:w w:val="115"/>
        </w:rPr>
        <w:t>Engineer</w:t>
      </w:r>
      <w:proofErr w:type="gramStart"/>
      <w:r>
        <w:rPr>
          <w:w w:val="115"/>
        </w:rPr>
        <w:t>,interaliasthat</w:t>
      </w:r>
      <w:proofErr w:type="gramEnd"/>
      <w:r>
        <w:rPr>
          <w:w w:val="115"/>
        </w:rPr>
        <w:t>:</w:t>
      </w:r>
    </w:p>
    <w:p w:rsidR="003E1AF2" w:rsidRDefault="00D6326E">
      <w:pPr>
        <w:pStyle w:val="ListParagraph"/>
        <w:numPr>
          <w:ilvl w:val="0"/>
          <w:numId w:val="24"/>
        </w:numPr>
        <w:tabs>
          <w:tab w:val="left" w:pos="2272"/>
          <w:tab w:val="left" w:pos="2273"/>
        </w:tabs>
        <w:spacing w:line="276" w:lineRule="auto"/>
        <w:ind w:right="1329"/>
        <w:rPr>
          <w:sz w:val="24"/>
        </w:rPr>
      </w:pPr>
      <w:r>
        <w:rPr>
          <w:w w:val="115"/>
          <w:sz w:val="24"/>
        </w:rPr>
        <w:t>The</w:t>
      </w:r>
      <w:r>
        <w:rPr>
          <w:spacing w:val="19"/>
          <w:w w:val="115"/>
          <w:sz w:val="24"/>
        </w:rPr>
        <w:t xml:space="preserve"> </w:t>
      </w:r>
      <w:r>
        <w:rPr>
          <w:w w:val="115"/>
          <w:sz w:val="24"/>
        </w:rPr>
        <w:t>execution</w:t>
      </w:r>
      <w:r>
        <w:rPr>
          <w:spacing w:val="19"/>
          <w:w w:val="115"/>
          <w:sz w:val="24"/>
        </w:rPr>
        <w:t xml:space="preserve"> </w:t>
      </w:r>
      <w:r>
        <w:rPr>
          <w:w w:val="115"/>
          <w:sz w:val="24"/>
        </w:rPr>
        <w:t>of</w:t>
      </w:r>
      <w:r>
        <w:rPr>
          <w:spacing w:val="17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19"/>
          <w:w w:val="115"/>
          <w:sz w:val="24"/>
        </w:rPr>
        <w:t xml:space="preserve"> </w:t>
      </w:r>
      <w:r>
        <w:rPr>
          <w:w w:val="115"/>
          <w:sz w:val="24"/>
        </w:rPr>
        <w:t>Work</w:t>
      </w:r>
      <w:r>
        <w:rPr>
          <w:spacing w:val="18"/>
          <w:w w:val="115"/>
          <w:sz w:val="24"/>
        </w:rPr>
        <w:t xml:space="preserve"> </w:t>
      </w:r>
      <w:r>
        <w:rPr>
          <w:w w:val="115"/>
          <w:sz w:val="24"/>
        </w:rPr>
        <w:t>shall</w:t>
      </w:r>
      <w:r>
        <w:rPr>
          <w:spacing w:val="19"/>
          <w:w w:val="115"/>
          <w:sz w:val="24"/>
        </w:rPr>
        <w:t xml:space="preserve"> </w:t>
      </w:r>
      <w:r>
        <w:rPr>
          <w:w w:val="115"/>
          <w:sz w:val="24"/>
        </w:rPr>
        <w:t>be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approved</w:t>
      </w:r>
      <w:r>
        <w:rPr>
          <w:spacing w:val="20"/>
          <w:w w:val="115"/>
          <w:sz w:val="24"/>
        </w:rPr>
        <w:t xml:space="preserve"> </w:t>
      </w:r>
      <w:r>
        <w:rPr>
          <w:w w:val="115"/>
          <w:sz w:val="24"/>
        </w:rPr>
        <w:t>and</w:t>
      </w:r>
      <w:r>
        <w:rPr>
          <w:spacing w:val="20"/>
          <w:w w:val="115"/>
          <w:sz w:val="24"/>
        </w:rPr>
        <w:t xml:space="preserve"> </w:t>
      </w:r>
      <w:r>
        <w:rPr>
          <w:w w:val="115"/>
          <w:sz w:val="24"/>
        </w:rPr>
        <w:t>capable</w:t>
      </w:r>
      <w:r>
        <w:rPr>
          <w:spacing w:val="19"/>
          <w:w w:val="115"/>
          <w:sz w:val="24"/>
        </w:rPr>
        <w:t xml:space="preserve"> </w:t>
      </w:r>
      <w:r>
        <w:rPr>
          <w:w w:val="115"/>
          <w:sz w:val="24"/>
        </w:rPr>
        <w:t>of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use</w:t>
      </w:r>
      <w:proofErr w:type="gramStart"/>
      <w:r>
        <w:rPr>
          <w:w w:val="115"/>
          <w:sz w:val="24"/>
        </w:rPr>
        <w:t>,operation,performanceandmaintenanceforaccomplishingthep</w:t>
      </w:r>
      <w:proofErr w:type="gramEnd"/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urposeforwhichithasbeenbuiltandacquired.</w:t>
      </w:r>
    </w:p>
    <w:p w:rsidR="003E1AF2" w:rsidRDefault="00D6326E">
      <w:pPr>
        <w:pStyle w:val="ListParagraph"/>
        <w:numPr>
          <w:ilvl w:val="0"/>
          <w:numId w:val="24"/>
        </w:numPr>
        <w:tabs>
          <w:tab w:val="left" w:pos="2272"/>
          <w:tab w:val="left" w:pos="2273"/>
          <w:tab w:val="left" w:pos="3562"/>
          <w:tab w:val="left" w:pos="5170"/>
          <w:tab w:val="left" w:pos="5887"/>
          <w:tab w:val="left" w:pos="6637"/>
          <w:tab w:val="left" w:pos="7733"/>
          <w:tab w:val="left" w:pos="9183"/>
          <w:tab w:val="left" w:pos="9711"/>
        </w:tabs>
        <w:spacing w:before="3" w:line="276" w:lineRule="auto"/>
        <w:ind w:right="1325"/>
        <w:rPr>
          <w:sz w:val="24"/>
        </w:rPr>
      </w:pPr>
      <w:r>
        <w:rPr>
          <w:w w:val="115"/>
          <w:sz w:val="24"/>
        </w:rPr>
        <w:t>TheWorkshallcomplywiththeSpecifications</w:t>
      </w:r>
      <w:proofErr w:type="gramStart"/>
      <w:r>
        <w:rPr>
          <w:w w:val="115"/>
          <w:sz w:val="24"/>
        </w:rPr>
        <w:t>,Drawings,andother</w:t>
      </w:r>
      <w:proofErr w:type="gramEnd"/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Contract</w:t>
      </w:r>
      <w:r>
        <w:rPr>
          <w:w w:val="115"/>
          <w:sz w:val="24"/>
        </w:rPr>
        <w:tab/>
        <w:t>Documents</w:t>
      </w:r>
      <w:r>
        <w:rPr>
          <w:w w:val="115"/>
          <w:sz w:val="24"/>
        </w:rPr>
        <w:tab/>
        <w:t>and</w:t>
      </w:r>
      <w:r>
        <w:rPr>
          <w:w w:val="115"/>
          <w:sz w:val="24"/>
        </w:rPr>
        <w:tab/>
        <w:t>that</w:t>
      </w:r>
      <w:r>
        <w:rPr>
          <w:w w:val="115"/>
          <w:sz w:val="24"/>
        </w:rPr>
        <w:tab/>
        <w:t>quality</w:t>
      </w:r>
      <w:r>
        <w:rPr>
          <w:w w:val="115"/>
          <w:sz w:val="24"/>
        </w:rPr>
        <w:tab/>
        <w:t>standards</w:t>
      </w:r>
      <w:r>
        <w:rPr>
          <w:w w:val="115"/>
          <w:sz w:val="24"/>
        </w:rPr>
        <w:tab/>
        <w:t>as</w:t>
      </w:r>
      <w:r>
        <w:rPr>
          <w:w w:val="115"/>
          <w:sz w:val="24"/>
        </w:rPr>
        <w:tab/>
      </w:r>
      <w:r>
        <w:rPr>
          <w:spacing w:val="-2"/>
          <w:w w:val="115"/>
          <w:sz w:val="24"/>
        </w:rPr>
        <w:t>per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theQualityControlManualshallbemaintained.</w:t>
      </w:r>
    </w:p>
    <w:p w:rsidR="003E1AF2" w:rsidRDefault="00D6326E">
      <w:pPr>
        <w:pStyle w:val="ListParagraph"/>
        <w:numPr>
          <w:ilvl w:val="0"/>
          <w:numId w:val="24"/>
        </w:numPr>
        <w:tabs>
          <w:tab w:val="left" w:pos="2272"/>
          <w:tab w:val="left" w:pos="2273"/>
        </w:tabs>
        <w:spacing w:line="276" w:lineRule="auto"/>
        <w:ind w:right="1325"/>
        <w:jc w:val="both"/>
        <w:rPr>
          <w:sz w:val="24"/>
        </w:rPr>
      </w:pPr>
      <w:r>
        <w:rPr>
          <w:w w:val="115"/>
          <w:sz w:val="24"/>
        </w:rPr>
        <w:t>The Work shall, for Defect Liability Period from the date of issue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ofthe Virtual Completion Certificate, be free from all defects and</w:t>
      </w:r>
      <w:r>
        <w:rPr>
          <w:spacing w:val="1"/>
          <w:w w:val="115"/>
          <w:sz w:val="24"/>
        </w:rPr>
        <w:t xml:space="preserve"> </w:t>
      </w:r>
      <w:r>
        <w:rPr>
          <w:spacing w:val="-1"/>
          <w:w w:val="115"/>
          <w:sz w:val="24"/>
        </w:rPr>
        <w:t>theWorkshallbeofstructuralsoundness,durability,easeofmaintenan</w:t>
      </w:r>
      <w:r>
        <w:rPr>
          <w:w w:val="115"/>
          <w:sz w:val="24"/>
        </w:rPr>
        <w:t xml:space="preserve"> ce,weathertightnessetc.</w:t>
      </w:r>
    </w:p>
    <w:p w:rsidR="003E1AF2" w:rsidRDefault="00D6326E">
      <w:pPr>
        <w:pStyle w:val="ListParagraph"/>
        <w:numPr>
          <w:ilvl w:val="0"/>
          <w:numId w:val="24"/>
        </w:numPr>
        <w:tabs>
          <w:tab w:val="left" w:pos="2272"/>
          <w:tab w:val="left" w:pos="2273"/>
        </w:tabs>
        <w:spacing w:before="1" w:line="276" w:lineRule="auto"/>
        <w:ind w:right="1314"/>
        <w:jc w:val="both"/>
        <w:rPr>
          <w:sz w:val="24"/>
        </w:rPr>
      </w:pPr>
      <w:r>
        <w:rPr>
          <w:w w:val="115"/>
          <w:sz w:val="24"/>
        </w:rPr>
        <w:t>Thematerials</w:t>
      </w:r>
      <w:proofErr w:type="gramStart"/>
      <w:r>
        <w:rPr>
          <w:w w:val="115"/>
          <w:sz w:val="24"/>
        </w:rPr>
        <w:t>,workmanship,fabricationand</w:t>
      </w:r>
      <w:proofErr w:type="gramEnd"/>
      <w:r>
        <w:rPr>
          <w:w w:val="115"/>
          <w:sz w:val="24"/>
        </w:rPr>
        <w:t xml:space="preserve"> 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 xml:space="preserve">construction </w:t>
      </w:r>
      <w:r>
        <w:rPr>
          <w:spacing w:val="60"/>
          <w:w w:val="115"/>
          <w:sz w:val="24"/>
        </w:rPr>
        <w:t xml:space="preserve"> </w:t>
      </w:r>
      <w:r>
        <w:rPr>
          <w:w w:val="115"/>
          <w:sz w:val="24"/>
        </w:rPr>
        <w:t>shallbe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of</w:t>
      </w:r>
      <w:r>
        <w:rPr>
          <w:spacing w:val="-3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-3"/>
          <w:w w:val="115"/>
          <w:sz w:val="24"/>
        </w:rPr>
        <w:t xml:space="preserve"> </w:t>
      </w:r>
      <w:r>
        <w:rPr>
          <w:w w:val="115"/>
          <w:sz w:val="24"/>
        </w:rPr>
        <w:t>specified</w:t>
      </w:r>
      <w:r>
        <w:rPr>
          <w:spacing w:val="-2"/>
          <w:w w:val="115"/>
          <w:sz w:val="24"/>
        </w:rPr>
        <w:t xml:space="preserve"> </w:t>
      </w:r>
      <w:r>
        <w:rPr>
          <w:w w:val="115"/>
          <w:sz w:val="24"/>
        </w:rPr>
        <w:t>and</w:t>
      </w:r>
      <w:r>
        <w:rPr>
          <w:spacing w:val="-2"/>
          <w:w w:val="115"/>
          <w:sz w:val="24"/>
        </w:rPr>
        <w:t xml:space="preserve"> </w:t>
      </w:r>
      <w:r>
        <w:rPr>
          <w:w w:val="115"/>
          <w:sz w:val="24"/>
        </w:rPr>
        <w:t>agreed</w:t>
      </w:r>
      <w:r>
        <w:rPr>
          <w:spacing w:val="-2"/>
          <w:w w:val="115"/>
          <w:sz w:val="24"/>
        </w:rPr>
        <w:t xml:space="preserve"> </w:t>
      </w:r>
      <w:r>
        <w:rPr>
          <w:w w:val="115"/>
          <w:sz w:val="24"/>
        </w:rPr>
        <w:t>quality</w:t>
      </w:r>
      <w:r>
        <w:rPr>
          <w:spacing w:val="-3"/>
          <w:w w:val="115"/>
          <w:sz w:val="24"/>
        </w:rPr>
        <w:t xml:space="preserve"> </w:t>
      </w:r>
      <w:r>
        <w:rPr>
          <w:w w:val="115"/>
          <w:sz w:val="24"/>
        </w:rPr>
        <w:t>and</w:t>
      </w:r>
      <w:r>
        <w:rPr>
          <w:spacing w:val="-2"/>
          <w:w w:val="115"/>
          <w:sz w:val="24"/>
        </w:rPr>
        <w:t xml:space="preserve"> </w:t>
      </w:r>
      <w:r>
        <w:rPr>
          <w:w w:val="115"/>
          <w:sz w:val="24"/>
        </w:rPr>
        <w:t>all</w:t>
      </w:r>
      <w:r>
        <w:rPr>
          <w:spacing w:val="-3"/>
          <w:w w:val="115"/>
          <w:sz w:val="24"/>
        </w:rPr>
        <w:t xml:space="preserve"> </w:t>
      </w:r>
      <w:r>
        <w:rPr>
          <w:w w:val="115"/>
          <w:sz w:val="24"/>
        </w:rPr>
        <w:t>materials</w:t>
      </w:r>
      <w:r>
        <w:rPr>
          <w:spacing w:val="-2"/>
          <w:w w:val="115"/>
          <w:sz w:val="24"/>
        </w:rPr>
        <w:t xml:space="preserve"> </w:t>
      </w:r>
      <w:r>
        <w:rPr>
          <w:w w:val="115"/>
          <w:sz w:val="24"/>
        </w:rPr>
        <w:t>shall</w:t>
      </w:r>
      <w:r>
        <w:rPr>
          <w:spacing w:val="-3"/>
          <w:w w:val="115"/>
          <w:sz w:val="24"/>
        </w:rPr>
        <w:t xml:space="preserve"> </w:t>
      </w:r>
      <w:r>
        <w:rPr>
          <w:w w:val="115"/>
          <w:sz w:val="24"/>
        </w:rPr>
        <w:t>benew.</w:t>
      </w:r>
    </w:p>
    <w:p w:rsidR="003E1AF2" w:rsidRDefault="00D6326E">
      <w:pPr>
        <w:pStyle w:val="ListParagraph"/>
        <w:numPr>
          <w:ilvl w:val="0"/>
          <w:numId w:val="24"/>
        </w:numPr>
        <w:tabs>
          <w:tab w:val="left" w:pos="2272"/>
          <w:tab w:val="left" w:pos="2273"/>
        </w:tabs>
        <w:spacing w:before="3" w:line="273" w:lineRule="auto"/>
        <w:ind w:right="1317"/>
        <w:jc w:val="both"/>
        <w:rPr>
          <w:sz w:val="24"/>
        </w:rPr>
      </w:pPr>
      <w:r>
        <w:rPr>
          <w:w w:val="115"/>
          <w:sz w:val="24"/>
        </w:rPr>
        <w:t>The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Work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performed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for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Engineer-in-Charge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shall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be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free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fromallliens,charges,claimsofwhatsoevernaturefromanypartyothe</w:t>
      </w:r>
    </w:p>
    <w:p w:rsidR="003E1AF2" w:rsidRDefault="003E1AF2">
      <w:pPr>
        <w:spacing w:line="273" w:lineRule="auto"/>
        <w:jc w:val="both"/>
        <w:rPr>
          <w:sz w:val="24"/>
        </w:rPr>
        <w:sectPr w:rsidR="003E1AF2">
          <w:pgSz w:w="12240" w:h="15840"/>
          <w:pgMar w:top="920" w:right="120" w:bottom="1160" w:left="680" w:header="0" w:footer="919" w:gutter="0"/>
          <w:cols w:space="720"/>
        </w:sectPr>
      </w:pPr>
    </w:p>
    <w:p w:rsidR="003E1AF2" w:rsidRDefault="00D6326E">
      <w:pPr>
        <w:pStyle w:val="BodyText"/>
        <w:spacing w:before="78"/>
        <w:ind w:left="2272"/>
      </w:pPr>
      <w:proofErr w:type="gramStart"/>
      <w:r>
        <w:rPr>
          <w:w w:val="115"/>
        </w:rPr>
        <w:lastRenderedPageBreak/>
        <w:t>rthantheEngineer-in-Charge</w:t>
      </w:r>
      <w:proofErr w:type="gramEnd"/>
      <w:r>
        <w:rPr>
          <w:w w:val="115"/>
        </w:rPr>
        <w:t>.</w:t>
      </w:r>
    </w:p>
    <w:p w:rsidR="003E1AF2" w:rsidRDefault="00D6326E">
      <w:pPr>
        <w:pStyle w:val="BodyText"/>
        <w:tabs>
          <w:tab w:val="left" w:pos="2135"/>
          <w:tab w:val="left" w:pos="2715"/>
          <w:tab w:val="left" w:pos="2992"/>
          <w:tab w:val="left" w:pos="3737"/>
          <w:tab w:val="left" w:pos="4316"/>
          <w:tab w:val="left" w:pos="5451"/>
          <w:tab w:val="left" w:pos="5623"/>
          <w:tab w:val="left" w:pos="6281"/>
          <w:tab w:val="left" w:pos="6864"/>
          <w:tab w:val="left" w:pos="7503"/>
          <w:tab w:val="left" w:pos="8283"/>
          <w:tab w:val="left" w:pos="8743"/>
          <w:tab w:val="left" w:pos="8782"/>
          <w:tab w:val="left" w:pos="9032"/>
          <w:tab w:val="left" w:pos="9891"/>
        </w:tabs>
        <w:spacing w:before="45"/>
        <w:ind w:right="1316"/>
      </w:pPr>
      <w:r>
        <w:rPr>
          <w:w w:val="115"/>
        </w:rPr>
        <w:t>Where,</w:t>
      </w:r>
      <w:r>
        <w:rPr>
          <w:spacing w:val="9"/>
          <w:w w:val="115"/>
        </w:rPr>
        <w:t xml:space="preserve"> </w:t>
      </w:r>
      <w:r>
        <w:rPr>
          <w:w w:val="115"/>
        </w:rPr>
        <w:t>during</w:t>
      </w:r>
      <w:r>
        <w:rPr>
          <w:spacing w:val="8"/>
          <w:w w:val="115"/>
        </w:rPr>
        <w:t xml:space="preserve"> </w:t>
      </w:r>
      <w:r>
        <w:rPr>
          <w:w w:val="115"/>
        </w:rPr>
        <w:t>such</w:t>
      </w:r>
      <w:r>
        <w:rPr>
          <w:spacing w:val="11"/>
          <w:w w:val="115"/>
        </w:rPr>
        <w:t xml:space="preserve"> </w:t>
      </w:r>
      <w:r>
        <w:rPr>
          <w:w w:val="115"/>
        </w:rPr>
        <w:t>guarantee</w:t>
      </w:r>
      <w:r>
        <w:rPr>
          <w:spacing w:val="10"/>
          <w:w w:val="115"/>
        </w:rPr>
        <w:t xml:space="preserve"> </w:t>
      </w:r>
      <w:r>
        <w:rPr>
          <w:w w:val="115"/>
        </w:rPr>
        <w:t>periods</w:t>
      </w:r>
      <w:r>
        <w:rPr>
          <w:spacing w:val="10"/>
          <w:w w:val="115"/>
        </w:rPr>
        <w:t xml:space="preserve"> </w:t>
      </w:r>
      <w:r>
        <w:rPr>
          <w:w w:val="115"/>
        </w:rPr>
        <w:t>as</w:t>
      </w:r>
      <w:r>
        <w:rPr>
          <w:spacing w:val="11"/>
          <w:w w:val="115"/>
        </w:rPr>
        <w:t xml:space="preserve"> </w:t>
      </w:r>
      <w:r>
        <w:rPr>
          <w:w w:val="115"/>
        </w:rPr>
        <w:t>mentioned</w:t>
      </w:r>
      <w:r>
        <w:rPr>
          <w:spacing w:val="9"/>
          <w:w w:val="115"/>
        </w:rPr>
        <w:t xml:space="preserve"> </w:t>
      </w:r>
      <w:r>
        <w:rPr>
          <w:w w:val="115"/>
        </w:rPr>
        <w:t>above,</w:t>
      </w:r>
      <w:r>
        <w:rPr>
          <w:spacing w:val="8"/>
          <w:w w:val="115"/>
        </w:rPr>
        <w:t xml:space="preserve"> </w:t>
      </w:r>
      <w:r>
        <w:rPr>
          <w:w w:val="115"/>
        </w:rPr>
        <w:t>anymaterial</w:t>
      </w:r>
      <w:r>
        <w:rPr>
          <w:spacing w:val="-58"/>
          <w:w w:val="115"/>
        </w:rPr>
        <w:t xml:space="preserve"> </w:t>
      </w:r>
      <w:r>
        <w:rPr>
          <w:w w:val="115"/>
        </w:rPr>
        <w:t>or</w:t>
      </w:r>
      <w:r>
        <w:rPr>
          <w:w w:val="115"/>
        </w:rPr>
        <w:tab/>
        <w:t>equipment</w:t>
      </w:r>
      <w:r>
        <w:rPr>
          <w:w w:val="115"/>
        </w:rPr>
        <w:tab/>
        <w:t>or</w:t>
      </w:r>
      <w:r>
        <w:rPr>
          <w:w w:val="115"/>
        </w:rPr>
        <w:tab/>
        <w:t>workmanship</w:t>
      </w:r>
      <w:r>
        <w:rPr>
          <w:w w:val="115"/>
        </w:rPr>
        <w:tab/>
        <w:t>or</w:t>
      </w:r>
      <w:r>
        <w:rPr>
          <w:w w:val="115"/>
        </w:rPr>
        <w:tab/>
        <w:t>generally</w:t>
      </w:r>
      <w:r>
        <w:rPr>
          <w:w w:val="115"/>
        </w:rPr>
        <w:tab/>
        <w:t>any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item</w:t>
      </w:r>
      <w:r>
        <w:rPr>
          <w:w w:val="115"/>
        </w:rPr>
        <w:tab/>
      </w:r>
      <w:r>
        <w:rPr>
          <w:spacing w:val="-2"/>
          <w:w w:val="115"/>
        </w:rPr>
        <w:t>of</w:t>
      </w:r>
      <w:r>
        <w:rPr>
          <w:spacing w:val="-58"/>
          <w:w w:val="115"/>
        </w:rPr>
        <w:t xml:space="preserve"> </w:t>
      </w:r>
      <w:r>
        <w:rPr>
          <w:w w:val="115"/>
        </w:rPr>
        <w:t>workfailstocomplyorperforminconformitywiththerequirementsstipulate</w:t>
      </w:r>
      <w:r>
        <w:rPr>
          <w:spacing w:val="-58"/>
          <w:w w:val="115"/>
        </w:rPr>
        <w:t xml:space="preserve"> </w:t>
      </w:r>
      <w:r>
        <w:rPr>
          <w:w w:val="115"/>
        </w:rPr>
        <w:t>d</w:t>
      </w:r>
      <w:r>
        <w:rPr>
          <w:spacing w:val="18"/>
          <w:w w:val="115"/>
        </w:rPr>
        <w:t xml:space="preserve"> </w:t>
      </w:r>
      <w:r>
        <w:rPr>
          <w:w w:val="115"/>
        </w:rPr>
        <w:t>in</w:t>
      </w:r>
      <w:r>
        <w:rPr>
          <w:spacing w:val="18"/>
          <w:w w:val="115"/>
        </w:rPr>
        <w:t xml:space="preserve"> </w:t>
      </w:r>
      <w:r>
        <w:rPr>
          <w:w w:val="115"/>
        </w:rPr>
        <w:t>the</w:t>
      </w:r>
      <w:r>
        <w:rPr>
          <w:spacing w:val="15"/>
          <w:w w:val="115"/>
        </w:rPr>
        <w:t xml:space="preserve"> </w:t>
      </w:r>
      <w:r>
        <w:rPr>
          <w:w w:val="115"/>
        </w:rPr>
        <w:t>Contract</w:t>
      </w:r>
      <w:r>
        <w:rPr>
          <w:spacing w:val="15"/>
          <w:w w:val="115"/>
        </w:rPr>
        <w:t xml:space="preserve"> </w:t>
      </w:r>
      <w:r>
        <w:rPr>
          <w:w w:val="115"/>
        </w:rPr>
        <w:t>Documents</w:t>
      </w:r>
      <w:r>
        <w:rPr>
          <w:spacing w:val="17"/>
          <w:w w:val="115"/>
        </w:rPr>
        <w:t xml:space="preserve"> </w:t>
      </w:r>
      <w:r>
        <w:rPr>
          <w:w w:val="115"/>
        </w:rPr>
        <w:t>or</w:t>
      </w:r>
      <w:r>
        <w:rPr>
          <w:spacing w:val="19"/>
          <w:w w:val="115"/>
        </w:rPr>
        <w:t xml:space="preserve"> </w:t>
      </w:r>
      <w:r>
        <w:rPr>
          <w:w w:val="115"/>
        </w:rPr>
        <w:t>in</w:t>
      </w:r>
      <w:r>
        <w:rPr>
          <w:spacing w:val="18"/>
          <w:w w:val="115"/>
        </w:rPr>
        <w:t xml:space="preserve"> </w:t>
      </w:r>
      <w:r>
        <w:rPr>
          <w:w w:val="115"/>
        </w:rPr>
        <w:t>accordance</w:t>
      </w:r>
      <w:r>
        <w:rPr>
          <w:spacing w:val="18"/>
          <w:w w:val="115"/>
        </w:rPr>
        <w:t xml:space="preserve"> </w:t>
      </w:r>
      <w:r>
        <w:rPr>
          <w:w w:val="115"/>
        </w:rPr>
        <w:t>with</w:t>
      </w:r>
      <w:r>
        <w:rPr>
          <w:spacing w:val="19"/>
          <w:w w:val="115"/>
        </w:rPr>
        <w:t xml:space="preserve"> </w:t>
      </w:r>
      <w:r>
        <w:rPr>
          <w:w w:val="115"/>
        </w:rPr>
        <w:t>the</w:t>
      </w:r>
      <w:r>
        <w:rPr>
          <w:spacing w:val="15"/>
          <w:w w:val="115"/>
        </w:rPr>
        <w:t xml:space="preserve"> </w:t>
      </w:r>
      <w:r>
        <w:rPr>
          <w:w w:val="115"/>
        </w:rPr>
        <w:t>criteriaand</w:t>
      </w:r>
      <w:r>
        <w:rPr>
          <w:spacing w:val="-58"/>
          <w:w w:val="115"/>
        </w:rPr>
        <w:t xml:space="preserve"> </w:t>
      </w:r>
      <w:r>
        <w:rPr>
          <w:w w:val="115"/>
        </w:rPr>
        <w:t>provisions</w:t>
      </w:r>
      <w:r>
        <w:rPr>
          <w:w w:val="115"/>
        </w:rPr>
        <w:tab/>
        <w:t xml:space="preserve">of  </w:t>
      </w:r>
      <w:r>
        <w:rPr>
          <w:spacing w:val="16"/>
          <w:w w:val="115"/>
        </w:rPr>
        <w:t xml:space="preserve"> </w:t>
      </w:r>
      <w:r>
        <w:rPr>
          <w:w w:val="115"/>
        </w:rPr>
        <w:t xml:space="preserve">the  </w:t>
      </w:r>
      <w:r>
        <w:rPr>
          <w:spacing w:val="15"/>
          <w:w w:val="115"/>
        </w:rPr>
        <w:t xml:space="preserve"> </w:t>
      </w:r>
      <w:r>
        <w:rPr>
          <w:w w:val="115"/>
        </w:rPr>
        <w:t>guarantee,</w:t>
      </w:r>
      <w:r>
        <w:rPr>
          <w:w w:val="115"/>
        </w:rPr>
        <w:tab/>
        <w:t xml:space="preserve">the  </w:t>
      </w:r>
      <w:r>
        <w:rPr>
          <w:spacing w:val="11"/>
          <w:w w:val="115"/>
        </w:rPr>
        <w:t xml:space="preserve"> </w:t>
      </w:r>
      <w:r>
        <w:rPr>
          <w:w w:val="115"/>
        </w:rPr>
        <w:t>Contractor</w:t>
      </w:r>
      <w:r>
        <w:rPr>
          <w:w w:val="115"/>
        </w:rPr>
        <w:tab/>
        <w:t xml:space="preserve">shall  </w:t>
      </w:r>
      <w:r>
        <w:rPr>
          <w:spacing w:val="13"/>
          <w:w w:val="115"/>
        </w:rPr>
        <w:t xml:space="preserve"> </w:t>
      </w:r>
      <w:r>
        <w:rPr>
          <w:w w:val="115"/>
        </w:rPr>
        <w:t>be</w:t>
      </w:r>
      <w:r>
        <w:rPr>
          <w:w w:val="115"/>
        </w:rPr>
        <w:tab/>
      </w:r>
      <w:r>
        <w:rPr>
          <w:spacing w:val="-1"/>
          <w:w w:val="115"/>
        </w:rPr>
        <w:t>responsible</w:t>
      </w:r>
      <w:r>
        <w:rPr>
          <w:spacing w:val="-57"/>
          <w:w w:val="115"/>
        </w:rPr>
        <w:t xml:space="preserve"> </w:t>
      </w:r>
      <w:r>
        <w:rPr>
          <w:spacing w:val="-1"/>
          <w:w w:val="115"/>
        </w:rPr>
        <w:t>forandshallbearandpayallcostsandexpensesforreplacingand/orrectifying</w:t>
      </w:r>
      <w:r>
        <w:rPr>
          <w:w w:val="115"/>
        </w:rPr>
        <w:t xml:space="preserve"> and</w:t>
      </w:r>
      <w:r>
        <w:rPr>
          <w:w w:val="115"/>
        </w:rPr>
        <w:tab/>
      </w:r>
      <w:r>
        <w:rPr>
          <w:w w:val="115"/>
        </w:rPr>
        <w:tab/>
        <w:t>making</w:t>
      </w:r>
      <w:r>
        <w:rPr>
          <w:w w:val="115"/>
        </w:rPr>
        <w:tab/>
      </w:r>
      <w:r>
        <w:rPr>
          <w:w w:val="115"/>
        </w:rPr>
        <w:tab/>
        <w:t>good</w:t>
      </w:r>
      <w:r>
        <w:rPr>
          <w:w w:val="115"/>
        </w:rPr>
        <w:tab/>
      </w:r>
      <w:r>
        <w:rPr>
          <w:w w:val="115"/>
        </w:rPr>
        <w:tab/>
        <w:t>such</w:t>
      </w:r>
      <w:r>
        <w:rPr>
          <w:w w:val="115"/>
        </w:rPr>
        <w:tab/>
      </w:r>
      <w:r>
        <w:rPr>
          <w:w w:val="115"/>
        </w:rPr>
        <w:tab/>
        <w:t>materials,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spacing w:val="-1"/>
          <w:w w:val="115"/>
        </w:rPr>
        <w:t>equipment,</w:t>
      </w:r>
      <w:r>
        <w:rPr>
          <w:spacing w:val="-58"/>
          <w:w w:val="115"/>
        </w:rPr>
        <w:t xml:space="preserve"> </w:t>
      </w:r>
      <w:r>
        <w:rPr>
          <w:w w:val="115"/>
        </w:rPr>
        <w:t>workmanship,anditemsofworkand,inaddition,theContractorshallbealsor</w:t>
      </w:r>
      <w:r>
        <w:rPr>
          <w:spacing w:val="1"/>
          <w:w w:val="115"/>
        </w:rPr>
        <w:t xml:space="preserve"> </w:t>
      </w:r>
      <w:r>
        <w:rPr>
          <w:w w:val="115"/>
        </w:rPr>
        <w:t>esponsibleforandshallbearandpayallcostsandexpensesinconnectionwith</w:t>
      </w:r>
      <w:r>
        <w:rPr>
          <w:spacing w:val="1"/>
          <w:w w:val="115"/>
        </w:rPr>
        <w:t xml:space="preserve"> </w:t>
      </w:r>
      <w:r>
        <w:rPr>
          <w:w w:val="115"/>
        </w:rPr>
        <w:t>anydamagesand/orlossessufferedasaconsequenceofsuchfailure.</w:t>
      </w:r>
    </w:p>
    <w:p w:rsidR="003E1AF2" w:rsidRDefault="00D6326E">
      <w:pPr>
        <w:pStyle w:val="BodyText"/>
        <w:tabs>
          <w:tab w:val="left" w:pos="2132"/>
          <w:tab w:val="left" w:pos="3680"/>
          <w:tab w:val="left" w:pos="4992"/>
          <w:tab w:val="left" w:pos="5962"/>
          <w:tab w:val="left" w:pos="6602"/>
          <w:tab w:val="left" w:pos="7878"/>
          <w:tab w:val="left" w:pos="8693"/>
          <w:tab w:val="left" w:pos="9240"/>
          <w:tab w:val="left" w:pos="9297"/>
          <w:tab w:val="left" w:pos="9732"/>
        </w:tabs>
        <w:spacing w:before="7"/>
        <w:ind w:right="1321"/>
      </w:pPr>
      <w:r>
        <w:rPr>
          <w:w w:val="115"/>
        </w:rPr>
        <w:t>All</w:t>
      </w:r>
      <w:r>
        <w:rPr>
          <w:w w:val="115"/>
        </w:rPr>
        <w:tab/>
        <w:t>guarantees</w:t>
      </w:r>
      <w:r>
        <w:rPr>
          <w:w w:val="115"/>
        </w:rPr>
        <w:tab/>
        <w:t>required</w:t>
      </w:r>
      <w:r>
        <w:rPr>
          <w:w w:val="115"/>
        </w:rPr>
        <w:tab/>
        <w:t>under</w:t>
      </w:r>
      <w:r>
        <w:rPr>
          <w:w w:val="115"/>
        </w:rPr>
        <w:tab/>
        <w:t>the</w:t>
      </w:r>
      <w:r>
        <w:rPr>
          <w:w w:val="115"/>
        </w:rPr>
        <w:tab/>
        <w:t>Contract</w:t>
      </w:r>
      <w:r>
        <w:rPr>
          <w:w w:val="115"/>
        </w:rPr>
        <w:tab/>
        <w:t>shall</w:t>
      </w:r>
      <w:r>
        <w:rPr>
          <w:w w:val="115"/>
        </w:rPr>
        <w:tab/>
        <w:t>be</w:t>
      </w:r>
      <w:r>
        <w:rPr>
          <w:w w:val="115"/>
        </w:rPr>
        <w:tab/>
        <w:t>in</w:t>
      </w:r>
      <w:r>
        <w:rPr>
          <w:w w:val="115"/>
        </w:rPr>
        <w:tab/>
        <w:t>the</w:t>
      </w:r>
      <w:r>
        <w:rPr>
          <w:spacing w:val="-58"/>
          <w:w w:val="115"/>
        </w:rPr>
        <w:t xml:space="preserve"> </w:t>
      </w:r>
      <w:r>
        <w:rPr>
          <w:w w:val="115"/>
        </w:rPr>
        <w:t>formatapproved</w:t>
      </w:r>
      <w:r>
        <w:rPr>
          <w:w w:val="115"/>
        </w:rPr>
        <w:tab/>
        <w:t xml:space="preserve">by  </w:t>
      </w:r>
      <w:r>
        <w:rPr>
          <w:spacing w:val="11"/>
          <w:w w:val="115"/>
        </w:rPr>
        <w:t xml:space="preserve"> </w:t>
      </w:r>
      <w:r>
        <w:rPr>
          <w:w w:val="115"/>
        </w:rPr>
        <w:t xml:space="preserve">the  </w:t>
      </w:r>
      <w:r>
        <w:rPr>
          <w:spacing w:val="14"/>
          <w:w w:val="115"/>
        </w:rPr>
        <w:t xml:space="preserve"> </w:t>
      </w:r>
      <w:r>
        <w:rPr>
          <w:w w:val="115"/>
        </w:rPr>
        <w:t xml:space="preserve">Engineer-in-Charge  </w:t>
      </w:r>
      <w:r>
        <w:rPr>
          <w:spacing w:val="13"/>
          <w:w w:val="115"/>
        </w:rPr>
        <w:t xml:space="preserve"> </w:t>
      </w:r>
      <w:r>
        <w:rPr>
          <w:w w:val="115"/>
        </w:rPr>
        <w:t>and</w:t>
      </w:r>
      <w:r>
        <w:rPr>
          <w:w w:val="115"/>
        </w:rPr>
        <w:tab/>
        <w:t>submitted</w:t>
      </w:r>
      <w:r>
        <w:rPr>
          <w:w w:val="115"/>
        </w:rPr>
        <w:tab/>
      </w:r>
      <w:r>
        <w:rPr>
          <w:w w:val="115"/>
        </w:rPr>
        <w:tab/>
        <w:t>to</w:t>
      </w:r>
      <w:r>
        <w:rPr>
          <w:spacing w:val="2"/>
          <w:w w:val="115"/>
        </w:rPr>
        <w:t xml:space="preserve"> </w:t>
      </w:r>
      <w:r>
        <w:rPr>
          <w:w w:val="115"/>
        </w:rPr>
        <w:t>the</w:t>
      </w:r>
      <w:r>
        <w:rPr>
          <w:spacing w:val="-58"/>
          <w:w w:val="115"/>
        </w:rPr>
        <w:t xml:space="preserve"> </w:t>
      </w:r>
      <w:r>
        <w:rPr>
          <w:w w:val="115"/>
        </w:rPr>
        <w:t>Engineer-in-</w:t>
      </w:r>
      <w:r>
        <w:rPr>
          <w:spacing w:val="1"/>
          <w:w w:val="115"/>
        </w:rPr>
        <w:t xml:space="preserve"> </w:t>
      </w:r>
      <w:r>
        <w:rPr>
          <w:w w:val="115"/>
        </w:rPr>
        <w:t>ChargebytheContractorwhenrequestingcertificationofthefinalbill.</w:t>
      </w:r>
    </w:p>
    <w:p w:rsidR="003E1AF2" w:rsidRDefault="00D6326E">
      <w:pPr>
        <w:pStyle w:val="ListParagraph"/>
        <w:numPr>
          <w:ilvl w:val="0"/>
          <w:numId w:val="28"/>
        </w:numPr>
        <w:tabs>
          <w:tab w:val="left" w:pos="1119"/>
        </w:tabs>
        <w:spacing w:line="280" w:lineRule="exact"/>
        <w:ind w:hanging="361"/>
        <w:rPr>
          <w:sz w:val="24"/>
        </w:rPr>
      </w:pPr>
      <w:r>
        <w:rPr>
          <w:w w:val="110"/>
          <w:sz w:val="24"/>
        </w:rPr>
        <w:t>Defectsliability:</w:t>
      </w:r>
    </w:p>
    <w:p w:rsidR="003E1AF2" w:rsidRDefault="00D6326E">
      <w:pPr>
        <w:pStyle w:val="BodyText"/>
        <w:tabs>
          <w:tab w:val="left" w:pos="3102"/>
          <w:tab w:val="left" w:pos="3718"/>
          <w:tab w:val="left" w:pos="4415"/>
          <w:tab w:val="left" w:pos="5770"/>
          <w:tab w:val="left" w:pos="6326"/>
          <w:tab w:val="left" w:pos="7500"/>
          <w:tab w:val="left" w:pos="8589"/>
          <w:tab w:val="left" w:pos="9288"/>
        </w:tabs>
        <w:spacing w:before="78"/>
        <w:ind w:right="1316"/>
        <w:rPr>
          <w:sz w:val="22"/>
        </w:rPr>
      </w:pPr>
      <w:r>
        <w:rPr>
          <w:w w:val="110"/>
        </w:rPr>
        <w:t>TheDefectLiabilityPeriodshallbe12</w:t>
      </w:r>
      <w:r>
        <w:rPr>
          <w:spacing w:val="1"/>
          <w:w w:val="110"/>
        </w:rPr>
        <w:t xml:space="preserve"> </w:t>
      </w:r>
      <w:r>
        <w:rPr>
          <w:w w:val="110"/>
        </w:rPr>
        <w:t>months.Maintenancebycontractorduringdefectsliabilityperiod:</w:t>
      </w:r>
      <w:r>
        <w:rPr>
          <w:spacing w:val="1"/>
          <w:w w:val="110"/>
        </w:rPr>
        <w:t xml:space="preserve"> </w:t>
      </w:r>
      <w:r>
        <w:rPr>
          <w:w w:val="110"/>
        </w:rPr>
        <w:t>Alldefectiveitemsofworkanddefectsnoticedandbroughttotheattentionof</w:t>
      </w:r>
      <w:r>
        <w:rPr>
          <w:spacing w:val="1"/>
          <w:w w:val="110"/>
        </w:rPr>
        <w:t xml:space="preserve"> </w:t>
      </w:r>
      <w:r>
        <w:rPr>
          <w:w w:val="110"/>
        </w:rPr>
        <w:t>the</w:t>
      </w:r>
      <w:r>
        <w:rPr>
          <w:spacing w:val="-56"/>
          <w:w w:val="110"/>
        </w:rPr>
        <w:t xml:space="preserve"> </w:t>
      </w:r>
      <w:r>
        <w:rPr>
          <w:w w:val="110"/>
        </w:rPr>
        <w:t>Contractor</w:t>
      </w:r>
      <w:r>
        <w:rPr>
          <w:w w:val="110"/>
        </w:rPr>
        <w:tab/>
        <w:t>by</w:t>
      </w:r>
      <w:r>
        <w:rPr>
          <w:w w:val="110"/>
        </w:rPr>
        <w:tab/>
        <w:t>the</w:t>
      </w:r>
      <w:r>
        <w:rPr>
          <w:w w:val="110"/>
        </w:rPr>
        <w:tab/>
        <w:t>Engineer</w:t>
      </w:r>
      <w:r>
        <w:rPr>
          <w:w w:val="110"/>
        </w:rPr>
        <w:tab/>
        <w:t>in</w:t>
      </w:r>
      <w:r>
        <w:rPr>
          <w:w w:val="110"/>
        </w:rPr>
        <w:tab/>
        <w:t>writing</w:t>
      </w:r>
      <w:r>
        <w:rPr>
          <w:w w:val="110"/>
        </w:rPr>
        <w:tab/>
        <w:t>during</w:t>
      </w:r>
      <w:r>
        <w:rPr>
          <w:w w:val="110"/>
        </w:rPr>
        <w:tab/>
        <w:t>the</w:t>
      </w:r>
      <w:r>
        <w:rPr>
          <w:w w:val="110"/>
        </w:rPr>
        <w:tab/>
      </w:r>
      <w:r>
        <w:rPr>
          <w:spacing w:val="-1"/>
          <w:w w:val="110"/>
        </w:rPr>
        <w:t>Defects</w:t>
      </w:r>
      <w:r>
        <w:rPr>
          <w:spacing w:val="-56"/>
          <w:w w:val="110"/>
        </w:rPr>
        <w:t xml:space="preserve"> </w:t>
      </w:r>
      <w:r>
        <w:rPr>
          <w:w w:val="110"/>
        </w:rPr>
        <w:t>LiabilityPeriodshallbepromptlyandexpeditiouslyattendedtoandreplaced</w:t>
      </w:r>
      <w:r>
        <w:rPr>
          <w:w w:val="110"/>
          <w:sz w:val="22"/>
        </w:rPr>
        <w:t>and</w:t>
      </w:r>
    </w:p>
    <w:p w:rsidR="003E1AF2" w:rsidRDefault="00D6326E">
      <w:pPr>
        <w:ind w:left="1550" w:right="1325"/>
      </w:pPr>
      <w:r>
        <w:rPr>
          <w:w w:val="115"/>
        </w:rPr>
        <w:t>/or</w:t>
      </w:r>
      <w:r>
        <w:rPr>
          <w:spacing w:val="22"/>
          <w:w w:val="115"/>
        </w:rPr>
        <w:t xml:space="preserve"> </w:t>
      </w:r>
      <w:r>
        <w:rPr>
          <w:w w:val="115"/>
        </w:rPr>
        <w:t>rectified</w:t>
      </w:r>
      <w:r>
        <w:rPr>
          <w:spacing w:val="20"/>
          <w:w w:val="115"/>
        </w:rPr>
        <w:t xml:space="preserve"> </w:t>
      </w:r>
      <w:r>
        <w:rPr>
          <w:w w:val="115"/>
        </w:rPr>
        <w:t>and</w:t>
      </w:r>
      <w:r>
        <w:rPr>
          <w:spacing w:val="22"/>
          <w:w w:val="115"/>
        </w:rPr>
        <w:t xml:space="preserve"> </w:t>
      </w:r>
      <w:r>
        <w:rPr>
          <w:w w:val="115"/>
        </w:rPr>
        <w:t>made</w:t>
      </w:r>
      <w:r>
        <w:rPr>
          <w:spacing w:val="21"/>
          <w:w w:val="115"/>
        </w:rPr>
        <w:t xml:space="preserve"> </w:t>
      </w:r>
      <w:r>
        <w:rPr>
          <w:w w:val="115"/>
        </w:rPr>
        <w:t>good</w:t>
      </w:r>
      <w:r>
        <w:rPr>
          <w:spacing w:val="20"/>
          <w:w w:val="115"/>
        </w:rPr>
        <w:t xml:space="preserve"> </w:t>
      </w:r>
      <w:r>
        <w:rPr>
          <w:w w:val="115"/>
        </w:rPr>
        <w:t>by</w:t>
      </w:r>
      <w:r>
        <w:rPr>
          <w:spacing w:val="20"/>
          <w:w w:val="115"/>
        </w:rPr>
        <w:t xml:space="preserve"> </w:t>
      </w:r>
      <w:r>
        <w:rPr>
          <w:w w:val="115"/>
        </w:rPr>
        <w:t>the</w:t>
      </w:r>
      <w:r>
        <w:rPr>
          <w:spacing w:val="22"/>
          <w:w w:val="115"/>
        </w:rPr>
        <w:t xml:space="preserve"> </w:t>
      </w:r>
      <w:r>
        <w:rPr>
          <w:w w:val="115"/>
        </w:rPr>
        <w:t>Contractor</w:t>
      </w:r>
      <w:r>
        <w:rPr>
          <w:spacing w:val="21"/>
          <w:w w:val="115"/>
        </w:rPr>
        <w:t xml:space="preserve"> </w:t>
      </w:r>
      <w:r>
        <w:rPr>
          <w:w w:val="115"/>
        </w:rPr>
        <w:t>at</w:t>
      </w:r>
      <w:r>
        <w:rPr>
          <w:spacing w:val="21"/>
          <w:w w:val="115"/>
        </w:rPr>
        <w:t xml:space="preserve"> </w:t>
      </w:r>
      <w:r>
        <w:rPr>
          <w:w w:val="115"/>
        </w:rPr>
        <w:t>his</w:t>
      </w:r>
      <w:r>
        <w:rPr>
          <w:spacing w:val="20"/>
          <w:w w:val="115"/>
        </w:rPr>
        <w:t xml:space="preserve"> </w:t>
      </w:r>
      <w:r>
        <w:rPr>
          <w:w w:val="115"/>
        </w:rPr>
        <w:t>own</w:t>
      </w:r>
      <w:r>
        <w:rPr>
          <w:spacing w:val="21"/>
          <w:w w:val="115"/>
        </w:rPr>
        <w:t xml:space="preserve"> </w:t>
      </w:r>
      <w:r>
        <w:rPr>
          <w:w w:val="115"/>
        </w:rPr>
        <w:t>cost,</w:t>
      </w:r>
      <w:r>
        <w:rPr>
          <w:spacing w:val="19"/>
          <w:w w:val="115"/>
        </w:rPr>
        <w:t xml:space="preserve"> </w:t>
      </w:r>
      <w:r>
        <w:rPr>
          <w:w w:val="115"/>
        </w:rPr>
        <w:t>to</w:t>
      </w:r>
      <w:r>
        <w:rPr>
          <w:spacing w:val="-53"/>
          <w:w w:val="115"/>
        </w:rPr>
        <w:t xml:space="preserve"> </w:t>
      </w:r>
      <w:r>
        <w:rPr>
          <w:w w:val="115"/>
        </w:rPr>
        <w:t>thecompletesatisfactionoftheEngineer-in-Charge.</w:t>
      </w:r>
    </w:p>
    <w:p w:rsidR="003E1AF2" w:rsidRDefault="00D6326E">
      <w:pPr>
        <w:pStyle w:val="BodyText"/>
        <w:tabs>
          <w:tab w:val="left" w:pos="2151"/>
          <w:tab w:val="left" w:pos="3039"/>
          <w:tab w:val="left" w:pos="3516"/>
          <w:tab w:val="left" w:pos="3829"/>
          <w:tab w:val="left" w:pos="4784"/>
          <w:tab w:val="left" w:pos="5016"/>
          <w:tab w:val="left" w:pos="6638"/>
          <w:tab w:val="left" w:pos="6784"/>
          <w:tab w:val="left" w:pos="7032"/>
          <w:tab w:val="left" w:pos="7508"/>
          <w:tab w:val="left" w:pos="7740"/>
          <w:tab w:val="left" w:pos="8405"/>
          <w:tab w:val="left" w:pos="8815"/>
          <w:tab w:val="left" w:pos="8952"/>
          <w:tab w:val="left" w:pos="9150"/>
          <w:tab w:val="left" w:pos="9621"/>
          <w:tab w:val="left" w:pos="9827"/>
        </w:tabs>
        <w:spacing w:before="3"/>
        <w:ind w:right="1309"/>
      </w:pPr>
      <w:r>
        <w:rPr>
          <w:w w:val="115"/>
        </w:rPr>
        <w:t>Replacement</w:t>
      </w:r>
      <w:r>
        <w:rPr>
          <w:w w:val="115"/>
        </w:rPr>
        <w:tab/>
        <w:t>and/or</w:t>
      </w:r>
      <w:r>
        <w:rPr>
          <w:w w:val="115"/>
        </w:rPr>
        <w:tab/>
        <w:t>rectification</w:t>
      </w:r>
      <w:r>
        <w:rPr>
          <w:w w:val="115"/>
        </w:rPr>
        <w:tab/>
        <w:t>and</w:t>
      </w:r>
      <w:r>
        <w:rPr>
          <w:w w:val="115"/>
        </w:rPr>
        <w:tab/>
        <w:t>making</w:t>
      </w:r>
      <w:r>
        <w:rPr>
          <w:w w:val="115"/>
        </w:rPr>
        <w:tab/>
      </w:r>
      <w:r>
        <w:rPr>
          <w:w w:val="115"/>
        </w:rPr>
        <w:tab/>
        <w:t>good</w:t>
      </w:r>
      <w:r>
        <w:rPr>
          <w:w w:val="115"/>
        </w:rPr>
        <w:tab/>
      </w:r>
      <w:r>
        <w:rPr>
          <w:w w:val="115"/>
        </w:rPr>
        <w:tab/>
        <w:t>by</w:t>
      </w:r>
      <w:r>
        <w:rPr>
          <w:spacing w:val="-58"/>
          <w:w w:val="115"/>
        </w:rPr>
        <w:t xml:space="preserve"> </w:t>
      </w:r>
      <w:r>
        <w:rPr>
          <w:w w:val="115"/>
        </w:rPr>
        <w:t>contractorsofalldefectivematerials,equipmentand/orworkmanshipdurin</w:t>
      </w:r>
      <w:r>
        <w:rPr>
          <w:spacing w:val="1"/>
          <w:w w:val="115"/>
        </w:rPr>
        <w:t xml:space="preserve"> </w:t>
      </w:r>
      <w:r>
        <w:rPr>
          <w:w w:val="115"/>
        </w:rPr>
        <w:t>gdefectsliability</w:t>
      </w:r>
      <w:r>
        <w:rPr>
          <w:spacing w:val="16"/>
          <w:w w:val="115"/>
        </w:rPr>
        <w:t xml:space="preserve"> </w:t>
      </w:r>
      <w:r>
        <w:rPr>
          <w:w w:val="115"/>
        </w:rPr>
        <w:t>period:</w:t>
      </w:r>
      <w:r>
        <w:rPr>
          <w:spacing w:val="16"/>
          <w:w w:val="115"/>
        </w:rPr>
        <w:t xml:space="preserve"> </w:t>
      </w:r>
      <w:r>
        <w:rPr>
          <w:w w:val="115"/>
        </w:rPr>
        <w:t>The</w:t>
      </w:r>
      <w:r>
        <w:rPr>
          <w:spacing w:val="17"/>
          <w:w w:val="115"/>
        </w:rPr>
        <w:t xml:space="preserve"> </w:t>
      </w:r>
      <w:r>
        <w:rPr>
          <w:w w:val="115"/>
        </w:rPr>
        <w:t>Contractor</w:t>
      </w:r>
      <w:r>
        <w:rPr>
          <w:spacing w:val="15"/>
          <w:w w:val="115"/>
        </w:rPr>
        <w:t xml:space="preserve"> </w:t>
      </w:r>
      <w:r>
        <w:rPr>
          <w:w w:val="115"/>
        </w:rPr>
        <w:t>shall</w:t>
      </w:r>
      <w:r>
        <w:rPr>
          <w:spacing w:val="16"/>
          <w:w w:val="115"/>
        </w:rPr>
        <w:t xml:space="preserve"> </w:t>
      </w:r>
      <w:r>
        <w:rPr>
          <w:w w:val="115"/>
        </w:rPr>
        <w:t>replace</w:t>
      </w:r>
      <w:r>
        <w:rPr>
          <w:spacing w:val="17"/>
          <w:w w:val="115"/>
        </w:rPr>
        <w:t xml:space="preserve"> </w:t>
      </w:r>
      <w:r>
        <w:rPr>
          <w:w w:val="115"/>
        </w:rPr>
        <w:t>and/or</w:t>
      </w:r>
      <w:r>
        <w:rPr>
          <w:spacing w:val="16"/>
          <w:w w:val="115"/>
        </w:rPr>
        <w:t xml:space="preserve"> </w:t>
      </w:r>
      <w:r>
        <w:rPr>
          <w:w w:val="115"/>
        </w:rPr>
        <w:t>rectify</w:t>
      </w:r>
      <w:r>
        <w:rPr>
          <w:spacing w:val="17"/>
          <w:w w:val="115"/>
        </w:rPr>
        <w:t xml:space="preserve"> </w:t>
      </w:r>
      <w:r>
        <w:rPr>
          <w:w w:val="115"/>
        </w:rPr>
        <w:t>and</w:t>
      </w:r>
      <w:r>
        <w:rPr>
          <w:spacing w:val="-57"/>
          <w:w w:val="115"/>
        </w:rPr>
        <w:t xml:space="preserve"> </w:t>
      </w:r>
      <w:r>
        <w:rPr>
          <w:w w:val="115"/>
        </w:rPr>
        <w:t>makegood,</w:t>
      </w:r>
      <w:r>
        <w:rPr>
          <w:spacing w:val="42"/>
          <w:w w:val="115"/>
        </w:rPr>
        <w:t xml:space="preserve"> </w:t>
      </w:r>
      <w:r>
        <w:rPr>
          <w:w w:val="115"/>
        </w:rPr>
        <w:t>at</w:t>
      </w:r>
      <w:r>
        <w:rPr>
          <w:spacing w:val="40"/>
          <w:w w:val="115"/>
        </w:rPr>
        <w:t xml:space="preserve"> </w:t>
      </w:r>
      <w:r>
        <w:rPr>
          <w:w w:val="115"/>
        </w:rPr>
        <w:t>his</w:t>
      </w:r>
      <w:r>
        <w:rPr>
          <w:spacing w:val="44"/>
          <w:w w:val="115"/>
        </w:rPr>
        <w:t xml:space="preserve"> </w:t>
      </w:r>
      <w:r>
        <w:rPr>
          <w:w w:val="115"/>
        </w:rPr>
        <w:t>own</w:t>
      </w:r>
      <w:r>
        <w:rPr>
          <w:spacing w:val="42"/>
          <w:w w:val="115"/>
        </w:rPr>
        <w:t xml:space="preserve"> </w:t>
      </w:r>
      <w:r>
        <w:rPr>
          <w:w w:val="115"/>
        </w:rPr>
        <w:t>cost,</w:t>
      </w:r>
      <w:r>
        <w:rPr>
          <w:spacing w:val="44"/>
          <w:w w:val="115"/>
        </w:rPr>
        <w:t xml:space="preserve"> </w:t>
      </w:r>
      <w:r>
        <w:rPr>
          <w:w w:val="115"/>
        </w:rPr>
        <w:t>and</w:t>
      </w:r>
      <w:r>
        <w:rPr>
          <w:spacing w:val="42"/>
          <w:w w:val="115"/>
        </w:rPr>
        <w:t xml:space="preserve"> </w:t>
      </w:r>
      <w:r>
        <w:rPr>
          <w:w w:val="115"/>
        </w:rPr>
        <w:t>to</w:t>
      </w:r>
      <w:r>
        <w:rPr>
          <w:spacing w:val="43"/>
          <w:w w:val="115"/>
        </w:rPr>
        <w:t xml:space="preserve"> </w:t>
      </w:r>
      <w:r>
        <w:rPr>
          <w:w w:val="115"/>
        </w:rPr>
        <w:t>the</w:t>
      </w:r>
      <w:r>
        <w:rPr>
          <w:spacing w:val="42"/>
          <w:w w:val="115"/>
        </w:rPr>
        <w:t xml:space="preserve"> </w:t>
      </w:r>
      <w:r>
        <w:rPr>
          <w:w w:val="115"/>
        </w:rPr>
        <w:t>satisfaction</w:t>
      </w:r>
      <w:r>
        <w:rPr>
          <w:spacing w:val="43"/>
          <w:w w:val="115"/>
        </w:rPr>
        <w:t xml:space="preserve"> </w:t>
      </w:r>
      <w:r>
        <w:rPr>
          <w:w w:val="115"/>
        </w:rPr>
        <w:t>of</w:t>
      </w:r>
      <w:r>
        <w:rPr>
          <w:spacing w:val="43"/>
          <w:w w:val="115"/>
        </w:rPr>
        <w:t xml:space="preserve"> </w:t>
      </w:r>
      <w:r>
        <w:rPr>
          <w:w w:val="115"/>
        </w:rPr>
        <w:t>the</w:t>
      </w:r>
      <w:r>
        <w:rPr>
          <w:spacing w:val="39"/>
          <w:w w:val="115"/>
        </w:rPr>
        <w:t xml:space="preserve"> </w:t>
      </w:r>
      <w:r>
        <w:rPr>
          <w:w w:val="115"/>
        </w:rPr>
        <w:t>Engineer-in-</w:t>
      </w:r>
      <w:r>
        <w:rPr>
          <w:spacing w:val="-57"/>
          <w:w w:val="115"/>
        </w:rPr>
        <w:t xml:space="preserve"> </w:t>
      </w:r>
      <w:r>
        <w:rPr>
          <w:w w:val="115"/>
        </w:rPr>
        <w:t>Charge,alldefectiveitemsofworkanddefectsarising,intheopinionoftheEngi</w:t>
      </w:r>
      <w:r>
        <w:rPr>
          <w:spacing w:val="-58"/>
          <w:w w:val="115"/>
        </w:rPr>
        <w:t xml:space="preserve"> </w:t>
      </w:r>
      <w:r>
        <w:rPr>
          <w:w w:val="115"/>
        </w:rPr>
        <w:t>neer-in-</w:t>
      </w:r>
      <w:r>
        <w:rPr>
          <w:spacing w:val="1"/>
          <w:w w:val="115"/>
        </w:rPr>
        <w:t xml:space="preserve"> </w:t>
      </w:r>
      <w:r>
        <w:rPr>
          <w:w w:val="115"/>
        </w:rPr>
        <w:t>Charge,frommaterials,equipment,and/orworkmanshipnotperformingor</w:t>
      </w:r>
      <w:r>
        <w:rPr>
          <w:spacing w:val="1"/>
          <w:w w:val="115"/>
        </w:rPr>
        <w:t xml:space="preserve"> </w:t>
      </w:r>
      <w:r>
        <w:rPr>
          <w:w w:val="115"/>
        </w:rPr>
        <w:t>beingnotinaccordancewiththeDrawingsorSpecificationsortheinstruction</w:t>
      </w:r>
      <w:r>
        <w:rPr>
          <w:spacing w:val="1"/>
          <w:w w:val="115"/>
        </w:rPr>
        <w:t xml:space="preserve"> </w:t>
      </w:r>
      <w:r>
        <w:rPr>
          <w:w w:val="115"/>
        </w:rPr>
        <w:t>softheEngineer-in-ChargeorotherContract</w:t>
      </w:r>
      <w:r>
        <w:rPr>
          <w:w w:val="115"/>
        </w:rPr>
        <w:tab/>
      </w:r>
      <w:r>
        <w:rPr>
          <w:w w:val="115"/>
        </w:rPr>
        <w:tab/>
        <w:t>Documents</w:t>
      </w:r>
      <w:r>
        <w:rPr>
          <w:w w:val="115"/>
        </w:rPr>
        <w:tab/>
        <w:t>or</w:t>
      </w:r>
      <w:r>
        <w:rPr>
          <w:w w:val="115"/>
        </w:rPr>
        <w:tab/>
      </w:r>
      <w:r>
        <w:rPr>
          <w:w w:val="115"/>
        </w:rPr>
        <w:tab/>
        <w:t>the</w:t>
      </w:r>
      <w:r>
        <w:rPr>
          <w:w w:val="115"/>
        </w:rPr>
        <w:tab/>
        <w:t>best</w:t>
      </w:r>
      <w:r>
        <w:rPr>
          <w:spacing w:val="-58"/>
          <w:w w:val="115"/>
        </w:rPr>
        <w:t xml:space="preserve"> </w:t>
      </w:r>
      <w:r>
        <w:rPr>
          <w:w w:val="115"/>
        </w:rPr>
        <w:t>engineering</w:t>
      </w:r>
      <w:r>
        <w:rPr>
          <w:spacing w:val="26"/>
          <w:w w:val="115"/>
        </w:rPr>
        <w:t xml:space="preserve"> </w:t>
      </w:r>
      <w:r>
        <w:rPr>
          <w:w w:val="115"/>
        </w:rPr>
        <w:t>and</w:t>
      </w:r>
      <w:r>
        <w:rPr>
          <w:spacing w:val="26"/>
          <w:w w:val="115"/>
        </w:rPr>
        <w:t xml:space="preserve"> </w:t>
      </w:r>
      <w:r>
        <w:rPr>
          <w:w w:val="115"/>
        </w:rPr>
        <w:t>construction</w:t>
      </w:r>
      <w:r>
        <w:rPr>
          <w:spacing w:val="26"/>
          <w:w w:val="115"/>
        </w:rPr>
        <w:t xml:space="preserve"> </w:t>
      </w:r>
      <w:r>
        <w:rPr>
          <w:w w:val="115"/>
        </w:rPr>
        <w:t>practices,and</w:t>
      </w:r>
      <w:r>
        <w:rPr>
          <w:spacing w:val="26"/>
          <w:w w:val="115"/>
        </w:rPr>
        <w:t xml:space="preserve"> </w:t>
      </w:r>
      <w:r>
        <w:rPr>
          <w:w w:val="115"/>
        </w:rPr>
        <w:t>which</w:t>
      </w:r>
      <w:r>
        <w:rPr>
          <w:spacing w:val="26"/>
          <w:w w:val="115"/>
        </w:rPr>
        <w:t xml:space="preserve"> </w:t>
      </w:r>
      <w:r>
        <w:rPr>
          <w:w w:val="115"/>
        </w:rPr>
        <w:t>may</w:t>
      </w:r>
      <w:r>
        <w:rPr>
          <w:spacing w:val="26"/>
          <w:w w:val="115"/>
        </w:rPr>
        <w:t xml:space="preserve"> </w:t>
      </w:r>
      <w:r>
        <w:rPr>
          <w:w w:val="115"/>
        </w:rPr>
        <w:t>appear</w:t>
      </w:r>
      <w:r>
        <w:rPr>
          <w:spacing w:val="26"/>
          <w:w w:val="115"/>
        </w:rPr>
        <w:t xml:space="preserve"> </w:t>
      </w:r>
      <w:r>
        <w:rPr>
          <w:w w:val="115"/>
        </w:rPr>
        <w:t>or</w:t>
      </w:r>
      <w:r>
        <w:rPr>
          <w:spacing w:val="26"/>
          <w:w w:val="115"/>
        </w:rPr>
        <w:t xml:space="preserve"> </w:t>
      </w:r>
      <w:r>
        <w:rPr>
          <w:w w:val="115"/>
        </w:rPr>
        <w:t>come</w:t>
      </w:r>
      <w:r>
        <w:rPr>
          <w:spacing w:val="-58"/>
          <w:w w:val="115"/>
        </w:rPr>
        <w:t xml:space="preserve"> </w:t>
      </w:r>
      <w:r>
        <w:rPr>
          <w:w w:val="115"/>
        </w:rPr>
        <w:t>to</w:t>
      </w:r>
      <w:r>
        <w:rPr>
          <w:w w:val="115"/>
        </w:rPr>
        <w:tab/>
      </w:r>
      <w:r>
        <w:rPr>
          <w:w w:val="115"/>
        </w:rPr>
        <w:tab/>
        <w:t>notice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within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Defects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Liability</w:t>
      </w:r>
      <w:r>
        <w:rPr>
          <w:spacing w:val="-58"/>
          <w:w w:val="115"/>
        </w:rPr>
        <w:t xml:space="preserve"> </w:t>
      </w:r>
      <w:r>
        <w:rPr>
          <w:spacing w:val="-1"/>
          <w:w w:val="115"/>
        </w:rPr>
        <w:t>PeriodafterVirtualCompletionoftheWork.Anyitem,materialormatterrepai</w:t>
      </w:r>
      <w:r>
        <w:rPr>
          <w:w w:val="115"/>
        </w:rPr>
        <w:t xml:space="preserve"> red</w:t>
      </w:r>
      <w:r>
        <w:rPr>
          <w:w w:val="115"/>
        </w:rPr>
        <w:tab/>
        <w:t xml:space="preserve">or  </w:t>
      </w:r>
      <w:r>
        <w:rPr>
          <w:spacing w:val="11"/>
          <w:w w:val="115"/>
        </w:rPr>
        <w:t xml:space="preserve"> </w:t>
      </w:r>
      <w:r>
        <w:rPr>
          <w:w w:val="115"/>
        </w:rPr>
        <w:t>replaced</w:t>
      </w:r>
      <w:r>
        <w:rPr>
          <w:w w:val="115"/>
        </w:rPr>
        <w:tab/>
        <w:t xml:space="preserve">shall  </w:t>
      </w:r>
      <w:r>
        <w:rPr>
          <w:spacing w:val="14"/>
          <w:w w:val="115"/>
        </w:rPr>
        <w:t xml:space="preserve"> </w:t>
      </w:r>
      <w:r>
        <w:rPr>
          <w:w w:val="115"/>
        </w:rPr>
        <w:t xml:space="preserve">receive  </w:t>
      </w:r>
      <w:r>
        <w:rPr>
          <w:spacing w:val="13"/>
          <w:w w:val="115"/>
        </w:rPr>
        <w:t xml:space="preserve"> </w:t>
      </w:r>
      <w:r>
        <w:rPr>
          <w:w w:val="115"/>
        </w:rPr>
        <w:t xml:space="preserve">a  </w:t>
      </w:r>
      <w:r>
        <w:rPr>
          <w:spacing w:val="14"/>
          <w:w w:val="115"/>
        </w:rPr>
        <w:t xml:space="preserve"> </w:t>
      </w:r>
      <w:r>
        <w:rPr>
          <w:w w:val="115"/>
        </w:rPr>
        <w:t xml:space="preserve">new  </w:t>
      </w:r>
      <w:r>
        <w:rPr>
          <w:spacing w:val="15"/>
          <w:w w:val="115"/>
        </w:rPr>
        <w:t xml:space="preserve"> </w:t>
      </w:r>
      <w:r>
        <w:rPr>
          <w:w w:val="115"/>
        </w:rPr>
        <w:t>Defects</w:t>
      </w:r>
      <w:r>
        <w:rPr>
          <w:w w:val="115"/>
        </w:rPr>
        <w:tab/>
        <w:t>Liability</w:t>
      </w:r>
      <w:r>
        <w:rPr>
          <w:spacing w:val="12"/>
          <w:w w:val="115"/>
        </w:rPr>
        <w:t xml:space="preserve"> </w:t>
      </w:r>
      <w:r>
        <w:rPr>
          <w:w w:val="115"/>
        </w:rPr>
        <w:t>Period</w:t>
      </w:r>
      <w:r>
        <w:rPr>
          <w:spacing w:val="15"/>
          <w:w w:val="115"/>
        </w:rPr>
        <w:t xml:space="preserve"> </w:t>
      </w:r>
      <w:r>
        <w:rPr>
          <w:w w:val="115"/>
        </w:rPr>
        <w:t>of</w:t>
      </w:r>
      <w:r>
        <w:rPr>
          <w:spacing w:val="-58"/>
          <w:w w:val="115"/>
        </w:rPr>
        <w:t xml:space="preserve"> </w:t>
      </w:r>
      <w:r>
        <w:rPr>
          <w:w w:val="115"/>
        </w:rPr>
        <w:t>likeduration</w:t>
      </w:r>
      <w:r>
        <w:rPr>
          <w:spacing w:val="5"/>
          <w:w w:val="115"/>
        </w:rPr>
        <w:t xml:space="preserve"> </w:t>
      </w:r>
      <w:r>
        <w:rPr>
          <w:w w:val="115"/>
        </w:rPr>
        <w:t>beginning</w:t>
      </w:r>
      <w:r>
        <w:rPr>
          <w:spacing w:val="7"/>
          <w:w w:val="115"/>
        </w:rPr>
        <w:t xml:space="preserve"> </w:t>
      </w:r>
      <w:r>
        <w:rPr>
          <w:w w:val="115"/>
        </w:rPr>
        <w:t>upon</w:t>
      </w:r>
      <w:r>
        <w:rPr>
          <w:spacing w:val="5"/>
          <w:w w:val="115"/>
        </w:rPr>
        <w:t xml:space="preserve"> </w:t>
      </w:r>
      <w:r>
        <w:rPr>
          <w:w w:val="115"/>
        </w:rPr>
        <w:t>the</w:t>
      </w:r>
      <w:r>
        <w:rPr>
          <w:spacing w:val="6"/>
          <w:w w:val="115"/>
        </w:rPr>
        <w:t xml:space="preserve"> </w:t>
      </w:r>
      <w:r>
        <w:rPr>
          <w:w w:val="115"/>
        </w:rPr>
        <w:t>date</w:t>
      </w:r>
      <w:r>
        <w:rPr>
          <w:spacing w:val="6"/>
          <w:w w:val="115"/>
        </w:rPr>
        <w:t xml:space="preserve"> </w:t>
      </w:r>
      <w:r>
        <w:rPr>
          <w:w w:val="115"/>
        </w:rPr>
        <w:t>the</w:t>
      </w:r>
      <w:r>
        <w:rPr>
          <w:spacing w:val="6"/>
          <w:w w:val="115"/>
        </w:rPr>
        <w:t xml:space="preserve"> </w:t>
      </w:r>
      <w:r>
        <w:rPr>
          <w:w w:val="115"/>
        </w:rPr>
        <w:t>repaired</w:t>
      </w:r>
      <w:r>
        <w:rPr>
          <w:spacing w:val="6"/>
          <w:w w:val="115"/>
        </w:rPr>
        <w:t xml:space="preserve"> </w:t>
      </w:r>
      <w:r>
        <w:rPr>
          <w:w w:val="115"/>
        </w:rPr>
        <w:t>or</w:t>
      </w:r>
      <w:r>
        <w:rPr>
          <w:spacing w:val="7"/>
          <w:w w:val="115"/>
        </w:rPr>
        <w:t xml:space="preserve"> </w:t>
      </w:r>
      <w:r>
        <w:rPr>
          <w:w w:val="115"/>
        </w:rPr>
        <w:t>replaced</w:t>
      </w:r>
      <w:r>
        <w:rPr>
          <w:spacing w:val="6"/>
          <w:w w:val="115"/>
        </w:rPr>
        <w:t xml:space="preserve"> </w:t>
      </w:r>
      <w:r>
        <w:rPr>
          <w:w w:val="115"/>
        </w:rPr>
        <w:t>item,</w:t>
      </w:r>
      <w:r>
        <w:rPr>
          <w:spacing w:val="-58"/>
          <w:w w:val="115"/>
        </w:rPr>
        <w:t xml:space="preserve"> </w:t>
      </w:r>
      <w:r>
        <w:rPr>
          <w:w w:val="115"/>
        </w:rPr>
        <w:t>materialormatterisreturnedforusetotheEngineer-in-</w:t>
      </w:r>
      <w:r>
        <w:rPr>
          <w:spacing w:val="1"/>
          <w:w w:val="115"/>
        </w:rPr>
        <w:t xml:space="preserve"> </w:t>
      </w:r>
      <w:r>
        <w:rPr>
          <w:w w:val="115"/>
        </w:rPr>
        <w:t>Charge,providedthattheaggregateguaranteeperiodshallnotexceed24mon</w:t>
      </w:r>
      <w:r>
        <w:rPr>
          <w:spacing w:val="-58"/>
          <w:w w:val="115"/>
        </w:rPr>
        <w:t xml:space="preserve"> </w:t>
      </w:r>
      <w:r>
        <w:rPr>
          <w:w w:val="115"/>
        </w:rPr>
        <w:t>ths.TheContractorshallbealsoliableforallcostsassociatedwithdamagesan</w:t>
      </w:r>
      <w:r>
        <w:rPr>
          <w:spacing w:val="1"/>
          <w:w w:val="115"/>
        </w:rPr>
        <w:t xml:space="preserve"> </w:t>
      </w:r>
      <w:r>
        <w:rPr>
          <w:w w:val="115"/>
        </w:rPr>
        <w:t>d/or</w:t>
      </w:r>
      <w:r>
        <w:rPr>
          <w:spacing w:val="61"/>
          <w:w w:val="115"/>
        </w:rPr>
        <w:t xml:space="preserve"> </w:t>
      </w:r>
      <w:r>
        <w:rPr>
          <w:w w:val="115"/>
        </w:rPr>
        <w:t>losses</w:t>
      </w:r>
      <w:r>
        <w:rPr>
          <w:spacing w:val="61"/>
          <w:w w:val="115"/>
        </w:rPr>
        <w:t xml:space="preserve"> </w:t>
      </w:r>
      <w:r>
        <w:rPr>
          <w:w w:val="115"/>
        </w:rPr>
        <w:t>which</w:t>
      </w:r>
      <w:r>
        <w:rPr>
          <w:spacing w:val="61"/>
          <w:w w:val="115"/>
        </w:rPr>
        <w:t xml:space="preserve"> </w:t>
      </w:r>
      <w:r>
        <w:rPr>
          <w:w w:val="115"/>
        </w:rPr>
        <w:t>are</w:t>
      </w:r>
      <w:r>
        <w:rPr>
          <w:spacing w:val="61"/>
          <w:w w:val="115"/>
        </w:rPr>
        <w:t xml:space="preserve"> </w:t>
      </w:r>
      <w:r>
        <w:rPr>
          <w:w w:val="115"/>
        </w:rPr>
        <w:t>a</w:t>
      </w:r>
      <w:r>
        <w:rPr>
          <w:spacing w:val="61"/>
          <w:w w:val="115"/>
        </w:rPr>
        <w:t xml:space="preserve"> </w:t>
      </w:r>
      <w:r>
        <w:rPr>
          <w:w w:val="115"/>
        </w:rPr>
        <w:t>consequence</w:t>
      </w:r>
      <w:r>
        <w:rPr>
          <w:spacing w:val="61"/>
          <w:w w:val="115"/>
        </w:rPr>
        <w:t xml:space="preserve"> </w:t>
      </w:r>
      <w:r>
        <w:rPr>
          <w:w w:val="115"/>
        </w:rPr>
        <w:t>of</w:t>
      </w:r>
      <w:r>
        <w:rPr>
          <w:spacing w:val="61"/>
          <w:w w:val="115"/>
        </w:rPr>
        <w:t xml:space="preserve"> </w:t>
      </w:r>
      <w:r>
        <w:rPr>
          <w:w w:val="115"/>
        </w:rPr>
        <w:t>such</w:t>
      </w:r>
      <w:r>
        <w:rPr>
          <w:spacing w:val="61"/>
          <w:w w:val="115"/>
        </w:rPr>
        <w:t xml:space="preserve"> </w:t>
      </w:r>
      <w:r>
        <w:rPr>
          <w:w w:val="115"/>
        </w:rPr>
        <w:t>defective</w:t>
      </w:r>
      <w:r>
        <w:rPr>
          <w:spacing w:val="61"/>
          <w:w w:val="115"/>
        </w:rPr>
        <w:t xml:space="preserve"> </w:t>
      </w:r>
      <w:r>
        <w:rPr>
          <w:w w:val="115"/>
        </w:rPr>
        <w:t>items</w:t>
      </w:r>
      <w:r>
        <w:rPr>
          <w:spacing w:val="61"/>
          <w:w w:val="115"/>
        </w:rPr>
        <w:t xml:space="preserve"> </w:t>
      </w:r>
      <w:r>
        <w:rPr>
          <w:w w:val="115"/>
        </w:rPr>
        <w:t>of</w:t>
      </w:r>
      <w:r>
        <w:rPr>
          <w:spacing w:val="-58"/>
          <w:w w:val="115"/>
        </w:rPr>
        <w:t xml:space="preserve"> </w:t>
      </w:r>
      <w:r>
        <w:rPr>
          <w:w w:val="115"/>
        </w:rPr>
        <w:t>workanddefects,andsuchcostsshallberecoupedbyEngineer-in-Charge</w:t>
      </w:r>
    </w:p>
    <w:p w:rsidR="003E1AF2" w:rsidRDefault="00D6326E">
      <w:pPr>
        <w:pStyle w:val="BodyText"/>
        <w:tabs>
          <w:tab w:val="left" w:pos="4573"/>
          <w:tab w:val="left" w:pos="6916"/>
          <w:tab w:val="left" w:pos="9896"/>
        </w:tabs>
        <w:spacing w:before="7"/>
        <w:ind w:right="1310"/>
      </w:pPr>
      <w:r>
        <w:rPr>
          <w:w w:val="115"/>
        </w:rPr>
        <w:t>/Agreement</w:t>
      </w:r>
      <w:r>
        <w:rPr>
          <w:spacing w:val="37"/>
          <w:w w:val="115"/>
        </w:rPr>
        <w:t xml:space="preserve"> </w:t>
      </w:r>
      <w:r>
        <w:rPr>
          <w:w w:val="115"/>
        </w:rPr>
        <w:t>Authority</w:t>
      </w:r>
      <w:r>
        <w:rPr>
          <w:spacing w:val="38"/>
          <w:w w:val="115"/>
        </w:rPr>
        <w:t xml:space="preserve"> </w:t>
      </w:r>
      <w:r>
        <w:rPr>
          <w:w w:val="115"/>
        </w:rPr>
        <w:t>from</w:t>
      </w:r>
      <w:r>
        <w:rPr>
          <w:spacing w:val="38"/>
          <w:w w:val="115"/>
        </w:rPr>
        <w:t xml:space="preserve"> </w:t>
      </w:r>
      <w:r>
        <w:rPr>
          <w:w w:val="115"/>
        </w:rPr>
        <w:t>the</w:t>
      </w:r>
      <w:r>
        <w:rPr>
          <w:spacing w:val="37"/>
          <w:w w:val="115"/>
        </w:rPr>
        <w:t xml:space="preserve"> </w:t>
      </w:r>
      <w:r>
        <w:rPr>
          <w:w w:val="115"/>
        </w:rPr>
        <w:t>Contractor</w:t>
      </w:r>
      <w:r>
        <w:rPr>
          <w:spacing w:val="38"/>
          <w:w w:val="115"/>
        </w:rPr>
        <w:t xml:space="preserve"> </w:t>
      </w:r>
      <w:r>
        <w:rPr>
          <w:w w:val="115"/>
        </w:rPr>
        <w:t>and</w:t>
      </w:r>
      <w:r>
        <w:rPr>
          <w:spacing w:val="38"/>
          <w:w w:val="115"/>
        </w:rPr>
        <w:t xml:space="preserve"> </w:t>
      </w:r>
      <w:r>
        <w:rPr>
          <w:w w:val="115"/>
        </w:rPr>
        <w:t>shall</w:t>
      </w:r>
      <w:r>
        <w:rPr>
          <w:spacing w:val="36"/>
          <w:w w:val="115"/>
        </w:rPr>
        <w:t xml:space="preserve"> </w:t>
      </w:r>
      <w:r>
        <w:rPr>
          <w:w w:val="115"/>
        </w:rPr>
        <w:t>be</w:t>
      </w:r>
      <w:r>
        <w:rPr>
          <w:spacing w:val="37"/>
          <w:w w:val="115"/>
        </w:rPr>
        <w:t xml:space="preserve"> </w:t>
      </w:r>
      <w:r>
        <w:rPr>
          <w:w w:val="115"/>
        </w:rPr>
        <w:t>recovered</w:t>
      </w:r>
      <w:r>
        <w:rPr>
          <w:spacing w:val="-58"/>
          <w:w w:val="115"/>
        </w:rPr>
        <w:t xml:space="preserve"> </w:t>
      </w:r>
      <w:r>
        <w:rPr>
          <w:w w:val="115"/>
        </w:rPr>
        <w:t>fromthePerformanceSecurityDepositheldand/orfromthe</w:t>
      </w:r>
      <w:r>
        <w:rPr>
          <w:spacing w:val="1"/>
          <w:w w:val="115"/>
        </w:rPr>
        <w:t xml:space="preserve"> </w:t>
      </w:r>
      <w:r>
        <w:rPr>
          <w:w w:val="115"/>
        </w:rPr>
        <w:t>Contractor'sfinal</w:t>
      </w:r>
      <w:r>
        <w:rPr>
          <w:spacing w:val="20"/>
          <w:w w:val="115"/>
        </w:rPr>
        <w:t xml:space="preserve"> </w:t>
      </w:r>
      <w:r>
        <w:rPr>
          <w:w w:val="115"/>
        </w:rPr>
        <w:t>bill</w:t>
      </w:r>
      <w:r>
        <w:rPr>
          <w:spacing w:val="21"/>
          <w:w w:val="115"/>
        </w:rPr>
        <w:t xml:space="preserve"> </w:t>
      </w:r>
      <w:r>
        <w:rPr>
          <w:w w:val="115"/>
        </w:rPr>
        <w:t>(if</w:t>
      </w:r>
      <w:r>
        <w:rPr>
          <w:spacing w:val="20"/>
          <w:w w:val="115"/>
        </w:rPr>
        <w:t xml:space="preserve"> </w:t>
      </w:r>
      <w:r>
        <w:rPr>
          <w:w w:val="115"/>
        </w:rPr>
        <w:t>the</w:t>
      </w:r>
      <w:r>
        <w:rPr>
          <w:spacing w:val="18"/>
          <w:w w:val="115"/>
        </w:rPr>
        <w:t xml:space="preserve"> </w:t>
      </w:r>
      <w:r>
        <w:rPr>
          <w:w w:val="115"/>
        </w:rPr>
        <w:t>final</w:t>
      </w:r>
      <w:r>
        <w:rPr>
          <w:spacing w:val="20"/>
          <w:w w:val="115"/>
        </w:rPr>
        <w:t xml:space="preserve"> </w:t>
      </w:r>
      <w:r>
        <w:rPr>
          <w:w w:val="115"/>
        </w:rPr>
        <w:t>bill</w:t>
      </w:r>
      <w:r>
        <w:rPr>
          <w:spacing w:val="21"/>
          <w:w w:val="115"/>
        </w:rPr>
        <w:t xml:space="preserve"> </w:t>
      </w:r>
      <w:r>
        <w:rPr>
          <w:w w:val="115"/>
        </w:rPr>
        <w:t>has</w:t>
      </w:r>
      <w:r>
        <w:rPr>
          <w:spacing w:val="17"/>
          <w:w w:val="115"/>
        </w:rPr>
        <w:t xml:space="preserve"> </w:t>
      </w:r>
      <w:r>
        <w:rPr>
          <w:w w:val="115"/>
        </w:rPr>
        <w:t>not</w:t>
      </w:r>
      <w:r>
        <w:rPr>
          <w:spacing w:val="22"/>
          <w:w w:val="115"/>
        </w:rPr>
        <w:t xml:space="preserve"> </w:t>
      </w:r>
      <w:r>
        <w:rPr>
          <w:w w:val="115"/>
        </w:rPr>
        <w:t>been</w:t>
      </w:r>
      <w:r>
        <w:rPr>
          <w:spacing w:val="21"/>
          <w:w w:val="115"/>
        </w:rPr>
        <w:t xml:space="preserve"> </w:t>
      </w:r>
      <w:r>
        <w:rPr>
          <w:w w:val="115"/>
        </w:rPr>
        <w:t>certified</w:t>
      </w:r>
      <w:r>
        <w:rPr>
          <w:spacing w:val="22"/>
          <w:w w:val="115"/>
        </w:rPr>
        <w:t xml:space="preserve"> </w:t>
      </w:r>
      <w:r>
        <w:rPr>
          <w:w w:val="115"/>
        </w:rPr>
        <w:t>and</w:t>
      </w:r>
      <w:r>
        <w:rPr>
          <w:spacing w:val="21"/>
          <w:w w:val="115"/>
        </w:rPr>
        <w:t xml:space="preserve"> </w:t>
      </w:r>
      <w:r>
        <w:rPr>
          <w:w w:val="115"/>
        </w:rPr>
        <w:t>paid</w:t>
      </w:r>
      <w:r>
        <w:rPr>
          <w:spacing w:val="22"/>
          <w:w w:val="115"/>
        </w:rPr>
        <w:t xml:space="preserve"> </w:t>
      </w:r>
      <w:r>
        <w:rPr>
          <w:w w:val="115"/>
        </w:rPr>
        <w:t>for</w:t>
      </w:r>
      <w:r>
        <w:rPr>
          <w:spacing w:val="-58"/>
          <w:w w:val="115"/>
        </w:rPr>
        <w:t xml:space="preserve"> </w:t>
      </w:r>
      <w:r>
        <w:rPr>
          <w:w w:val="115"/>
        </w:rPr>
        <w:t>at</w:t>
      </w:r>
      <w:r>
        <w:rPr>
          <w:spacing w:val="42"/>
          <w:w w:val="115"/>
        </w:rPr>
        <w:t xml:space="preserve"> </w:t>
      </w:r>
      <w:r>
        <w:rPr>
          <w:w w:val="115"/>
        </w:rPr>
        <w:t>the</w:t>
      </w:r>
      <w:r>
        <w:rPr>
          <w:spacing w:val="42"/>
          <w:w w:val="115"/>
        </w:rPr>
        <w:t xml:space="preserve"> </w:t>
      </w:r>
      <w:r>
        <w:rPr>
          <w:w w:val="115"/>
        </w:rPr>
        <w:t>time)</w:t>
      </w:r>
      <w:proofErr w:type="gramStart"/>
      <w:r>
        <w:rPr>
          <w:w w:val="115"/>
        </w:rPr>
        <w:t>,or</w:t>
      </w:r>
      <w:proofErr w:type="gramEnd"/>
      <w:r>
        <w:rPr>
          <w:spacing w:val="43"/>
          <w:w w:val="115"/>
        </w:rPr>
        <w:t xml:space="preserve"> </w:t>
      </w:r>
      <w:r>
        <w:rPr>
          <w:w w:val="115"/>
        </w:rPr>
        <w:t>the</w:t>
      </w:r>
      <w:r>
        <w:rPr>
          <w:spacing w:val="39"/>
          <w:w w:val="115"/>
        </w:rPr>
        <w:t xml:space="preserve"> </w:t>
      </w:r>
      <w:r>
        <w:rPr>
          <w:w w:val="115"/>
        </w:rPr>
        <w:t>same</w:t>
      </w:r>
      <w:r>
        <w:rPr>
          <w:spacing w:val="42"/>
          <w:w w:val="115"/>
        </w:rPr>
        <w:t xml:space="preserve"> </w:t>
      </w:r>
      <w:r>
        <w:rPr>
          <w:w w:val="115"/>
        </w:rPr>
        <w:t>would</w:t>
      </w:r>
      <w:r>
        <w:rPr>
          <w:spacing w:val="42"/>
          <w:w w:val="115"/>
        </w:rPr>
        <w:t xml:space="preserve"> </w:t>
      </w:r>
      <w:r>
        <w:rPr>
          <w:w w:val="115"/>
        </w:rPr>
        <w:t>otherwise</w:t>
      </w:r>
      <w:r>
        <w:rPr>
          <w:spacing w:val="42"/>
          <w:w w:val="115"/>
        </w:rPr>
        <w:t xml:space="preserve"> </w:t>
      </w:r>
      <w:r>
        <w:rPr>
          <w:w w:val="115"/>
        </w:rPr>
        <w:t>be</w:t>
      </w:r>
      <w:r>
        <w:rPr>
          <w:spacing w:val="39"/>
          <w:w w:val="115"/>
        </w:rPr>
        <w:t xml:space="preserve"> </w:t>
      </w:r>
      <w:r>
        <w:rPr>
          <w:w w:val="115"/>
        </w:rPr>
        <w:t>recovered</w:t>
      </w:r>
      <w:r>
        <w:rPr>
          <w:spacing w:val="42"/>
          <w:w w:val="115"/>
        </w:rPr>
        <w:t xml:space="preserve"> </w:t>
      </w:r>
      <w:r>
        <w:rPr>
          <w:w w:val="115"/>
        </w:rPr>
        <w:t>from</w:t>
      </w:r>
      <w:r>
        <w:rPr>
          <w:spacing w:val="43"/>
          <w:w w:val="115"/>
        </w:rPr>
        <w:t xml:space="preserve"> </w:t>
      </w:r>
      <w:r>
        <w:rPr>
          <w:w w:val="115"/>
        </w:rPr>
        <w:t>the</w:t>
      </w:r>
      <w:r>
        <w:rPr>
          <w:spacing w:val="-58"/>
          <w:w w:val="115"/>
        </w:rPr>
        <w:t xml:space="preserve"> </w:t>
      </w:r>
      <w:r>
        <w:rPr>
          <w:w w:val="115"/>
        </w:rPr>
        <w:t>Contractor.</w:t>
      </w:r>
      <w:r>
        <w:rPr>
          <w:spacing w:val="48"/>
          <w:w w:val="115"/>
        </w:rPr>
        <w:t xml:space="preserve"> </w:t>
      </w:r>
      <w:r>
        <w:rPr>
          <w:w w:val="115"/>
        </w:rPr>
        <w:t>Shouldthe</w:t>
      </w:r>
      <w:r>
        <w:rPr>
          <w:spacing w:val="47"/>
          <w:w w:val="115"/>
        </w:rPr>
        <w:t xml:space="preserve"> </w:t>
      </w:r>
      <w:r>
        <w:rPr>
          <w:w w:val="115"/>
        </w:rPr>
        <w:t>Performance</w:t>
      </w:r>
      <w:r>
        <w:rPr>
          <w:spacing w:val="47"/>
          <w:w w:val="115"/>
        </w:rPr>
        <w:t xml:space="preserve"> </w:t>
      </w:r>
      <w:r>
        <w:rPr>
          <w:w w:val="115"/>
        </w:rPr>
        <w:t>Security</w:t>
      </w:r>
      <w:r>
        <w:rPr>
          <w:spacing w:val="45"/>
          <w:w w:val="115"/>
        </w:rPr>
        <w:t xml:space="preserve"> </w:t>
      </w:r>
      <w:r>
        <w:rPr>
          <w:w w:val="115"/>
        </w:rPr>
        <w:t>Deposit</w:t>
      </w:r>
      <w:r>
        <w:rPr>
          <w:spacing w:val="45"/>
          <w:w w:val="115"/>
        </w:rPr>
        <w:t xml:space="preserve"> </w:t>
      </w:r>
      <w:r>
        <w:rPr>
          <w:w w:val="115"/>
        </w:rPr>
        <w:t>held</w:t>
      </w:r>
      <w:r>
        <w:rPr>
          <w:spacing w:val="47"/>
          <w:w w:val="115"/>
        </w:rPr>
        <w:t xml:space="preserve"> </w:t>
      </w:r>
      <w:r>
        <w:rPr>
          <w:w w:val="115"/>
        </w:rPr>
        <w:t>(and</w:t>
      </w:r>
      <w:r>
        <w:rPr>
          <w:spacing w:val="48"/>
          <w:w w:val="115"/>
        </w:rPr>
        <w:t xml:space="preserve"> </w:t>
      </w:r>
      <w:r>
        <w:rPr>
          <w:w w:val="115"/>
        </w:rPr>
        <w:t>the</w:t>
      </w:r>
      <w:r>
        <w:rPr>
          <w:spacing w:val="-58"/>
          <w:w w:val="115"/>
        </w:rPr>
        <w:t xml:space="preserve"> </w:t>
      </w:r>
      <w:r>
        <w:rPr>
          <w:w w:val="115"/>
        </w:rPr>
        <w:t>amount</w:t>
      </w:r>
      <w:r>
        <w:rPr>
          <w:w w:val="115"/>
        </w:rPr>
        <w:tab/>
        <w:t>in</w:t>
      </w:r>
      <w:r>
        <w:rPr>
          <w:w w:val="115"/>
        </w:rPr>
        <w:tab/>
        <w:t>respect</w:t>
      </w:r>
      <w:r>
        <w:rPr>
          <w:w w:val="115"/>
        </w:rPr>
        <w:tab/>
      </w:r>
      <w:r>
        <w:rPr>
          <w:spacing w:val="-2"/>
          <w:w w:val="115"/>
        </w:rPr>
        <w:t>of</w:t>
      </w:r>
    </w:p>
    <w:p w:rsidR="003E1AF2" w:rsidRDefault="003E1AF2">
      <w:pPr>
        <w:sectPr w:rsidR="003E1AF2">
          <w:pgSz w:w="12240" w:h="15840"/>
          <w:pgMar w:top="920" w:right="120" w:bottom="1160" w:left="680" w:header="0" w:footer="919" w:gutter="0"/>
          <w:cols w:space="720"/>
        </w:sectPr>
      </w:pPr>
    </w:p>
    <w:p w:rsidR="003E1AF2" w:rsidRDefault="00D6326E">
      <w:pPr>
        <w:pStyle w:val="BodyText"/>
        <w:spacing w:before="80"/>
        <w:ind w:right="607"/>
      </w:pPr>
      <w:proofErr w:type="gramStart"/>
      <w:r>
        <w:rPr>
          <w:w w:val="115"/>
        </w:rPr>
        <w:lastRenderedPageBreak/>
        <w:t>thefinalbillifithasnotbeencertifiedandpaidforatthetime)</w:t>
      </w:r>
      <w:proofErr w:type="gramEnd"/>
      <w:r>
        <w:rPr>
          <w:w w:val="115"/>
        </w:rPr>
        <w:t>beinsufficientto</w:t>
      </w:r>
      <w:r>
        <w:rPr>
          <w:spacing w:val="1"/>
          <w:w w:val="115"/>
        </w:rPr>
        <w:t xml:space="preserve"> </w:t>
      </w:r>
      <w:r>
        <w:rPr>
          <w:spacing w:val="-1"/>
          <w:w w:val="115"/>
        </w:rPr>
        <w:t>meetsuchcosts,damages,lossesandexpenses,asdeterminedbytheEngineer</w:t>
      </w:r>
    </w:p>
    <w:p w:rsidR="003E1AF2" w:rsidRDefault="00D6326E">
      <w:pPr>
        <w:pStyle w:val="BodyText"/>
        <w:tabs>
          <w:tab w:val="left" w:pos="2537"/>
          <w:tab w:val="left" w:pos="3083"/>
          <w:tab w:val="left" w:pos="3351"/>
          <w:tab w:val="left" w:pos="3833"/>
          <w:tab w:val="left" w:pos="4650"/>
          <w:tab w:val="left" w:pos="4730"/>
          <w:tab w:val="left" w:pos="5084"/>
          <w:tab w:val="left" w:pos="5669"/>
          <w:tab w:val="left" w:pos="6504"/>
          <w:tab w:val="left" w:pos="6650"/>
          <w:tab w:val="left" w:pos="7410"/>
          <w:tab w:val="left" w:pos="7899"/>
          <w:tab w:val="left" w:pos="8101"/>
          <w:tab w:val="left" w:pos="8654"/>
          <w:tab w:val="left" w:pos="9239"/>
          <w:tab w:val="left" w:pos="9629"/>
          <w:tab w:val="left" w:pos="9884"/>
        </w:tabs>
        <w:ind w:right="1311"/>
      </w:pPr>
      <w:r>
        <w:rPr>
          <w:w w:val="115"/>
        </w:rPr>
        <w:t>-</w:t>
      </w:r>
      <w:proofErr w:type="gramStart"/>
      <w:r>
        <w:rPr>
          <w:w w:val="115"/>
        </w:rPr>
        <w:t>in-</w:t>
      </w:r>
      <w:proofErr w:type="gramEnd"/>
      <w:r>
        <w:rPr>
          <w:w w:val="115"/>
        </w:rPr>
        <w:t>Charge,thentheContractorshallbelegally</w:t>
      </w:r>
      <w:r>
        <w:rPr>
          <w:spacing w:val="25"/>
          <w:w w:val="115"/>
        </w:rPr>
        <w:t xml:space="preserve"> </w:t>
      </w:r>
      <w:r>
        <w:rPr>
          <w:w w:val="115"/>
        </w:rPr>
        <w:t>bound</w:t>
      </w:r>
      <w:r>
        <w:rPr>
          <w:spacing w:val="25"/>
          <w:w w:val="115"/>
        </w:rPr>
        <w:t xml:space="preserve"> </w:t>
      </w:r>
      <w:r>
        <w:rPr>
          <w:w w:val="115"/>
        </w:rPr>
        <w:t>to</w:t>
      </w:r>
      <w:r>
        <w:rPr>
          <w:spacing w:val="25"/>
          <w:w w:val="115"/>
        </w:rPr>
        <w:t xml:space="preserve"> </w:t>
      </w:r>
      <w:r>
        <w:rPr>
          <w:w w:val="115"/>
        </w:rPr>
        <w:t>pay</w:t>
      </w:r>
      <w:r>
        <w:rPr>
          <w:spacing w:val="25"/>
          <w:w w:val="115"/>
        </w:rPr>
        <w:t xml:space="preserve"> </w:t>
      </w:r>
      <w:r>
        <w:rPr>
          <w:w w:val="115"/>
        </w:rPr>
        <w:t>the</w:t>
      </w:r>
      <w:r>
        <w:rPr>
          <w:spacing w:val="25"/>
          <w:w w:val="115"/>
        </w:rPr>
        <w:t xml:space="preserve"> </w:t>
      </w:r>
      <w:r>
        <w:rPr>
          <w:w w:val="115"/>
        </w:rPr>
        <w:t>balance</w:t>
      </w:r>
      <w:r>
        <w:rPr>
          <w:spacing w:val="-58"/>
          <w:w w:val="115"/>
        </w:rPr>
        <w:t xml:space="preserve"> </w:t>
      </w:r>
      <w:r>
        <w:rPr>
          <w:w w:val="115"/>
        </w:rPr>
        <w:t>amount</w:t>
      </w:r>
      <w:r>
        <w:rPr>
          <w:spacing w:val="2"/>
          <w:w w:val="115"/>
        </w:rPr>
        <w:t xml:space="preserve"> </w:t>
      </w:r>
      <w:r>
        <w:rPr>
          <w:w w:val="115"/>
        </w:rPr>
        <w:t>due</w:t>
      </w:r>
      <w:r>
        <w:rPr>
          <w:spacing w:val="2"/>
          <w:w w:val="115"/>
        </w:rPr>
        <w:t xml:space="preserve"> </w:t>
      </w:r>
      <w:r>
        <w:rPr>
          <w:w w:val="115"/>
        </w:rPr>
        <w:t>under</w:t>
      </w:r>
      <w:r>
        <w:rPr>
          <w:spacing w:val="3"/>
          <w:w w:val="115"/>
        </w:rPr>
        <w:t xml:space="preserve"> </w:t>
      </w:r>
      <w:r>
        <w:rPr>
          <w:w w:val="115"/>
        </w:rPr>
        <w:t>the</w:t>
      </w:r>
      <w:r>
        <w:rPr>
          <w:spacing w:val="2"/>
          <w:w w:val="115"/>
        </w:rPr>
        <w:t xml:space="preserve"> </w:t>
      </w:r>
      <w:r>
        <w:rPr>
          <w:w w:val="115"/>
        </w:rPr>
        <w:t>claim</w:t>
      </w:r>
      <w:r>
        <w:rPr>
          <w:spacing w:val="1"/>
          <w:w w:val="115"/>
        </w:rPr>
        <w:t xml:space="preserve"> </w:t>
      </w:r>
      <w:r>
        <w:rPr>
          <w:w w:val="115"/>
        </w:rPr>
        <w:t>to</w:t>
      </w:r>
      <w:r>
        <w:rPr>
          <w:spacing w:val="2"/>
          <w:w w:val="115"/>
        </w:rPr>
        <w:t xml:space="preserve"> </w:t>
      </w:r>
      <w:r>
        <w:rPr>
          <w:w w:val="115"/>
        </w:rPr>
        <w:t>theEngineer-in-Charge</w:t>
      </w:r>
      <w:r>
        <w:rPr>
          <w:spacing w:val="3"/>
          <w:w w:val="115"/>
        </w:rPr>
        <w:t xml:space="preserve"> </w:t>
      </w:r>
      <w:r>
        <w:rPr>
          <w:w w:val="115"/>
        </w:rPr>
        <w:t>within</w:t>
      </w:r>
      <w:r>
        <w:rPr>
          <w:spacing w:val="2"/>
          <w:w w:val="115"/>
        </w:rPr>
        <w:t xml:space="preserve"> </w:t>
      </w:r>
      <w:r>
        <w:rPr>
          <w:w w:val="115"/>
        </w:rPr>
        <w:t>one</w:t>
      </w:r>
      <w:r>
        <w:rPr>
          <w:spacing w:val="3"/>
          <w:w w:val="115"/>
        </w:rPr>
        <w:t xml:space="preserve"> </w:t>
      </w:r>
      <w:r>
        <w:rPr>
          <w:w w:val="115"/>
        </w:rPr>
        <w:t>month</w:t>
      </w:r>
      <w:r>
        <w:rPr>
          <w:spacing w:val="-58"/>
          <w:w w:val="115"/>
        </w:rPr>
        <w:t xml:space="preserve"> </w:t>
      </w:r>
      <w:r>
        <w:rPr>
          <w:w w:val="115"/>
        </w:rPr>
        <w:t>of</w:t>
      </w:r>
      <w:r>
        <w:rPr>
          <w:spacing w:val="3"/>
          <w:w w:val="115"/>
        </w:rPr>
        <w:t xml:space="preserve"> </w:t>
      </w:r>
      <w:r>
        <w:rPr>
          <w:w w:val="115"/>
        </w:rPr>
        <w:t>receiving</w:t>
      </w:r>
      <w:r>
        <w:rPr>
          <w:spacing w:val="2"/>
          <w:w w:val="115"/>
        </w:rPr>
        <w:t xml:space="preserve"> </w:t>
      </w:r>
      <w:r>
        <w:rPr>
          <w:w w:val="115"/>
        </w:rPr>
        <w:t>notification</w:t>
      </w:r>
      <w:r>
        <w:rPr>
          <w:spacing w:val="3"/>
          <w:w w:val="115"/>
        </w:rPr>
        <w:t xml:space="preserve"> </w:t>
      </w:r>
      <w:r>
        <w:rPr>
          <w:w w:val="115"/>
        </w:rPr>
        <w:t>to</w:t>
      </w:r>
      <w:r>
        <w:rPr>
          <w:spacing w:val="3"/>
          <w:w w:val="115"/>
        </w:rPr>
        <w:t xml:space="preserve"> </w:t>
      </w:r>
      <w:r>
        <w:rPr>
          <w:w w:val="115"/>
        </w:rPr>
        <w:t>thateffect</w:t>
      </w:r>
      <w:r>
        <w:rPr>
          <w:spacing w:val="1"/>
          <w:w w:val="115"/>
        </w:rPr>
        <w:t xml:space="preserve"> </w:t>
      </w:r>
      <w:r>
        <w:rPr>
          <w:w w:val="115"/>
        </w:rPr>
        <w:t>from</w:t>
      </w:r>
      <w:r>
        <w:rPr>
          <w:spacing w:val="4"/>
          <w:w w:val="115"/>
        </w:rPr>
        <w:t xml:space="preserve"> </w:t>
      </w:r>
      <w:r>
        <w:rPr>
          <w:w w:val="115"/>
        </w:rPr>
        <w:t>the</w:t>
      </w:r>
      <w:r>
        <w:rPr>
          <w:spacing w:val="1"/>
          <w:w w:val="115"/>
        </w:rPr>
        <w:t xml:space="preserve"> </w:t>
      </w:r>
      <w:r>
        <w:rPr>
          <w:w w:val="115"/>
        </w:rPr>
        <w:t>Engineer-in-Charge.</w:t>
      </w:r>
      <w:r>
        <w:rPr>
          <w:spacing w:val="2"/>
          <w:w w:val="115"/>
        </w:rPr>
        <w:t xml:space="preserve"> </w:t>
      </w:r>
      <w:r>
        <w:rPr>
          <w:w w:val="115"/>
        </w:rPr>
        <w:t>In</w:t>
      </w:r>
      <w:r>
        <w:rPr>
          <w:spacing w:val="2"/>
          <w:w w:val="115"/>
        </w:rPr>
        <w:t xml:space="preserve"> </w:t>
      </w:r>
      <w:r>
        <w:rPr>
          <w:w w:val="115"/>
        </w:rPr>
        <w:t>the</w:t>
      </w:r>
      <w:r>
        <w:rPr>
          <w:spacing w:val="-57"/>
          <w:w w:val="115"/>
        </w:rPr>
        <w:t xml:space="preserve"> </w:t>
      </w:r>
      <w:r>
        <w:rPr>
          <w:w w:val="115"/>
        </w:rPr>
        <w:t>event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of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failure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on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the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spacing w:val="-1"/>
          <w:w w:val="115"/>
        </w:rPr>
        <w:t>part</w:t>
      </w:r>
      <w:r>
        <w:rPr>
          <w:spacing w:val="-58"/>
          <w:w w:val="115"/>
        </w:rPr>
        <w:t xml:space="preserve"> </w:t>
      </w:r>
      <w:r>
        <w:rPr>
          <w:w w:val="115"/>
        </w:rPr>
        <w:t>oftheContractortopaythebalanceamountduewithinonemonthasstatedab</w:t>
      </w:r>
      <w:r>
        <w:rPr>
          <w:spacing w:val="1"/>
          <w:w w:val="115"/>
        </w:rPr>
        <w:t xml:space="preserve"> </w:t>
      </w:r>
      <w:r>
        <w:rPr>
          <w:w w:val="115"/>
        </w:rPr>
        <w:t>ove</w:t>
      </w:r>
      <w:proofErr w:type="gramStart"/>
      <w:r>
        <w:rPr>
          <w:w w:val="115"/>
        </w:rPr>
        <w:t>,theEngineer</w:t>
      </w:r>
      <w:proofErr w:type="gramEnd"/>
      <w:r>
        <w:rPr>
          <w:w w:val="115"/>
        </w:rPr>
        <w:t>-in-Chargeshallbeentitledtoinvoketheperformance</w:t>
      </w:r>
      <w:r>
        <w:rPr>
          <w:spacing w:val="27"/>
          <w:w w:val="115"/>
        </w:rPr>
        <w:t xml:space="preserve"> </w:t>
      </w:r>
      <w:r>
        <w:rPr>
          <w:w w:val="115"/>
        </w:rPr>
        <w:t>bond</w:t>
      </w:r>
      <w:r>
        <w:rPr>
          <w:spacing w:val="-58"/>
          <w:w w:val="115"/>
        </w:rPr>
        <w:t xml:space="preserve"> </w:t>
      </w:r>
      <w:r>
        <w:rPr>
          <w:w w:val="115"/>
        </w:rPr>
        <w:t>and</w:t>
      </w:r>
      <w:r>
        <w:rPr>
          <w:spacing w:val="35"/>
          <w:w w:val="115"/>
        </w:rPr>
        <w:t xml:space="preserve"> </w:t>
      </w:r>
      <w:r>
        <w:rPr>
          <w:w w:val="115"/>
        </w:rPr>
        <w:t>the</w:t>
      </w:r>
      <w:r>
        <w:rPr>
          <w:spacing w:val="35"/>
          <w:w w:val="115"/>
        </w:rPr>
        <w:t xml:space="preserve"> </w:t>
      </w:r>
      <w:r>
        <w:rPr>
          <w:w w:val="115"/>
        </w:rPr>
        <w:t>Contractor</w:t>
      </w:r>
      <w:r>
        <w:rPr>
          <w:spacing w:val="33"/>
          <w:w w:val="115"/>
        </w:rPr>
        <w:t xml:space="preserve"> </w:t>
      </w:r>
      <w:r>
        <w:rPr>
          <w:w w:val="115"/>
        </w:rPr>
        <w:t>shall</w:t>
      </w:r>
      <w:r>
        <w:rPr>
          <w:spacing w:val="35"/>
          <w:w w:val="115"/>
        </w:rPr>
        <w:t xml:space="preserve"> </w:t>
      </w:r>
      <w:r>
        <w:rPr>
          <w:w w:val="115"/>
        </w:rPr>
        <w:t>raise</w:t>
      </w:r>
      <w:r>
        <w:rPr>
          <w:spacing w:val="34"/>
          <w:w w:val="115"/>
        </w:rPr>
        <w:t xml:space="preserve"> </w:t>
      </w:r>
      <w:r>
        <w:rPr>
          <w:w w:val="115"/>
        </w:rPr>
        <w:t>no</w:t>
      </w:r>
      <w:r>
        <w:rPr>
          <w:spacing w:val="36"/>
          <w:w w:val="115"/>
        </w:rPr>
        <w:t xml:space="preserve"> </w:t>
      </w:r>
      <w:r>
        <w:rPr>
          <w:w w:val="115"/>
        </w:rPr>
        <w:t>objection</w:t>
      </w:r>
      <w:r>
        <w:rPr>
          <w:spacing w:val="34"/>
          <w:w w:val="115"/>
        </w:rPr>
        <w:t xml:space="preserve"> </w:t>
      </w:r>
      <w:r>
        <w:rPr>
          <w:w w:val="115"/>
        </w:rPr>
        <w:t>in</w:t>
      </w:r>
      <w:r>
        <w:rPr>
          <w:spacing w:val="36"/>
          <w:w w:val="115"/>
        </w:rPr>
        <w:t xml:space="preserve"> </w:t>
      </w:r>
      <w:r>
        <w:rPr>
          <w:w w:val="115"/>
        </w:rPr>
        <w:t>thisregard.</w:t>
      </w:r>
      <w:r>
        <w:rPr>
          <w:spacing w:val="35"/>
          <w:w w:val="115"/>
        </w:rPr>
        <w:t xml:space="preserve"> </w:t>
      </w:r>
      <w:r>
        <w:rPr>
          <w:w w:val="115"/>
        </w:rPr>
        <w:t>In</w:t>
      </w:r>
      <w:r>
        <w:rPr>
          <w:spacing w:val="32"/>
          <w:w w:val="115"/>
        </w:rPr>
        <w:t xml:space="preserve"> </w:t>
      </w:r>
      <w:r>
        <w:rPr>
          <w:w w:val="115"/>
        </w:rPr>
        <w:t>respect</w:t>
      </w:r>
      <w:r>
        <w:rPr>
          <w:spacing w:val="35"/>
          <w:w w:val="115"/>
        </w:rPr>
        <w:t xml:space="preserve"> </w:t>
      </w:r>
      <w:r>
        <w:rPr>
          <w:w w:val="115"/>
        </w:rPr>
        <w:t>of</w:t>
      </w:r>
      <w:r>
        <w:rPr>
          <w:spacing w:val="-57"/>
          <w:w w:val="115"/>
        </w:rPr>
        <w:t xml:space="preserve"> </w:t>
      </w:r>
      <w:r>
        <w:rPr>
          <w:w w:val="115"/>
        </w:rPr>
        <w:t xml:space="preserve">those  </w:t>
      </w:r>
      <w:r>
        <w:rPr>
          <w:spacing w:val="10"/>
          <w:w w:val="115"/>
        </w:rPr>
        <w:t xml:space="preserve"> </w:t>
      </w:r>
      <w:r>
        <w:rPr>
          <w:w w:val="115"/>
        </w:rPr>
        <w:t xml:space="preserve">parts  </w:t>
      </w:r>
      <w:r>
        <w:rPr>
          <w:spacing w:val="11"/>
          <w:w w:val="115"/>
        </w:rPr>
        <w:t xml:space="preserve"> </w:t>
      </w:r>
      <w:r>
        <w:rPr>
          <w:w w:val="115"/>
        </w:rPr>
        <w:t xml:space="preserve">of  </w:t>
      </w:r>
      <w:r>
        <w:rPr>
          <w:spacing w:val="10"/>
          <w:w w:val="115"/>
        </w:rPr>
        <w:t xml:space="preserve"> </w:t>
      </w:r>
      <w:r>
        <w:rPr>
          <w:w w:val="115"/>
        </w:rPr>
        <w:t xml:space="preserve">the  </w:t>
      </w:r>
      <w:r>
        <w:rPr>
          <w:spacing w:val="7"/>
          <w:w w:val="115"/>
        </w:rPr>
        <w:t xml:space="preserve"> </w:t>
      </w:r>
      <w:r>
        <w:rPr>
          <w:w w:val="115"/>
        </w:rPr>
        <w:t xml:space="preserve">Work  </w:t>
      </w:r>
      <w:r>
        <w:rPr>
          <w:spacing w:val="11"/>
          <w:w w:val="115"/>
        </w:rPr>
        <w:t xml:space="preserve"> </w:t>
      </w:r>
      <w:r>
        <w:rPr>
          <w:w w:val="115"/>
        </w:rPr>
        <w:t xml:space="preserve">for  </w:t>
      </w:r>
      <w:r>
        <w:rPr>
          <w:spacing w:val="10"/>
          <w:w w:val="115"/>
        </w:rPr>
        <w:t xml:space="preserve"> </w:t>
      </w:r>
      <w:r>
        <w:rPr>
          <w:w w:val="115"/>
        </w:rPr>
        <w:t>which</w:t>
      </w:r>
      <w:r>
        <w:rPr>
          <w:w w:val="115"/>
        </w:rPr>
        <w:tab/>
        <w:t>longer</w:t>
      </w:r>
      <w:r>
        <w:rPr>
          <w:spacing w:val="7"/>
          <w:w w:val="115"/>
        </w:rPr>
        <w:t xml:space="preserve"> </w:t>
      </w:r>
      <w:r>
        <w:rPr>
          <w:w w:val="115"/>
        </w:rPr>
        <w:t>guaranteeperiods</w:t>
      </w:r>
      <w:r>
        <w:rPr>
          <w:spacing w:val="7"/>
          <w:w w:val="115"/>
        </w:rPr>
        <w:t xml:space="preserve"> </w:t>
      </w:r>
      <w:r>
        <w:rPr>
          <w:w w:val="115"/>
        </w:rPr>
        <w:t>are</w:t>
      </w:r>
      <w:r>
        <w:rPr>
          <w:spacing w:val="-58"/>
          <w:w w:val="115"/>
        </w:rPr>
        <w:t xml:space="preserve"> </w:t>
      </w:r>
      <w:r>
        <w:rPr>
          <w:w w:val="115"/>
        </w:rPr>
        <w:t>stipulated</w:t>
      </w:r>
      <w:r>
        <w:rPr>
          <w:spacing w:val="10"/>
          <w:w w:val="115"/>
        </w:rPr>
        <w:t xml:space="preserve"> </w:t>
      </w:r>
      <w:r>
        <w:rPr>
          <w:w w:val="115"/>
        </w:rPr>
        <w:t>elsewhere</w:t>
      </w:r>
      <w:r>
        <w:rPr>
          <w:spacing w:val="9"/>
          <w:w w:val="115"/>
        </w:rPr>
        <w:t xml:space="preserve"> </w:t>
      </w:r>
      <w:r>
        <w:rPr>
          <w:w w:val="115"/>
        </w:rPr>
        <w:t>in</w:t>
      </w:r>
      <w:r>
        <w:rPr>
          <w:spacing w:val="10"/>
          <w:w w:val="115"/>
        </w:rPr>
        <w:t xml:space="preserve"> </w:t>
      </w:r>
      <w:r>
        <w:rPr>
          <w:w w:val="115"/>
        </w:rPr>
        <w:t>the</w:t>
      </w:r>
      <w:r>
        <w:rPr>
          <w:spacing w:val="9"/>
          <w:w w:val="115"/>
        </w:rPr>
        <w:t xml:space="preserve"> </w:t>
      </w:r>
      <w:r>
        <w:rPr>
          <w:w w:val="115"/>
        </w:rPr>
        <w:t>Contract</w:t>
      </w:r>
      <w:r>
        <w:rPr>
          <w:spacing w:val="7"/>
          <w:w w:val="115"/>
        </w:rPr>
        <w:t xml:space="preserve"> </w:t>
      </w:r>
      <w:r>
        <w:rPr>
          <w:w w:val="115"/>
        </w:rPr>
        <w:t>Documents,</w:t>
      </w:r>
      <w:r>
        <w:rPr>
          <w:spacing w:val="10"/>
          <w:w w:val="115"/>
        </w:rPr>
        <w:t xml:space="preserve"> </w:t>
      </w:r>
      <w:r>
        <w:rPr>
          <w:w w:val="115"/>
        </w:rPr>
        <w:t>the</w:t>
      </w:r>
      <w:r>
        <w:rPr>
          <w:spacing w:val="9"/>
          <w:w w:val="115"/>
        </w:rPr>
        <w:t xml:space="preserve"> </w:t>
      </w:r>
      <w:r>
        <w:rPr>
          <w:w w:val="115"/>
        </w:rPr>
        <w:t>DefectsLiability</w:t>
      </w:r>
      <w:r>
        <w:rPr>
          <w:spacing w:val="-58"/>
          <w:w w:val="115"/>
        </w:rPr>
        <w:t xml:space="preserve"> </w:t>
      </w:r>
      <w:r>
        <w:rPr>
          <w:w w:val="115"/>
        </w:rPr>
        <w:t>Period</w:t>
      </w:r>
      <w:r>
        <w:rPr>
          <w:w w:val="115"/>
        </w:rPr>
        <w:tab/>
        <w:t>for</w:t>
      </w:r>
      <w:r>
        <w:rPr>
          <w:w w:val="115"/>
        </w:rPr>
        <w:tab/>
        <w:t>such</w:t>
      </w:r>
      <w:r>
        <w:rPr>
          <w:w w:val="115"/>
        </w:rPr>
        <w:tab/>
        <w:t>parts</w:t>
      </w:r>
      <w:r>
        <w:rPr>
          <w:w w:val="115"/>
        </w:rPr>
        <w:tab/>
        <w:t>of</w:t>
      </w:r>
      <w:r>
        <w:rPr>
          <w:w w:val="115"/>
        </w:rPr>
        <w:tab/>
        <w:t>the</w:t>
      </w:r>
      <w:r>
        <w:rPr>
          <w:w w:val="115"/>
        </w:rPr>
        <w:tab/>
        <w:t>Works</w:t>
      </w:r>
      <w:r>
        <w:rPr>
          <w:w w:val="115"/>
        </w:rPr>
        <w:tab/>
      </w:r>
      <w:r>
        <w:rPr>
          <w:w w:val="115"/>
        </w:rPr>
        <w:tab/>
        <w:t>shall</w:t>
      </w:r>
      <w:r>
        <w:rPr>
          <w:w w:val="115"/>
        </w:rPr>
        <w:tab/>
        <w:t>be</w:t>
      </w:r>
      <w:r>
        <w:rPr>
          <w:w w:val="115"/>
        </w:rPr>
        <w:tab/>
        <w:t>until</w:t>
      </w:r>
      <w:r>
        <w:rPr>
          <w:w w:val="115"/>
        </w:rPr>
        <w:tab/>
        <w:t>the</w:t>
      </w:r>
      <w:r>
        <w:rPr>
          <w:w w:val="115"/>
        </w:rPr>
        <w:tab/>
        <w:t>end</w:t>
      </w:r>
      <w:r>
        <w:rPr>
          <w:w w:val="115"/>
        </w:rPr>
        <w:tab/>
        <w:t>of</w:t>
      </w:r>
      <w:r>
        <w:rPr>
          <w:spacing w:val="-58"/>
          <w:w w:val="115"/>
        </w:rPr>
        <w:t xml:space="preserve"> </w:t>
      </w:r>
      <w:r>
        <w:rPr>
          <w:w w:val="115"/>
        </w:rPr>
        <w:t>therespectiveguaranteeperiodthatis</w:t>
      </w:r>
      <w:r>
        <w:rPr>
          <w:spacing w:val="1"/>
          <w:w w:val="115"/>
        </w:rPr>
        <w:t xml:space="preserve"> </w:t>
      </w:r>
      <w:r>
        <w:rPr>
          <w:w w:val="115"/>
        </w:rPr>
        <w:t>stipulatedforeachsuchpart.Nopaymentshallbemadetothecontractoronthi</w:t>
      </w:r>
      <w:r>
        <w:rPr>
          <w:spacing w:val="-58"/>
          <w:w w:val="115"/>
        </w:rPr>
        <w:t xml:space="preserve"> </w:t>
      </w:r>
      <w:r>
        <w:rPr>
          <w:w w:val="115"/>
        </w:rPr>
        <w:t>saccount.</w:t>
      </w:r>
    </w:p>
    <w:p w:rsidR="003E1AF2" w:rsidRDefault="00D6326E">
      <w:pPr>
        <w:pStyle w:val="BodyText"/>
        <w:spacing w:before="5"/>
        <w:ind w:right="1319"/>
        <w:jc w:val="both"/>
      </w:pPr>
      <w:r>
        <w:rPr>
          <w:w w:val="110"/>
        </w:rPr>
        <w:t>Allthematerialwhether</w:t>
      </w:r>
      <w:r>
        <w:rPr>
          <w:spacing w:val="1"/>
          <w:w w:val="110"/>
        </w:rPr>
        <w:t xml:space="preserve"> </w:t>
      </w:r>
      <w:r>
        <w:rPr>
          <w:w w:val="110"/>
        </w:rPr>
        <w:t>Employer</w:t>
      </w:r>
      <w:r>
        <w:rPr>
          <w:spacing w:val="1"/>
          <w:w w:val="110"/>
        </w:rPr>
        <w:t xml:space="preserve"> </w:t>
      </w:r>
      <w:r>
        <w:rPr>
          <w:w w:val="110"/>
        </w:rPr>
        <w:t>supplied</w:t>
      </w:r>
      <w:r>
        <w:rPr>
          <w:spacing w:val="1"/>
          <w:w w:val="110"/>
        </w:rPr>
        <w:t xml:space="preserve"> </w:t>
      </w:r>
      <w:r>
        <w:rPr>
          <w:w w:val="110"/>
        </w:rPr>
        <w:t>or</w:t>
      </w:r>
      <w:r>
        <w:rPr>
          <w:spacing w:val="1"/>
          <w:w w:val="110"/>
        </w:rPr>
        <w:t xml:space="preserve"> </w:t>
      </w:r>
      <w:r>
        <w:rPr>
          <w:w w:val="110"/>
        </w:rPr>
        <w:t>not</w:t>
      </w:r>
      <w:r>
        <w:rPr>
          <w:spacing w:val="1"/>
          <w:w w:val="110"/>
        </w:rPr>
        <w:t xml:space="preserve"> </w:t>
      </w:r>
      <w:r>
        <w:rPr>
          <w:w w:val="110"/>
        </w:rPr>
        <w:t>shall</w:t>
      </w:r>
      <w:r>
        <w:rPr>
          <w:spacing w:val="1"/>
          <w:w w:val="110"/>
        </w:rPr>
        <w:t xml:space="preserve"> </w:t>
      </w:r>
      <w:r>
        <w:rPr>
          <w:spacing w:val="-1"/>
          <w:w w:val="110"/>
        </w:rPr>
        <w:t>besuppliedbytheContractorathisowncostforundertakinganycorrection/recti</w:t>
      </w:r>
      <w:r>
        <w:rPr>
          <w:w w:val="110"/>
        </w:rPr>
        <w:t xml:space="preserve"> fication/replacement</w:t>
      </w:r>
      <w:r>
        <w:rPr>
          <w:spacing w:val="-3"/>
          <w:w w:val="110"/>
        </w:rPr>
        <w:t xml:space="preserve"> </w:t>
      </w:r>
      <w:r>
        <w:rPr>
          <w:w w:val="110"/>
        </w:rPr>
        <w:t>of</w:t>
      </w:r>
      <w:r>
        <w:rPr>
          <w:spacing w:val="-3"/>
          <w:w w:val="110"/>
        </w:rPr>
        <w:t xml:space="preserve"> </w:t>
      </w:r>
      <w:r>
        <w:rPr>
          <w:w w:val="110"/>
        </w:rPr>
        <w:t>defective/damaged</w:t>
      </w:r>
      <w:r>
        <w:rPr>
          <w:spacing w:val="-1"/>
          <w:w w:val="110"/>
        </w:rPr>
        <w:t xml:space="preserve"> </w:t>
      </w:r>
      <w:r>
        <w:rPr>
          <w:w w:val="110"/>
        </w:rPr>
        <w:t>oruncorrectedworks.</w:t>
      </w:r>
    </w:p>
    <w:p w:rsidR="003E1AF2" w:rsidRDefault="00D6326E">
      <w:pPr>
        <w:pStyle w:val="ListParagraph"/>
        <w:numPr>
          <w:ilvl w:val="0"/>
          <w:numId w:val="28"/>
        </w:numPr>
        <w:tabs>
          <w:tab w:val="left" w:pos="1119"/>
        </w:tabs>
        <w:spacing w:before="1"/>
        <w:ind w:hanging="361"/>
        <w:jc w:val="both"/>
        <w:rPr>
          <w:sz w:val="24"/>
        </w:rPr>
      </w:pPr>
      <w:r>
        <w:rPr>
          <w:w w:val="110"/>
          <w:sz w:val="24"/>
        </w:rPr>
        <w:t>Finalcompletionofthework:</w:t>
      </w:r>
    </w:p>
    <w:p w:rsidR="003E1AF2" w:rsidRDefault="00D6326E">
      <w:pPr>
        <w:pStyle w:val="BodyText"/>
        <w:spacing w:before="4"/>
        <w:ind w:right="1323"/>
        <w:jc w:val="both"/>
      </w:pPr>
      <w:r>
        <w:rPr>
          <w:w w:val="110"/>
        </w:rPr>
        <w:t>The Work shall be considered as finally complete at the end of theDefects</w:t>
      </w:r>
      <w:r>
        <w:rPr>
          <w:spacing w:val="1"/>
          <w:w w:val="110"/>
        </w:rPr>
        <w:t xml:space="preserve"> </w:t>
      </w:r>
      <w:r>
        <w:rPr>
          <w:w w:val="110"/>
        </w:rPr>
        <w:t>Liability</w:t>
      </w:r>
      <w:r>
        <w:rPr>
          <w:spacing w:val="1"/>
          <w:w w:val="110"/>
        </w:rPr>
        <w:t xml:space="preserve"> </w:t>
      </w:r>
      <w:r>
        <w:rPr>
          <w:w w:val="110"/>
        </w:rPr>
        <w:t>Period</w:t>
      </w:r>
      <w:r>
        <w:rPr>
          <w:spacing w:val="1"/>
          <w:w w:val="110"/>
        </w:rPr>
        <w:t xml:space="preserve"> </w:t>
      </w:r>
      <w:r>
        <w:rPr>
          <w:w w:val="110"/>
        </w:rPr>
        <w:t>subject</w:t>
      </w:r>
      <w:r>
        <w:rPr>
          <w:spacing w:val="1"/>
          <w:w w:val="110"/>
        </w:rPr>
        <w:t xml:space="preserve"> </w:t>
      </w:r>
      <w:r>
        <w:rPr>
          <w:w w:val="110"/>
        </w:rPr>
        <w:t>to</w:t>
      </w:r>
      <w:r>
        <w:rPr>
          <w:spacing w:val="1"/>
          <w:w w:val="110"/>
        </w:rPr>
        <w:t xml:space="preserve"> </w:t>
      </w:r>
      <w:r>
        <w:rPr>
          <w:w w:val="110"/>
        </w:rPr>
        <w:t>the</w:t>
      </w:r>
      <w:r>
        <w:rPr>
          <w:spacing w:val="1"/>
          <w:w w:val="110"/>
        </w:rPr>
        <w:t xml:space="preserve"> </w:t>
      </w:r>
      <w:r>
        <w:rPr>
          <w:w w:val="110"/>
        </w:rPr>
        <w:t>Contractor</w:t>
      </w:r>
      <w:r>
        <w:rPr>
          <w:spacing w:val="1"/>
          <w:w w:val="110"/>
        </w:rPr>
        <w:t xml:space="preserve"> </w:t>
      </w:r>
      <w:r>
        <w:rPr>
          <w:w w:val="110"/>
        </w:rPr>
        <w:t>having</w:t>
      </w:r>
      <w:r>
        <w:rPr>
          <w:spacing w:val="1"/>
          <w:w w:val="110"/>
        </w:rPr>
        <w:t xml:space="preserve"> </w:t>
      </w:r>
      <w:r>
        <w:rPr>
          <w:w w:val="110"/>
        </w:rPr>
        <w:t>replaced</w:t>
      </w:r>
      <w:r>
        <w:rPr>
          <w:spacing w:val="1"/>
          <w:w w:val="110"/>
        </w:rPr>
        <w:t xml:space="preserve"> </w:t>
      </w:r>
      <w:r>
        <w:rPr>
          <w:w w:val="110"/>
        </w:rPr>
        <w:t>and/orrectifiedandmadegoodallthedefectiveitemsofworkanddefectsand</w:t>
      </w:r>
    </w:p>
    <w:p w:rsidR="003E1AF2" w:rsidRDefault="00D6326E">
      <w:pPr>
        <w:pStyle w:val="BodyText"/>
        <w:tabs>
          <w:tab w:val="left" w:pos="2362"/>
          <w:tab w:val="left" w:pos="3115"/>
          <w:tab w:val="left" w:pos="3353"/>
          <w:tab w:val="left" w:pos="3712"/>
          <w:tab w:val="left" w:pos="4590"/>
          <w:tab w:val="left" w:pos="5039"/>
          <w:tab w:val="left" w:pos="5177"/>
          <w:tab w:val="left" w:pos="5305"/>
          <w:tab w:val="left" w:pos="6590"/>
          <w:tab w:val="left" w:pos="6699"/>
          <w:tab w:val="left" w:pos="7345"/>
          <w:tab w:val="left" w:pos="7779"/>
          <w:tab w:val="left" w:pos="8222"/>
          <w:tab w:val="left" w:pos="8299"/>
          <w:tab w:val="left" w:pos="8812"/>
          <w:tab w:val="left" w:pos="9070"/>
          <w:tab w:val="left" w:pos="9250"/>
          <w:tab w:val="left" w:pos="9735"/>
        </w:tabs>
        <w:spacing w:before="75"/>
        <w:ind w:right="1315"/>
      </w:pPr>
      <w:proofErr w:type="gramStart"/>
      <w:r>
        <w:rPr>
          <w:w w:val="115"/>
        </w:rPr>
        <w:t>hand</w:t>
      </w:r>
      <w:proofErr w:type="gramEnd"/>
      <w:r>
        <w:rPr>
          <w:w w:val="115"/>
        </w:rPr>
        <w:tab/>
        <w:t>over</w:t>
      </w:r>
      <w:r>
        <w:rPr>
          <w:w w:val="115"/>
        </w:rPr>
        <w:tab/>
        <w:t>the</w:t>
      </w:r>
      <w:r>
        <w:rPr>
          <w:w w:val="115"/>
        </w:rPr>
        <w:tab/>
        <w:t>Work</w:t>
      </w:r>
      <w:r>
        <w:rPr>
          <w:w w:val="115"/>
        </w:rPr>
        <w:tab/>
        <w:t>in</w:t>
      </w:r>
      <w:r>
        <w:rPr>
          <w:w w:val="115"/>
        </w:rPr>
        <w:tab/>
        <w:t>accordance</w:t>
      </w:r>
      <w:r>
        <w:rPr>
          <w:w w:val="115"/>
        </w:rPr>
        <w:tab/>
        <w:t>with</w:t>
      </w:r>
      <w:r>
        <w:rPr>
          <w:w w:val="115"/>
        </w:rPr>
        <w:tab/>
        <w:t>clause</w:t>
      </w:r>
      <w:r>
        <w:rPr>
          <w:w w:val="115"/>
        </w:rPr>
        <w:tab/>
      </w:r>
      <w:r>
        <w:rPr>
          <w:w w:val="115"/>
        </w:rPr>
        <w:tab/>
        <w:t>above,</w:t>
      </w:r>
      <w:r>
        <w:rPr>
          <w:w w:val="115"/>
        </w:rPr>
        <w:tab/>
      </w:r>
      <w:r>
        <w:rPr>
          <w:w w:val="115"/>
        </w:rPr>
        <w:tab/>
        <w:t>to</w:t>
      </w:r>
      <w:r>
        <w:rPr>
          <w:w w:val="115"/>
        </w:rPr>
        <w:tab/>
        <w:t>the</w:t>
      </w:r>
      <w:r>
        <w:rPr>
          <w:spacing w:val="-58"/>
          <w:w w:val="115"/>
        </w:rPr>
        <w:t xml:space="preserve"> </w:t>
      </w:r>
      <w:r>
        <w:rPr>
          <w:w w:val="115"/>
        </w:rPr>
        <w:t>satisfactionoftheEngineer-in-</w:t>
      </w:r>
      <w:r>
        <w:rPr>
          <w:spacing w:val="1"/>
          <w:w w:val="115"/>
        </w:rPr>
        <w:t xml:space="preserve"> </w:t>
      </w:r>
      <w:r>
        <w:rPr>
          <w:w w:val="115"/>
        </w:rPr>
        <w:t>Charge,andprovidedthattheContractorhasperformedallhisobligationsan</w:t>
      </w:r>
      <w:r>
        <w:rPr>
          <w:spacing w:val="1"/>
          <w:w w:val="115"/>
        </w:rPr>
        <w:t xml:space="preserve"> </w:t>
      </w:r>
      <w:r>
        <w:rPr>
          <w:w w:val="115"/>
        </w:rPr>
        <w:t>dfulfilledallhisliabilitiesundertheContract,</w:t>
      </w:r>
      <w:r>
        <w:rPr>
          <w:w w:val="115"/>
        </w:rPr>
        <w:tab/>
      </w:r>
      <w:r>
        <w:rPr>
          <w:w w:val="115"/>
        </w:rPr>
        <w:tab/>
        <w:t>and</w:t>
      </w:r>
      <w:r>
        <w:rPr>
          <w:w w:val="115"/>
        </w:rPr>
        <w:tab/>
        <w:t>when</w:t>
      </w:r>
      <w:r>
        <w:rPr>
          <w:w w:val="115"/>
        </w:rPr>
        <w:tab/>
        <w:t>the</w:t>
      </w:r>
      <w:r>
        <w:rPr>
          <w:w w:val="115"/>
        </w:rPr>
        <w:tab/>
        <w:t>Agreement</w:t>
      </w:r>
      <w:r>
        <w:rPr>
          <w:spacing w:val="-58"/>
          <w:w w:val="115"/>
        </w:rPr>
        <w:t xml:space="preserve"> </w:t>
      </w:r>
      <w:r>
        <w:rPr>
          <w:w w:val="115"/>
        </w:rPr>
        <w:t>Authority</w:t>
      </w:r>
      <w:r>
        <w:rPr>
          <w:spacing w:val="2"/>
          <w:w w:val="115"/>
        </w:rPr>
        <w:t xml:space="preserve"> </w:t>
      </w:r>
      <w:r>
        <w:rPr>
          <w:w w:val="115"/>
        </w:rPr>
        <w:t>has</w:t>
      </w:r>
      <w:r>
        <w:rPr>
          <w:spacing w:val="4"/>
          <w:w w:val="115"/>
        </w:rPr>
        <w:t xml:space="preserve"> </w:t>
      </w:r>
      <w:r>
        <w:rPr>
          <w:w w:val="115"/>
        </w:rPr>
        <w:t>certified</w:t>
      </w:r>
      <w:r>
        <w:rPr>
          <w:spacing w:val="6"/>
          <w:w w:val="115"/>
        </w:rPr>
        <w:t xml:space="preserve"> </w:t>
      </w:r>
      <w:r>
        <w:rPr>
          <w:w w:val="115"/>
        </w:rPr>
        <w:t>in</w:t>
      </w:r>
      <w:r>
        <w:rPr>
          <w:spacing w:val="5"/>
          <w:w w:val="115"/>
        </w:rPr>
        <w:t xml:space="preserve"> </w:t>
      </w:r>
      <w:r>
        <w:rPr>
          <w:w w:val="115"/>
        </w:rPr>
        <w:t>writingthat</w:t>
      </w:r>
      <w:r>
        <w:rPr>
          <w:spacing w:val="5"/>
          <w:w w:val="115"/>
        </w:rPr>
        <w:t xml:space="preserve"> </w:t>
      </w:r>
      <w:r>
        <w:rPr>
          <w:w w:val="115"/>
        </w:rPr>
        <w:t>the</w:t>
      </w:r>
      <w:r>
        <w:rPr>
          <w:spacing w:val="5"/>
          <w:w w:val="115"/>
        </w:rPr>
        <w:t xml:space="preserve"> </w:t>
      </w:r>
      <w:r>
        <w:rPr>
          <w:w w:val="115"/>
        </w:rPr>
        <w:t>Work</w:t>
      </w:r>
      <w:r>
        <w:rPr>
          <w:spacing w:val="6"/>
          <w:w w:val="115"/>
        </w:rPr>
        <w:t xml:space="preserve"> </w:t>
      </w:r>
      <w:r>
        <w:rPr>
          <w:w w:val="115"/>
        </w:rPr>
        <w:t>are</w:t>
      </w:r>
      <w:r>
        <w:rPr>
          <w:spacing w:val="5"/>
          <w:w w:val="115"/>
        </w:rPr>
        <w:t xml:space="preserve"> </w:t>
      </w:r>
      <w:r>
        <w:rPr>
          <w:w w:val="115"/>
        </w:rPr>
        <w:t xml:space="preserve">finally </w:t>
      </w:r>
      <w:r>
        <w:rPr>
          <w:spacing w:val="2"/>
          <w:w w:val="115"/>
        </w:rPr>
        <w:t xml:space="preserve"> </w:t>
      </w:r>
      <w:r>
        <w:rPr>
          <w:w w:val="115"/>
        </w:rPr>
        <w:t>complete.</w:t>
      </w:r>
      <w:r>
        <w:rPr>
          <w:spacing w:val="-58"/>
          <w:w w:val="115"/>
        </w:rPr>
        <w:t xml:space="preserve"> </w:t>
      </w:r>
      <w:r>
        <w:rPr>
          <w:w w:val="115"/>
        </w:rPr>
        <w:t>Such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Final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Completion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in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spacing w:val="-1"/>
          <w:w w:val="115"/>
        </w:rPr>
        <w:t>respect</w:t>
      </w:r>
      <w:r>
        <w:rPr>
          <w:spacing w:val="-58"/>
          <w:w w:val="115"/>
        </w:rPr>
        <w:t xml:space="preserve"> </w:t>
      </w:r>
      <w:r>
        <w:rPr>
          <w:w w:val="115"/>
        </w:rPr>
        <w:t>ofthosepartsoftheWork</w:t>
      </w:r>
      <w:proofErr w:type="gramStart"/>
      <w:r>
        <w:rPr>
          <w:w w:val="115"/>
        </w:rPr>
        <w:t>,forwhichextendedguaranteeperiodsarestipulate</w:t>
      </w:r>
      <w:proofErr w:type="gramEnd"/>
      <w:r>
        <w:rPr>
          <w:spacing w:val="1"/>
          <w:w w:val="115"/>
        </w:rPr>
        <w:t xml:space="preserve"> </w:t>
      </w:r>
      <w:r>
        <w:rPr>
          <w:w w:val="115"/>
        </w:rPr>
        <w:t>delsewhereintheContract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Documents,shallbe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achieved</w:t>
      </w:r>
      <w:r>
        <w:rPr>
          <w:spacing w:val="-58"/>
          <w:w w:val="115"/>
        </w:rPr>
        <w:t xml:space="preserve"> </w:t>
      </w:r>
      <w:r>
        <w:rPr>
          <w:w w:val="115"/>
        </w:rPr>
        <w:t>attheendofsuchstipulatedguaranteeperiods.</w:t>
      </w:r>
    </w:p>
    <w:p w:rsidR="003E1AF2" w:rsidRDefault="003E1AF2">
      <w:pPr>
        <w:pStyle w:val="BodyText"/>
        <w:spacing w:before="2"/>
        <w:ind w:left="0"/>
      </w:pPr>
    </w:p>
    <w:p w:rsidR="003E1AF2" w:rsidRDefault="00D6326E">
      <w:pPr>
        <w:pStyle w:val="ListParagraph"/>
        <w:numPr>
          <w:ilvl w:val="0"/>
          <w:numId w:val="28"/>
        </w:numPr>
        <w:tabs>
          <w:tab w:val="left" w:pos="1121"/>
        </w:tabs>
        <w:ind w:left="1120" w:hanging="363"/>
        <w:rPr>
          <w:sz w:val="24"/>
        </w:rPr>
      </w:pPr>
      <w:r>
        <w:rPr>
          <w:w w:val="110"/>
          <w:sz w:val="24"/>
        </w:rPr>
        <w:t>Takingoveroftheworks</w:t>
      </w:r>
    </w:p>
    <w:p w:rsidR="003E1AF2" w:rsidRDefault="00D6326E">
      <w:pPr>
        <w:pStyle w:val="BodyText"/>
        <w:tabs>
          <w:tab w:val="left" w:pos="2219"/>
          <w:tab w:val="left" w:pos="2516"/>
          <w:tab w:val="left" w:pos="2648"/>
          <w:tab w:val="left" w:pos="3709"/>
          <w:tab w:val="left" w:pos="4251"/>
          <w:tab w:val="left" w:pos="4483"/>
          <w:tab w:val="left" w:pos="4540"/>
          <w:tab w:val="left" w:pos="4986"/>
          <w:tab w:val="left" w:pos="5066"/>
          <w:tab w:val="left" w:pos="5507"/>
          <w:tab w:val="left" w:pos="5999"/>
          <w:tab w:val="left" w:pos="6583"/>
          <w:tab w:val="left" w:pos="7040"/>
          <w:tab w:val="left" w:pos="7380"/>
          <w:tab w:val="left" w:pos="7445"/>
          <w:tab w:val="left" w:pos="8260"/>
          <w:tab w:val="left" w:pos="8311"/>
          <w:tab w:val="left" w:pos="8404"/>
          <w:tab w:val="left" w:pos="8815"/>
          <w:tab w:val="left" w:pos="9383"/>
          <w:tab w:val="left" w:pos="9584"/>
        </w:tabs>
        <w:spacing w:before="4"/>
        <w:ind w:right="1313"/>
      </w:pPr>
      <w:r>
        <w:rPr>
          <w:w w:val="115"/>
        </w:rPr>
        <w:t>The</w:t>
      </w:r>
      <w:r>
        <w:rPr>
          <w:w w:val="115"/>
        </w:rPr>
        <w:tab/>
        <w:t>Contractor</w:t>
      </w:r>
      <w:r>
        <w:rPr>
          <w:w w:val="115"/>
        </w:rPr>
        <w:tab/>
        <w:t>shall</w:t>
      </w:r>
      <w:r>
        <w:rPr>
          <w:w w:val="115"/>
        </w:rPr>
        <w:tab/>
        <w:t>be</w:t>
      </w:r>
      <w:r>
        <w:rPr>
          <w:w w:val="115"/>
        </w:rPr>
        <w:tab/>
        <w:t>responsible</w:t>
      </w:r>
      <w:r>
        <w:rPr>
          <w:w w:val="115"/>
        </w:rPr>
        <w:tab/>
        <w:t>to</w:t>
      </w:r>
      <w:r>
        <w:rPr>
          <w:w w:val="115"/>
        </w:rPr>
        <w:tab/>
        <w:t>maintain</w:t>
      </w:r>
      <w:r>
        <w:rPr>
          <w:w w:val="115"/>
        </w:rPr>
        <w:tab/>
      </w:r>
      <w:r>
        <w:rPr>
          <w:w w:val="115"/>
        </w:rPr>
        <w:tab/>
        <w:t>all</w:t>
      </w:r>
      <w:r>
        <w:rPr>
          <w:w w:val="115"/>
        </w:rPr>
        <w:tab/>
        <w:t>his</w:t>
      </w:r>
      <w:r>
        <w:rPr>
          <w:w w:val="115"/>
        </w:rPr>
        <w:tab/>
      </w:r>
      <w:r>
        <w:rPr>
          <w:spacing w:val="-1"/>
          <w:w w:val="115"/>
        </w:rPr>
        <w:t>works</w:t>
      </w:r>
      <w:r>
        <w:rPr>
          <w:spacing w:val="-58"/>
          <w:w w:val="115"/>
        </w:rPr>
        <w:t xml:space="preserve"> </w:t>
      </w:r>
      <w:r>
        <w:rPr>
          <w:w w:val="115"/>
        </w:rPr>
        <w:t>tillcompletion</w:t>
      </w:r>
      <w:r>
        <w:rPr>
          <w:spacing w:val="24"/>
          <w:w w:val="115"/>
        </w:rPr>
        <w:t xml:space="preserve"> </w:t>
      </w:r>
      <w:r>
        <w:rPr>
          <w:w w:val="115"/>
        </w:rPr>
        <w:t>of</w:t>
      </w:r>
      <w:r>
        <w:rPr>
          <w:spacing w:val="24"/>
          <w:w w:val="115"/>
        </w:rPr>
        <w:t xml:space="preserve"> </w:t>
      </w:r>
      <w:r>
        <w:rPr>
          <w:w w:val="115"/>
        </w:rPr>
        <w:t>the</w:t>
      </w:r>
      <w:r>
        <w:rPr>
          <w:spacing w:val="21"/>
          <w:w w:val="115"/>
        </w:rPr>
        <w:t xml:space="preserve"> </w:t>
      </w:r>
      <w:r>
        <w:rPr>
          <w:w w:val="115"/>
        </w:rPr>
        <w:t>Defects</w:t>
      </w:r>
      <w:r>
        <w:rPr>
          <w:spacing w:val="28"/>
          <w:w w:val="115"/>
        </w:rPr>
        <w:t xml:space="preserve"> </w:t>
      </w:r>
      <w:r>
        <w:rPr>
          <w:w w:val="115"/>
        </w:rPr>
        <w:t>Liability</w:t>
      </w:r>
      <w:r>
        <w:rPr>
          <w:spacing w:val="22"/>
          <w:w w:val="115"/>
        </w:rPr>
        <w:t xml:space="preserve"> </w:t>
      </w:r>
      <w:r>
        <w:rPr>
          <w:w w:val="115"/>
        </w:rPr>
        <w:t>Period</w:t>
      </w:r>
      <w:r>
        <w:rPr>
          <w:spacing w:val="25"/>
          <w:w w:val="115"/>
        </w:rPr>
        <w:t xml:space="preserve"> </w:t>
      </w:r>
      <w:r>
        <w:rPr>
          <w:w w:val="115"/>
        </w:rPr>
        <w:t>and</w:t>
      </w:r>
      <w:r>
        <w:rPr>
          <w:spacing w:val="25"/>
          <w:w w:val="115"/>
        </w:rPr>
        <w:t xml:space="preserve"> </w:t>
      </w:r>
      <w:r>
        <w:rPr>
          <w:w w:val="115"/>
        </w:rPr>
        <w:t>to</w:t>
      </w:r>
      <w:r>
        <w:rPr>
          <w:spacing w:val="22"/>
          <w:w w:val="115"/>
        </w:rPr>
        <w:t xml:space="preserve"> </w:t>
      </w:r>
      <w:r>
        <w:rPr>
          <w:w w:val="115"/>
        </w:rPr>
        <w:t>handover</w:t>
      </w:r>
      <w:r>
        <w:rPr>
          <w:spacing w:val="25"/>
          <w:w w:val="115"/>
        </w:rPr>
        <w:t xml:space="preserve"> </w:t>
      </w:r>
      <w:r>
        <w:rPr>
          <w:w w:val="115"/>
        </w:rPr>
        <w:t>the</w:t>
      </w:r>
      <w:r>
        <w:rPr>
          <w:spacing w:val="21"/>
          <w:w w:val="115"/>
        </w:rPr>
        <w:t xml:space="preserve"> </w:t>
      </w:r>
      <w:r>
        <w:rPr>
          <w:w w:val="115"/>
        </w:rPr>
        <w:t>work</w:t>
      </w:r>
      <w:r>
        <w:rPr>
          <w:spacing w:val="-57"/>
          <w:w w:val="115"/>
        </w:rPr>
        <w:t xml:space="preserve"> </w:t>
      </w:r>
      <w:r>
        <w:rPr>
          <w:w w:val="115"/>
        </w:rPr>
        <w:t>totheAssistantEngineer.Inthisregardstheworkswouldbejointlyinspected</w:t>
      </w:r>
      <w:r>
        <w:rPr>
          <w:spacing w:val="1"/>
          <w:w w:val="115"/>
        </w:rPr>
        <w:t xml:space="preserve"> </w:t>
      </w:r>
      <w:r>
        <w:rPr>
          <w:w w:val="115"/>
        </w:rPr>
        <w:t>by</w:t>
      </w:r>
      <w:r>
        <w:rPr>
          <w:spacing w:val="10"/>
          <w:w w:val="115"/>
        </w:rPr>
        <w:t xml:space="preserve"> </w:t>
      </w:r>
      <w:r>
        <w:rPr>
          <w:w w:val="115"/>
        </w:rPr>
        <w:t>a</w:t>
      </w:r>
      <w:r>
        <w:rPr>
          <w:spacing w:val="10"/>
          <w:w w:val="115"/>
        </w:rPr>
        <w:t xml:space="preserve"> </w:t>
      </w:r>
      <w:r>
        <w:rPr>
          <w:w w:val="115"/>
        </w:rPr>
        <w:t>team</w:t>
      </w:r>
      <w:r>
        <w:rPr>
          <w:spacing w:val="11"/>
          <w:w w:val="115"/>
        </w:rPr>
        <w:t xml:space="preserve"> </w:t>
      </w:r>
      <w:r>
        <w:rPr>
          <w:w w:val="115"/>
        </w:rPr>
        <w:t>comprising</w:t>
      </w:r>
      <w:r>
        <w:rPr>
          <w:spacing w:val="11"/>
          <w:w w:val="115"/>
        </w:rPr>
        <w:t xml:space="preserve"> </w:t>
      </w:r>
      <w:r>
        <w:rPr>
          <w:w w:val="115"/>
        </w:rPr>
        <w:t>of</w:t>
      </w:r>
      <w:r>
        <w:rPr>
          <w:spacing w:val="11"/>
          <w:w w:val="115"/>
        </w:rPr>
        <w:t xml:space="preserve"> </w:t>
      </w:r>
      <w:r>
        <w:rPr>
          <w:w w:val="115"/>
        </w:rPr>
        <w:t>representatives</w:t>
      </w:r>
      <w:r>
        <w:rPr>
          <w:spacing w:val="10"/>
          <w:w w:val="115"/>
        </w:rPr>
        <w:t xml:space="preserve"> </w:t>
      </w:r>
      <w:r>
        <w:rPr>
          <w:w w:val="115"/>
        </w:rPr>
        <w:t>of</w:t>
      </w:r>
      <w:r>
        <w:rPr>
          <w:spacing w:val="11"/>
          <w:w w:val="115"/>
        </w:rPr>
        <w:t xml:space="preserve"> </w:t>
      </w:r>
      <w:r>
        <w:rPr>
          <w:w w:val="115"/>
        </w:rPr>
        <w:t>Contractor</w:t>
      </w:r>
      <w:r>
        <w:rPr>
          <w:spacing w:val="11"/>
          <w:w w:val="115"/>
        </w:rPr>
        <w:t xml:space="preserve"> </w:t>
      </w:r>
      <w:r>
        <w:rPr>
          <w:w w:val="115"/>
        </w:rPr>
        <w:t>and</w:t>
      </w:r>
      <w:r>
        <w:rPr>
          <w:spacing w:val="11"/>
          <w:w w:val="115"/>
        </w:rPr>
        <w:t xml:space="preserve"> </w:t>
      </w:r>
      <w:r>
        <w:rPr>
          <w:w w:val="115"/>
        </w:rPr>
        <w:t>theEngineer-</w:t>
      </w:r>
      <w:r>
        <w:rPr>
          <w:spacing w:val="-57"/>
          <w:w w:val="115"/>
        </w:rPr>
        <w:t xml:space="preserve"> </w:t>
      </w:r>
      <w:r>
        <w:rPr>
          <w:w w:val="115"/>
        </w:rPr>
        <w:t>in-</w:t>
      </w:r>
      <w:r>
        <w:rPr>
          <w:spacing w:val="1"/>
          <w:w w:val="115"/>
        </w:rPr>
        <w:t xml:space="preserve"> </w:t>
      </w:r>
      <w:r>
        <w:rPr>
          <w:w w:val="115"/>
        </w:rPr>
        <w:t>Charge,fornotinganydiscrepancy,defect,shortcomings.Withinthetimeperi</w:t>
      </w:r>
      <w:r>
        <w:rPr>
          <w:spacing w:val="-58"/>
          <w:w w:val="115"/>
        </w:rPr>
        <w:t xml:space="preserve"> </w:t>
      </w:r>
      <w:r>
        <w:rPr>
          <w:w w:val="115"/>
        </w:rPr>
        <w:t>odspecifiedbytheEngineer-in-ChargetheContractor</w:t>
      </w:r>
      <w:r>
        <w:rPr>
          <w:spacing w:val="1"/>
          <w:w w:val="115"/>
        </w:rPr>
        <w:t xml:space="preserve"> </w:t>
      </w:r>
      <w:r>
        <w:rPr>
          <w:w w:val="115"/>
        </w:rPr>
        <w:t>shall</w:t>
      </w:r>
      <w:r>
        <w:rPr>
          <w:spacing w:val="1"/>
          <w:w w:val="115"/>
        </w:rPr>
        <w:t xml:space="preserve"> </w:t>
      </w:r>
      <w:r>
        <w:rPr>
          <w:w w:val="115"/>
        </w:rPr>
        <w:t>rectify,</w:t>
      </w:r>
      <w:r>
        <w:rPr>
          <w:spacing w:val="1"/>
          <w:w w:val="115"/>
        </w:rPr>
        <w:t xml:space="preserve"> </w:t>
      </w:r>
      <w:r>
        <w:rPr>
          <w:w w:val="115"/>
        </w:rPr>
        <w:t>correct</w:t>
      </w:r>
      <w:r>
        <w:rPr>
          <w:spacing w:val="-58"/>
          <w:w w:val="115"/>
        </w:rPr>
        <w:t xml:space="preserve"> </w:t>
      </w:r>
      <w:r>
        <w:rPr>
          <w:w w:val="115"/>
        </w:rPr>
        <w:t>or</w:t>
      </w:r>
      <w:r>
        <w:rPr>
          <w:spacing w:val="3"/>
          <w:w w:val="115"/>
        </w:rPr>
        <w:t xml:space="preserve"> </w:t>
      </w:r>
      <w:r>
        <w:rPr>
          <w:w w:val="115"/>
        </w:rPr>
        <w:t>replace</w:t>
      </w:r>
      <w:r>
        <w:rPr>
          <w:spacing w:val="2"/>
          <w:w w:val="115"/>
        </w:rPr>
        <w:t xml:space="preserve"> </w:t>
      </w:r>
      <w:r>
        <w:rPr>
          <w:w w:val="115"/>
        </w:rPr>
        <w:t>the</w:t>
      </w:r>
      <w:r>
        <w:rPr>
          <w:spacing w:val="1"/>
          <w:w w:val="115"/>
        </w:rPr>
        <w:t xml:space="preserve"> </w:t>
      </w:r>
      <w:r>
        <w:rPr>
          <w:w w:val="115"/>
        </w:rPr>
        <w:t>defective</w:t>
      </w:r>
      <w:r>
        <w:rPr>
          <w:spacing w:val="2"/>
          <w:w w:val="115"/>
        </w:rPr>
        <w:t xml:space="preserve"> </w:t>
      </w:r>
      <w:r>
        <w:rPr>
          <w:w w:val="115"/>
        </w:rPr>
        <w:t>works</w:t>
      </w:r>
      <w:r>
        <w:rPr>
          <w:spacing w:val="3"/>
          <w:w w:val="115"/>
        </w:rPr>
        <w:t xml:space="preserve"> </w:t>
      </w:r>
      <w:r>
        <w:rPr>
          <w:w w:val="115"/>
        </w:rPr>
        <w:t>so</w:t>
      </w:r>
      <w:r>
        <w:rPr>
          <w:spacing w:val="3"/>
          <w:w w:val="115"/>
        </w:rPr>
        <w:t xml:space="preserve"> </w:t>
      </w:r>
      <w:r>
        <w:rPr>
          <w:w w:val="115"/>
        </w:rPr>
        <w:t>notedduring</w:t>
      </w:r>
      <w:r>
        <w:rPr>
          <w:spacing w:val="3"/>
          <w:w w:val="115"/>
        </w:rPr>
        <w:t xml:space="preserve"> </w:t>
      </w:r>
      <w:r>
        <w:rPr>
          <w:w w:val="115"/>
        </w:rPr>
        <w:t>the</w:t>
      </w:r>
      <w:r>
        <w:rPr>
          <w:spacing w:val="2"/>
          <w:w w:val="115"/>
        </w:rPr>
        <w:t xml:space="preserve"> </w:t>
      </w:r>
      <w:r>
        <w:rPr>
          <w:w w:val="115"/>
        </w:rPr>
        <w:t>joint</w:t>
      </w:r>
      <w:r>
        <w:rPr>
          <w:spacing w:val="2"/>
          <w:w w:val="115"/>
        </w:rPr>
        <w:t xml:space="preserve"> </w:t>
      </w:r>
      <w:r>
        <w:rPr>
          <w:w w:val="115"/>
        </w:rPr>
        <w:t>inspection,</w:t>
      </w:r>
      <w:r>
        <w:rPr>
          <w:spacing w:val="4"/>
          <w:w w:val="115"/>
        </w:rPr>
        <w:t xml:space="preserve"> </w:t>
      </w:r>
      <w:r>
        <w:rPr>
          <w:w w:val="115"/>
        </w:rPr>
        <w:t>at</w:t>
      </w:r>
      <w:r>
        <w:rPr>
          <w:spacing w:val="2"/>
          <w:w w:val="115"/>
        </w:rPr>
        <w:t xml:space="preserve"> </w:t>
      </w:r>
      <w:r>
        <w:rPr>
          <w:w w:val="115"/>
        </w:rPr>
        <w:t>his</w:t>
      </w:r>
      <w:r>
        <w:rPr>
          <w:spacing w:val="-58"/>
          <w:w w:val="115"/>
        </w:rPr>
        <w:t xml:space="preserve"> </w:t>
      </w:r>
      <w:r>
        <w:rPr>
          <w:w w:val="115"/>
        </w:rPr>
        <w:t>own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cost</w:t>
      </w:r>
      <w:r>
        <w:rPr>
          <w:w w:val="115"/>
        </w:rPr>
        <w:tab/>
        <w:t>to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the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satisfaction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of</w:t>
      </w:r>
      <w:r>
        <w:rPr>
          <w:w w:val="115"/>
        </w:rPr>
        <w:tab/>
        <w:t>theEngineer-in-</w:t>
      </w:r>
      <w:r>
        <w:rPr>
          <w:spacing w:val="-58"/>
          <w:w w:val="115"/>
        </w:rPr>
        <w:t xml:space="preserve"> </w:t>
      </w:r>
      <w:r>
        <w:rPr>
          <w:w w:val="115"/>
        </w:rPr>
        <w:t>Charge.OnacceptanceoftheContractor’swork,thecontractor shall</w:t>
      </w:r>
      <w:r>
        <w:rPr>
          <w:spacing w:val="1"/>
          <w:w w:val="115"/>
        </w:rPr>
        <w:t xml:space="preserve"> </w:t>
      </w:r>
      <w:r>
        <w:rPr>
          <w:w w:val="115"/>
        </w:rPr>
        <w:t>prepare</w:t>
      </w:r>
      <w:r>
        <w:rPr>
          <w:spacing w:val="-58"/>
          <w:w w:val="115"/>
        </w:rPr>
        <w:t xml:space="preserve"> </w:t>
      </w:r>
      <w:r>
        <w:rPr>
          <w:w w:val="115"/>
        </w:rPr>
        <w:t>the</w:t>
      </w:r>
      <w:r>
        <w:rPr>
          <w:w w:val="115"/>
        </w:rPr>
        <w:tab/>
      </w:r>
      <w:r>
        <w:rPr>
          <w:w w:val="115"/>
        </w:rPr>
        <w:tab/>
        <w:t>inventory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0"/>
        </w:rPr>
        <w:t>of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w w:val="115"/>
        </w:rPr>
        <w:t>his</w:t>
      </w:r>
      <w:r>
        <w:rPr>
          <w:w w:val="115"/>
        </w:rPr>
        <w:tab/>
      </w:r>
      <w:r>
        <w:rPr>
          <w:w w:val="115"/>
        </w:rPr>
        <w:tab/>
        <w:t>works,</w:t>
      </w:r>
      <w:r>
        <w:rPr>
          <w:w w:val="115"/>
        </w:rPr>
        <w:tab/>
      </w:r>
      <w:r>
        <w:rPr>
          <w:w w:val="115"/>
        </w:rPr>
        <w:tab/>
        <w:t>and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hand</w:t>
      </w:r>
      <w:r>
        <w:rPr>
          <w:w w:val="115"/>
        </w:rPr>
        <w:tab/>
      </w:r>
      <w:r>
        <w:rPr>
          <w:w w:val="115"/>
        </w:rPr>
        <w:tab/>
        <w:t>over</w:t>
      </w:r>
      <w:r>
        <w:rPr>
          <w:spacing w:val="-58"/>
          <w:w w:val="115"/>
        </w:rPr>
        <w:t xml:space="preserve"> </w:t>
      </w:r>
      <w:r>
        <w:rPr>
          <w:w w:val="115"/>
        </w:rPr>
        <w:t>theWork&amp;theinventorytotheAssistantEngineer.</w:t>
      </w:r>
    </w:p>
    <w:p w:rsidR="003E1AF2" w:rsidRDefault="00D6326E">
      <w:pPr>
        <w:pStyle w:val="BodyText"/>
        <w:spacing w:before="1" w:line="242" w:lineRule="auto"/>
        <w:ind w:right="1316"/>
        <w:jc w:val="both"/>
      </w:pPr>
      <w:r>
        <w:rPr>
          <w:w w:val="115"/>
        </w:rPr>
        <w:t>Duringcarryingouttherectification</w:t>
      </w:r>
      <w:proofErr w:type="gramStart"/>
      <w:r>
        <w:rPr>
          <w:w w:val="115"/>
        </w:rPr>
        <w:t>,correctionorreplacementworksasmen</w:t>
      </w:r>
      <w:proofErr w:type="gramEnd"/>
      <w:r>
        <w:rPr>
          <w:spacing w:val="-59"/>
          <w:w w:val="115"/>
        </w:rPr>
        <w:t xml:space="preserve"> </w:t>
      </w:r>
      <w:r>
        <w:rPr>
          <w:w w:val="115"/>
        </w:rPr>
        <w:t>tionedabovetheContractorshalltakeallnecessaryprecautionstosafeguardt</w:t>
      </w:r>
      <w:r>
        <w:rPr>
          <w:spacing w:val="-59"/>
          <w:w w:val="115"/>
        </w:rPr>
        <w:t xml:space="preserve"> </w:t>
      </w:r>
      <w:r>
        <w:rPr>
          <w:w w:val="115"/>
        </w:rPr>
        <w:t>heexistingfinishingandworksofotherVendors</w:t>
      </w:r>
      <w:r>
        <w:rPr>
          <w:spacing w:val="10"/>
          <w:w w:val="115"/>
        </w:rPr>
        <w:t xml:space="preserve"> </w:t>
      </w:r>
      <w:r>
        <w:rPr>
          <w:w w:val="115"/>
        </w:rPr>
        <w:t>against</w:t>
      </w:r>
      <w:r>
        <w:rPr>
          <w:spacing w:val="8"/>
          <w:w w:val="115"/>
        </w:rPr>
        <w:t xml:space="preserve"> </w:t>
      </w:r>
      <w:r>
        <w:rPr>
          <w:w w:val="115"/>
        </w:rPr>
        <w:t>any</w:t>
      </w:r>
      <w:r>
        <w:rPr>
          <w:spacing w:val="9"/>
          <w:w w:val="115"/>
        </w:rPr>
        <w:t xml:space="preserve"> </w:t>
      </w:r>
      <w:r>
        <w:rPr>
          <w:w w:val="115"/>
        </w:rPr>
        <w:t>damage.</w:t>
      </w:r>
      <w:r>
        <w:rPr>
          <w:spacing w:val="10"/>
          <w:w w:val="115"/>
        </w:rPr>
        <w:t xml:space="preserve"> </w:t>
      </w:r>
      <w:r>
        <w:rPr>
          <w:w w:val="115"/>
        </w:rPr>
        <w:t>In</w:t>
      </w:r>
    </w:p>
    <w:p w:rsidR="003E1AF2" w:rsidRDefault="003E1AF2">
      <w:pPr>
        <w:spacing w:line="242" w:lineRule="auto"/>
        <w:jc w:val="both"/>
        <w:sectPr w:rsidR="003E1AF2">
          <w:pgSz w:w="12240" w:h="15840"/>
          <w:pgMar w:top="920" w:right="120" w:bottom="1140" w:left="680" w:header="0" w:footer="919" w:gutter="0"/>
          <w:cols w:space="720"/>
        </w:sectPr>
      </w:pPr>
    </w:p>
    <w:p w:rsidR="003E1AF2" w:rsidRDefault="00D6326E">
      <w:pPr>
        <w:pStyle w:val="BodyText"/>
        <w:tabs>
          <w:tab w:val="left" w:pos="3077"/>
          <w:tab w:val="left" w:pos="4474"/>
          <w:tab w:val="left" w:pos="6227"/>
          <w:tab w:val="left" w:pos="7474"/>
          <w:tab w:val="left" w:pos="9132"/>
        </w:tabs>
        <w:spacing w:before="80"/>
        <w:ind w:right="1318"/>
        <w:jc w:val="both"/>
      </w:pPr>
      <w:proofErr w:type="gramStart"/>
      <w:r>
        <w:rPr>
          <w:w w:val="115"/>
        </w:rPr>
        <w:lastRenderedPageBreak/>
        <w:t>case</w:t>
      </w:r>
      <w:proofErr w:type="gramEnd"/>
      <w:r>
        <w:rPr>
          <w:w w:val="115"/>
        </w:rPr>
        <w:tab/>
        <w:t>the</w:t>
      </w:r>
      <w:r>
        <w:rPr>
          <w:w w:val="115"/>
        </w:rPr>
        <w:tab/>
        <w:t>works</w:t>
      </w:r>
      <w:r>
        <w:rPr>
          <w:w w:val="115"/>
        </w:rPr>
        <w:tab/>
        <w:t>of</w:t>
      </w:r>
      <w:r>
        <w:rPr>
          <w:w w:val="115"/>
        </w:rPr>
        <w:tab/>
        <w:t>other</w:t>
      </w:r>
      <w:r>
        <w:rPr>
          <w:w w:val="115"/>
        </w:rPr>
        <w:tab/>
      </w:r>
      <w:r>
        <w:rPr>
          <w:spacing w:val="-1"/>
          <w:w w:val="115"/>
        </w:rPr>
        <w:t>Vendors</w:t>
      </w:r>
      <w:r>
        <w:rPr>
          <w:spacing w:val="-59"/>
          <w:w w:val="115"/>
        </w:rPr>
        <w:t xml:space="preserve"> </w:t>
      </w:r>
      <w:r>
        <w:rPr>
          <w:w w:val="115"/>
        </w:rPr>
        <w:t>aredamagedbytheContractorwhileundertakingtherectification/replacem</w:t>
      </w:r>
      <w:r>
        <w:rPr>
          <w:spacing w:val="-59"/>
          <w:w w:val="115"/>
        </w:rPr>
        <w:t xml:space="preserve"> </w:t>
      </w:r>
      <w:r>
        <w:rPr>
          <w:w w:val="115"/>
        </w:rPr>
        <w:t>ent</w:t>
      </w:r>
      <w:r>
        <w:rPr>
          <w:spacing w:val="1"/>
          <w:w w:val="115"/>
        </w:rPr>
        <w:t xml:space="preserve"> </w:t>
      </w:r>
      <w:r>
        <w:rPr>
          <w:w w:val="115"/>
        </w:rPr>
        <w:t>work,</w:t>
      </w:r>
      <w:r>
        <w:rPr>
          <w:spacing w:val="1"/>
          <w:w w:val="115"/>
        </w:rPr>
        <w:t xml:space="preserve"> </w:t>
      </w:r>
      <w:r>
        <w:rPr>
          <w:w w:val="115"/>
        </w:rPr>
        <w:t>the</w:t>
      </w:r>
      <w:r>
        <w:rPr>
          <w:spacing w:val="1"/>
          <w:w w:val="115"/>
        </w:rPr>
        <w:t xml:space="preserve"> </w:t>
      </w:r>
      <w:r>
        <w:rPr>
          <w:w w:val="115"/>
        </w:rPr>
        <w:t>Contractor</w:t>
      </w:r>
      <w:r>
        <w:rPr>
          <w:spacing w:val="1"/>
          <w:w w:val="115"/>
        </w:rPr>
        <w:t xml:space="preserve"> </w:t>
      </w:r>
      <w:r>
        <w:rPr>
          <w:w w:val="115"/>
        </w:rPr>
        <w:t>shall</w:t>
      </w:r>
      <w:r>
        <w:rPr>
          <w:spacing w:val="1"/>
          <w:w w:val="115"/>
        </w:rPr>
        <w:t xml:space="preserve"> </w:t>
      </w:r>
      <w:r>
        <w:rPr>
          <w:w w:val="115"/>
        </w:rPr>
        <w:t>rectify</w:t>
      </w:r>
      <w:r>
        <w:rPr>
          <w:spacing w:val="1"/>
          <w:w w:val="115"/>
        </w:rPr>
        <w:t xml:space="preserve"> </w:t>
      </w:r>
      <w:r>
        <w:rPr>
          <w:w w:val="115"/>
        </w:rPr>
        <w:t>/</w:t>
      </w:r>
      <w:r>
        <w:rPr>
          <w:spacing w:val="1"/>
          <w:w w:val="115"/>
        </w:rPr>
        <w:t xml:space="preserve"> </w:t>
      </w:r>
      <w:r>
        <w:rPr>
          <w:w w:val="115"/>
        </w:rPr>
        <w:t>replace</w:t>
      </w:r>
      <w:r>
        <w:rPr>
          <w:spacing w:val="1"/>
          <w:w w:val="115"/>
        </w:rPr>
        <w:t xml:space="preserve"> </w:t>
      </w:r>
      <w:r>
        <w:rPr>
          <w:w w:val="115"/>
        </w:rPr>
        <w:t>the</w:t>
      </w:r>
      <w:r>
        <w:rPr>
          <w:spacing w:val="1"/>
          <w:w w:val="115"/>
        </w:rPr>
        <w:t xml:space="preserve"> </w:t>
      </w:r>
      <w:r>
        <w:rPr>
          <w:w w:val="115"/>
        </w:rPr>
        <w:t>works</w:t>
      </w:r>
      <w:r>
        <w:rPr>
          <w:spacing w:val="1"/>
          <w:w w:val="115"/>
        </w:rPr>
        <w:t xml:space="preserve"> </w:t>
      </w:r>
      <w:r>
        <w:rPr>
          <w:w w:val="115"/>
        </w:rPr>
        <w:t>sodamagedathisowncosttothesatisfactionoftheEngineer-in-Charge.</w:t>
      </w:r>
    </w:p>
    <w:p w:rsidR="003E1AF2" w:rsidRDefault="00D6326E">
      <w:pPr>
        <w:pStyle w:val="BodyText"/>
        <w:tabs>
          <w:tab w:val="left" w:pos="6245"/>
          <w:tab w:val="left" w:pos="7022"/>
          <w:tab w:val="left" w:pos="7528"/>
          <w:tab w:val="left" w:pos="8940"/>
          <w:tab w:val="left" w:pos="9736"/>
        </w:tabs>
        <w:spacing w:before="3"/>
        <w:ind w:right="1321"/>
      </w:pPr>
      <w:r>
        <w:rPr>
          <w:w w:val="115"/>
        </w:rPr>
        <w:t>Onfailureofthecontractortorectify</w:t>
      </w:r>
      <w:proofErr w:type="gramStart"/>
      <w:r>
        <w:rPr>
          <w:w w:val="115"/>
        </w:rPr>
        <w:t>,correctorreplacethedefectiveworksor</w:t>
      </w:r>
      <w:proofErr w:type="gramEnd"/>
      <w:r>
        <w:rPr>
          <w:spacing w:val="1"/>
          <w:w w:val="115"/>
        </w:rPr>
        <w:t xml:space="preserve"> </w:t>
      </w:r>
      <w:r>
        <w:rPr>
          <w:w w:val="115"/>
        </w:rPr>
        <w:t>onunduedelayonpartofthecontractorforthesame,theEngineer-in-</w:t>
      </w:r>
      <w:r>
        <w:rPr>
          <w:spacing w:val="1"/>
          <w:w w:val="115"/>
        </w:rPr>
        <w:t xml:space="preserve"> </w:t>
      </w:r>
      <w:r>
        <w:rPr>
          <w:w w:val="110"/>
        </w:rPr>
        <w:t>Chargeshallbeatlibertytoundertakethecorrectionworksbyitselforthrough</w:t>
      </w:r>
      <w:r>
        <w:rPr>
          <w:spacing w:val="1"/>
          <w:w w:val="110"/>
        </w:rPr>
        <w:t xml:space="preserve"> </w:t>
      </w:r>
      <w:r>
        <w:rPr>
          <w:w w:val="110"/>
        </w:rPr>
        <w:t>anyVendorattheContractor’scost.Allsuchcostsincludinganyincidentalsthe</w:t>
      </w:r>
      <w:r>
        <w:rPr>
          <w:spacing w:val="1"/>
          <w:w w:val="110"/>
        </w:rPr>
        <w:t xml:space="preserve"> </w:t>
      </w:r>
      <w:r>
        <w:rPr>
          <w:w w:val="115"/>
        </w:rPr>
        <w:t>reofincurredbytheEngineer-in-Charge</w:t>
      </w:r>
      <w:r>
        <w:rPr>
          <w:w w:val="115"/>
        </w:rPr>
        <w:tab/>
        <w:t>shall</w:t>
      </w:r>
      <w:r>
        <w:rPr>
          <w:w w:val="115"/>
        </w:rPr>
        <w:tab/>
        <w:t>be</w:t>
      </w:r>
      <w:r>
        <w:rPr>
          <w:w w:val="115"/>
        </w:rPr>
        <w:tab/>
        <w:t>recovered</w:t>
      </w:r>
      <w:r>
        <w:rPr>
          <w:w w:val="115"/>
        </w:rPr>
        <w:tab/>
        <w:t>from</w:t>
      </w:r>
      <w:r>
        <w:rPr>
          <w:w w:val="115"/>
        </w:rPr>
        <w:tab/>
      </w:r>
      <w:r>
        <w:rPr>
          <w:spacing w:val="-2"/>
          <w:w w:val="115"/>
        </w:rPr>
        <w:t>the</w:t>
      </w:r>
      <w:r>
        <w:rPr>
          <w:spacing w:val="-58"/>
          <w:w w:val="115"/>
        </w:rPr>
        <w:t xml:space="preserve"> </w:t>
      </w:r>
      <w:r>
        <w:rPr>
          <w:w w:val="115"/>
        </w:rPr>
        <w:t>Contractor’s</w:t>
      </w:r>
      <w:r>
        <w:rPr>
          <w:spacing w:val="-1"/>
          <w:w w:val="115"/>
        </w:rPr>
        <w:t xml:space="preserve"> </w:t>
      </w:r>
      <w:r>
        <w:rPr>
          <w:w w:val="115"/>
        </w:rPr>
        <w:t>paymentsorfromanyamountsduetotheContractor.</w:t>
      </w:r>
    </w:p>
    <w:p w:rsidR="003E1AF2" w:rsidRDefault="00D6326E">
      <w:pPr>
        <w:pStyle w:val="BodyText"/>
        <w:tabs>
          <w:tab w:val="left" w:pos="4451"/>
          <w:tab w:val="left" w:pos="5976"/>
          <w:tab w:val="left" w:pos="7528"/>
          <w:tab w:val="left" w:pos="8931"/>
        </w:tabs>
        <w:ind w:right="1317"/>
      </w:pPr>
      <w:r>
        <w:rPr>
          <w:w w:val="110"/>
        </w:rPr>
        <w:t>Subjecttoclause42ofthissection</w:t>
      </w:r>
      <w:proofErr w:type="gramStart"/>
      <w:r>
        <w:rPr>
          <w:w w:val="110"/>
        </w:rPr>
        <w:t>,upontheissueofvirtualcompletioncertificate</w:t>
      </w:r>
      <w:proofErr w:type="gramEnd"/>
      <w:r>
        <w:rPr>
          <w:w w:val="110"/>
        </w:rPr>
        <w:t>,</w:t>
      </w:r>
      <w:r>
        <w:rPr>
          <w:spacing w:val="1"/>
          <w:w w:val="110"/>
        </w:rPr>
        <w:t xml:space="preserve"> </w:t>
      </w:r>
      <w:r>
        <w:rPr>
          <w:w w:val="110"/>
        </w:rPr>
        <w:t>theEngineermay</w:t>
      </w:r>
      <w:r>
        <w:rPr>
          <w:w w:val="110"/>
        </w:rPr>
        <w:tab/>
        <w:t>take</w:t>
      </w:r>
      <w:r>
        <w:rPr>
          <w:w w:val="110"/>
        </w:rPr>
        <w:tab/>
        <w:t>over</w:t>
      </w:r>
      <w:r>
        <w:rPr>
          <w:w w:val="110"/>
        </w:rPr>
        <w:tab/>
        <w:t>the</w:t>
      </w:r>
      <w:r>
        <w:rPr>
          <w:w w:val="110"/>
        </w:rPr>
        <w:tab/>
      </w:r>
      <w:r>
        <w:rPr>
          <w:spacing w:val="-1"/>
          <w:w w:val="110"/>
        </w:rPr>
        <w:t>completed</w:t>
      </w:r>
      <w:r>
        <w:rPr>
          <w:spacing w:val="-56"/>
          <w:w w:val="110"/>
        </w:rPr>
        <w:t xml:space="preserve"> </w:t>
      </w:r>
      <w:r>
        <w:rPr>
          <w:w w:val="110"/>
        </w:rPr>
        <w:t>workforintendeduse.Suchtakingover</w:t>
      </w:r>
      <w:r>
        <w:rPr>
          <w:spacing w:val="1"/>
          <w:w w:val="110"/>
        </w:rPr>
        <w:t xml:space="preserve"> </w:t>
      </w:r>
      <w:r>
        <w:rPr>
          <w:w w:val="110"/>
        </w:rPr>
        <w:t>of</w:t>
      </w:r>
      <w:r>
        <w:rPr>
          <w:spacing w:val="1"/>
          <w:w w:val="110"/>
        </w:rPr>
        <w:t xml:space="preserve"> </w:t>
      </w:r>
      <w:r>
        <w:rPr>
          <w:w w:val="110"/>
        </w:rPr>
        <w:t>the</w:t>
      </w:r>
      <w:r>
        <w:rPr>
          <w:spacing w:val="1"/>
          <w:w w:val="110"/>
        </w:rPr>
        <w:t xml:space="preserve"> </w:t>
      </w:r>
      <w:r>
        <w:rPr>
          <w:w w:val="110"/>
        </w:rPr>
        <w:t>works</w:t>
      </w:r>
      <w:r>
        <w:rPr>
          <w:spacing w:val="1"/>
          <w:w w:val="110"/>
        </w:rPr>
        <w:t xml:space="preserve"> </w:t>
      </w:r>
      <w:r>
        <w:rPr>
          <w:w w:val="110"/>
        </w:rPr>
        <w:t>prior</w:t>
      </w:r>
      <w:r>
        <w:rPr>
          <w:spacing w:val="1"/>
          <w:w w:val="110"/>
        </w:rPr>
        <w:t xml:space="preserve"> </w:t>
      </w:r>
      <w:r>
        <w:rPr>
          <w:w w:val="110"/>
        </w:rPr>
        <w:t>to</w:t>
      </w:r>
      <w:r>
        <w:rPr>
          <w:spacing w:val="1"/>
          <w:w w:val="110"/>
        </w:rPr>
        <w:t xml:space="preserve"> </w:t>
      </w:r>
      <w:r>
        <w:rPr>
          <w:w w:val="110"/>
        </w:rPr>
        <w:t>completion</w:t>
      </w:r>
      <w:r>
        <w:rPr>
          <w:spacing w:val="-56"/>
          <w:w w:val="110"/>
        </w:rPr>
        <w:t xml:space="preserve"> </w:t>
      </w:r>
      <w:r>
        <w:rPr>
          <w:w w:val="110"/>
        </w:rPr>
        <w:t>oftheDefectsLiabilityPeriodbytheEngineershallnotdischargethecontractorof</w:t>
      </w:r>
      <w:r>
        <w:rPr>
          <w:spacing w:val="-56"/>
          <w:w w:val="110"/>
        </w:rPr>
        <w:t xml:space="preserve"> </w:t>
      </w:r>
      <w:r>
        <w:rPr>
          <w:spacing w:val="-1"/>
          <w:w w:val="110"/>
        </w:rPr>
        <w:t>hisresponsibilitiesforthebalanceDefectsLiabilityPeriodandtheDefectsLiabilit</w:t>
      </w:r>
      <w:r>
        <w:rPr>
          <w:w w:val="110"/>
        </w:rPr>
        <w:t xml:space="preserve"> yPeriodshallremaininforcetillcompletionofDefectsLiabilityPeriod.</w:t>
      </w:r>
    </w:p>
    <w:p w:rsidR="003E1AF2" w:rsidRDefault="00D6326E">
      <w:pPr>
        <w:pStyle w:val="BodyText"/>
        <w:tabs>
          <w:tab w:val="left" w:pos="3285"/>
          <w:tab w:val="left" w:pos="4069"/>
          <w:tab w:val="left" w:pos="6781"/>
          <w:tab w:val="left" w:pos="7742"/>
          <w:tab w:val="left" w:pos="8747"/>
          <w:tab w:val="left" w:pos="9534"/>
        </w:tabs>
        <w:spacing w:before="4"/>
        <w:ind w:right="1316"/>
      </w:pPr>
      <w:r>
        <w:rPr>
          <w:w w:val="115"/>
        </w:rPr>
        <w:t>On</w:t>
      </w:r>
      <w:r>
        <w:rPr>
          <w:spacing w:val="11"/>
          <w:w w:val="115"/>
        </w:rPr>
        <w:t xml:space="preserve"> </w:t>
      </w:r>
      <w:r>
        <w:rPr>
          <w:w w:val="115"/>
        </w:rPr>
        <w:t>removal</w:t>
      </w:r>
      <w:r>
        <w:rPr>
          <w:spacing w:val="10"/>
          <w:w w:val="115"/>
        </w:rPr>
        <w:t xml:space="preserve"> </w:t>
      </w:r>
      <w:r>
        <w:rPr>
          <w:w w:val="115"/>
        </w:rPr>
        <w:t>of</w:t>
      </w:r>
      <w:r>
        <w:rPr>
          <w:spacing w:val="13"/>
          <w:w w:val="115"/>
        </w:rPr>
        <w:t xml:space="preserve"> </w:t>
      </w:r>
      <w:r>
        <w:rPr>
          <w:w w:val="115"/>
        </w:rPr>
        <w:t>all</w:t>
      </w:r>
      <w:r>
        <w:rPr>
          <w:spacing w:val="10"/>
          <w:w w:val="115"/>
        </w:rPr>
        <w:t xml:space="preserve"> </w:t>
      </w:r>
      <w:r>
        <w:rPr>
          <w:w w:val="115"/>
        </w:rPr>
        <w:t>the</w:t>
      </w:r>
      <w:r>
        <w:rPr>
          <w:spacing w:val="10"/>
          <w:w w:val="115"/>
        </w:rPr>
        <w:t xml:space="preserve"> </w:t>
      </w:r>
      <w:r>
        <w:rPr>
          <w:w w:val="115"/>
        </w:rPr>
        <w:t>defects</w:t>
      </w:r>
      <w:r>
        <w:rPr>
          <w:spacing w:val="12"/>
          <w:w w:val="115"/>
        </w:rPr>
        <w:t xml:space="preserve"> </w:t>
      </w:r>
      <w:r>
        <w:rPr>
          <w:w w:val="115"/>
        </w:rPr>
        <w:t>and</w:t>
      </w:r>
      <w:r>
        <w:rPr>
          <w:spacing w:val="11"/>
          <w:w w:val="115"/>
        </w:rPr>
        <w:t xml:space="preserve"> </w:t>
      </w:r>
      <w:r>
        <w:rPr>
          <w:w w:val="115"/>
        </w:rPr>
        <w:t>handing</w:t>
      </w:r>
      <w:r>
        <w:rPr>
          <w:spacing w:val="11"/>
          <w:w w:val="115"/>
        </w:rPr>
        <w:t xml:space="preserve"> </w:t>
      </w:r>
      <w:r>
        <w:rPr>
          <w:w w:val="115"/>
        </w:rPr>
        <w:t>over</w:t>
      </w:r>
      <w:r>
        <w:rPr>
          <w:spacing w:val="11"/>
          <w:w w:val="115"/>
        </w:rPr>
        <w:t xml:space="preserve"> </w:t>
      </w:r>
      <w:r>
        <w:rPr>
          <w:w w:val="115"/>
        </w:rPr>
        <w:t>to</w:t>
      </w:r>
      <w:r>
        <w:rPr>
          <w:spacing w:val="12"/>
          <w:w w:val="115"/>
        </w:rPr>
        <w:t xml:space="preserve"> </w:t>
      </w:r>
      <w:r>
        <w:rPr>
          <w:w w:val="115"/>
        </w:rPr>
        <w:t>the</w:t>
      </w:r>
      <w:r>
        <w:rPr>
          <w:spacing w:val="10"/>
          <w:w w:val="115"/>
        </w:rPr>
        <w:t xml:space="preserve"> </w:t>
      </w:r>
      <w:r>
        <w:rPr>
          <w:w w:val="115"/>
        </w:rPr>
        <w:t>AssistantEngineer</w:t>
      </w:r>
      <w:r>
        <w:rPr>
          <w:spacing w:val="-58"/>
          <w:w w:val="115"/>
        </w:rPr>
        <w:t xml:space="preserve"> </w:t>
      </w:r>
      <w:r>
        <w:rPr>
          <w:w w:val="115"/>
        </w:rPr>
        <w:t>upon</w:t>
      </w:r>
      <w:r>
        <w:rPr>
          <w:spacing w:val="6"/>
          <w:w w:val="115"/>
        </w:rPr>
        <w:t xml:space="preserve"> </w:t>
      </w:r>
      <w:r>
        <w:rPr>
          <w:w w:val="115"/>
        </w:rPr>
        <w:t>successful</w:t>
      </w:r>
      <w:r>
        <w:rPr>
          <w:spacing w:val="5"/>
          <w:w w:val="115"/>
        </w:rPr>
        <w:t xml:space="preserve"> </w:t>
      </w:r>
      <w:r>
        <w:rPr>
          <w:w w:val="115"/>
        </w:rPr>
        <w:t>completion</w:t>
      </w:r>
      <w:r>
        <w:rPr>
          <w:spacing w:val="7"/>
          <w:w w:val="115"/>
        </w:rPr>
        <w:t xml:space="preserve"> </w:t>
      </w:r>
      <w:r>
        <w:rPr>
          <w:w w:val="115"/>
        </w:rPr>
        <w:t>of</w:t>
      </w:r>
      <w:r>
        <w:rPr>
          <w:spacing w:val="7"/>
          <w:w w:val="115"/>
        </w:rPr>
        <w:t xml:space="preserve"> </w:t>
      </w:r>
      <w:r>
        <w:rPr>
          <w:w w:val="115"/>
        </w:rPr>
        <w:t>the</w:t>
      </w:r>
      <w:r>
        <w:rPr>
          <w:spacing w:val="6"/>
          <w:w w:val="115"/>
        </w:rPr>
        <w:t xml:space="preserve"> </w:t>
      </w:r>
      <w:r>
        <w:rPr>
          <w:w w:val="115"/>
        </w:rPr>
        <w:t>Defects</w:t>
      </w:r>
      <w:r>
        <w:rPr>
          <w:spacing w:val="8"/>
          <w:w w:val="115"/>
        </w:rPr>
        <w:t xml:space="preserve"> </w:t>
      </w:r>
      <w:r>
        <w:rPr>
          <w:w w:val="115"/>
        </w:rPr>
        <w:t>Liability</w:t>
      </w:r>
      <w:r>
        <w:rPr>
          <w:spacing w:val="4"/>
          <w:w w:val="115"/>
        </w:rPr>
        <w:t xml:space="preserve"> </w:t>
      </w:r>
      <w:r>
        <w:rPr>
          <w:w w:val="115"/>
        </w:rPr>
        <w:t>Period</w:t>
      </w:r>
      <w:r>
        <w:rPr>
          <w:spacing w:val="7"/>
          <w:w w:val="115"/>
        </w:rPr>
        <w:t xml:space="preserve"> </w:t>
      </w:r>
      <w:r>
        <w:rPr>
          <w:w w:val="115"/>
        </w:rPr>
        <w:t>bythe</w:t>
      </w:r>
      <w:r>
        <w:rPr>
          <w:spacing w:val="-58"/>
          <w:w w:val="115"/>
        </w:rPr>
        <w:t xml:space="preserve"> </w:t>
      </w:r>
      <w:r>
        <w:rPr>
          <w:w w:val="115"/>
        </w:rPr>
        <w:t>Contractor,</w:t>
      </w:r>
      <w:r>
        <w:rPr>
          <w:w w:val="115"/>
        </w:rPr>
        <w:tab/>
        <w:t>the</w:t>
      </w:r>
      <w:r>
        <w:rPr>
          <w:w w:val="115"/>
        </w:rPr>
        <w:tab/>
        <w:t>Engineer-in-Charge</w:t>
      </w:r>
      <w:r>
        <w:rPr>
          <w:w w:val="115"/>
        </w:rPr>
        <w:tab/>
        <w:t>shall</w:t>
      </w:r>
      <w:r>
        <w:rPr>
          <w:w w:val="115"/>
        </w:rPr>
        <w:tab/>
        <w:t>issue</w:t>
      </w:r>
      <w:r>
        <w:rPr>
          <w:w w:val="115"/>
        </w:rPr>
        <w:tab/>
        <w:t>the</w:t>
      </w:r>
      <w:r>
        <w:rPr>
          <w:w w:val="115"/>
        </w:rPr>
        <w:tab/>
      </w:r>
      <w:r>
        <w:rPr>
          <w:spacing w:val="-2"/>
          <w:w w:val="115"/>
        </w:rPr>
        <w:t>Final</w:t>
      </w:r>
      <w:r>
        <w:rPr>
          <w:spacing w:val="-58"/>
          <w:w w:val="115"/>
        </w:rPr>
        <w:t xml:space="preserve"> </w:t>
      </w:r>
      <w:r>
        <w:rPr>
          <w:w w:val="115"/>
        </w:rPr>
        <w:t>CompletionCertificatetothecontractorandtheDefectsLiabilityPeriod</w:t>
      </w:r>
      <w:r>
        <w:rPr>
          <w:spacing w:val="1"/>
          <w:w w:val="115"/>
        </w:rPr>
        <w:t xml:space="preserve"> </w:t>
      </w:r>
      <w:r>
        <w:rPr>
          <w:w w:val="115"/>
        </w:rPr>
        <w:t>shalldeemedtobecomplete.</w:t>
      </w:r>
    </w:p>
    <w:p w:rsidR="003E1AF2" w:rsidRDefault="00D6326E">
      <w:pPr>
        <w:pStyle w:val="ListParagraph"/>
        <w:numPr>
          <w:ilvl w:val="0"/>
          <w:numId w:val="28"/>
        </w:numPr>
        <w:tabs>
          <w:tab w:val="left" w:pos="1119"/>
        </w:tabs>
        <w:spacing w:before="76"/>
        <w:ind w:hanging="361"/>
        <w:rPr>
          <w:sz w:val="24"/>
        </w:rPr>
      </w:pPr>
      <w:r>
        <w:rPr>
          <w:w w:val="110"/>
          <w:sz w:val="24"/>
        </w:rPr>
        <w:t>Forcemajeure</w:t>
      </w:r>
    </w:p>
    <w:p w:rsidR="003E1AF2" w:rsidRDefault="00D6326E">
      <w:pPr>
        <w:pStyle w:val="BodyText"/>
        <w:tabs>
          <w:tab w:val="left" w:pos="2190"/>
          <w:tab w:val="left" w:pos="3304"/>
          <w:tab w:val="left" w:pos="3813"/>
          <w:tab w:val="left" w:pos="4596"/>
          <w:tab w:val="left" w:pos="4977"/>
          <w:tab w:val="left" w:pos="6522"/>
          <w:tab w:val="left" w:pos="7680"/>
          <w:tab w:val="left" w:pos="8157"/>
          <w:tab w:val="left" w:pos="9466"/>
        </w:tabs>
        <w:spacing w:before="2"/>
        <w:ind w:right="1312"/>
      </w:pPr>
      <w:r>
        <w:rPr>
          <w:w w:val="115"/>
        </w:rPr>
        <w:t>Force</w:t>
      </w:r>
      <w:r>
        <w:rPr>
          <w:spacing w:val="2"/>
          <w:w w:val="115"/>
        </w:rPr>
        <w:t xml:space="preserve"> </w:t>
      </w:r>
      <w:r>
        <w:rPr>
          <w:w w:val="115"/>
        </w:rPr>
        <w:t>Majeure</w:t>
      </w:r>
      <w:r>
        <w:rPr>
          <w:spacing w:val="2"/>
          <w:w w:val="115"/>
        </w:rPr>
        <w:t xml:space="preserve"> </w:t>
      </w:r>
      <w:r>
        <w:rPr>
          <w:w w:val="115"/>
        </w:rPr>
        <w:t>is</w:t>
      </w:r>
      <w:r>
        <w:rPr>
          <w:spacing w:val="3"/>
          <w:w w:val="115"/>
        </w:rPr>
        <w:t xml:space="preserve"> </w:t>
      </w:r>
      <w:r>
        <w:rPr>
          <w:w w:val="115"/>
        </w:rPr>
        <w:t>herein</w:t>
      </w:r>
      <w:r>
        <w:rPr>
          <w:spacing w:val="2"/>
          <w:w w:val="115"/>
        </w:rPr>
        <w:t xml:space="preserve"> </w:t>
      </w:r>
      <w:r>
        <w:rPr>
          <w:w w:val="115"/>
        </w:rPr>
        <w:t>defined</w:t>
      </w:r>
      <w:r>
        <w:rPr>
          <w:spacing w:val="2"/>
          <w:w w:val="115"/>
        </w:rPr>
        <w:t xml:space="preserve"> </w:t>
      </w:r>
      <w:r>
        <w:rPr>
          <w:w w:val="115"/>
        </w:rPr>
        <w:t>as</w:t>
      </w:r>
      <w:r>
        <w:rPr>
          <w:spacing w:val="3"/>
          <w:w w:val="115"/>
        </w:rPr>
        <w:t xml:space="preserve"> </w:t>
      </w:r>
      <w:r>
        <w:rPr>
          <w:w w:val="115"/>
        </w:rPr>
        <w:t>any</w:t>
      </w:r>
      <w:r>
        <w:rPr>
          <w:spacing w:val="2"/>
          <w:w w:val="115"/>
        </w:rPr>
        <w:t xml:space="preserve"> </w:t>
      </w:r>
      <w:r>
        <w:rPr>
          <w:w w:val="115"/>
        </w:rPr>
        <w:t>cause</w:t>
      </w:r>
      <w:r>
        <w:rPr>
          <w:spacing w:val="2"/>
          <w:w w:val="115"/>
        </w:rPr>
        <w:t xml:space="preserve"> </w:t>
      </w:r>
      <w:r>
        <w:rPr>
          <w:w w:val="115"/>
        </w:rPr>
        <w:t>which</w:t>
      </w:r>
      <w:r>
        <w:rPr>
          <w:spacing w:val="2"/>
          <w:w w:val="115"/>
        </w:rPr>
        <w:t xml:space="preserve"> </w:t>
      </w:r>
      <w:r>
        <w:rPr>
          <w:w w:val="115"/>
        </w:rPr>
        <w:t>is</w:t>
      </w:r>
      <w:r>
        <w:rPr>
          <w:spacing w:val="3"/>
          <w:w w:val="115"/>
        </w:rPr>
        <w:t xml:space="preserve"> </w:t>
      </w:r>
      <w:r>
        <w:rPr>
          <w:w w:val="115"/>
        </w:rPr>
        <w:t>beyond</w:t>
      </w:r>
      <w:r>
        <w:rPr>
          <w:spacing w:val="1"/>
          <w:w w:val="115"/>
        </w:rPr>
        <w:t xml:space="preserve"> </w:t>
      </w:r>
      <w:r>
        <w:rPr>
          <w:w w:val="115"/>
        </w:rPr>
        <w:t>thecontrol</w:t>
      </w:r>
      <w:r>
        <w:rPr>
          <w:spacing w:val="-58"/>
          <w:w w:val="115"/>
        </w:rPr>
        <w:t xml:space="preserve"> </w:t>
      </w:r>
      <w:r>
        <w:rPr>
          <w:w w:val="115"/>
        </w:rPr>
        <w:t>of</w:t>
      </w:r>
      <w:r>
        <w:rPr>
          <w:spacing w:val="27"/>
          <w:w w:val="115"/>
        </w:rPr>
        <w:t xml:space="preserve"> </w:t>
      </w:r>
      <w:r>
        <w:rPr>
          <w:w w:val="115"/>
        </w:rPr>
        <w:t>the</w:t>
      </w:r>
      <w:r>
        <w:rPr>
          <w:spacing w:val="25"/>
          <w:w w:val="115"/>
        </w:rPr>
        <w:t xml:space="preserve"> </w:t>
      </w:r>
      <w:r>
        <w:rPr>
          <w:w w:val="115"/>
        </w:rPr>
        <w:t>Contractor</w:t>
      </w:r>
      <w:r>
        <w:rPr>
          <w:spacing w:val="28"/>
          <w:w w:val="115"/>
        </w:rPr>
        <w:t xml:space="preserve"> </w:t>
      </w:r>
      <w:r>
        <w:rPr>
          <w:w w:val="115"/>
        </w:rPr>
        <w:t>or</w:t>
      </w:r>
      <w:r>
        <w:rPr>
          <w:spacing w:val="26"/>
          <w:w w:val="115"/>
        </w:rPr>
        <w:t xml:space="preserve"> </w:t>
      </w:r>
      <w:r>
        <w:rPr>
          <w:w w:val="115"/>
        </w:rPr>
        <w:t>the</w:t>
      </w:r>
      <w:r>
        <w:rPr>
          <w:spacing w:val="26"/>
          <w:w w:val="115"/>
        </w:rPr>
        <w:t xml:space="preserve"> </w:t>
      </w:r>
      <w:r>
        <w:rPr>
          <w:w w:val="115"/>
        </w:rPr>
        <w:t>Employer</w:t>
      </w:r>
      <w:r>
        <w:rPr>
          <w:spacing w:val="28"/>
          <w:w w:val="115"/>
        </w:rPr>
        <w:t xml:space="preserve"> </w:t>
      </w:r>
      <w:r>
        <w:rPr>
          <w:w w:val="115"/>
        </w:rPr>
        <w:t>as</w:t>
      </w:r>
      <w:r>
        <w:rPr>
          <w:spacing w:val="29"/>
          <w:w w:val="115"/>
        </w:rPr>
        <w:t xml:space="preserve"> </w:t>
      </w:r>
      <w:r>
        <w:rPr>
          <w:w w:val="115"/>
        </w:rPr>
        <w:t>the</w:t>
      </w:r>
      <w:r>
        <w:rPr>
          <w:spacing w:val="26"/>
          <w:w w:val="115"/>
        </w:rPr>
        <w:t xml:space="preserve"> </w:t>
      </w:r>
      <w:r>
        <w:rPr>
          <w:w w:val="115"/>
        </w:rPr>
        <w:t>case</w:t>
      </w:r>
      <w:r>
        <w:rPr>
          <w:spacing w:val="25"/>
          <w:w w:val="115"/>
        </w:rPr>
        <w:t xml:space="preserve"> </w:t>
      </w:r>
      <w:r>
        <w:rPr>
          <w:w w:val="115"/>
        </w:rPr>
        <w:t>may</w:t>
      </w:r>
      <w:r>
        <w:rPr>
          <w:spacing w:val="27"/>
          <w:w w:val="115"/>
        </w:rPr>
        <w:t xml:space="preserve"> </w:t>
      </w:r>
      <w:r>
        <w:rPr>
          <w:w w:val="115"/>
        </w:rPr>
        <w:t>be</w:t>
      </w:r>
      <w:r>
        <w:rPr>
          <w:spacing w:val="25"/>
          <w:w w:val="115"/>
        </w:rPr>
        <w:t xml:space="preserve"> </w:t>
      </w:r>
      <w:r>
        <w:rPr>
          <w:w w:val="115"/>
        </w:rPr>
        <w:t>which</w:t>
      </w:r>
      <w:r>
        <w:rPr>
          <w:spacing w:val="28"/>
          <w:w w:val="115"/>
        </w:rPr>
        <w:t xml:space="preserve"> </w:t>
      </w:r>
      <w:r>
        <w:rPr>
          <w:w w:val="115"/>
        </w:rPr>
        <w:t>theycould</w:t>
      </w:r>
      <w:r>
        <w:rPr>
          <w:spacing w:val="-58"/>
          <w:w w:val="115"/>
        </w:rPr>
        <w:t xml:space="preserve"> </w:t>
      </w:r>
      <w:r>
        <w:rPr>
          <w:w w:val="115"/>
        </w:rPr>
        <w:t>not</w:t>
      </w:r>
      <w:r>
        <w:rPr>
          <w:w w:val="115"/>
        </w:rPr>
        <w:tab/>
        <w:t>foresee</w:t>
      </w:r>
      <w:r>
        <w:rPr>
          <w:w w:val="115"/>
        </w:rPr>
        <w:tab/>
        <w:t>or</w:t>
      </w:r>
      <w:r>
        <w:rPr>
          <w:w w:val="115"/>
        </w:rPr>
        <w:tab/>
        <w:t>with</w:t>
      </w:r>
      <w:r>
        <w:rPr>
          <w:w w:val="115"/>
        </w:rPr>
        <w:tab/>
        <w:t>a</w:t>
      </w:r>
      <w:r>
        <w:rPr>
          <w:w w:val="115"/>
        </w:rPr>
        <w:tab/>
        <w:t>reasonable</w:t>
      </w:r>
      <w:r>
        <w:rPr>
          <w:w w:val="115"/>
        </w:rPr>
        <w:tab/>
        <w:t>amount</w:t>
      </w:r>
      <w:r>
        <w:rPr>
          <w:w w:val="115"/>
        </w:rPr>
        <w:tab/>
        <w:t>of</w:t>
      </w:r>
      <w:r>
        <w:rPr>
          <w:w w:val="115"/>
        </w:rPr>
        <w:tab/>
        <w:t>diligence</w:t>
      </w:r>
      <w:r>
        <w:rPr>
          <w:w w:val="115"/>
        </w:rPr>
        <w:tab/>
        <w:t>could</w:t>
      </w:r>
      <w:r>
        <w:rPr>
          <w:spacing w:val="-58"/>
          <w:w w:val="115"/>
        </w:rPr>
        <w:t xml:space="preserve"> </w:t>
      </w:r>
      <w:r>
        <w:rPr>
          <w:w w:val="115"/>
        </w:rPr>
        <w:t>nothaveforeseenandwhichsubstantiallyaffecttheperformanceoftheContr</w:t>
      </w:r>
      <w:r>
        <w:rPr>
          <w:spacing w:val="1"/>
          <w:w w:val="115"/>
        </w:rPr>
        <w:t xml:space="preserve"> </w:t>
      </w:r>
      <w:r>
        <w:rPr>
          <w:w w:val="115"/>
        </w:rPr>
        <w:t>act</w:t>
      </w:r>
      <w:proofErr w:type="gramStart"/>
      <w:r>
        <w:rPr>
          <w:w w:val="115"/>
        </w:rPr>
        <w:t>,suchas</w:t>
      </w:r>
      <w:proofErr w:type="gramEnd"/>
      <w:r>
        <w:rPr>
          <w:w w:val="115"/>
        </w:rPr>
        <w:t>:</w:t>
      </w:r>
    </w:p>
    <w:p w:rsidR="003E1AF2" w:rsidRDefault="00D6326E">
      <w:pPr>
        <w:pStyle w:val="ListParagraph"/>
        <w:numPr>
          <w:ilvl w:val="1"/>
          <w:numId w:val="28"/>
        </w:numPr>
        <w:tabs>
          <w:tab w:val="left" w:pos="2269"/>
          <w:tab w:val="left" w:pos="2270"/>
          <w:tab w:val="left" w:pos="3413"/>
          <w:tab w:val="left" w:pos="5114"/>
          <w:tab w:val="left" w:pos="6464"/>
          <w:tab w:val="left" w:pos="7111"/>
          <w:tab w:val="left" w:pos="7756"/>
          <w:tab w:val="left" w:pos="8847"/>
          <w:tab w:val="left" w:pos="9338"/>
        </w:tabs>
        <w:spacing w:line="276" w:lineRule="auto"/>
        <w:ind w:left="2270" w:right="1320" w:hanging="720"/>
        <w:rPr>
          <w:sz w:val="24"/>
        </w:rPr>
      </w:pPr>
      <w:r>
        <w:rPr>
          <w:w w:val="115"/>
          <w:sz w:val="24"/>
        </w:rPr>
        <w:t>Natural</w:t>
      </w:r>
      <w:r>
        <w:rPr>
          <w:w w:val="115"/>
          <w:sz w:val="24"/>
        </w:rPr>
        <w:tab/>
        <w:t>phenomena,</w:t>
      </w:r>
      <w:r>
        <w:rPr>
          <w:w w:val="115"/>
          <w:sz w:val="24"/>
        </w:rPr>
        <w:tab/>
        <w:t>including</w:t>
      </w:r>
      <w:r>
        <w:rPr>
          <w:w w:val="115"/>
          <w:sz w:val="24"/>
        </w:rPr>
        <w:tab/>
        <w:t>but</w:t>
      </w:r>
      <w:r>
        <w:rPr>
          <w:w w:val="115"/>
          <w:sz w:val="24"/>
        </w:rPr>
        <w:tab/>
        <w:t>not</w:t>
      </w:r>
      <w:r>
        <w:rPr>
          <w:w w:val="115"/>
          <w:sz w:val="24"/>
        </w:rPr>
        <w:tab/>
        <w:t>limited</w:t>
      </w:r>
      <w:r>
        <w:rPr>
          <w:w w:val="115"/>
          <w:sz w:val="24"/>
        </w:rPr>
        <w:tab/>
        <w:t>to</w:t>
      </w:r>
      <w:r>
        <w:rPr>
          <w:w w:val="115"/>
          <w:sz w:val="24"/>
        </w:rPr>
        <w:tab/>
      </w:r>
      <w:r>
        <w:rPr>
          <w:spacing w:val="-1"/>
          <w:w w:val="115"/>
          <w:sz w:val="24"/>
        </w:rPr>
        <w:t>floods,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draughts,earthquakesandepidemics:</w:t>
      </w:r>
    </w:p>
    <w:p w:rsidR="003E1AF2" w:rsidRDefault="00D6326E">
      <w:pPr>
        <w:pStyle w:val="ListParagraph"/>
        <w:numPr>
          <w:ilvl w:val="1"/>
          <w:numId w:val="28"/>
        </w:numPr>
        <w:tabs>
          <w:tab w:val="left" w:pos="2269"/>
          <w:tab w:val="left" w:pos="2270"/>
        </w:tabs>
        <w:spacing w:line="273" w:lineRule="auto"/>
        <w:ind w:left="2270" w:right="1322" w:hanging="720"/>
        <w:rPr>
          <w:sz w:val="24"/>
        </w:rPr>
      </w:pPr>
      <w:r>
        <w:rPr>
          <w:w w:val="115"/>
          <w:sz w:val="24"/>
        </w:rPr>
        <w:t>Acts</w:t>
      </w:r>
      <w:r>
        <w:rPr>
          <w:spacing w:val="6"/>
          <w:w w:val="115"/>
          <w:sz w:val="24"/>
        </w:rPr>
        <w:t xml:space="preserve"> </w:t>
      </w:r>
      <w:r>
        <w:rPr>
          <w:w w:val="115"/>
          <w:sz w:val="24"/>
        </w:rPr>
        <w:t>of</w:t>
      </w:r>
      <w:r>
        <w:rPr>
          <w:spacing w:val="4"/>
          <w:w w:val="115"/>
          <w:sz w:val="24"/>
        </w:rPr>
        <w:t xml:space="preserve"> </w:t>
      </w:r>
      <w:r>
        <w:rPr>
          <w:w w:val="115"/>
          <w:sz w:val="24"/>
        </w:rPr>
        <w:t>any</w:t>
      </w:r>
      <w:r>
        <w:rPr>
          <w:spacing w:val="4"/>
          <w:w w:val="115"/>
          <w:sz w:val="24"/>
        </w:rPr>
        <w:t xml:space="preserve"> </w:t>
      </w:r>
      <w:r>
        <w:rPr>
          <w:w w:val="115"/>
          <w:sz w:val="24"/>
        </w:rPr>
        <w:t>government,</w:t>
      </w:r>
      <w:r>
        <w:rPr>
          <w:spacing w:val="5"/>
          <w:w w:val="115"/>
          <w:sz w:val="24"/>
        </w:rPr>
        <w:t xml:space="preserve"> </w:t>
      </w:r>
      <w:r>
        <w:rPr>
          <w:w w:val="115"/>
          <w:sz w:val="24"/>
        </w:rPr>
        <w:t>including</w:t>
      </w:r>
      <w:r>
        <w:rPr>
          <w:spacing w:val="5"/>
          <w:w w:val="115"/>
          <w:sz w:val="24"/>
        </w:rPr>
        <w:t xml:space="preserve"> </w:t>
      </w:r>
      <w:r>
        <w:rPr>
          <w:w w:val="115"/>
          <w:sz w:val="24"/>
        </w:rPr>
        <w:t>but</w:t>
      </w:r>
      <w:r>
        <w:rPr>
          <w:spacing w:val="4"/>
          <w:w w:val="115"/>
          <w:sz w:val="24"/>
        </w:rPr>
        <w:t xml:space="preserve"> </w:t>
      </w:r>
      <w:r>
        <w:rPr>
          <w:w w:val="115"/>
          <w:sz w:val="24"/>
        </w:rPr>
        <w:t>not</w:t>
      </w:r>
      <w:r>
        <w:rPr>
          <w:spacing w:val="5"/>
          <w:w w:val="115"/>
          <w:sz w:val="24"/>
        </w:rPr>
        <w:t xml:space="preserve"> </w:t>
      </w:r>
      <w:r>
        <w:rPr>
          <w:w w:val="115"/>
          <w:sz w:val="24"/>
        </w:rPr>
        <w:t>limited</w:t>
      </w:r>
      <w:r>
        <w:rPr>
          <w:spacing w:val="5"/>
          <w:w w:val="115"/>
          <w:sz w:val="24"/>
        </w:rPr>
        <w:t xml:space="preserve"> </w:t>
      </w:r>
      <w:r>
        <w:rPr>
          <w:w w:val="115"/>
          <w:sz w:val="24"/>
        </w:rPr>
        <w:t>to</w:t>
      </w:r>
      <w:r>
        <w:rPr>
          <w:spacing w:val="2"/>
          <w:w w:val="115"/>
          <w:sz w:val="24"/>
        </w:rPr>
        <w:t xml:space="preserve"> </w:t>
      </w:r>
      <w:r>
        <w:rPr>
          <w:w w:val="115"/>
          <w:sz w:val="24"/>
        </w:rPr>
        <w:t>war,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declaredorundeclared,priorities,quarantines,embargoes,</w:t>
      </w:r>
    </w:p>
    <w:p w:rsidR="003E1AF2" w:rsidRDefault="00D6326E">
      <w:pPr>
        <w:pStyle w:val="BodyText"/>
        <w:spacing w:before="7"/>
        <w:ind w:right="607"/>
      </w:pPr>
      <w:proofErr w:type="gramStart"/>
      <w:r>
        <w:rPr>
          <w:spacing w:val="-1"/>
          <w:w w:val="110"/>
        </w:rPr>
        <w:t>Providedeitherpartyshallwithinfifteen(</w:t>
      </w:r>
      <w:proofErr w:type="gramEnd"/>
      <w:r>
        <w:rPr>
          <w:spacing w:val="-1"/>
          <w:w w:val="110"/>
        </w:rPr>
        <w:t>15)daysfromtheoccurrenceofsuchac</w:t>
      </w:r>
      <w:r>
        <w:rPr>
          <w:w w:val="110"/>
        </w:rPr>
        <w:t xml:space="preserve"> ausenotifytheotherinwritingofsuchcauses.</w:t>
      </w:r>
    </w:p>
    <w:p w:rsidR="003E1AF2" w:rsidRDefault="00D6326E">
      <w:pPr>
        <w:pStyle w:val="ListParagraph"/>
        <w:numPr>
          <w:ilvl w:val="0"/>
          <w:numId w:val="23"/>
        </w:numPr>
        <w:tabs>
          <w:tab w:val="left" w:pos="2272"/>
          <w:tab w:val="left" w:pos="2273"/>
        </w:tabs>
        <w:spacing w:line="276" w:lineRule="auto"/>
        <w:ind w:right="1322"/>
        <w:jc w:val="both"/>
        <w:rPr>
          <w:sz w:val="24"/>
        </w:rPr>
      </w:pPr>
      <w:r>
        <w:rPr>
          <w:w w:val="110"/>
          <w:sz w:val="24"/>
        </w:rPr>
        <w:t>Thecontractor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will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advise,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in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the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event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of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his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having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resort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to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thisclause by a registered letter duly certified by the local chamber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ofcommerceorstatutoryauthorities</w:t>
      </w:r>
      <w:proofErr w:type="gramStart"/>
      <w:r>
        <w:rPr>
          <w:w w:val="110"/>
          <w:sz w:val="24"/>
        </w:rPr>
        <w:t>,thebeginningandendoftheclauseof</w:t>
      </w:r>
      <w:proofErr w:type="gramEnd"/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>delay,withinfifteendaysoftheoccurrenceandcessationofsuchforcemaje</w:t>
      </w:r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>urecondition.</w:t>
      </w:r>
    </w:p>
    <w:p w:rsidR="003E1AF2" w:rsidRDefault="00D6326E">
      <w:pPr>
        <w:pStyle w:val="ListParagraph"/>
        <w:numPr>
          <w:ilvl w:val="0"/>
          <w:numId w:val="23"/>
        </w:numPr>
        <w:tabs>
          <w:tab w:val="left" w:pos="2272"/>
          <w:tab w:val="left" w:pos="2273"/>
          <w:tab w:val="left" w:pos="6962"/>
          <w:tab w:val="left" w:pos="7916"/>
          <w:tab w:val="left" w:pos="8273"/>
          <w:tab w:val="left" w:pos="9666"/>
          <w:tab w:val="left" w:pos="9786"/>
        </w:tabs>
        <w:spacing w:before="2" w:line="276" w:lineRule="auto"/>
        <w:ind w:right="1317"/>
        <w:jc w:val="both"/>
        <w:rPr>
          <w:sz w:val="24"/>
        </w:rPr>
      </w:pPr>
      <w:r>
        <w:rPr>
          <w:w w:val="110"/>
          <w:sz w:val="24"/>
        </w:rPr>
        <w:t>FordelaysarisingoutofForceMajeure,</w:t>
      </w:r>
      <w:r>
        <w:rPr>
          <w:w w:val="110"/>
          <w:sz w:val="24"/>
        </w:rPr>
        <w:tab/>
        <w:t>the</w:t>
      </w:r>
      <w:r>
        <w:rPr>
          <w:w w:val="110"/>
          <w:sz w:val="24"/>
        </w:rPr>
        <w:tab/>
        <w:t>contractor</w:t>
      </w:r>
      <w:r>
        <w:rPr>
          <w:w w:val="110"/>
          <w:sz w:val="24"/>
        </w:rPr>
        <w:tab/>
        <w:t>will</w:t>
      </w:r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 xml:space="preserve">notclaimextensionincompletiondatefor 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 xml:space="preserve">a 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 xml:space="preserve">period 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exceeding</w:t>
      </w:r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>theperiod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of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delay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attributable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to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causes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of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Force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Majeure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and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neitherEmployer nor the Contractor shall be liable to pay extra costs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(likeincreaseinrates,remobilizationadvance,idle</w:t>
      </w:r>
      <w:r>
        <w:rPr>
          <w:w w:val="110"/>
          <w:sz w:val="24"/>
        </w:rPr>
        <w:tab/>
      </w:r>
      <w:r>
        <w:rPr>
          <w:w w:val="110"/>
          <w:sz w:val="24"/>
        </w:rPr>
        <w:tab/>
        <w:t>charges</w:t>
      </w:r>
      <w:r>
        <w:rPr>
          <w:w w:val="110"/>
          <w:sz w:val="24"/>
        </w:rPr>
        <w:tab/>
      </w:r>
      <w:r>
        <w:rPr>
          <w:w w:val="110"/>
          <w:sz w:val="24"/>
        </w:rPr>
        <w:tab/>
        <w:t>for</w:t>
      </w:r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>labourandmachineryetc.)</w:t>
      </w:r>
      <w:proofErr w:type="gramStart"/>
      <w:r>
        <w:rPr>
          <w:w w:val="110"/>
          <w:sz w:val="24"/>
        </w:rPr>
        <w:t>provideditismutuallyestablished</w:t>
      </w:r>
      <w:proofErr w:type="gramEnd"/>
      <w:r>
        <w:rPr>
          <w:w w:val="110"/>
          <w:sz w:val="24"/>
        </w:rPr>
        <w:tab/>
      </w:r>
      <w:r>
        <w:rPr>
          <w:spacing w:val="-1"/>
          <w:w w:val="110"/>
          <w:sz w:val="24"/>
        </w:rPr>
        <w:t>that</w:t>
      </w:r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>theForceMajeureconditionsdidactuallyexist.</w:t>
      </w:r>
    </w:p>
    <w:p w:rsidR="003E1AF2" w:rsidRDefault="003E1AF2">
      <w:pPr>
        <w:spacing w:line="276" w:lineRule="auto"/>
        <w:jc w:val="both"/>
        <w:rPr>
          <w:sz w:val="24"/>
        </w:rPr>
        <w:sectPr w:rsidR="003E1AF2">
          <w:pgSz w:w="12240" w:h="15840"/>
          <w:pgMar w:top="920" w:right="120" w:bottom="1200" w:left="680" w:header="0" w:footer="919" w:gutter="0"/>
          <w:cols w:space="720"/>
        </w:sectPr>
      </w:pPr>
    </w:p>
    <w:p w:rsidR="003E1AF2" w:rsidRDefault="00D6326E">
      <w:pPr>
        <w:pStyle w:val="ListParagraph"/>
        <w:numPr>
          <w:ilvl w:val="0"/>
          <w:numId w:val="23"/>
        </w:numPr>
        <w:tabs>
          <w:tab w:val="left" w:pos="2272"/>
          <w:tab w:val="left" w:pos="2273"/>
          <w:tab w:val="left" w:pos="9164"/>
        </w:tabs>
        <w:spacing w:before="78" w:line="276" w:lineRule="auto"/>
        <w:ind w:right="1313"/>
        <w:jc w:val="both"/>
        <w:rPr>
          <w:sz w:val="24"/>
        </w:rPr>
      </w:pPr>
      <w:r>
        <w:rPr>
          <w:w w:val="110"/>
          <w:sz w:val="24"/>
        </w:rPr>
        <w:lastRenderedPageBreak/>
        <w:t>IfanyoftheForceMajeureconditionsexistsin</w:t>
      </w:r>
      <w:r>
        <w:rPr>
          <w:w w:val="110"/>
          <w:sz w:val="24"/>
        </w:rPr>
        <w:tab/>
        <w:t>theplace</w:t>
      </w:r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>ofoperationofthebidderevenatthetimeofsubmissionofthebidhe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will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categorically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specify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them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in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the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bid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and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state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whether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theyhavebeentakenintoconsiderationintheirbids.</w:t>
      </w:r>
    </w:p>
    <w:p w:rsidR="003E1AF2" w:rsidRDefault="00D6326E">
      <w:pPr>
        <w:pStyle w:val="BodyText"/>
        <w:tabs>
          <w:tab w:val="left" w:pos="3559"/>
          <w:tab w:val="left" w:pos="4799"/>
          <w:tab w:val="left" w:pos="5893"/>
          <w:tab w:val="left" w:pos="7059"/>
          <w:tab w:val="left" w:pos="8103"/>
          <w:tab w:val="left" w:pos="9039"/>
          <w:tab w:val="left" w:pos="9576"/>
          <w:tab w:val="left" w:pos="9782"/>
        </w:tabs>
        <w:spacing w:before="5"/>
        <w:ind w:right="1310"/>
      </w:pPr>
      <w:r>
        <w:rPr>
          <w:w w:val="110"/>
        </w:rPr>
        <w:t>TheContractorortheEmployershallnotbeliablefordelaysinperforminghisobli</w:t>
      </w:r>
      <w:r>
        <w:rPr>
          <w:spacing w:val="1"/>
          <w:w w:val="110"/>
        </w:rPr>
        <w:t xml:space="preserve"> </w:t>
      </w:r>
      <w:r>
        <w:rPr>
          <w:w w:val="110"/>
        </w:rPr>
        <w:t>gationsresultingfromanyforceMajeurecauseasreferred</w:t>
      </w:r>
      <w:r>
        <w:rPr>
          <w:spacing w:val="8"/>
          <w:w w:val="110"/>
        </w:rPr>
        <w:t xml:space="preserve"> </w:t>
      </w:r>
      <w:r>
        <w:rPr>
          <w:w w:val="110"/>
        </w:rPr>
        <w:t>to</w:t>
      </w:r>
      <w:r>
        <w:rPr>
          <w:spacing w:val="9"/>
          <w:w w:val="110"/>
        </w:rPr>
        <w:t xml:space="preserve"> </w:t>
      </w:r>
      <w:r>
        <w:rPr>
          <w:w w:val="110"/>
        </w:rPr>
        <w:t>and/or</w:t>
      </w:r>
      <w:r>
        <w:rPr>
          <w:spacing w:val="9"/>
          <w:w w:val="110"/>
        </w:rPr>
        <w:t xml:space="preserve"> </w:t>
      </w:r>
      <w:r>
        <w:rPr>
          <w:w w:val="110"/>
        </w:rPr>
        <w:t>defined</w:t>
      </w:r>
      <w:r>
        <w:rPr>
          <w:spacing w:val="-56"/>
          <w:w w:val="110"/>
        </w:rPr>
        <w:t xml:space="preserve"> </w:t>
      </w:r>
      <w:r>
        <w:rPr>
          <w:w w:val="110"/>
        </w:rPr>
        <w:t>above.</w:t>
      </w:r>
      <w:r>
        <w:rPr>
          <w:spacing w:val="6"/>
          <w:w w:val="110"/>
        </w:rPr>
        <w:t xml:space="preserve"> </w:t>
      </w:r>
      <w:r>
        <w:rPr>
          <w:w w:val="110"/>
        </w:rPr>
        <w:t>The</w:t>
      </w:r>
      <w:r>
        <w:rPr>
          <w:spacing w:val="7"/>
          <w:w w:val="110"/>
        </w:rPr>
        <w:t xml:space="preserve"> </w:t>
      </w:r>
      <w:r>
        <w:rPr>
          <w:w w:val="110"/>
        </w:rPr>
        <w:t>date</w:t>
      </w:r>
      <w:r>
        <w:rPr>
          <w:spacing w:val="5"/>
          <w:w w:val="110"/>
        </w:rPr>
        <w:t xml:space="preserve"> </w:t>
      </w:r>
      <w:r>
        <w:rPr>
          <w:w w:val="110"/>
        </w:rPr>
        <w:t>of</w:t>
      </w:r>
      <w:r>
        <w:rPr>
          <w:spacing w:val="6"/>
          <w:w w:val="110"/>
        </w:rPr>
        <w:t xml:space="preserve"> </w:t>
      </w:r>
      <w:r>
        <w:rPr>
          <w:w w:val="110"/>
        </w:rPr>
        <w:t>completion</w:t>
      </w:r>
      <w:r>
        <w:rPr>
          <w:spacing w:val="6"/>
          <w:w w:val="110"/>
        </w:rPr>
        <w:t xml:space="preserve"> </w:t>
      </w:r>
      <w:r>
        <w:rPr>
          <w:w w:val="110"/>
        </w:rPr>
        <w:t>will,</w:t>
      </w:r>
      <w:r>
        <w:rPr>
          <w:spacing w:val="8"/>
          <w:w w:val="110"/>
        </w:rPr>
        <w:t xml:space="preserve"> </w:t>
      </w:r>
      <w:r>
        <w:rPr>
          <w:w w:val="110"/>
        </w:rPr>
        <w:t>subject</w:t>
      </w:r>
      <w:r>
        <w:rPr>
          <w:spacing w:val="6"/>
          <w:w w:val="110"/>
        </w:rPr>
        <w:t xml:space="preserve"> </w:t>
      </w:r>
      <w:r>
        <w:rPr>
          <w:w w:val="110"/>
        </w:rPr>
        <w:t>tohereinafterprovided</w:t>
      </w:r>
      <w:proofErr w:type="gramStart"/>
      <w:r>
        <w:rPr>
          <w:w w:val="110"/>
        </w:rPr>
        <w:t>,be</w:t>
      </w:r>
      <w:proofErr w:type="gramEnd"/>
      <w:r>
        <w:rPr>
          <w:spacing w:val="-56"/>
          <w:w w:val="110"/>
        </w:rPr>
        <w:t xml:space="preserve"> </w:t>
      </w:r>
      <w:r>
        <w:rPr>
          <w:w w:val="110"/>
        </w:rPr>
        <w:t>extended</w:t>
      </w:r>
      <w:r>
        <w:rPr>
          <w:w w:val="110"/>
        </w:rPr>
        <w:tab/>
        <w:t>by</w:t>
      </w:r>
      <w:r>
        <w:rPr>
          <w:w w:val="110"/>
        </w:rPr>
        <w:tab/>
        <w:t>a</w:t>
      </w:r>
      <w:r>
        <w:rPr>
          <w:w w:val="110"/>
        </w:rPr>
        <w:tab/>
        <w:t>reasonable</w:t>
      </w:r>
      <w:r>
        <w:rPr>
          <w:w w:val="110"/>
        </w:rPr>
        <w:tab/>
        <w:t>time</w:t>
      </w:r>
      <w:r>
        <w:rPr>
          <w:w w:val="110"/>
        </w:rPr>
        <w:tab/>
      </w:r>
      <w:r>
        <w:rPr>
          <w:w w:val="110"/>
        </w:rPr>
        <w:tab/>
        <w:t>even</w:t>
      </w:r>
      <w:r>
        <w:rPr>
          <w:spacing w:val="-56"/>
          <w:w w:val="110"/>
        </w:rPr>
        <w:t xml:space="preserve"> </w:t>
      </w:r>
      <w:r>
        <w:rPr>
          <w:w w:val="110"/>
        </w:rPr>
        <w:t>thoughsuchcausemayoccurafterContractor's</w:t>
      </w:r>
      <w:r>
        <w:rPr>
          <w:w w:val="110"/>
        </w:rPr>
        <w:tab/>
        <w:t>performance</w:t>
      </w:r>
      <w:r>
        <w:rPr>
          <w:w w:val="110"/>
        </w:rPr>
        <w:tab/>
        <w:t>of</w:t>
      </w:r>
      <w:r>
        <w:rPr>
          <w:w w:val="110"/>
        </w:rPr>
        <w:tab/>
      </w:r>
      <w:r>
        <w:rPr>
          <w:w w:val="110"/>
        </w:rPr>
        <w:tab/>
        <w:t>his</w:t>
      </w:r>
      <w:r>
        <w:rPr>
          <w:spacing w:val="-56"/>
          <w:w w:val="110"/>
        </w:rPr>
        <w:t xml:space="preserve"> </w:t>
      </w:r>
      <w:r>
        <w:rPr>
          <w:w w:val="110"/>
        </w:rPr>
        <w:t>obligationshasbeendelayedforothercauses.</w:t>
      </w:r>
    </w:p>
    <w:p w:rsidR="003E1AF2" w:rsidRDefault="00D6326E">
      <w:pPr>
        <w:pStyle w:val="ListParagraph"/>
        <w:numPr>
          <w:ilvl w:val="0"/>
          <w:numId w:val="28"/>
        </w:numPr>
        <w:tabs>
          <w:tab w:val="left" w:pos="1119"/>
          <w:tab w:val="left" w:pos="2094"/>
          <w:tab w:val="left" w:pos="2993"/>
          <w:tab w:val="left" w:pos="3492"/>
          <w:tab w:val="left" w:pos="4134"/>
          <w:tab w:val="left" w:pos="4191"/>
          <w:tab w:val="left" w:pos="5543"/>
          <w:tab w:val="left" w:pos="6409"/>
          <w:tab w:val="left" w:pos="7220"/>
          <w:tab w:val="left" w:pos="7626"/>
          <w:tab w:val="left" w:pos="8281"/>
          <w:tab w:val="left" w:pos="8770"/>
          <w:tab w:val="left" w:pos="9456"/>
          <w:tab w:val="left" w:pos="9680"/>
        </w:tabs>
        <w:spacing w:before="1"/>
        <w:ind w:left="1550" w:right="1318" w:hanging="792"/>
        <w:rPr>
          <w:sz w:val="24"/>
        </w:rPr>
      </w:pPr>
      <w:r>
        <w:rPr>
          <w:w w:val="115"/>
          <w:sz w:val="24"/>
        </w:rPr>
        <w:t>Intellectualpropertyrights:</w:t>
      </w:r>
      <w:r>
        <w:rPr>
          <w:spacing w:val="1"/>
          <w:w w:val="115"/>
          <w:sz w:val="24"/>
        </w:rPr>
        <w:t xml:space="preserve"> </w:t>
      </w:r>
      <w:r>
        <w:rPr>
          <w:spacing w:val="-1"/>
          <w:w w:val="115"/>
          <w:sz w:val="24"/>
        </w:rPr>
        <w:t>Allcommunications,whetherwrittenororal,includingbutnotlimitedtothisC</w:t>
      </w:r>
      <w:r>
        <w:rPr>
          <w:w w:val="115"/>
          <w:sz w:val="24"/>
        </w:rPr>
        <w:t xml:space="preserve"> ontract,itsAnnexure,Drawings,datasheets,Specifications, bills of material,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sketches,</w:t>
      </w:r>
      <w:r>
        <w:rPr>
          <w:w w:val="115"/>
          <w:sz w:val="24"/>
        </w:rPr>
        <w:tab/>
      </w:r>
      <w:r>
        <w:rPr>
          <w:w w:val="115"/>
          <w:sz w:val="24"/>
        </w:rPr>
        <w:tab/>
      </w:r>
      <w:r>
        <w:rPr>
          <w:w w:val="115"/>
          <w:sz w:val="24"/>
        </w:rPr>
        <w:tab/>
      </w:r>
      <w:r>
        <w:rPr>
          <w:w w:val="115"/>
          <w:sz w:val="24"/>
        </w:rPr>
        <w:tab/>
        <w:t>calculations,</w:t>
      </w:r>
      <w:r>
        <w:rPr>
          <w:w w:val="115"/>
          <w:sz w:val="24"/>
        </w:rPr>
        <w:tab/>
      </w:r>
      <w:r>
        <w:rPr>
          <w:w w:val="115"/>
          <w:sz w:val="24"/>
        </w:rPr>
        <w:tab/>
        <w:t>designs</w:t>
      </w:r>
      <w:r>
        <w:rPr>
          <w:w w:val="115"/>
          <w:sz w:val="24"/>
        </w:rPr>
        <w:tab/>
      </w:r>
      <w:r>
        <w:rPr>
          <w:w w:val="115"/>
          <w:sz w:val="24"/>
        </w:rPr>
        <w:tab/>
      </w:r>
      <w:r>
        <w:rPr>
          <w:w w:val="115"/>
          <w:sz w:val="24"/>
        </w:rPr>
        <w:tab/>
      </w:r>
      <w:r>
        <w:rPr>
          <w:w w:val="115"/>
          <w:sz w:val="24"/>
        </w:rPr>
        <w:tab/>
      </w:r>
      <w:r>
        <w:rPr>
          <w:spacing w:val="-3"/>
          <w:w w:val="115"/>
          <w:sz w:val="24"/>
        </w:rPr>
        <w:t>and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allothermaterialsshallbetreatedasconfidentialandshallbetheexclusive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property</w:t>
      </w:r>
      <w:r>
        <w:rPr>
          <w:spacing w:val="35"/>
          <w:w w:val="115"/>
          <w:sz w:val="24"/>
        </w:rPr>
        <w:t xml:space="preserve"> </w:t>
      </w:r>
      <w:r>
        <w:rPr>
          <w:w w:val="115"/>
          <w:sz w:val="24"/>
        </w:rPr>
        <w:t>of</w:t>
      </w:r>
      <w:r>
        <w:rPr>
          <w:spacing w:val="34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33"/>
          <w:w w:val="115"/>
          <w:sz w:val="24"/>
        </w:rPr>
        <w:t xml:space="preserve"> </w:t>
      </w:r>
      <w:r>
        <w:rPr>
          <w:w w:val="115"/>
          <w:sz w:val="24"/>
        </w:rPr>
        <w:t>Employer</w:t>
      </w:r>
      <w:r>
        <w:rPr>
          <w:spacing w:val="34"/>
          <w:w w:val="115"/>
          <w:sz w:val="24"/>
        </w:rPr>
        <w:t xml:space="preserve"> </w:t>
      </w:r>
      <w:r>
        <w:rPr>
          <w:w w:val="115"/>
          <w:sz w:val="24"/>
        </w:rPr>
        <w:t>unless</w:t>
      </w:r>
      <w:r>
        <w:rPr>
          <w:spacing w:val="35"/>
          <w:w w:val="115"/>
          <w:sz w:val="24"/>
        </w:rPr>
        <w:t xml:space="preserve"> </w:t>
      </w:r>
      <w:r>
        <w:rPr>
          <w:w w:val="115"/>
          <w:sz w:val="24"/>
        </w:rPr>
        <w:t>otherwise</w:t>
      </w:r>
      <w:r>
        <w:rPr>
          <w:spacing w:val="33"/>
          <w:w w:val="115"/>
          <w:sz w:val="24"/>
        </w:rPr>
        <w:t xml:space="preserve"> </w:t>
      </w:r>
      <w:r>
        <w:rPr>
          <w:w w:val="115"/>
          <w:sz w:val="24"/>
        </w:rPr>
        <w:t>agreed</w:t>
      </w:r>
      <w:r>
        <w:rPr>
          <w:spacing w:val="35"/>
          <w:w w:val="115"/>
          <w:sz w:val="24"/>
        </w:rPr>
        <w:t xml:space="preserve"> </w:t>
      </w:r>
      <w:r>
        <w:rPr>
          <w:w w:val="115"/>
          <w:sz w:val="24"/>
        </w:rPr>
        <w:t>in</w:t>
      </w:r>
      <w:r>
        <w:rPr>
          <w:spacing w:val="34"/>
          <w:w w:val="115"/>
          <w:sz w:val="24"/>
        </w:rPr>
        <w:t xml:space="preserve"> </w:t>
      </w:r>
      <w:r>
        <w:rPr>
          <w:w w:val="115"/>
          <w:sz w:val="24"/>
        </w:rPr>
        <w:t>writingand</w:t>
      </w:r>
      <w:r>
        <w:rPr>
          <w:spacing w:val="34"/>
          <w:w w:val="115"/>
          <w:sz w:val="24"/>
        </w:rPr>
        <w:t xml:space="preserve"> </w:t>
      </w:r>
      <w:r>
        <w:rPr>
          <w:w w:val="115"/>
          <w:sz w:val="24"/>
        </w:rPr>
        <w:t>must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be</w:t>
      </w:r>
      <w:r>
        <w:rPr>
          <w:w w:val="115"/>
          <w:sz w:val="24"/>
        </w:rPr>
        <w:tab/>
        <w:t>given</w:t>
      </w:r>
      <w:r>
        <w:rPr>
          <w:w w:val="115"/>
          <w:sz w:val="24"/>
        </w:rPr>
        <w:tab/>
        <w:t>to</w:t>
      </w:r>
      <w:r>
        <w:rPr>
          <w:w w:val="115"/>
          <w:sz w:val="24"/>
        </w:rPr>
        <w:tab/>
        <w:t>the</w:t>
      </w:r>
      <w:r>
        <w:rPr>
          <w:w w:val="115"/>
          <w:sz w:val="24"/>
        </w:rPr>
        <w:tab/>
        <w:t>Employer</w:t>
      </w:r>
      <w:r>
        <w:rPr>
          <w:w w:val="115"/>
          <w:sz w:val="24"/>
        </w:rPr>
        <w:tab/>
        <w:t>upon</w:t>
      </w:r>
      <w:r>
        <w:rPr>
          <w:w w:val="115"/>
          <w:sz w:val="24"/>
        </w:rPr>
        <w:tab/>
        <w:t>request,</w:t>
      </w:r>
      <w:r>
        <w:rPr>
          <w:w w:val="115"/>
          <w:sz w:val="24"/>
        </w:rPr>
        <w:tab/>
        <w:t>but</w:t>
      </w:r>
      <w:r>
        <w:rPr>
          <w:w w:val="115"/>
          <w:sz w:val="24"/>
        </w:rPr>
        <w:tab/>
        <w:t>in</w:t>
      </w:r>
      <w:r>
        <w:rPr>
          <w:w w:val="115"/>
          <w:sz w:val="24"/>
        </w:rPr>
        <w:tab/>
        <w:t>any</w:t>
      </w:r>
      <w:r>
        <w:rPr>
          <w:w w:val="115"/>
          <w:sz w:val="24"/>
        </w:rPr>
        <w:tab/>
        <w:t>event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allsuchmaterialsshallbedeliveredtotheEngineer-in-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Chargeupontermination/expiryofthisContract.</w:t>
      </w:r>
    </w:p>
    <w:p w:rsidR="003E1AF2" w:rsidRDefault="00D6326E">
      <w:pPr>
        <w:pStyle w:val="BodyText"/>
        <w:tabs>
          <w:tab w:val="left" w:pos="2190"/>
          <w:tab w:val="left" w:pos="3206"/>
          <w:tab w:val="left" w:pos="3410"/>
          <w:tab w:val="left" w:pos="3988"/>
          <w:tab w:val="left" w:pos="4654"/>
          <w:tab w:val="left" w:pos="4981"/>
          <w:tab w:val="left" w:pos="5086"/>
          <w:tab w:val="left" w:pos="5518"/>
          <w:tab w:val="left" w:pos="5849"/>
          <w:tab w:val="left" w:pos="6156"/>
          <w:tab w:val="left" w:pos="6643"/>
          <w:tab w:val="left" w:pos="6827"/>
          <w:tab w:val="left" w:pos="6935"/>
          <w:tab w:val="left" w:pos="7554"/>
          <w:tab w:val="left" w:pos="8265"/>
          <w:tab w:val="left" w:pos="8359"/>
          <w:tab w:val="left" w:pos="9059"/>
          <w:tab w:val="left" w:pos="9343"/>
          <w:tab w:val="left" w:pos="9616"/>
        </w:tabs>
        <w:spacing w:before="79"/>
        <w:ind w:right="1314"/>
      </w:pPr>
      <w:r>
        <w:rPr>
          <w:w w:val="115"/>
        </w:rPr>
        <w:t>TheContractoragreesthatitanditsemployees,agents,Sub-Contractors</w:t>
      </w:r>
      <w:r>
        <w:rPr>
          <w:spacing w:val="61"/>
          <w:w w:val="115"/>
        </w:rPr>
        <w:t xml:space="preserve"> </w:t>
      </w:r>
      <w:r>
        <w:rPr>
          <w:w w:val="115"/>
        </w:rPr>
        <w:t>and</w:t>
      </w:r>
      <w:r>
        <w:rPr>
          <w:spacing w:val="-58"/>
          <w:w w:val="115"/>
        </w:rPr>
        <w:t xml:space="preserve"> </w:t>
      </w:r>
      <w:r>
        <w:rPr>
          <w:w w:val="115"/>
        </w:rPr>
        <w:t>consultants shall not (without the prior written consentof the Employer)</w:t>
      </w:r>
      <w:r>
        <w:rPr>
          <w:spacing w:val="-58"/>
          <w:w w:val="115"/>
        </w:rPr>
        <w:t xml:space="preserve"> </w:t>
      </w:r>
      <w:r>
        <w:rPr>
          <w:w w:val="115"/>
        </w:rPr>
        <w:t>during</w:t>
      </w:r>
      <w:r>
        <w:rPr>
          <w:spacing w:val="3"/>
          <w:w w:val="115"/>
        </w:rPr>
        <w:t xml:space="preserve"> </w:t>
      </w:r>
      <w:r>
        <w:rPr>
          <w:w w:val="115"/>
        </w:rPr>
        <w:t>the</w:t>
      </w:r>
      <w:r>
        <w:rPr>
          <w:spacing w:val="3"/>
          <w:w w:val="115"/>
        </w:rPr>
        <w:t xml:space="preserve"> </w:t>
      </w:r>
      <w:r>
        <w:rPr>
          <w:w w:val="115"/>
        </w:rPr>
        <w:t>term</w:t>
      </w:r>
      <w:r>
        <w:rPr>
          <w:spacing w:val="4"/>
          <w:w w:val="115"/>
        </w:rPr>
        <w:t xml:space="preserve"> </w:t>
      </w:r>
      <w:r>
        <w:rPr>
          <w:w w:val="115"/>
        </w:rPr>
        <w:t>of</w:t>
      </w:r>
      <w:r>
        <w:rPr>
          <w:spacing w:val="4"/>
          <w:w w:val="115"/>
        </w:rPr>
        <w:t xml:space="preserve"> </w:t>
      </w:r>
      <w:r>
        <w:rPr>
          <w:w w:val="115"/>
        </w:rPr>
        <w:t>this</w:t>
      </w:r>
      <w:r>
        <w:rPr>
          <w:spacing w:val="5"/>
          <w:w w:val="115"/>
        </w:rPr>
        <w:t xml:space="preserve"> </w:t>
      </w:r>
      <w:r>
        <w:rPr>
          <w:w w:val="115"/>
        </w:rPr>
        <w:t>Contract</w:t>
      </w:r>
      <w:r>
        <w:rPr>
          <w:spacing w:val="2"/>
          <w:w w:val="115"/>
        </w:rPr>
        <w:t xml:space="preserve"> </w:t>
      </w:r>
      <w:r>
        <w:rPr>
          <w:w w:val="115"/>
        </w:rPr>
        <w:t>or</w:t>
      </w:r>
      <w:r>
        <w:rPr>
          <w:spacing w:val="4"/>
          <w:w w:val="115"/>
        </w:rPr>
        <w:t xml:space="preserve"> </w:t>
      </w:r>
      <w:r>
        <w:rPr>
          <w:w w:val="115"/>
        </w:rPr>
        <w:t>thereafter,</w:t>
      </w:r>
      <w:r>
        <w:rPr>
          <w:spacing w:val="4"/>
          <w:w w:val="115"/>
        </w:rPr>
        <w:t xml:space="preserve"> </w:t>
      </w:r>
      <w:r>
        <w:rPr>
          <w:w w:val="115"/>
        </w:rPr>
        <w:t>disclose,make</w:t>
      </w:r>
      <w:r>
        <w:rPr>
          <w:spacing w:val="3"/>
          <w:w w:val="115"/>
        </w:rPr>
        <w:t xml:space="preserve"> </w:t>
      </w:r>
      <w:r>
        <w:rPr>
          <w:w w:val="115"/>
        </w:rPr>
        <w:t>commercial</w:t>
      </w:r>
      <w:r>
        <w:rPr>
          <w:spacing w:val="-58"/>
          <w:w w:val="115"/>
        </w:rPr>
        <w:t xml:space="preserve"> </w:t>
      </w:r>
      <w:r>
        <w:rPr>
          <w:w w:val="115"/>
        </w:rPr>
        <w:t>or</w:t>
      </w:r>
      <w:r>
        <w:rPr>
          <w:w w:val="115"/>
        </w:rPr>
        <w:tab/>
        <w:t>other</w:t>
      </w:r>
      <w:r>
        <w:rPr>
          <w:w w:val="115"/>
        </w:rPr>
        <w:tab/>
        <w:t>use</w:t>
      </w:r>
      <w:r>
        <w:rPr>
          <w:w w:val="115"/>
        </w:rPr>
        <w:tab/>
        <w:t>of,</w:t>
      </w:r>
      <w:r>
        <w:rPr>
          <w:w w:val="115"/>
        </w:rPr>
        <w:tab/>
        <w:t>give</w:t>
      </w:r>
      <w:r>
        <w:rPr>
          <w:w w:val="115"/>
        </w:rPr>
        <w:tab/>
        <w:t>or</w:t>
      </w:r>
      <w:r>
        <w:rPr>
          <w:w w:val="115"/>
        </w:rPr>
        <w:tab/>
      </w:r>
      <w:r>
        <w:rPr>
          <w:w w:val="115"/>
        </w:rPr>
        <w:tab/>
        <w:t>sell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to</w:t>
      </w:r>
      <w:r>
        <w:rPr>
          <w:w w:val="115"/>
        </w:rPr>
        <w:tab/>
        <w:t>any</w:t>
      </w:r>
      <w:r>
        <w:rPr>
          <w:w w:val="115"/>
        </w:rPr>
        <w:tab/>
      </w:r>
      <w:r>
        <w:rPr>
          <w:w w:val="115"/>
        </w:rPr>
        <w:tab/>
        <w:t>person,</w:t>
      </w:r>
      <w:r>
        <w:rPr>
          <w:w w:val="115"/>
        </w:rPr>
        <w:tab/>
      </w:r>
      <w:r>
        <w:rPr>
          <w:w w:val="115"/>
        </w:rPr>
        <w:tab/>
      </w:r>
      <w:r>
        <w:rPr>
          <w:spacing w:val="-1"/>
          <w:w w:val="115"/>
        </w:rPr>
        <w:t>firm</w:t>
      </w:r>
      <w:r>
        <w:rPr>
          <w:spacing w:val="-58"/>
          <w:w w:val="115"/>
        </w:rPr>
        <w:t xml:space="preserve"> </w:t>
      </w:r>
      <w:r>
        <w:rPr>
          <w:w w:val="115"/>
        </w:rPr>
        <w:t>orcorporation,anyinformationreceiveddirectlyorindirectlyfromtheEngin</w:t>
      </w:r>
      <w:r>
        <w:rPr>
          <w:spacing w:val="1"/>
          <w:w w:val="115"/>
        </w:rPr>
        <w:t xml:space="preserve"> </w:t>
      </w:r>
      <w:r>
        <w:rPr>
          <w:w w:val="115"/>
        </w:rPr>
        <w:t>eer-in-Charge</w:t>
      </w:r>
      <w:r>
        <w:rPr>
          <w:spacing w:val="8"/>
          <w:w w:val="115"/>
        </w:rPr>
        <w:t xml:space="preserve"> </w:t>
      </w:r>
      <w:r>
        <w:rPr>
          <w:w w:val="115"/>
        </w:rPr>
        <w:t>or</w:t>
      </w:r>
      <w:r>
        <w:rPr>
          <w:spacing w:val="10"/>
          <w:w w:val="115"/>
        </w:rPr>
        <w:t xml:space="preserve"> </w:t>
      </w:r>
      <w:r>
        <w:rPr>
          <w:w w:val="115"/>
        </w:rPr>
        <w:t>acquired</w:t>
      </w:r>
      <w:r>
        <w:rPr>
          <w:spacing w:val="9"/>
          <w:w w:val="115"/>
        </w:rPr>
        <w:t xml:space="preserve"> </w:t>
      </w:r>
      <w:r>
        <w:rPr>
          <w:w w:val="115"/>
        </w:rPr>
        <w:t>or</w:t>
      </w:r>
      <w:r>
        <w:rPr>
          <w:spacing w:val="10"/>
          <w:w w:val="115"/>
        </w:rPr>
        <w:t xml:space="preserve"> </w:t>
      </w:r>
      <w:r>
        <w:rPr>
          <w:w w:val="115"/>
        </w:rPr>
        <w:t>developed</w:t>
      </w:r>
      <w:r>
        <w:rPr>
          <w:spacing w:val="10"/>
          <w:w w:val="115"/>
        </w:rPr>
        <w:t xml:space="preserve"> </w:t>
      </w:r>
      <w:r>
        <w:rPr>
          <w:w w:val="115"/>
        </w:rPr>
        <w:t>in</w:t>
      </w:r>
      <w:r>
        <w:rPr>
          <w:spacing w:val="8"/>
          <w:w w:val="115"/>
        </w:rPr>
        <w:t xml:space="preserve"> </w:t>
      </w:r>
      <w:r>
        <w:rPr>
          <w:w w:val="115"/>
        </w:rPr>
        <w:t>the</w:t>
      </w:r>
      <w:r>
        <w:rPr>
          <w:spacing w:val="9"/>
          <w:w w:val="115"/>
        </w:rPr>
        <w:t xml:space="preserve"> </w:t>
      </w:r>
      <w:r>
        <w:rPr>
          <w:w w:val="115"/>
        </w:rPr>
        <w:t>course</w:t>
      </w:r>
      <w:r>
        <w:rPr>
          <w:spacing w:val="9"/>
          <w:w w:val="115"/>
        </w:rPr>
        <w:t xml:space="preserve"> </w:t>
      </w:r>
      <w:r>
        <w:rPr>
          <w:w w:val="115"/>
        </w:rPr>
        <w:t>of</w:t>
      </w:r>
      <w:r>
        <w:rPr>
          <w:spacing w:val="8"/>
          <w:w w:val="115"/>
        </w:rPr>
        <w:t xml:space="preserve"> </w:t>
      </w:r>
      <w:r>
        <w:rPr>
          <w:w w:val="115"/>
        </w:rPr>
        <w:t>the</w:t>
      </w:r>
      <w:r>
        <w:rPr>
          <w:spacing w:val="6"/>
          <w:w w:val="115"/>
        </w:rPr>
        <w:t xml:space="preserve"> </w:t>
      </w:r>
      <w:r>
        <w:rPr>
          <w:w w:val="115"/>
        </w:rPr>
        <w:t>Workor</w:t>
      </w:r>
      <w:r>
        <w:rPr>
          <w:spacing w:val="10"/>
          <w:w w:val="115"/>
        </w:rPr>
        <w:t xml:space="preserve"> </w:t>
      </w:r>
      <w:r>
        <w:rPr>
          <w:w w:val="115"/>
        </w:rPr>
        <w:t>this</w:t>
      </w:r>
      <w:r>
        <w:rPr>
          <w:spacing w:val="-58"/>
          <w:w w:val="115"/>
        </w:rPr>
        <w:t xml:space="preserve"> </w:t>
      </w:r>
      <w:r>
        <w:rPr>
          <w:w w:val="115"/>
        </w:rPr>
        <w:t>Contract,</w:t>
      </w:r>
      <w:r>
        <w:rPr>
          <w:spacing w:val="32"/>
          <w:w w:val="115"/>
        </w:rPr>
        <w:t xml:space="preserve"> </w:t>
      </w:r>
      <w:r>
        <w:rPr>
          <w:w w:val="115"/>
        </w:rPr>
        <w:t>including</w:t>
      </w:r>
      <w:r>
        <w:rPr>
          <w:spacing w:val="30"/>
          <w:w w:val="115"/>
        </w:rPr>
        <w:t xml:space="preserve"> </w:t>
      </w:r>
      <w:r>
        <w:rPr>
          <w:w w:val="115"/>
        </w:rPr>
        <w:t>by</w:t>
      </w:r>
      <w:r>
        <w:rPr>
          <w:spacing w:val="32"/>
          <w:w w:val="115"/>
        </w:rPr>
        <w:t xml:space="preserve"> </w:t>
      </w:r>
      <w:r>
        <w:rPr>
          <w:w w:val="115"/>
        </w:rPr>
        <w:t>way</w:t>
      </w:r>
      <w:r>
        <w:rPr>
          <w:spacing w:val="31"/>
          <w:w w:val="115"/>
        </w:rPr>
        <w:t xml:space="preserve"> </w:t>
      </w:r>
      <w:r>
        <w:rPr>
          <w:w w:val="115"/>
        </w:rPr>
        <w:t>of</w:t>
      </w:r>
      <w:r>
        <w:rPr>
          <w:spacing w:val="31"/>
          <w:w w:val="115"/>
        </w:rPr>
        <w:t xml:space="preserve"> </w:t>
      </w:r>
      <w:r>
        <w:rPr>
          <w:w w:val="115"/>
        </w:rPr>
        <w:t>example</w:t>
      </w:r>
      <w:r>
        <w:rPr>
          <w:spacing w:val="32"/>
          <w:w w:val="115"/>
        </w:rPr>
        <w:t xml:space="preserve"> </w:t>
      </w:r>
      <w:r>
        <w:rPr>
          <w:w w:val="115"/>
        </w:rPr>
        <w:t>only,</w:t>
      </w:r>
      <w:r>
        <w:rPr>
          <w:spacing w:val="32"/>
          <w:w w:val="115"/>
        </w:rPr>
        <w:t xml:space="preserve"> </w:t>
      </w:r>
      <w:r>
        <w:rPr>
          <w:w w:val="115"/>
        </w:rPr>
        <w:t>ideas,</w:t>
      </w:r>
      <w:r>
        <w:rPr>
          <w:spacing w:val="32"/>
          <w:w w:val="115"/>
        </w:rPr>
        <w:t xml:space="preserve"> </w:t>
      </w:r>
      <w:r>
        <w:rPr>
          <w:w w:val="115"/>
        </w:rPr>
        <w:t>inventions,methods,</w:t>
      </w:r>
      <w:r>
        <w:rPr>
          <w:spacing w:val="-57"/>
          <w:w w:val="115"/>
        </w:rPr>
        <w:t xml:space="preserve"> </w:t>
      </w:r>
      <w:r>
        <w:rPr>
          <w:w w:val="115"/>
        </w:rPr>
        <w:t>designs,</w:t>
      </w:r>
      <w:r>
        <w:rPr>
          <w:w w:val="115"/>
        </w:rPr>
        <w:tab/>
        <w:t>formulae,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systems,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improvements,</w:t>
      </w:r>
      <w:r>
        <w:rPr>
          <w:w w:val="115"/>
        </w:rPr>
        <w:tab/>
      </w:r>
      <w:r>
        <w:rPr>
          <w:w w:val="115"/>
        </w:rPr>
        <w:tab/>
        <w:t>prices,</w:t>
      </w:r>
      <w:r>
        <w:rPr>
          <w:spacing w:val="-58"/>
          <w:w w:val="115"/>
        </w:rPr>
        <w:t xml:space="preserve"> </w:t>
      </w:r>
      <w:r>
        <w:rPr>
          <w:w w:val="115"/>
        </w:rPr>
        <w:t>discounts,businessaffairs,tradesecrets,products,productspecifications,m</w:t>
      </w:r>
      <w:r>
        <w:rPr>
          <w:spacing w:val="1"/>
          <w:w w:val="115"/>
        </w:rPr>
        <w:t xml:space="preserve"> </w:t>
      </w:r>
      <w:r>
        <w:rPr>
          <w:w w:val="115"/>
        </w:rPr>
        <w:t>anufacturing</w:t>
      </w:r>
      <w:r>
        <w:rPr>
          <w:w w:val="115"/>
        </w:rPr>
        <w:tab/>
      </w:r>
      <w:r>
        <w:rPr>
          <w:w w:val="115"/>
        </w:rPr>
        <w:tab/>
        <w:t>processes,</w:t>
      </w:r>
      <w:r>
        <w:rPr>
          <w:w w:val="115"/>
        </w:rPr>
        <w:tab/>
      </w:r>
      <w:r>
        <w:rPr>
          <w:w w:val="115"/>
        </w:rPr>
        <w:tab/>
        <w:t>data</w:t>
      </w:r>
      <w:r>
        <w:rPr>
          <w:w w:val="115"/>
        </w:rPr>
        <w:tab/>
      </w:r>
      <w:r>
        <w:rPr>
          <w:w w:val="115"/>
        </w:rPr>
        <w:tab/>
        <w:t>and</w:t>
      </w:r>
      <w:r>
        <w:rPr>
          <w:w w:val="115"/>
        </w:rPr>
        <w:tab/>
        <w:t>know-how</w:t>
      </w:r>
      <w:r>
        <w:rPr>
          <w:w w:val="115"/>
        </w:rPr>
        <w:tab/>
        <w:t>and</w:t>
      </w:r>
      <w:r>
        <w:rPr>
          <w:w w:val="115"/>
        </w:rPr>
        <w:tab/>
      </w:r>
      <w:r>
        <w:rPr>
          <w:spacing w:val="-1"/>
          <w:w w:val="115"/>
        </w:rPr>
        <w:t>technical</w:t>
      </w:r>
      <w:r>
        <w:rPr>
          <w:spacing w:val="-58"/>
          <w:w w:val="115"/>
        </w:rPr>
        <w:t xml:space="preserve"> </w:t>
      </w:r>
      <w:r>
        <w:rPr>
          <w:w w:val="115"/>
        </w:rPr>
        <w:t>informationofanykindwhatsoeverunlesssuchinformationhasbeenpublicl</w:t>
      </w:r>
      <w:r>
        <w:rPr>
          <w:spacing w:val="1"/>
          <w:w w:val="115"/>
        </w:rPr>
        <w:t xml:space="preserve"> </w:t>
      </w:r>
      <w:r>
        <w:rPr>
          <w:w w:val="115"/>
        </w:rPr>
        <w:t>ydisclosed</w:t>
      </w:r>
      <w:r>
        <w:rPr>
          <w:spacing w:val="39"/>
          <w:w w:val="115"/>
        </w:rPr>
        <w:t xml:space="preserve"> </w:t>
      </w:r>
      <w:r>
        <w:rPr>
          <w:w w:val="115"/>
        </w:rPr>
        <w:t>by</w:t>
      </w:r>
      <w:r>
        <w:rPr>
          <w:spacing w:val="39"/>
          <w:w w:val="115"/>
        </w:rPr>
        <w:t xml:space="preserve"> </w:t>
      </w:r>
      <w:r>
        <w:rPr>
          <w:w w:val="115"/>
        </w:rPr>
        <w:t>authorised</w:t>
      </w:r>
      <w:r>
        <w:rPr>
          <w:spacing w:val="39"/>
          <w:w w:val="115"/>
        </w:rPr>
        <w:t xml:space="preserve"> </w:t>
      </w:r>
      <w:r>
        <w:rPr>
          <w:w w:val="115"/>
        </w:rPr>
        <w:t>officials</w:t>
      </w:r>
      <w:r>
        <w:rPr>
          <w:spacing w:val="40"/>
          <w:w w:val="115"/>
        </w:rPr>
        <w:t xml:space="preserve"> </w:t>
      </w:r>
      <w:r>
        <w:rPr>
          <w:w w:val="115"/>
        </w:rPr>
        <w:t>of</w:t>
      </w:r>
      <w:r>
        <w:rPr>
          <w:spacing w:val="39"/>
          <w:w w:val="115"/>
        </w:rPr>
        <w:t xml:space="preserve"> </w:t>
      </w:r>
      <w:r>
        <w:rPr>
          <w:w w:val="115"/>
        </w:rPr>
        <w:t>the</w:t>
      </w:r>
      <w:r>
        <w:rPr>
          <w:spacing w:val="38"/>
          <w:w w:val="115"/>
        </w:rPr>
        <w:t xml:space="preserve"> </w:t>
      </w:r>
      <w:r>
        <w:rPr>
          <w:w w:val="115"/>
        </w:rPr>
        <w:t>Employer.</w:t>
      </w:r>
      <w:r>
        <w:rPr>
          <w:spacing w:val="39"/>
          <w:w w:val="115"/>
        </w:rPr>
        <w:t xml:space="preserve"> </w:t>
      </w:r>
      <w:r>
        <w:rPr>
          <w:w w:val="115"/>
        </w:rPr>
        <w:t>The</w:t>
      </w:r>
      <w:r>
        <w:rPr>
          <w:spacing w:val="36"/>
          <w:w w:val="115"/>
        </w:rPr>
        <w:t xml:space="preserve"> </w:t>
      </w:r>
      <w:r>
        <w:rPr>
          <w:w w:val="115"/>
        </w:rPr>
        <w:t>Contractor</w:t>
      </w:r>
      <w:r>
        <w:rPr>
          <w:spacing w:val="-58"/>
          <w:w w:val="115"/>
        </w:rPr>
        <w:t xml:space="preserve"> </w:t>
      </w:r>
      <w:r>
        <w:rPr>
          <w:w w:val="115"/>
        </w:rPr>
        <w:t>agreesthatpriortoassigninganyemployeeoragentorhiringanySub-</w:t>
      </w:r>
      <w:r>
        <w:rPr>
          <w:spacing w:val="1"/>
          <w:w w:val="115"/>
        </w:rPr>
        <w:t xml:space="preserve"> </w:t>
      </w:r>
      <w:r>
        <w:rPr>
          <w:w w:val="115"/>
        </w:rPr>
        <w:t>Contractor</w:t>
      </w:r>
      <w:r>
        <w:rPr>
          <w:spacing w:val="7"/>
          <w:w w:val="115"/>
        </w:rPr>
        <w:t xml:space="preserve"> </w:t>
      </w:r>
      <w:r>
        <w:rPr>
          <w:w w:val="115"/>
        </w:rPr>
        <w:t>or</w:t>
      </w:r>
      <w:r>
        <w:rPr>
          <w:spacing w:val="7"/>
          <w:w w:val="115"/>
        </w:rPr>
        <w:t xml:space="preserve"> </w:t>
      </w:r>
      <w:r>
        <w:rPr>
          <w:w w:val="115"/>
        </w:rPr>
        <w:t>consultant</w:t>
      </w:r>
      <w:r>
        <w:rPr>
          <w:spacing w:val="6"/>
          <w:w w:val="115"/>
        </w:rPr>
        <w:t xml:space="preserve"> </w:t>
      </w:r>
      <w:r>
        <w:rPr>
          <w:w w:val="115"/>
        </w:rPr>
        <w:t>to</w:t>
      </w:r>
      <w:r>
        <w:rPr>
          <w:spacing w:val="7"/>
          <w:w w:val="115"/>
        </w:rPr>
        <w:t xml:space="preserve"> </w:t>
      </w:r>
      <w:r>
        <w:rPr>
          <w:w w:val="115"/>
        </w:rPr>
        <w:t>work</w:t>
      </w:r>
      <w:r>
        <w:rPr>
          <w:spacing w:val="8"/>
          <w:w w:val="115"/>
        </w:rPr>
        <w:t xml:space="preserve"> </w:t>
      </w:r>
      <w:r>
        <w:rPr>
          <w:w w:val="115"/>
        </w:rPr>
        <w:t>on</w:t>
      </w:r>
      <w:r>
        <w:rPr>
          <w:spacing w:val="7"/>
          <w:w w:val="115"/>
        </w:rPr>
        <w:t xml:space="preserve"> </w:t>
      </w:r>
      <w:r>
        <w:rPr>
          <w:w w:val="115"/>
        </w:rPr>
        <w:t>this</w:t>
      </w:r>
      <w:r>
        <w:rPr>
          <w:spacing w:val="8"/>
          <w:w w:val="115"/>
        </w:rPr>
        <w:t xml:space="preserve"> </w:t>
      </w:r>
      <w:r>
        <w:rPr>
          <w:w w:val="115"/>
        </w:rPr>
        <w:t>Work,</w:t>
      </w:r>
      <w:r>
        <w:rPr>
          <w:spacing w:val="5"/>
          <w:w w:val="115"/>
        </w:rPr>
        <w:t xml:space="preserve"> </w:t>
      </w:r>
      <w:r>
        <w:rPr>
          <w:w w:val="115"/>
        </w:rPr>
        <w:t>such</w:t>
      </w:r>
      <w:r>
        <w:rPr>
          <w:spacing w:val="6"/>
          <w:w w:val="115"/>
        </w:rPr>
        <w:t xml:space="preserve"> </w:t>
      </w:r>
      <w:r>
        <w:rPr>
          <w:w w:val="115"/>
        </w:rPr>
        <w:t>employee,</w:t>
      </w:r>
      <w:r>
        <w:rPr>
          <w:spacing w:val="-58"/>
          <w:w w:val="115"/>
        </w:rPr>
        <w:t xml:space="preserve"> </w:t>
      </w:r>
      <w:r>
        <w:rPr>
          <w:w w:val="115"/>
        </w:rPr>
        <w:t>agent</w:t>
      </w:r>
      <w:proofErr w:type="gramStart"/>
      <w:r>
        <w:rPr>
          <w:w w:val="115"/>
        </w:rPr>
        <w:t>,Sub</w:t>
      </w:r>
      <w:proofErr w:type="gramEnd"/>
      <w:r>
        <w:rPr>
          <w:w w:val="115"/>
        </w:rPr>
        <w:t>-Contractor</w:t>
      </w:r>
      <w:r>
        <w:rPr>
          <w:spacing w:val="51"/>
          <w:w w:val="115"/>
        </w:rPr>
        <w:t xml:space="preserve"> </w:t>
      </w:r>
      <w:r>
        <w:rPr>
          <w:w w:val="115"/>
        </w:rPr>
        <w:t>or</w:t>
      </w:r>
      <w:r>
        <w:rPr>
          <w:spacing w:val="51"/>
          <w:w w:val="115"/>
        </w:rPr>
        <w:t xml:space="preserve"> </w:t>
      </w:r>
      <w:r>
        <w:rPr>
          <w:w w:val="115"/>
        </w:rPr>
        <w:t>consultant</w:t>
      </w:r>
      <w:r>
        <w:rPr>
          <w:spacing w:val="50"/>
          <w:w w:val="115"/>
        </w:rPr>
        <w:t xml:space="preserve"> </w:t>
      </w:r>
      <w:r>
        <w:rPr>
          <w:w w:val="115"/>
        </w:rPr>
        <w:t>shall</w:t>
      </w:r>
      <w:r>
        <w:rPr>
          <w:spacing w:val="50"/>
          <w:w w:val="115"/>
        </w:rPr>
        <w:t xml:space="preserve"> </w:t>
      </w:r>
      <w:r>
        <w:rPr>
          <w:w w:val="115"/>
        </w:rPr>
        <w:t>be</w:t>
      </w:r>
      <w:r>
        <w:rPr>
          <w:spacing w:val="50"/>
          <w:w w:val="115"/>
        </w:rPr>
        <w:t xml:space="preserve"> </w:t>
      </w:r>
      <w:r>
        <w:rPr>
          <w:w w:val="115"/>
        </w:rPr>
        <w:t>required</w:t>
      </w:r>
      <w:r>
        <w:rPr>
          <w:spacing w:val="51"/>
          <w:w w:val="115"/>
        </w:rPr>
        <w:t xml:space="preserve"> </w:t>
      </w:r>
      <w:r>
        <w:rPr>
          <w:w w:val="115"/>
        </w:rPr>
        <w:t>to</w:t>
      </w:r>
      <w:r>
        <w:rPr>
          <w:spacing w:val="49"/>
          <w:w w:val="115"/>
        </w:rPr>
        <w:t xml:space="preserve"> </w:t>
      </w:r>
      <w:r>
        <w:rPr>
          <w:w w:val="115"/>
        </w:rPr>
        <w:t>execute</w:t>
      </w:r>
      <w:r>
        <w:rPr>
          <w:spacing w:val="50"/>
          <w:w w:val="115"/>
        </w:rPr>
        <w:t xml:space="preserve"> </w:t>
      </w:r>
      <w:r>
        <w:rPr>
          <w:w w:val="115"/>
        </w:rPr>
        <w:t>a</w:t>
      </w:r>
      <w:r>
        <w:rPr>
          <w:spacing w:val="-58"/>
          <w:w w:val="115"/>
        </w:rPr>
        <w:t xml:space="preserve"> </w:t>
      </w:r>
      <w:r>
        <w:rPr>
          <w:w w:val="115"/>
        </w:rPr>
        <w:t>documentcontaining</w:t>
      </w:r>
      <w:r>
        <w:rPr>
          <w:spacing w:val="31"/>
          <w:w w:val="115"/>
        </w:rPr>
        <w:t xml:space="preserve"> </w:t>
      </w:r>
      <w:r>
        <w:rPr>
          <w:w w:val="115"/>
        </w:rPr>
        <w:t>in</w:t>
      </w:r>
      <w:r>
        <w:rPr>
          <w:spacing w:val="34"/>
          <w:w w:val="115"/>
        </w:rPr>
        <w:t xml:space="preserve"> </w:t>
      </w:r>
      <w:r>
        <w:rPr>
          <w:w w:val="115"/>
        </w:rPr>
        <w:t>substance</w:t>
      </w:r>
      <w:r>
        <w:rPr>
          <w:spacing w:val="32"/>
          <w:w w:val="115"/>
        </w:rPr>
        <w:t xml:space="preserve"> </w:t>
      </w:r>
      <w:r>
        <w:rPr>
          <w:w w:val="115"/>
        </w:rPr>
        <w:t>and</w:t>
      </w:r>
      <w:r>
        <w:rPr>
          <w:spacing w:val="34"/>
          <w:w w:val="115"/>
        </w:rPr>
        <w:t xml:space="preserve"> </w:t>
      </w:r>
      <w:r>
        <w:rPr>
          <w:w w:val="115"/>
        </w:rPr>
        <w:t>form,</w:t>
      </w:r>
      <w:r>
        <w:rPr>
          <w:spacing w:val="33"/>
          <w:w w:val="115"/>
        </w:rPr>
        <w:t xml:space="preserve"> </w:t>
      </w:r>
      <w:r>
        <w:rPr>
          <w:w w:val="115"/>
        </w:rPr>
        <w:t>a</w:t>
      </w:r>
      <w:r>
        <w:rPr>
          <w:spacing w:val="31"/>
          <w:w w:val="115"/>
        </w:rPr>
        <w:t xml:space="preserve"> </w:t>
      </w:r>
      <w:r>
        <w:rPr>
          <w:w w:val="115"/>
        </w:rPr>
        <w:t>confidentiality</w:t>
      </w:r>
      <w:r>
        <w:rPr>
          <w:spacing w:val="34"/>
          <w:w w:val="115"/>
        </w:rPr>
        <w:t xml:space="preserve"> </w:t>
      </w:r>
      <w:r>
        <w:rPr>
          <w:w w:val="115"/>
        </w:rPr>
        <w:t>provision</w:t>
      </w:r>
      <w:r>
        <w:rPr>
          <w:spacing w:val="-58"/>
          <w:w w:val="115"/>
        </w:rPr>
        <w:t xml:space="preserve"> </w:t>
      </w:r>
      <w:r>
        <w:rPr>
          <w:w w:val="115"/>
        </w:rPr>
        <w:t>similar tothisprovision.</w:t>
      </w:r>
    </w:p>
    <w:p w:rsidR="003E1AF2" w:rsidRDefault="00D6326E">
      <w:pPr>
        <w:pStyle w:val="BodyText"/>
        <w:spacing w:before="11" w:line="280" w:lineRule="exact"/>
      </w:pPr>
      <w:r>
        <w:rPr>
          <w:w w:val="115"/>
        </w:rPr>
        <w:t>The</w:t>
      </w:r>
      <w:r>
        <w:rPr>
          <w:spacing w:val="-5"/>
          <w:w w:val="115"/>
        </w:rPr>
        <w:t xml:space="preserve"> </w:t>
      </w:r>
      <w:r>
        <w:rPr>
          <w:w w:val="115"/>
        </w:rPr>
        <w:t>Contractor</w:t>
      </w:r>
      <w:r>
        <w:rPr>
          <w:spacing w:val="-4"/>
          <w:w w:val="115"/>
        </w:rPr>
        <w:t xml:space="preserve"> </w:t>
      </w:r>
      <w:r>
        <w:rPr>
          <w:w w:val="115"/>
        </w:rPr>
        <w:t>shall</w:t>
      </w:r>
      <w:r>
        <w:rPr>
          <w:spacing w:val="-4"/>
          <w:w w:val="115"/>
        </w:rPr>
        <w:t xml:space="preserve"> </w:t>
      </w:r>
      <w:r>
        <w:rPr>
          <w:w w:val="115"/>
        </w:rPr>
        <w:t>not,</w:t>
      </w:r>
      <w:r>
        <w:rPr>
          <w:spacing w:val="-4"/>
          <w:w w:val="115"/>
        </w:rPr>
        <w:t xml:space="preserve"> </w:t>
      </w:r>
      <w:r>
        <w:rPr>
          <w:w w:val="115"/>
        </w:rPr>
        <w:t>without</w:t>
      </w:r>
      <w:r>
        <w:rPr>
          <w:spacing w:val="-4"/>
          <w:w w:val="115"/>
        </w:rPr>
        <w:t xml:space="preserve"> </w:t>
      </w:r>
      <w:r>
        <w:rPr>
          <w:w w:val="115"/>
        </w:rPr>
        <w:t>the</w:t>
      </w:r>
      <w:r>
        <w:rPr>
          <w:spacing w:val="-5"/>
          <w:w w:val="115"/>
        </w:rPr>
        <w:t xml:space="preserve"> </w:t>
      </w:r>
      <w:r>
        <w:rPr>
          <w:w w:val="115"/>
        </w:rPr>
        <w:t>Engineer-in-Charge’s</w:t>
      </w:r>
      <w:r>
        <w:rPr>
          <w:spacing w:val="-3"/>
          <w:w w:val="115"/>
        </w:rPr>
        <w:t xml:space="preserve"> </w:t>
      </w:r>
      <w:r>
        <w:rPr>
          <w:w w:val="115"/>
        </w:rPr>
        <w:t>priorconsent:</w:t>
      </w:r>
    </w:p>
    <w:p w:rsidR="003E1AF2" w:rsidRDefault="00D6326E">
      <w:pPr>
        <w:pStyle w:val="ListParagraph"/>
        <w:numPr>
          <w:ilvl w:val="1"/>
          <w:numId w:val="28"/>
        </w:numPr>
        <w:tabs>
          <w:tab w:val="left" w:pos="2197"/>
          <w:tab w:val="left" w:pos="2198"/>
        </w:tabs>
        <w:spacing w:line="273" w:lineRule="auto"/>
        <w:ind w:left="2198" w:right="1401" w:hanging="720"/>
        <w:rPr>
          <w:sz w:val="24"/>
        </w:rPr>
      </w:pPr>
      <w:r>
        <w:rPr>
          <w:spacing w:val="-1"/>
          <w:w w:val="110"/>
          <w:sz w:val="24"/>
        </w:rPr>
        <w:t>TakeanyphotographsorvideosoftheWork(oranypartthereof)foruseoth</w:t>
      </w:r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>erwisethaninconnectionwithcarryingout</w:t>
      </w:r>
      <w:r>
        <w:rPr>
          <w:spacing w:val="-7"/>
          <w:w w:val="110"/>
          <w:sz w:val="24"/>
        </w:rPr>
        <w:t xml:space="preserve"> </w:t>
      </w:r>
      <w:r>
        <w:rPr>
          <w:w w:val="110"/>
          <w:sz w:val="24"/>
        </w:rPr>
        <w:t>andcompletionoftheWork;</w:t>
      </w:r>
    </w:p>
    <w:p w:rsidR="003E1AF2" w:rsidRDefault="00D6326E">
      <w:pPr>
        <w:pStyle w:val="ListParagraph"/>
        <w:numPr>
          <w:ilvl w:val="1"/>
          <w:numId w:val="28"/>
        </w:numPr>
        <w:tabs>
          <w:tab w:val="left" w:pos="2197"/>
          <w:tab w:val="left" w:pos="2198"/>
          <w:tab w:val="left" w:pos="3063"/>
          <w:tab w:val="left" w:pos="3614"/>
          <w:tab w:val="left" w:pos="5165"/>
          <w:tab w:val="left" w:pos="5635"/>
          <w:tab w:val="left" w:pos="6543"/>
          <w:tab w:val="left" w:pos="8111"/>
          <w:tab w:val="left" w:pos="8580"/>
          <w:tab w:val="left" w:pos="9861"/>
        </w:tabs>
        <w:spacing w:before="3" w:line="276" w:lineRule="auto"/>
        <w:ind w:left="2198" w:right="1326" w:hanging="720"/>
        <w:rPr>
          <w:sz w:val="24"/>
        </w:rPr>
      </w:pPr>
      <w:r>
        <w:rPr>
          <w:w w:val="110"/>
          <w:sz w:val="24"/>
        </w:rPr>
        <w:t>Write</w:t>
      </w:r>
      <w:r>
        <w:rPr>
          <w:w w:val="110"/>
          <w:sz w:val="24"/>
        </w:rPr>
        <w:tab/>
        <w:t>for</w:t>
      </w:r>
      <w:r>
        <w:rPr>
          <w:w w:val="110"/>
          <w:sz w:val="24"/>
        </w:rPr>
        <w:tab/>
        <w:t>publication,</w:t>
      </w:r>
      <w:r>
        <w:rPr>
          <w:w w:val="110"/>
          <w:sz w:val="24"/>
        </w:rPr>
        <w:tab/>
        <w:t>or</w:t>
      </w:r>
      <w:r>
        <w:rPr>
          <w:w w:val="110"/>
          <w:sz w:val="24"/>
        </w:rPr>
        <w:tab/>
        <w:t>cause,</w:t>
      </w:r>
      <w:r>
        <w:rPr>
          <w:w w:val="110"/>
          <w:sz w:val="24"/>
        </w:rPr>
        <w:tab/>
        <w:t>information</w:t>
      </w:r>
      <w:r>
        <w:rPr>
          <w:w w:val="110"/>
          <w:sz w:val="24"/>
        </w:rPr>
        <w:tab/>
        <w:t>or</w:t>
      </w:r>
      <w:r>
        <w:rPr>
          <w:w w:val="110"/>
          <w:sz w:val="24"/>
        </w:rPr>
        <w:tab/>
        <w:t>comment</w:t>
      </w:r>
      <w:r>
        <w:rPr>
          <w:w w:val="110"/>
          <w:sz w:val="24"/>
        </w:rPr>
        <w:tab/>
      </w:r>
      <w:r>
        <w:rPr>
          <w:spacing w:val="-2"/>
          <w:w w:val="110"/>
          <w:sz w:val="24"/>
        </w:rPr>
        <w:t>or</w:t>
      </w:r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>picturesabouttheWork;</w:t>
      </w:r>
    </w:p>
    <w:p w:rsidR="003E1AF2" w:rsidRDefault="00D6326E">
      <w:pPr>
        <w:pStyle w:val="ListParagraph"/>
        <w:numPr>
          <w:ilvl w:val="1"/>
          <w:numId w:val="28"/>
        </w:numPr>
        <w:tabs>
          <w:tab w:val="left" w:pos="2197"/>
          <w:tab w:val="left" w:pos="2198"/>
        </w:tabs>
        <w:spacing w:line="276" w:lineRule="auto"/>
        <w:ind w:left="2198" w:right="1321" w:hanging="720"/>
        <w:rPr>
          <w:sz w:val="24"/>
        </w:rPr>
      </w:pPr>
      <w:r>
        <w:rPr>
          <w:w w:val="115"/>
          <w:sz w:val="24"/>
        </w:rPr>
        <w:t>Supply</w:t>
      </w:r>
      <w:r>
        <w:rPr>
          <w:spacing w:val="3"/>
          <w:w w:val="115"/>
          <w:sz w:val="24"/>
        </w:rPr>
        <w:t xml:space="preserve"> </w:t>
      </w:r>
      <w:r>
        <w:rPr>
          <w:w w:val="115"/>
          <w:sz w:val="24"/>
        </w:rPr>
        <w:t>to</w:t>
      </w:r>
      <w:r>
        <w:rPr>
          <w:spacing w:val="3"/>
          <w:w w:val="115"/>
          <w:sz w:val="24"/>
        </w:rPr>
        <w:t xml:space="preserve"> </w:t>
      </w:r>
      <w:r>
        <w:rPr>
          <w:w w:val="115"/>
          <w:sz w:val="24"/>
        </w:rPr>
        <w:t>any</w:t>
      </w:r>
      <w:r>
        <w:rPr>
          <w:spacing w:val="3"/>
          <w:w w:val="115"/>
          <w:sz w:val="24"/>
        </w:rPr>
        <w:t xml:space="preserve"> </w:t>
      </w:r>
      <w:r>
        <w:rPr>
          <w:w w:val="115"/>
          <w:sz w:val="24"/>
        </w:rPr>
        <w:t>third</w:t>
      </w:r>
      <w:r>
        <w:rPr>
          <w:spacing w:val="3"/>
          <w:w w:val="115"/>
          <w:sz w:val="24"/>
        </w:rPr>
        <w:t xml:space="preserve"> </w:t>
      </w:r>
      <w:r>
        <w:rPr>
          <w:w w:val="115"/>
          <w:sz w:val="24"/>
        </w:rPr>
        <w:t>person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such</w:t>
      </w:r>
      <w:r>
        <w:rPr>
          <w:spacing w:val="4"/>
          <w:w w:val="115"/>
          <w:sz w:val="24"/>
        </w:rPr>
        <w:t xml:space="preserve"> </w:t>
      </w:r>
      <w:r>
        <w:rPr>
          <w:w w:val="115"/>
          <w:sz w:val="24"/>
        </w:rPr>
        <w:t>as</w:t>
      </w:r>
      <w:r>
        <w:rPr>
          <w:spacing w:val="2"/>
          <w:w w:val="115"/>
          <w:sz w:val="24"/>
        </w:rPr>
        <w:t xml:space="preserve"> </w:t>
      </w:r>
      <w:r>
        <w:rPr>
          <w:w w:val="115"/>
          <w:sz w:val="24"/>
        </w:rPr>
        <w:t>actual</w:t>
      </w:r>
      <w:r>
        <w:rPr>
          <w:spacing w:val="3"/>
          <w:w w:val="115"/>
          <w:sz w:val="24"/>
        </w:rPr>
        <w:t xml:space="preserve"> </w:t>
      </w:r>
      <w:r>
        <w:rPr>
          <w:w w:val="115"/>
          <w:sz w:val="24"/>
        </w:rPr>
        <w:t>and</w:t>
      </w:r>
      <w:r>
        <w:rPr>
          <w:spacing w:val="4"/>
          <w:w w:val="115"/>
          <w:sz w:val="24"/>
        </w:rPr>
        <w:t xml:space="preserve"> </w:t>
      </w:r>
      <w:r>
        <w:rPr>
          <w:w w:val="115"/>
          <w:sz w:val="24"/>
        </w:rPr>
        <w:t>prospective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clients,contractors,</w:t>
      </w:r>
      <w:r>
        <w:rPr>
          <w:spacing w:val="17"/>
          <w:w w:val="115"/>
          <w:sz w:val="24"/>
        </w:rPr>
        <w:t xml:space="preserve"> </w:t>
      </w:r>
      <w:r>
        <w:rPr>
          <w:w w:val="115"/>
          <w:sz w:val="24"/>
        </w:rPr>
        <w:t>publishers,</w:t>
      </w:r>
      <w:r>
        <w:rPr>
          <w:spacing w:val="19"/>
          <w:w w:val="115"/>
          <w:sz w:val="24"/>
        </w:rPr>
        <w:t xml:space="preserve"> </w:t>
      </w:r>
      <w:r>
        <w:rPr>
          <w:w w:val="115"/>
          <w:sz w:val="24"/>
        </w:rPr>
        <w:t>other</w:t>
      </w:r>
      <w:r>
        <w:rPr>
          <w:spacing w:val="19"/>
          <w:w w:val="115"/>
          <w:sz w:val="24"/>
        </w:rPr>
        <w:t xml:space="preserve"> </w:t>
      </w:r>
      <w:r>
        <w:rPr>
          <w:w w:val="115"/>
          <w:sz w:val="24"/>
        </w:rPr>
        <w:t>interested</w:t>
      </w:r>
      <w:r>
        <w:rPr>
          <w:spacing w:val="19"/>
          <w:w w:val="115"/>
          <w:sz w:val="24"/>
        </w:rPr>
        <w:t xml:space="preserve"> </w:t>
      </w:r>
      <w:r>
        <w:rPr>
          <w:w w:val="115"/>
          <w:sz w:val="24"/>
        </w:rPr>
        <w:t>parties</w:t>
      </w:r>
      <w:r>
        <w:rPr>
          <w:spacing w:val="20"/>
          <w:w w:val="115"/>
          <w:sz w:val="24"/>
        </w:rPr>
        <w:t xml:space="preserve"> </w:t>
      </w:r>
      <w:r>
        <w:rPr>
          <w:w w:val="115"/>
          <w:sz w:val="24"/>
        </w:rPr>
        <w:t>and</w:t>
      </w:r>
      <w:r>
        <w:rPr>
          <w:spacing w:val="19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like,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thedesignsandanyarticlesorinformationrelatingtotheWork;and</w:t>
      </w:r>
    </w:p>
    <w:p w:rsidR="003E1AF2" w:rsidRDefault="00D6326E">
      <w:pPr>
        <w:pStyle w:val="ListParagraph"/>
        <w:numPr>
          <w:ilvl w:val="1"/>
          <w:numId w:val="28"/>
        </w:numPr>
        <w:tabs>
          <w:tab w:val="left" w:pos="2197"/>
          <w:tab w:val="left" w:pos="2198"/>
        </w:tabs>
        <w:spacing w:line="281" w:lineRule="exact"/>
        <w:ind w:left="2198" w:hanging="720"/>
        <w:rPr>
          <w:sz w:val="24"/>
        </w:rPr>
      </w:pPr>
      <w:r>
        <w:rPr>
          <w:w w:val="110"/>
          <w:sz w:val="24"/>
        </w:rPr>
        <w:t>Giveinterviewstothe</w:t>
      </w:r>
      <w:r>
        <w:rPr>
          <w:spacing w:val="23"/>
          <w:w w:val="110"/>
          <w:sz w:val="24"/>
        </w:rPr>
        <w:t xml:space="preserve"> </w:t>
      </w:r>
      <w:r>
        <w:rPr>
          <w:w w:val="110"/>
          <w:sz w:val="24"/>
        </w:rPr>
        <w:t xml:space="preserve">press </w:t>
      </w:r>
      <w:r>
        <w:rPr>
          <w:spacing w:val="22"/>
          <w:w w:val="110"/>
          <w:sz w:val="24"/>
        </w:rPr>
        <w:t xml:space="preserve"> </w:t>
      </w:r>
      <w:r>
        <w:rPr>
          <w:w w:val="110"/>
          <w:sz w:val="24"/>
        </w:rPr>
        <w:t xml:space="preserve">including </w:t>
      </w:r>
      <w:r>
        <w:rPr>
          <w:spacing w:val="24"/>
          <w:w w:val="110"/>
          <w:sz w:val="24"/>
        </w:rPr>
        <w:t xml:space="preserve"> </w:t>
      </w:r>
      <w:r>
        <w:rPr>
          <w:w w:val="110"/>
          <w:sz w:val="24"/>
        </w:rPr>
        <w:t xml:space="preserve">television, </w:t>
      </w:r>
      <w:r>
        <w:rPr>
          <w:spacing w:val="32"/>
          <w:w w:val="110"/>
          <w:sz w:val="24"/>
        </w:rPr>
        <w:t xml:space="preserve"> </w:t>
      </w:r>
      <w:r>
        <w:rPr>
          <w:w w:val="110"/>
          <w:sz w:val="24"/>
        </w:rPr>
        <w:t xml:space="preserve">radio </w:t>
      </w:r>
      <w:r>
        <w:rPr>
          <w:spacing w:val="24"/>
          <w:w w:val="110"/>
          <w:sz w:val="24"/>
        </w:rPr>
        <w:t xml:space="preserve"> </w:t>
      </w:r>
      <w:r>
        <w:rPr>
          <w:w w:val="110"/>
          <w:sz w:val="24"/>
        </w:rPr>
        <w:t xml:space="preserve">print </w:t>
      </w:r>
      <w:r>
        <w:rPr>
          <w:spacing w:val="20"/>
          <w:w w:val="110"/>
          <w:sz w:val="24"/>
        </w:rPr>
        <w:t xml:space="preserve"> </w:t>
      </w:r>
      <w:r>
        <w:rPr>
          <w:w w:val="110"/>
          <w:sz w:val="24"/>
        </w:rPr>
        <w:t>andthe</w:t>
      </w:r>
    </w:p>
    <w:p w:rsidR="003E1AF2" w:rsidRDefault="003E1AF2">
      <w:pPr>
        <w:spacing w:line="281" w:lineRule="exact"/>
        <w:rPr>
          <w:sz w:val="24"/>
        </w:rPr>
        <w:sectPr w:rsidR="003E1AF2">
          <w:pgSz w:w="12240" w:h="15840"/>
          <w:pgMar w:top="920" w:right="120" w:bottom="1200" w:left="680" w:header="0" w:footer="919" w:gutter="0"/>
          <w:cols w:space="720"/>
        </w:sectPr>
      </w:pPr>
    </w:p>
    <w:p w:rsidR="003E1AF2" w:rsidRDefault="00D6326E">
      <w:pPr>
        <w:pStyle w:val="BodyText"/>
        <w:spacing w:before="78"/>
        <w:ind w:left="2198"/>
      </w:pPr>
      <w:proofErr w:type="gramStart"/>
      <w:r>
        <w:rPr>
          <w:w w:val="110"/>
        </w:rPr>
        <w:lastRenderedPageBreak/>
        <w:t>like</w:t>
      </w:r>
      <w:proofErr w:type="gramEnd"/>
      <w:r>
        <w:rPr>
          <w:spacing w:val="-5"/>
          <w:w w:val="110"/>
        </w:rPr>
        <w:t xml:space="preserve"> </w:t>
      </w:r>
      <w:r>
        <w:rPr>
          <w:w w:val="110"/>
        </w:rPr>
        <w:t>regarding</w:t>
      </w:r>
      <w:r>
        <w:rPr>
          <w:spacing w:val="-3"/>
          <w:w w:val="110"/>
        </w:rPr>
        <w:t xml:space="preserve"> </w:t>
      </w:r>
      <w:r>
        <w:rPr>
          <w:w w:val="110"/>
        </w:rPr>
        <w:t>the</w:t>
      </w:r>
      <w:r>
        <w:rPr>
          <w:spacing w:val="-6"/>
          <w:w w:val="110"/>
        </w:rPr>
        <w:t xml:space="preserve"> </w:t>
      </w:r>
      <w:r>
        <w:rPr>
          <w:w w:val="110"/>
        </w:rPr>
        <w:t>Work</w:t>
      </w:r>
      <w:r>
        <w:rPr>
          <w:spacing w:val="-3"/>
          <w:w w:val="110"/>
        </w:rPr>
        <w:t xml:space="preserve"> </w:t>
      </w:r>
      <w:r>
        <w:rPr>
          <w:w w:val="110"/>
        </w:rPr>
        <w:t>or</w:t>
      </w:r>
      <w:r>
        <w:rPr>
          <w:spacing w:val="-4"/>
          <w:w w:val="110"/>
        </w:rPr>
        <w:t xml:space="preserve"> </w:t>
      </w:r>
      <w:r>
        <w:rPr>
          <w:w w:val="110"/>
        </w:rPr>
        <w:t>the</w:t>
      </w:r>
      <w:r>
        <w:rPr>
          <w:spacing w:val="-3"/>
          <w:w w:val="110"/>
        </w:rPr>
        <w:t xml:space="preserve"> </w:t>
      </w:r>
      <w:r>
        <w:rPr>
          <w:w w:val="110"/>
        </w:rPr>
        <w:t>Contractor’s</w:t>
      </w:r>
      <w:r>
        <w:rPr>
          <w:spacing w:val="-5"/>
          <w:w w:val="110"/>
        </w:rPr>
        <w:t xml:space="preserve"> </w:t>
      </w:r>
      <w:r>
        <w:rPr>
          <w:w w:val="110"/>
        </w:rPr>
        <w:t>involvement</w:t>
      </w:r>
      <w:r>
        <w:rPr>
          <w:spacing w:val="-5"/>
          <w:w w:val="110"/>
        </w:rPr>
        <w:t xml:space="preserve"> </w:t>
      </w:r>
      <w:r>
        <w:rPr>
          <w:w w:val="110"/>
        </w:rPr>
        <w:t>in</w:t>
      </w:r>
      <w:r>
        <w:rPr>
          <w:spacing w:val="-4"/>
          <w:w w:val="110"/>
        </w:rPr>
        <w:t xml:space="preserve"> </w:t>
      </w:r>
      <w:r>
        <w:rPr>
          <w:w w:val="110"/>
        </w:rPr>
        <w:t>theWork.</w:t>
      </w:r>
    </w:p>
    <w:p w:rsidR="003E1AF2" w:rsidRDefault="00D6326E">
      <w:pPr>
        <w:pStyle w:val="BodyText"/>
        <w:tabs>
          <w:tab w:val="left" w:pos="3813"/>
          <w:tab w:val="left" w:pos="4470"/>
          <w:tab w:val="left" w:pos="5935"/>
          <w:tab w:val="left" w:pos="6654"/>
          <w:tab w:val="left" w:pos="8059"/>
          <w:tab w:val="left" w:pos="8891"/>
          <w:tab w:val="left" w:pos="9563"/>
        </w:tabs>
        <w:spacing w:before="45"/>
        <w:ind w:right="1324"/>
      </w:pPr>
      <w:r>
        <w:rPr>
          <w:w w:val="115"/>
        </w:rPr>
        <w:t>Notwithstanding</w:t>
      </w:r>
      <w:r>
        <w:rPr>
          <w:w w:val="115"/>
        </w:rPr>
        <w:tab/>
        <w:t>the</w:t>
      </w:r>
      <w:r>
        <w:rPr>
          <w:w w:val="115"/>
        </w:rPr>
        <w:tab/>
        <w:t>foregoing,</w:t>
      </w:r>
      <w:r>
        <w:rPr>
          <w:w w:val="115"/>
        </w:rPr>
        <w:tab/>
        <w:t>this</w:t>
      </w:r>
      <w:r>
        <w:rPr>
          <w:w w:val="115"/>
        </w:rPr>
        <w:tab/>
        <w:t>provision</w:t>
      </w:r>
      <w:r>
        <w:rPr>
          <w:w w:val="115"/>
        </w:rPr>
        <w:tab/>
        <w:t>shall</w:t>
      </w:r>
      <w:r>
        <w:rPr>
          <w:w w:val="115"/>
        </w:rPr>
        <w:tab/>
        <w:t>not</w:t>
      </w:r>
      <w:r>
        <w:rPr>
          <w:w w:val="115"/>
        </w:rPr>
        <w:tab/>
      </w:r>
      <w:r>
        <w:rPr>
          <w:spacing w:val="-1"/>
          <w:w w:val="115"/>
        </w:rPr>
        <w:t>limit</w:t>
      </w:r>
      <w:r>
        <w:rPr>
          <w:spacing w:val="-58"/>
          <w:w w:val="115"/>
        </w:rPr>
        <w:t xml:space="preserve"> </w:t>
      </w:r>
      <w:r>
        <w:rPr>
          <w:w w:val="115"/>
        </w:rPr>
        <w:t>theobligationoftheContractortotakephotographsand/orvideosonaregula</w:t>
      </w:r>
      <w:r>
        <w:rPr>
          <w:spacing w:val="1"/>
          <w:w w:val="115"/>
        </w:rPr>
        <w:t xml:space="preserve"> </w:t>
      </w:r>
      <w:r>
        <w:rPr>
          <w:w w:val="115"/>
        </w:rPr>
        <w:t>rbasisforthe</w:t>
      </w:r>
      <w:r>
        <w:rPr>
          <w:spacing w:val="1"/>
          <w:w w:val="115"/>
        </w:rPr>
        <w:t xml:space="preserve"> </w:t>
      </w:r>
      <w:r>
        <w:rPr>
          <w:w w:val="115"/>
        </w:rPr>
        <w:t>purposeofprovidingtheprogressreportsandothercommunicationstotheE</w:t>
      </w:r>
      <w:r>
        <w:rPr>
          <w:spacing w:val="1"/>
          <w:w w:val="115"/>
        </w:rPr>
        <w:t xml:space="preserve"> </w:t>
      </w:r>
      <w:r>
        <w:rPr>
          <w:w w:val="115"/>
        </w:rPr>
        <w:t>ngineer/Employer.</w:t>
      </w:r>
    </w:p>
    <w:p w:rsidR="003E1AF2" w:rsidRDefault="00D6326E">
      <w:pPr>
        <w:pStyle w:val="BodyText"/>
        <w:tabs>
          <w:tab w:val="left" w:pos="3055"/>
          <w:tab w:val="left" w:pos="4465"/>
          <w:tab w:val="left" w:pos="4602"/>
          <w:tab w:val="left" w:pos="5432"/>
          <w:tab w:val="left" w:pos="5487"/>
          <w:tab w:val="left" w:pos="6141"/>
          <w:tab w:val="left" w:pos="6514"/>
          <w:tab w:val="left" w:pos="6716"/>
          <w:tab w:val="left" w:pos="7129"/>
          <w:tab w:val="left" w:pos="8436"/>
          <w:tab w:val="left" w:pos="8972"/>
          <w:tab w:val="left" w:pos="9388"/>
          <w:tab w:val="left" w:pos="9595"/>
          <w:tab w:val="left" w:pos="9905"/>
        </w:tabs>
        <w:spacing w:before="5"/>
        <w:ind w:right="1310"/>
      </w:pPr>
      <w:r>
        <w:rPr>
          <w:w w:val="110"/>
        </w:rPr>
        <w:t>TheContractor,Sub-</w:t>
      </w:r>
      <w:r>
        <w:rPr>
          <w:spacing w:val="1"/>
          <w:w w:val="110"/>
        </w:rPr>
        <w:t xml:space="preserve"> </w:t>
      </w:r>
      <w:r>
        <w:rPr>
          <w:w w:val="110"/>
        </w:rPr>
        <w:t>Contractorsandtheirrespectiveemployees,representatives,agents,servants,</w:t>
      </w:r>
      <w:r>
        <w:rPr>
          <w:spacing w:val="1"/>
          <w:w w:val="110"/>
        </w:rPr>
        <w:t xml:space="preserve"> </w:t>
      </w:r>
      <w:r>
        <w:rPr>
          <w:w w:val="110"/>
        </w:rPr>
        <w:t>workmen</w:t>
      </w:r>
      <w:r>
        <w:rPr>
          <w:w w:val="110"/>
        </w:rPr>
        <w:tab/>
      </w:r>
      <w:r>
        <w:rPr>
          <w:w w:val="110"/>
        </w:rPr>
        <w:tab/>
        <w:t>and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  <w:t>suppliers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  <w:t>shall</w:t>
      </w:r>
      <w:r>
        <w:rPr>
          <w:spacing w:val="-56"/>
          <w:w w:val="110"/>
        </w:rPr>
        <w:t xml:space="preserve"> </w:t>
      </w:r>
      <w:r>
        <w:rPr>
          <w:spacing w:val="-1"/>
          <w:w w:val="110"/>
        </w:rPr>
        <w:t>not,duringorafterthetermination/expiryofthisContract,discloseanyinformati</w:t>
      </w:r>
      <w:r>
        <w:rPr>
          <w:w w:val="110"/>
        </w:rPr>
        <w:t xml:space="preserve"> onpertainingtothisContractor</w:t>
      </w:r>
      <w:r>
        <w:rPr>
          <w:spacing w:val="20"/>
          <w:w w:val="110"/>
        </w:rPr>
        <w:t xml:space="preserve"> </w:t>
      </w:r>
      <w:r>
        <w:rPr>
          <w:w w:val="110"/>
        </w:rPr>
        <w:t>the</w:t>
      </w:r>
      <w:r>
        <w:rPr>
          <w:spacing w:val="20"/>
          <w:w w:val="110"/>
        </w:rPr>
        <w:t xml:space="preserve"> </w:t>
      </w:r>
      <w:r>
        <w:rPr>
          <w:w w:val="110"/>
        </w:rPr>
        <w:t>Work</w:t>
      </w:r>
      <w:r>
        <w:rPr>
          <w:spacing w:val="20"/>
          <w:w w:val="110"/>
        </w:rPr>
        <w:t xml:space="preserve"> </w:t>
      </w:r>
      <w:r>
        <w:rPr>
          <w:w w:val="110"/>
        </w:rPr>
        <w:t>to</w:t>
      </w:r>
      <w:r>
        <w:rPr>
          <w:spacing w:val="21"/>
          <w:w w:val="110"/>
        </w:rPr>
        <w:t xml:space="preserve"> </w:t>
      </w:r>
      <w:r>
        <w:rPr>
          <w:w w:val="110"/>
        </w:rPr>
        <w:t>any</w:t>
      </w:r>
      <w:r>
        <w:rPr>
          <w:spacing w:val="20"/>
          <w:w w:val="110"/>
        </w:rPr>
        <w:t xml:space="preserve"> </w:t>
      </w:r>
      <w:r>
        <w:rPr>
          <w:w w:val="110"/>
        </w:rPr>
        <w:t>personwithout</w:t>
      </w:r>
      <w:r>
        <w:rPr>
          <w:spacing w:val="19"/>
          <w:w w:val="110"/>
        </w:rPr>
        <w:t xml:space="preserve"> </w:t>
      </w:r>
      <w:r>
        <w:rPr>
          <w:w w:val="110"/>
        </w:rPr>
        <w:t>the</w:t>
      </w:r>
      <w:r>
        <w:rPr>
          <w:spacing w:val="20"/>
          <w:w w:val="110"/>
        </w:rPr>
        <w:t xml:space="preserve"> </w:t>
      </w:r>
      <w:r>
        <w:rPr>
          <w:w w:val="110"/>
        </w:rPr>
        <w:t>prior</w:t>
      </w:r>
      <w:r>
        <w:rPr>
          <w:spacing w:val="-56"/>
          <w:w w:val="110"/>
        </w:rPr>
        <w:t xml:space="preserve"> </w:t>
      </w:r>
      <w:r>
        <w:rPr>
          <w:w w:val="110"/>
        </w:rPr>
        <w:t>written</w:t>
      </w:r>
      <w:r>
        <w:rPr>
          <w:w w:val="110"/>
        </w:rPr>
        <w:tab/>
        <w:t>consent</w:t>
      </w:r>
      <w:r>
        <w:rPr>
          <w:w w:val="110"/>
        </w:rPr>
        <w:tab/>
      </w:r>
      <w:r>
        <w:rPr>
          <w:w w:val="110"/>
        </w:rPr>
        <w:tab/>
        <w:t>of</w:t>
      </w:r>
      <w:r>
        <w:rPr>
          <w:w w:val="110"/>
        </w:rPr>
        <w:tab/>
      </w:r>
      <w:r>
        <w:rPr>
          <w:w w:val="110"/>
        </w:rPr>
        <w:tab/>
        <w:t>the</w:t>
      </w:r>
      <w:r>
        <w:rPr>
          <w:w w:val="110"/>
        </w:rPr>
        <w:tab/>
      </w:r>
      <w:r>
        <w:rPr>
          <w:w w:val="110"/>
        </w:rPr>
        <w:tab/>
        <w:t>Engineer-in-Charge</w:t>
      </w:r>
      <w:r>
        <w:rPr>
          <w:w w:val="110"/>
        </w:rPr>
        <w:tab/>
      </w:r>
      <w:r>
        <w:rPr>
          <w:w w:val="110"/>
        </w:rPr>
        <w:tab/>
        <w:t>except</w:t>
      </w:r>
      <w:r>
        <w:rPr>
          <w:spacing w:val="-56"/>
          <w:w w:val="110"/>
        </w:rPr>
        <w:t xml:space="preserve"> </w:t>
      </w:r>
      <w:r>
        <w:rPr>
          <w:w w:val="110"/>
        </w:rPr>
        <w:t>whencalledupontodosobyavalid</w:t>
      </w:r>
      <w:r>
        <w:rPr>
          <w:w w:val="110"/>
        </w:rPr>
        <w:tab/>
        <w:t>and</w:t>
      </w:r>
      <w:r>
        <w:rPr>
          <w:w w:val="110"/>
        </w:rPr>
        <w:tab/>
        <w:t>lawful</w:t>
      </w:r>
      <w:r>
        <w:rPr>
          <w:w w:val="110"/>
        </w:rPr>
        <w:tab/>
        <w:t>direction</w:t>
      </w:r>
      <w:r>
        <w:rPr>
          <w:w w:val="110"/>
        </w:rPr>
        <w:tab/>
        <w:t>or</w:t>
      </w:r>
      <w:r>
        <w:rPr>
          <w:w w:val="110"/>
        </w:rPr>
        <w:tab/>
        <w:t>order</w:t>
      </w:r>
      <w:r>
        <w:rPr>
          <w:w w:val="110"/>
        </w:rPr>
        <w:tab/>
      </w:r>
      <w:r>
        <w:rPr>
          <w:spacing w:val="-1"/>
          <w:w w:val="110"/>
        </w:rPr>
        <w:t>of</w:t>
      </w:r>
      <w:r>
        <w:rPr>
          <w:spacing w:val="-56"/>
          <w:w w:val="110"/>
        </w:rPr>
        <w:t xml:space="preserve"> </w:t>
      </w:r>
      <w:r>
        <w:rPr>
          <w:w w:val="110"/>
        </w:rPr>
        <w:t>astatutory</w:t>
      </w:r>
      <w:r>
        <w:rPr>
          <w:spacing w:val="25"/>
          <w:w w:val="110"/>
        </w:rPr>
        <w:t xml:space="preserve"> </w:t>
      </w:r>
      <w:r>
        <w:rPr>
          <w:w w:val="110"/>
        </w:rPr>
        <w:t>or</w:t>
      </w:r>
      <w:r>
        <w:rPr>
          <w:spacing w:val="25"/>
          <w:w w:val="110"/>
        </w:rPr>
        <w:t xml:space="preserve"> </w:t>
      </w:r>
      <w:r>
        <w:rPr>
          <w:w w:val="110"/>
        </w:rPr>
        <w:t>Government</w:t>
      </w:r>
      <w:r>
        <w:rPr>
          <w:spacing w:val="23"/>
          <w:w w:val="110"/>
        </w:rPr>
        <w:t xml:space="preserve"> </w:t>
      </w:r>
      <w:r>
        <w:rPr>
          <w:w w:val="110"/>
        </w:rPr>
        <w:t>authority</w:t>
      </w:r>
      <w:r>
        <w:rPr>
          <w:spacing w:val="25"/>
          <w:w w:val="110"/>
        </w:rPr>
        <w:t xml:space="preserve"> </w:t>
      </w:r>
      <w:r>
        <w:rPr>
          <w:w w:val="110"/>
        </w:rPr>
        <w:t>or</w:t>
      </w:r>
      <w:r>
        <w:rPr>
          <w:spacing w:val="25"/>
          <w:w w:val="110"/>
        </w:rPr>
        <w:t xml:space="preserve"> </w:t>
      </w:r>
      <w:r>
        <w:rPr>
          <w:w w:val="110"/>
        </w:rPr>
        <w:t>an</w:t>
      </w:r>
      <w:r>
        <w:rPr>
          <w:spacing w:val="25"/>
          <w:w w:val="110"/>
        </w:rPr>
        <w:t xml:space="preserve"> </w:t>
      </w:r>
      <w:r>
        <w:rPr>
          <w:w w:val="110"/>
        </w:rPr>
        <w:t>order</w:t>
      </w:r>
      <w:r>
        <w:rPr>
          <w:spacing w:val="24"/>
          <w:w w:val="110"/>
        </w:rPr>
        <w:t xml:space="preserve"> </w:t>
      </w:r>
      <w:r>
        <w:rPr>
          <w:w w:val="110"/>
        </w:rPr>
        <w:t>of</w:t>
      </w:r>
      <w:r>
        <w:rPr>
          <w:spacing w:val="25"/>
          <w:w w:val="110"/>
        </w:rPr>
        <w:t xml:space="preserve"> </w:t>
      </w:r>
      <w:r>
        <w:rPr>
          <w:w w:val="110"/>
        </w:rPr>
        <w:t>a</w:t>
      </w:r>
      <w:r>
        <w:rPr>
          <w:spacing w:val="24"/>
          <w:w w:val="110"/>
        </w:rPr>
        <w:t xml:space="preserve"> </w:t>
      </w:r>
      <w:r>
        <w:rPr>
          <w:w w:val="110"/>
        </w:rPr>
        <w:t>court</w:t>
      </w:r>
      <w:r>
        <w:rPr>
          <w:spacing w:val="25"/>
          <w:w w:val="110"/>
        </w:rPr>
        <w:t xml:space="preserve"> </w:t>
      </w:r>
      <w:r>
        <w:rPr>
          <w:w w:val="110"/>
        </w:rPr>
        <w:t>of</w:t>
      </w:r>
      <w:r>
        <w:rPr>
          <w:spacing w:val="23"/>
          <w:w w:val="110"/>
        </w:rPr>
        <w:t xml:space="preserve"> </w:t>
      </w:r>
      <w:r>
        <w:rPr>
          <w:w w:val="110"/>
        </w:rPr>
        <w:t>law</w:t>
      </w:r>
      <w:r>
        <w:rPr>
          <w:spacing w:val="25"/>
          <w:w w:val="110"/>
        </w:rPr>
        <w:t xml:space="preserve"> </w:t>
      </w:r>
      <w:r>
        <w:rPr>
          <w:w w:val="110"/>
        </w:rPr>
        <w:t>or</w:t>
      </w:r>
      <w:r>
        <w:rPr>
          <w:spacing w:val="-56"/>
          <w:w w:val="110"/>
        </w:rPr>
        <w:t xml:space="preserve"> </w:t>
      </w:r>
      <w:r>
        <w:rPr>
          <w:w w:val="110"/>
        </w:rPr>
        <w:t>whereanyofthepartiesrequireproductionofthisdocumentandrelatedinforma</w:t>
      </w:r>
      <w:r>
        <w:rPr>
          <w:spacing w:val="1"/>
          <w:w w:val="110"/>
        </w:rPr>
        <w:t xml:space="preserve"> </w:t>
      </w:r>
      <w:r>
        <w:rPr>
          <w:w w:val="110"/>
        </w:rPr>
        <w:t>tionforestablishingtheirrespectivelegalrights.</w:t>
      </w:r>
    </w:p>
    <w:p w:rsidR="003E1AF2" w:rsidRDefault="00D6326E">
      <w:pPr>
        <w:pStyle w:val="ListParagraph"/>
        <w:numPr>
          <w:ilvl w:val="0"/>
          <w:numId w:val="28"/>
        </w:numPr>
        <w:tabs>
          <w:tab w:val="left" w:pos="1119"/>
        </w:tabs>
        <w:spacing w:before="4" w:line="281" w:lineRule="exact"/>
        <w:ind w:hanging="361"/>
        <w:rPr>
          <w:sz w:val="24"/>
        </w:rPr>
      </w:pPr>
      <w:r>
        <w:rPr>
          <w:w w:val="110"/>
          <w:sz w:val="24"/>
        </w:rPr>
        <w:t>Governinglaw:</w:t>
      </w:r>
    </w:p>
    <w:p w:rsidR="003E1AF2" w:rsidRDefault="00D6326E">
      <w:pPr>
        <w:pStyle w:val="BodyText"/>
        <w:spacing w:line="281" w:lineRule="exact"/>
        <w:ind w:left="2200"/>
      </w:pPr>
      <w:proofErr w:type="gramStart"/>
      <w:r>
        <w:rPr>
          <w:w w:val="110"/>
        </w:rPr>
        <w:t>ThegoverningLawoftheContractshallbeIndianlaw.</w:t>
      </w:r>
      <w:proofErr w:type="gramEnd"/>
    </w:p>
    <w:p w:rsidR="003E1AF2" w:rsidRDefault="00D6326E">
      <w:pPr>
        <w:pStyle w:val="ListParagraph"/>
        <w:numPr>
          <w:ilvl w:val="0"/>
          <w:numId w:val="28"/>
        </w:numPr>
        <w:tabs>
          <w:tab w:val="left" w:pos="1119"/>
        </w:tabs>
        <w:spacing w:before="77"/>
        <w:ind w:hanging="361"/>
        <w:rPr>
          <w:sz w:val="24"/>
        </w:rPr>
      </w:pPr>
      <w:r>
        <w:rPr>
          <w:w w:val="115"/>
          <w:sz w:val="24"/>
        </w:rPr>
        <w:t>Standardsofconduct:</w:t>
      </w:r>
    </w:p>
    <w:p w:rsidR="003E1AF2" w:rsidRDefault="00D6326E">
      <w:pPr>
        <w:pStyle w:val="BodyText"/>
        <w:tabs>
          <w:tab w:val="left" w:pos="3319"/>
          <w:tab w:val="left" w:pos="4501"/>
          <w:tab w:val="left" w:pos="6269"/>
          <w:tab w:val="left" w:pos="7550"/>
          <w:tab w:val="left" w:pos="8562"/>
          <w:tab w:val="left" w:pos="9137"/>
        </w:tabs>
        <w:spacing w:before="1"/>
        <w:ind w:right="1321"/>
      </w:pPr>
      <w:r>
        <w:rPr>
          <w:w w:val="110"/>
        </w:rPr>
        <w:t>TheContractor</w:t>
      </w:r>
      <w:proofErr w:type="gramStart"/>
      <w:r>
        <w:rPr>
          <w:w w:val="110"/>
        </w:rPr>
        <w:t>,inperformingitsobligationsunder</w:t>
      </w:r>
      <w:proofErr w:type="gramEnd"/>
      <w:r>
        <w:rPr>
          <w:w w:val="110"/>
        </w:rPr>
        <w:tab/>
        <w:t>this</w:t>
      </w:r>
      <w:r>
        <w:rPr>
          <w:w w:val="110"/>
        </w:rPr>
        <w:tab/>
      </w:r>
      <w:r>
        <w:rPr>
          <w:spacing w:val="-1"/>
          <w:w w:val="110"/>
        </w:rPr>
        <w:t>Contract,shall</w:t>
      </w:r>
      <w:r>
        <w:rPr>
          <w:spacing w:val="-56"/>
          <w:w w:val="110"/>
        </w:rPr>
        <w:t xml:space="preserve"> </w:t>
      </w:r>
      <w:r>
        <w:rPr>
          <w:w w:val="110"/>
        </w:rPr>
        <w:t>establish</w:t>
      </w:r>
      <w:r>
        <w:rPr>
          <w:w w:val="110"/>
        </w:rPr>
        <w:tab/>
        <w:t>and</w:t>
      </w:r>
      <w:r>
        <w:rPr>
          <w:w w:val="110"/>
        </w:rPr>
        <w:tab/>
        <w:t>maintain</w:t>
      </w:r>
      <w:r>
        <w:rPr>
          <w:w w:val="110"/>
        </w:rPr>
        <w:tab/>
        <w:t>appropriate</w:t>
      </w:r>
      <w:r>
        <w:rPr>
          <w:w w:val="110"/>
        </w:rPr>
        <w:tab/>
      </w:r>
      <w:r>
        <w:rPr>
          <w:w w:val="110"/>
        </w:rPr>
        <w:tab/>
      </w:r>
      <w:r>
        <w:rPr>
          <w:spacing w:val="-1"/>
          <w:w w:val="110"/>
        </w:rPr>
        <w:t>business</w:t>
      </w:r>
      <w:r>
        <w:rPr>
          <w:spacing w:val="-56"/>
          <w:w w:val="110"/>
        </w:rPr>
        <w:t xml:space="preserve"> </w:t>
      </w:r>
      <w:r>
        <w:rPr>
          <w:w w:val="110"/>
        </w:rPr>
        <w:t>standards,proceduresandcontrol,includingthosenecessarytoavoidanyrealor</w:t>
      </w:r>
      <w:r>
        <w:rPr>
          <w:spacing w:val="1"/>
          <w:w w:val="110"/>
        </w:rPr>
        <w:t xml:space="preserve"> </w:t>
      </w:r>
      <w:r>
        <w:rPr>
          <w:w w:val="110"/>
        </w:rPr>
        <w:t>apparentimproprietyoradverseimpactontheinterestsoftheEmployer</w:t>
      </w:r>
    </w:p>
    <w:p w:rsidR="003E1AF2" w:rsidRDefault="00D6326E">
      <w:pPr>
        <w:pStyle w:val="BodyText"/>
        <w:spacing w:before="3"/>
        <w:ind w:right="607"/>
      </w:pPr>
      <w:proofErr w:type="gramStart"/>
      <w:r>
        <w:rPr>
          <w:w w:val="115"/>
        </w:rPr>
        <w:t>/Engineer-in-Charge.TheEmployer/Engineer-in-</w:t>
      </w:r>
      <w:r>
        <w:rPr>
          <w:spacing w:val="1"/>
          <w:w w:val="115"/>
        </w:rPr>
        <w:t xml:space="preserve"> </w:t>
      </w:r>
      <w:r>
        <w:rPr>
          <w:spacing w:val="-1"/>
          <w:w w:val="115"/>
        </w:rPr>
        <w:t>ChargewillinnoeventreimbursetheContractorforanycostsincurredforpur</w:t>
      </w:r>
      <w:r>
        <w:rPr>
          <w:w w:val="115"/>
        </w:rPr>
        <w:t xml:space="preserve"> posesinconsistentwithsuchpolicies.</w:t>
      </w:r>
      <w:proofErr w:type="gramEnd"/>
    </w:p>
    <w:p w:rsidR="003E1AF2" w:rsidRDefault="00D6326E">
      <w:pPr>
        <w:pStyle w:val="BodyText"/>
        <w:tabs>
          <w:tab w:val="left" w:pos="3098"/>
          <w:tab w:val="left" w:pos="4815"/>
          <w:tab w:val="left" w:pos="5671"/>
          <w:tab w:val="left" w:pos="7280"/>
          <w:tab w:val="left" w:pos="8170"/>
          <w:tab w:val="left" w:pos="8810"/>
        </w:tabs>
        <w:spacing w:before="1"/>
        <w:ind w:right="1317"/>
      </w:pPr>
      <w:r>
        <w:rPr>
          <w:w w:val="115"/>
        </w:rPr>
        <w:t>CompliancewithLaws</w:t>
      </w:r>
      <w:proofErr w:type="gramStart"/>
      <w:r>
        <w:rPr>
          <w:w w:val="115"/>
        </w:rPr>
        <w:t>,RulesandRegulations:Contractorrepresents</w:t>
      </w:r>
      <w:proofErr w:type="gramEnd"/>
      <w:r>
        <w:rPr>
          <w:w w:val="115"/>
        </w:rPr>
        <w:t>,</w:t>
      </w:r>
      <w:r>
        <w:rPr>
          <w:spacing w:val="1"/>
          <w:w w:val="115"/>
        </w:rPr>
        <w:t xml:space="preserve"> </w:t>
      </w:r>
      <w:r>
        <w:rPr>
          <w:w w:val="115"/>
        </w:rPr>
        <w:t>warrants,</w:t>
      </w:r>
      <w:r>
        <w:rPr>
          <w:w w:val="115"/>
        </w:rPr>
        <w:tab/>
        <w:t>certificates</w:t>
      </w:r>
      <w:r>
        <w:rPr>
          <w:w w:val="115"/>
        </w:rPr>
        <w:tab/>
        <w:t>and</w:t>
      </w:r>
      <w:r>
        <w:rPr>
          <w:w w:val="115"/>
        </w:rPr>
        <w:tab/>
        <w:t>covenants</w:t>
      </w:r>
      <w:r>
        <w:rPr>
          <w:w w:val="115"/>
        </w:rPr>
        <w:tab/>
        <w:t>that</w:t>
      </w:r>
      <w:r>
        <w:rPr>
          <w:w w:val="115"/>
        </w:rPr>
        <w:tab/>
        <w:t>in</w:t>
      </w:r>
      <w:r>
        <w:rPr>
          <w:w w:val="115"/>
        </w:rPr>
        <w:tab/>
        <w:t>connection</w:t>
      </w:r>
      <w:r>
        <w:rPr>
          <w:spacing w:val="-58"/>
          <w:w w:val="115"/>
        </w:rPr>
        <w:t xml:space="preserve"> </w:t>
      </w:r>
      <w:r>
        <w:rPr>
          <w:w w:val="115"/>
        </w:rPr>
        <w:t>withperformanceunderthiscontractthat:</w:t>
      </w:r>
    </w:p>
    <w:p w:rsidR="003E1AF2" w:rsidRDefault="00D6326E">
      <w:pPr>
        <w:pStyle w:val="ListParagraph"/>
        <w:numPr>
          <w:ilvl w:val="1"/>
          <w:numId w:val="28"/>
        </w:numPr>
        <w:tabs>
          <w:tab w:val="left" w:pos="2272"/>
          <w:tab w:val="left" w:pos="2273"/>
          <w:tab w:val="left" w:pos="3313"/>
          <w:tab w:val="left" w:pos="4212"/>
          <w:tab w:val="left" w:pos="4566"/>
          <w:tab w:val="left" w:pos="4941"/>
          <w:tab w:val="left" w:pos="6439"/>
          <w:tab w:val="left" w:pos="6994"/>
          <w:tab w:val="left" w:pos="8323"/>
          <w:tab w:val="left" w:pos="8787"/>
          <w:tab w:val="left" w:pos="9179"/>
          <w:tab w:val="left" w:pos="9675"/>
        </w:tabs>
        <w:spacing w:line="276" w:lineRule="auto"/>
        <w:ind w:left="2272" w:right="1315" w:hanging="795"/>
        <w:rPr>
          <w:sz w:val="24"/>
        </w:rPr>
      </w:pPr>
      <w:r>
        <w:rPr>
          <w:w w:val="115"/>
          <w:sz w:val="24"/>
        </w:rPr>
        <w:t>It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shall,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and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Work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to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be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provided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hereunder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shall,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comply</w:t>
      </w:r>
      <w:r>
        <w:rPr>
          <w:spacing w:val="-58"/>
          <w:w w:val="115"/>
          <w:sz w:val="24"/>
        </w:rPr>
        <w:t xml:space="preserve"> </w:t>
      </w:r>
      <w:r>
        <w:rPr>
          <w:spacing w:val="-1"/>
          <w:w w:val="115"/>
          <w:sz w:val="24"/>
        </w:rPr>
        <w:t>withallapplicableLocal,National,andCentralLaws,rulesandregulatio</w:t>
      </w:r>
      <w:r>
        <w:rPr>
          <w:w w:val="115"/>
          <w:sz w:val="24"/>
        </w:rPr>
        <w:t xml:space="preserve"> ns,includingbutnotlimitedtothosegoverningbuilding/road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constructions,</w:t>
      </w:r>
      <w:r>
        <w:rPr>
          <w:w w:val="115"/>
          <w:sz w:val="24"/>
        </w:rPr>
        <w:tab/>
      </w:r>
      <w:r>
        <w:rPr>
          <w:w w:val="115"/>
          <w:sz w:val="24"/>
        </w:rPr>
        <w:tab/>
        <w:t>environmental,</w:t>
      </w:r>
      <w:r>
        <w:rPr>
          <w:w w:val="115"/>
          <w:sz w:val="24"/>
        </w:rPr>
        <w:tab/>
      </w:r>
      <w:r>
        <w:rPr>
          <w:w w:val="115"/>
          <w:sz w:val="24"/>
        </w:rPr>
        <w:tab/>
        <w:t>safety</w:t>
      </w:r>
      <w:r>
        <w:rPr>
          <w:w w:val="115"/>
          <w:sz w:val="24"/>
        </w:rPr>
        <w:tab/>
        <w:t>of</w:t>
      </w:r>
      <w:r>
        <w:rPr>
          <w:w w:val="115"/>
          <w:sz w:val="24"/>
        </w:rPr>
        <w:tab/>
      </w:r>
      <w:r>
        <w:rPr>
          <w:w w:val="115"/>
          <w:sz w:val="24"/>
        </w:rPr>
        <w:tab/>
      </w:r>
      <w:r>
        <w:rPr>
          <w:spacing w:val="-1"/>
          <w:w w:val="115"/>
          <w:sz w:val="24"/>
        </w:rPr>
        <w:t>persons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andproperty,EmployeeStateInsurance,workmencompensation,Pro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vident</w:t>
      </w:r>
      <w:r>
        <w:rPr>
          <w:w w:val="115"/>
          <w:sz w:val="24"/>
        </w:rPr>
        <w:tab/>
        <w:t>Fund</w:t>
      </w:r>
      <w:r>
        <w:rPr>
          <w:w w:val="115"/>
          <w:sz w:val="24"/>
        </w:rPr>
        <w:tab/>
        <w:t>and</w:t>
      </w:r>
      <w:r>
        <w:rPr>
          <w:w w:val="115"/>
          <w:sz w:val="24"/>
        </w:rPr>
        <w:tab/>
        <w:t>applicable</w:t>
      </w:r>
      <w:r>
        <w:rPr>
          <w:w w:val="115"/>
          <w:sz w:val="24"/>
        </w:rPr>
        <w:tab/>
        <w:t>industrial/labour</w:t>
      </w:r>
      <w:r>
        <w:rPr>
          <w:w w:val="115"/>
          <w:sz w:val="24"/>
        </w:rPr>
        <w:tab/>
        <w:t>laws,</w:t>
      </w:r>
      <w:r>
        <w:rPr>
          <w:w w:val="115"/>
          <w:sz w:val="24"/>
        </w:rPr>
        <w:tab/>
        <w:t>and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landdevelopmentlaws,rulesandregulations.</w:t>
      </w:r>
    </w:p>
    <w:p w:rsidR="003E1AF2" w:rsidRDefault="00D6326E">
      <w:pPr>
        <w:pStyle w:val="ListParagraph"/>
        <w:numPr>
          <w:ilvl w:val="1"/>
          <w:numId w:val="28"/>
        </w:numPr>
        <w:tabs>
          <w:tab w:val="left" w:pos="2351"/>
          <w:tab w:val="left" w:pos="2352"/>
        </w:tabs>
        <w:spacing w:line="276" w:lineRule="auto"/>
        <w:ind w:left="2272" w:right="1362" w:hanging="795"/>
        <w:rPr>
          <w:sz w:val="24"/>
        </w:rPr>
      </w:pPr>
      <w:r>
        <w:tab/>
      </w:r>
      <w:r>
        <w:rPr>
          <w:spacing w:val="-1"/>
          <w:w w:val="110"/>
          <w:sz w:val="24"/>
        </w:rPr>
        <w:t>Noservicesprovidedhereunderwillbeproducedusingforced,indenture</w:t>
      </w:r>
      <w:r>
        <w:rPr>
          <w:w w:val="110"/>
          <w:sz w:val="24"/>
        </w:rPr>
        <w:t xml:space="preserve"> dorconvictlabourorusingthelabourofpersonsinviolationoftheminimu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mworking</w:t>
      </w:r>
      <w:r>
        <w:rPr>
          <w:spacing w:val="55"/>
          <w:w w:val="110"/>
          <w:sz w:val="24"/>
        </w:rPr>
        <w:t xml:space="preserve"> </w:t>
      </w:r>
      <w:r>
        <w:rPr>
          <w:w w:val="110"/>
          <w:sz w:val="24"/>
        </w:rPr>
        <w:t>age</w:t>
      </w:r>
      <w:r>
        <w:rPr>
          <w:spacing w:val="54"/>
          <w:w w:val="110"/>
          <w:sz w:val="24"/>
        </w:rPr>
        <w:t xml:space="preserve"> </w:t>
      </w:r>
      <w:r>
        <w:rPr>
          <w:w w:val="110"/>
          <w:sz w:val="24"/>
        </w:rPr>
        <w:t>law</w:t>
      </w:r>
      <w:r>
        <w:rPr>
          <w:spacing w:val="56"/>
          <w:w w:val="110"/>
          <w:sz w:val="24"/>
        </w:rPr>
        <w:t xml:space="preserve"> </w:t>
      </w:r>
      <w:r>
        <w:rPr>
          <w:w w:val="110"/>
          <w:sz w:val="24"/>
        </w:rPr>
        <w:t>in</w:t>
      </w:r>
      <w:r>
        <w:rPr>
          <w:spacing w:val="55"/>
          <w:w w:val="110"/>
          <w:sz w:val="24"/>
        </w:rPr>
        <w:t xml:space="preserve"> </w:t>
      </w:r>
      <w:r>
        <w:rPr>
          <w:w w:val="110"/>
          <w:sz w:val="24"/>
        </w:rPr>
        <w:t>the</w:t>
      </w:r>
      <w:r>
        <w:rPr>
          <w:spacing w:val="55"/>
          <w:w w:val="110"/>
          <w:sz w:val="24"/>
        </w:rPr>
        <w:t xml:space="preserve"> </w:t>
      </w:r>
      <w:r>
        <w:rPr>
          <w:w w:val="110"/>
          <w:sz w:val="24"/>
        </w:rPr>
        <w:t>country</w:t>
      </w:r>
      <w:r>
        <w:rPr>
          <w:spacing w:val="55"/>
          <w:w w:val="110"/>
          <w:sz w:val="24"/>
        </w:rPr>
        <w:t xml:space="preserve"> </w:t>
      </w:r>
      <w:r>
        <w:rPr>
          <w:w w:val="110"/>
          <w:sz w:val="24"/>
        </w:rPr>
        <w:t>wheretheWorkarerendered;</w:t>
      </w:r>
    </w:p>
    <w:p w:rsidR="003E1AF2" w:rsidRDefault="00D6326E">
      <w:pPr>
        <w:pStyle w:val="ListParagraph"/>
        <w:numPr>
          <w:ilvl w:val="1"/>
          <w:numId w:val="28"/>
        </w:numPr>
        <w:tabs>
          <w:tab w:val="left" w:pos="2272"/>
          <w:tab w:val="left" w:pos="2273"/>
          <w:tab w:val="left" w:pos="3944"/>
          <w:tab w:val="left" w:pos="5492"/>
          <w:tab w:val="left" w:pos="5969"/>
          <w:tab w:val="left" w:pos="6324"/>
          <w:tab w:val="left" w:pos="6407"/>
          <w:tab w:val="left" w:pos="7211"/>
          <w:tab w:val="left" w:pos="7784"/>
          <w:tab w:val="left" w:pos="7931"/>
          <w:tab w:val="left" w:pos="8177"/>
          <w:tab w:val="left" w:pos="8473"/>
          <w:tab w:val="left" w:pos="9348"/>
          <w:tab w:val="left" w:pos="9867"/>
        </w:tabs>
        <w:spacing w:before="1" w:line="276" w:lineRule="auto"/>
        <w:ind w:left="2272" w:right="1313" w:hanging="795"/>
        <w:rPr>
          <w:sz w:val="24"/>
        </w:rPr>
      </w:pPr>
      <w:r>
        <w:rPr>
          <w:w w:val="110"/>
          <w:sz w:val="24"/>
        </w:rPr>
        <w:t>Itshallcomplywithalllaws</w:t>
      </w:r>
      <w:r>
        <w:rPr>
          <w:w w:val="110"/>
          <w:sz w:val="24"/>
        </w:rPr>
        <w:tab/>
      </w:r>
      <w:r>
        <w:rPr>
          <w:w w:val="110"/>
          <w:sz w:val="24"/>
        </w:rPr>
        <w:tab/>
        <w:t>regarding</w:t>
      </w:r>
      <w:r>
        <w:rPr>
          <w:w w:val="110"/>
          <w:sz w:val="24"/>
        </w:rPr>
        <w:tab/>
      </w:r>
      <w:r>
        <w:rPr>
          <w:w w:val="110"/>
          <w:sz w:val="24"/>
        </w:rPr>
        <w:tab/>
      </w:r>
      <w:r>
        <w:rPr>
          <w:w w:val="110"/>
          <w:sz w:val="24"/>
        </w:rPr>
        <w:tab/>
        <w:t>improper</w:t>
      </w:r>
      <w:r>
        <w:rPr>
          <w:w w:val="110"/>
          <w:sz w:val="24"/>
        </w:rPr>
        <w:tab/>
      </w:r>
      <w:r>
        <w:rPr>
          <w:w w:val="110"/>
          <w:sz w:val="24"/>
        </w:rPr>
        <w:tab/>
        <w:t>or</w:t>
      </w:r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>illegalpayments,giftsorgratuities;andContractoragreesnottopay,prom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isetopayor</w:t>
      </w:r>
      <w:r>
        <w:rPr>
          <w:w w:val="110"/>
          <w:sz w:val="24"/>
        </w:rPr>
        <w:tab/>
        <w:t>authorize</w:t>
      </w:r>
      <w:r>
        <w:rPr>
          <w:w w:val="110"/>
          <w:sz w:val="24"/>
        </w:rPr>
        <w:tab/>
        <w:t>the</w:t>
      </w:r>
      <w:r>
        <w:rPr>
          <w:w w:val="110"/>
          <w:sz w:val="24"/>
        </w:rPr>
        <w:tab/>
      </w:r>
      <w:r>
        <w:rPr>
          <w:w w:val="110"/>
          <w:sz w:val="24"/>
        </w:rPr>
        <w:tab/>
        <w:t>payment</w:t>
      </w:r>
      <w:r>
        <w:rPr>
          <w:w w:val="110"/>
          <w:sz w:val="24"/>
        </w:rPr>
        <w:tab/>
        <w:t>of</w:t>
      </w:r>
      <w:r>
        <w:rPr>
          <w:w w:val="110"/>
          <w:sz w:val="24"/>
        </w:rPr>
        <w:tab/>
      </w:r>
      <w:r>
        <w:rPr>
          <w:w w:val="110"/>
          <w:sz w:val="24"/>
        </w:rPr>
        <w:tab/>
        <w:t>any</w:t>
      </w:r>
      <w:r>
        <w:rPr>
          <w:w w:val="110"/>
          <w:sz w:val="24"/>
        </w:rPr>
        <w:tab/>
        <w:t>money</w:t>
      </w:r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>oranythingofvalue,directlyorindirectly,toanypersonorentityforthepur</w:t>
      </w:r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>poseofillegallyorimproperlyinducingadecision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orobtainingorretainingbusiness</w:t>
      </w:r>
      <w:r>
        <w:rPr>
          <w:w w:val="110"/>
          <w:sz w:val="24"/>
        </w:rPr>
        <w:tab/>
      </w:r>
      <w:r>
        <w:rPr>
          <w:w w:val="110"/>
          <w:sz w:val="24"/>
        </w:rPr>
        <w:tab/>
      </w:r>
      <w:r>
        <w:rPr>
          <w:w w:val="110"/>
          <w:sz w:val="24"/>
        </w:rPr>
        <w:tab/>
        <w:t>or</w:t>
      </w:r>
      <w:r>
        <w:rPr>
          <w:w w:val="110"/>
          <w:sz w:val="24"/>
        </w:rPr>
        <w:tab/>
        <w:t>any</w:t>
      </w:r>
      <w:r>
        <w:rPr>
          <w:w w:val="110"/>
          <w:sz w:val="24"/>
        </w:rPr>
        <w:tab/>
      </w:r>
      <w:r>
        <w:rPr>
          <w:w w:val="110"/>
          <w:sz w:val="24"/>
        </w:rPr>
        <w:tab/>
      </w:r>
      <w:r>
        <w:rPr>
          <w:w w:val="110"/>
          <w:sz w:val="24"/>
        </w:rPr>
        <w:tab/>
        <w:t>advantage</w:t>
      </w:r>
      <w:r>
        <w:rPr>
          <w:w w:val="110"/>
          <w:sz w:val="24"/>
        </w:rPr>
        <w:tab/>
      </w:r>
      <w:r>
        <w:rPr>
          <w:w w:val="110"/>
          <w:sz w:val="24"/>
        </w:rPr>
        <w:tab/>
        <w:t>in</w:t>
      </w:r>
    </w:p>
    <w:p w:rsidR="003E1AF2" w:rsidRDefault="003E1AF2">
      <w:pPr>
        <w:spacing w:line="276" w:lineRule="auto"/>
        <w:rPr>
          <w:sz w:val="24"/>
        </w:rPr>
        <w:sectPr w:rsidR="003E1AF2">
          <w:pgSz w:w="12240" w:h="15840"/>
          <w:pgMar w:top="920" w:right="120" w:bottom="1200" w:left="680" w:header="0" w:footer="919" w:gutter="0"/>
          <w:cols w:space="720"/>
        </w:sectPr>
      </w:pPr>
    </w:p>
    <w:p w:rsidR="003E1AF2" w:rsidRDefault="00D6326E">
      <w:pPr>
        <w:pStyle w:val="BodyText"/>
        <w:spacing w:before="78"/>
        <w:ind w:left="2272"/>
      </w:pPr>
      <w:proofErr w:type="gramStart"/>
      <w:r>
        <w:rPr>
          <w:w w:val="110"/>
        </w:rPr>
        <w:lastRenderedPageBreak/>
        <w:t>connectionwiththisContract</w:t>
      </w:r>
      <w:proofErr w:type="gramEnd"/>
      <w:r>
        <w:rPr>
          <w:w w:val="110"/>
        </w:rPr>
        <w:t>;</w:t>
      </w:r>
    </w:p>
    <w:p w:rsidR="003E1AF2" w:rsidRDefault="00D6326E">
      <w:pPr>
        <w:pStyle w:val="ListParagraph"/>
        <w:numPr>
          <w:ilvl w:val="1"/>
          <w:numId w:val="28"/>
        </w:numPr>
        <w:tabs>
          <w:tab w:val="left" w:pos="2272"/>
          <w:tab w:val="left" w:pos="2273"/>
        </w:tabs>
        <w:spacing w:before="45" w:line="276" w:lineRule="auto"/>
        <w:ind w:left="2272" w:right="1322" w:hanging="795"/>
        <w:rPr>
          <w:sz w:val="24"/>
        </w:rPr>
      </w:pPr>
      <w:r>
        <w:rPr>
          <w:w w:val="110"/>
          <w:sz w:val="24"/>
        </w:rPr>
        <w:t>It</w:t>
      </w:r>
      <w:r>
        <w:rPr>
          <w:spacing w:val="23"/>
          <w:w w:val="110"/>
          <w:sz w:val="24"/>
        </w:rPr>
        <w:t xml:space="preserve"> </w:t>
      </w:r>
      <w:r>
        <w:rPr>
          <w:w w:val="110"/>
          <w:sz w:val="24"/>
        </w:rPr>
        <w:t>has</w:t>
      </w:r>
      <w:r>
        <w:rPr>
          <w:spacing w:val="23"/>
          <w:w w:val="110"/>
          <w:sz w:val="24"/>
        </w:rPr>
        <w:t xml:space="preserve"> </w:t>
      </w:r>
      <w:r>
        <w:rPr>
          <w:w w:val="110"/>
          <w:sz w:val="24"/>
        </w:rPr>
        <w:t>not</w:t>
      </w:r>
      <w:r>
        <w:rPr>
          <w:spacing w:val="23"/>
          <w:w w:val="110"/>
          <w:sz w:val="24"/>
        </w:rPr>
        <w:t xml:space="preserve"> </w:t>
      </w:r>
      <w:r>
        <w:rPr>
          <w:w w:val="110"/>
          <w:sz w:val="24"/>
        </w:rPr>
        <w:t>paid</w:t>
      </w:r>
      <w:r>
        <w:rPr>
          <w:spacing w:val="24"/>
          <w:w w:val="110"/>
          <w:sz w:val="24"/>
        </w:rPr>
        <w:t xml:space="preserve"> </w:t>
      </w:r>
      <w:r>
        <w:rPr>
          <w:w w:val="110"/>
          <w:sz w:val="24"/>
        </w:rPr>
        <w:t>or</w:t>
      </w:r>
      <w:r>
        <w:rPr>
          <w:spacing w:val="23"/>
          <w:w w:val="110"/>
          <w:sz w:val="24"/>
        </w:rPr>
        <w:t xml:space="preserve"> </w:t>
      </w:r>
      <w:r>
        <w:rPr>
          <w:w w:val="110"/>
          <w:sz w:val="24"/>
        </w:rPr>
        <w:t>provided</w:t>
      </w:r>
      <w:r>
        <w:rPr>
          <w:spacing w:val="24"/>
          <w:w w:val="110"/>
          <w:sz w:val="24"/>
        </w:rPr>
        <w:t xml:space="preserve"> </w:t>
      </w:r>
      <w:r>
        <w:rPr>
          <w:w w:val="110"/>
          <w:sz w:val="24"/>
        </w:rPr>
        <w:t>and</w:t>
      </w:r>
      <w:r>
        <w:rPr>
          <w:spacing w:val="24"/>
          <w:w w:val="110"/>
          <w:sz w:val="24"/>
        </w:rPr>
        <w:t xml:space="preserve"> </w:t>
      </w:r>
      <w:r>
        <w:rPr>
          <w:w w:val="110"/>
          <w:sz w:val="24"/>
        </w:rPr>
        <w:t>shall</w:t>
      </w:r>
      <w:r>
        <w:rPr>
          <w:spacing w:val="24"/>
          <w:w w:val="110"/>
          <w:sz w:val="24"/>
        </w:rPr>
        <w:t xml:space="preserve"> </w:t>
      </w:r>
      <w:r>
        <w:rPr>
          <w:w w:val="110"/>
          <w:sz w:val="24"/>
        </w:rPr>
        <w:t>not</w:t>
      </w:r>
      <w:r>
        <w:rPr>
          <w:spacing w:val="23"/>
          <w:w w:val="110"/>
          <w:sz w:val="24"/>
        </w:rPr>
        <w:t xml:space="preserve"> </w:t>
      </w:r>
      <w:r>
        <w:rPr>
          <w:w w:val="110"/>
          <w:sz w:val="24"/>
        </w:rPr>
        <w:t>pay,</w:t>
      </w:r>
      <w:r>
        <w:rPr>
          <w:spacing w:val="24"/>
          <w:w w:val="110"/>
          <w:sz w:val="24"/>
        </w:rPr>
        <w:t xml:space="preserve"> </w:t>
      </w:r>
      <w:r>
        <w:rPr>
          <w:w w:val="110"/>
          <w:sz w:val="24"/>
        </w:rPr>
        <w:t>any</w:t>
      </w:r>
      <w:r>
        <w:rPr>
          <w:spacing w:val="24"/>
          <w:w w:val="110"/>
          <w:sz w:val="24"/>
        </w:rPr>
        <w:t xml:space="preserve"> </w:t>
      </w:r>
      <w:r>
        <w:rPr>
          <w:w w:val="110"/>
          <w:sz w:val="24"/>
        </w:rPr>
        <w:t>gratuity</w:t>
      </w:r>
      <w:r>
        <w:rPr>
          <w:spacing w:val="25"/>
          <w:w w:val="110"/>
          <w:sz w:val="24"/>
        </w:rPr>
        <w:t xml:space="preserve"> </w:t>
      </w:r>
      <w:r>
        <w:rPr>
          <w:w w:val="110"/>
          <w:sz w:val="24"/>
        </w:rPr>
        <w:t>for</w:t>
      </w:r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>thebenefitofanyagent,representativeoremployeeoftheEmployerother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thaninaccordancewiththeEmployer’s</w:t>
      </w:r>
      <w:r>
        <w:rPr>
          <w:spacing w:val="53"/>
          <w:w w:val="110"/>
          <w:sz w:val="24"/>
        </w:rPr>
        <w:t xml:space="preserve"> </w:t>
      </w:r>
      <w:r>
        <w:rPr>
          <w:w w:val="110"/>
          <w:sz w:val="24"/>
        </w:rPr>
        <w:t>applicable</w:t>
      </w:r>
      <w:r>
        <w:rPr>
          <w:spacing w:val="55"/>
          <w:w w:val="110"/>
          <w:sz w:val="24"/>
        </w:rPr>
        <w:t xml:space="preserve"> </w:t>
      </w:r>
      <w:r>
        <w:rPr>
          <w:w w:val="110"/>
          <w:sz w:val="24"/>
        </w:rPr>
        <w:t>policies;and</w:t>
      </w:r>
    </w:p>
    <w:p w:rsidR="003E1AF2" w:rsidRDefault="00D6326E">
      <w:pPr>
        <w:pStyle w:val="ListParagraph"/>
        <w:numPr>
          <w:ilvl w:val="1"/>
          <w:numId w:val="28"/>
        </w:numPr>
        <w:tabs>
          <w:tab w:val="left" w:pos="2272"/>
          <w:tab w:val="left" w:pos="2273"/>
        </w:tabs>
        <w:spacing w:before="2" w:line="276" w:lineRule="auto"/>
        <w:ind w:left="2272" w:right="1314" w:hanging="795"/>
        <w:rPr>
          <w:sz w:val="24"/>
        </w:rPr>
      </w:pPr>
      <w:r>
        <w:rPr>
          <w:w w:val="115"/>
          <w:sz w:val="24"/>
        </w:rPr>
        <w:t>It</w:t>
      </w:r>
      <w:r>
        <w:rPr>
          <w:spacing w:val="24"/>
          <w:w w:val="115"/>
          <w:sz w:val="24"/>
        </w:rPr>
        <w:t xml:space="preserve"> </w:t>
      </w:r>
      <w:r>
        <w:rPr>
          <w:w w:val="115"/>
          <w:sz w:val="24"/>
        </w:rPr>
        <w:t>has</w:t>
      </w:r>
      <w:r>
        <w:rPr>
          <w:spacing w:val="23"/>
          <w:w w:val="115"/>
          <w:sz w:val="24"/>
        </w:rPr>
        <w:t xml:space="preserve"> </w:t>
      </w:r>
      <w:r>
        <w:rPr>
          <w:w w:val="115"/>
          <w:sz w:val="24"/>
        </w:rPr>
        <w:t>not,</w:t>
      </w:r>
      <w:r>
        <w:rPr>
          <w:spacing w:val="24"/>
          <w:w w:val="115"/>
          <w:sz w:val="24"/>
        </w:rPr>
        <w:t xml:space="preserve"> </w:t>
      </w:r>
      <w:r>
        <w:rPr>
          <w:w w:val="115"/>
          <w:sz w:val="24"/>
        </w:rPr>
        <w:t>and</w:t>
      </w:r>
      <w:r>
        <w:rPr>
          <w:spacing w:val="22"/>
          <w:w w:val="115"/>
          <w:sz w:val="24"/>
        </w:rPr>
        <w:t xml:space="preserve"> </w:t>
      </w:r>
      <w:r>
        <w:rPr>
          <w:w w:val="115"/>
          <w:sz w:val="24"/>
        </w:rPr>
        <w:t>shall</w:t>
      </w:r>
      <w:r>
        <w:rPr>
          <w:spacing w:val="23"/>
          <w:w w:val="115"/>
          <w:sz w:val="24"/>
        </w:rPr>
        <w:t xml:space="preserve"> </w:t>
      </w:r>
      <w:r>
        <w:rPr>
          <w:w w:val="115"/>
          <w:sz w:val="24"/>
        </w:rPr>
        <w:t>not,</w:t>
      </w:r>
      <w:r>
        <w:rPr>
          <w:spacing w:val="24"/>
          <w:w w:val="115"/>
          <w:sz w:val="24"/>
        </w:rPr>
        <w:t xml:space="preserve"> </w:t>
      </w:r>
      <w:r>
        <w:rPr>
          <w:w w:val="115"/>
          <w:sz w:val="24"/>
        </w:rPr>
        <w:t>engage</w:t>
      </w:r>
      <w:r>
        <w:rPr>
          <w:spacing w:val="24"/>
          <w:w w:val="115"/>
          <w:sz w:val="24"/>
        </w:rPr>
        <w:t xml:space="preserve"> </w:t>
      </w:r>
      <w:r>
        <w:rPr>
          <w:w w:val="115"/>
          <w:sz w:val="24"/>
        </w:rPr>
        <w:t>in</w:t>
      </w:r>
      <w:r>
        <w:rPr>
          <w:spacing w:val="28"/>
          <w:w w:val="115"/>
          <w:sz w:val="24"/>
        </w:rPr>
        <w:t xml:space="preserve"> </w:t>
      </w:r>
      <w:r>
        <w:rPr>
          <w:w w:val="115"/>
          <w:sz w:val="24"/>
        </w:rPr>
        <w:t>any</w:t>
      </w:r>
      <w:r>
        <w:rPr>
          <w:spacing w:val="24"/>
          <w:w w:val="115"/>
          <w:sz w:val="24"/>
        </w:rPr>
        <w:t xml:space="preserve"> </w:t>
      </w:r>
      <w:r>
        <w:rPr>
          <w:w w:val="115"/>
          <w:sz w:val="24"/>
        </w:rPr>
        <w:t>sharing</w:t>
      </w:r>
      <w:r>
        <w:rPr>
          <w:spacing w:val="25"/>
          <w:w w:val="115"/>
          <w:sz w:val="24"/>
        </w:rPr>
        <w:t xml:space="preserve"> </w:t>
      </w:r>
      <w:r>
        <w:rPr>
          <w:w w:val="115"/>
          <w:sz w:val="24"/>
        </w:rPr>
        <w:t>or</w:t>
      </w:r>
      <w:r>
        <w:rPr>
          <w:spacing w:val="23"/>
          <w:w w:val="115"/>
          <w:sz w:val="24"/>
        </w:rPr>
        <w:t xml:space="preserve"> </w:t>
      </w:r>
      <w:r>
        <w:rPr>
          <w:w w:val="115"/>
          <w:sz w:val="24"/>
        </w:rPr>
        <w:t>exchange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ofprices,</w:t>
      </w:r>
      <w:r>
        <w:rPr>
          <w:spacing w:val="42"/>
          <w:w w:val="115"/>
          <w:sz w:val="24"/>
        </w:rPr>
        <w:t xml:space="preserve"> </w:t>
      </w:r>
      <w:r>
        <w:rPr>
          <w:w w:val="115"/>
          <w:sz w:val="24"/>
        </w:rPr>
        <w:t>costs</w:t>
      </w:r>
      <w:r>
        <w:rPr>
          <w:spacing w:val="43"/>
          <w:w w:val="115"/>
          <w:sz w:val="24"/>
        </w:rPr>
        <w:t xml:space="preserve"> </w:t>
      </w:r>
      <w:r>
        <w:rPr>
          <w:w w:val="115"/>
          <w:sz w:val="24"/>
        </w:rPr>
        <w:t>or</w:t>
      </w:r>
      <w:r>
        <w:rPr>
          <w:spacing w:val="41"/>
          <w:w w:val="115"/>
          <w:sz w:val="24"/>
        </w:rPr>
        <w:t xml:space="preserve"> </w:t>
      </w:r>
      <w:r>
        <w:rPr>
          <w:w w:val="115"/>
          <w:sz w:val="24"/>
        </w:rPr>
        <w:t>other</w:t>
      </w:r>
      <w:r>
        <w:rPr>
          <w:spacing w:val="43"/>
          <w:w w:val="115"/>
          <w:sz w:val="24"/>
        </w:rPr>
        <w:t xml:space="preserve"> </w:t>
      </w:r>
      <w:r>
        <w:rPr>
          <w:w w:val="115"/>
          <w:sz w:val="24"/>
        </w:rPr>
        <w:t>competitive</w:t>
      </w:r>
      <w:r>
        <w:rPr>
          <w:spacing w:val="42"/>
          <w:w w:val="115"/>
          <w:sz w:val="24"/>
        </w:rPr>
        <w:t xml:space="preserve"> </w:t>
      </w:r>
      <w:r>
        <w:rPr>
          <w:w w:val="115"/>
          <w:sz w:val="24"/>
        </w:rPr>
        <w:t>information</w:t>
      </w:r>
      <w:r>
        <w:rPr>
          <w:spacing w:val="42"/>
          <w:w w:val="115"/>
          <w:sz w:val="24"/>
        </w:rPr>
        <w:t xml:space="preserve"> </w:t>
      </w:r>
      <w:r>
        <w:rPr>
          <w:w w:val="115"/>
          <w:sz w:val="24"/>
        </w:rPr>
        <w:t>or</w:t>
      </w:r>
      <w:r>
        <w:rPr>
          <w:spacing w:val="43"/>
          <w:w w:val="115"/>
          <w:sz w:val="24"/>
        </w:rPr>
        <w:t xml:space="preserve"> </w:t>
      </w:r>
      <w:r>
        <w:rPr>
          <w:w w:val="115"/>
          <w:sz w:val="24"/>
        </w:rPr>
        <w:t>take</w:t>
      </w:r>
      <w:r>
        <w:rPr>
          <w:spacing w:val="39"/>
          <w:w w:val="115"/>
          <w:sz w:val="24"/>
        </w:rPr>
        <w:t xml:space="preserve"> </w:t>
      </w:r>
      <w:r>
        <w:rPr>
          <w:w w:val="115"/>
          <w:sz w:val="24"/>
        </w:rPr>
        <w:t>any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othercollusiveconductwithanythirdpartysupplierorbidderinconne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ctionwiththepreparationorsubmissionofanybidorproposaltotheEn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gineer-in-ChargeorthenegotiationofthisContract.</w:t>
      </w:r>
    </w:p>
    <w:p w:rsidR="003E1AF2" w:rsidRDefault="00D6326E">
      <w:pPr>
        <w:pStyle w:val="ListParagraph"/>
        <w:numPr>
          <w:ilvl w:val="1"/>
          <w:numId w:val="28"/>
        </w:numPr>
        <w:tabs>
          <w:tab w:val="left" w:pos="2272"/>
          <w:tab w:val="left" w:pos="2273"/>
          <w:tab w:val="left" w:pos="2663"/>
          <w:tab w:val="left" w:pos="3311"/>
          <w:tab w:val="left" w:pos="3994"/>
          <w:tab w:val="left" w:pos="5066"/>
          <w:tab w:val="left" w:pos="5812"/>
          <w:tab w:val="left" w:pos="6303"/>
          <w:tab w:val="left" w:pos="7104"/>
          <w:tab w:val="left" w:pos="7754"/>
          <w:tab w:val="left" w:pos="9297"/>
          <w:tab w:val="left" w:pos="9734"/>
        </w:tabs>
        <w:spacing w:before="76" w:line="276" w:lineRule="auto"/>
        <w:ind w:left="2272" w:right="1322" w:hanging="795"/>
      </w:pPr>
      <w:r>
        <w:rPr>
          <w:w w:val="115"/>
          <w:sz w:val="24"/>
        </w:rPr>
        <w:t>It</w:t>
      </w:r>
      <w:r>
        <w:rPr>
          <w:w w:val="115"/>
          <w:sz w:val="24"/>
        </w:rPr>
        <w:tab/>
        <w:t>will</w:t>
      </w:r>
      <w:r>
        <w:rPr>
          <w:w w:val="115"/>
          <w:sz w:val="24"/>
        </w:rPr>
        <w:tab/>
        <w:t>also</w:t>
      </w:r>
      <w:r>
        <w:rPr>
          <w:w w:val="115"/>
          <w:sz w:val="24"/>
        </w:rPr>
        <w:tab/>
        <w:t>comply</w:t>
      </w:r>
      <w:r>
        <w:rPr>
          <w:w w:val="115"/>
          <w:sz w:val="24"/>
        </w:rPr>
        <w:tab/>
        <w:t>with</w:t>
      </w:r>
      <w:r>
        <w:rPr>
          <w:w w:val="115"/>
          <w:sz w:val="24"/>
        </w:rPr>
        <w:tab/>
        <w:t>all</w:t>
      </w:r>
      <w:r>
        <w:rPr>
          <w:w w:val="115"/>
          <w:sz w:val="24"/>
        </w:rPr>
        <w:tab/>
        <w:t>rules</w:t>
      </w:r>
      <w:r>
        <w:rPr>
          <w:w w:val="115"/>
          <w:sz w:val="24"/>
        </w:rPr>
        <w:tab/>
        <w:t>and</w:t>
      </w:r>
      <w:r>
        <w:rPr>
          <w:w w:val="115"/>
          <w:sz w:val="24"/>
        </w:rPr>
        <w:tab/>
        <w:t>regulations</w:t>
      </w:r>
      <w:r>
        <w:rPr>
          <w:w w:val="115"/>
          <w:sz w:val="24"/>
        </w:rPr>
        <w:tab/>
        <w:t>of</w:t>
      </w:r>
      <w:r>
        <w:rPr>
          <w:w w:val="115"/>
          <w:sz w:val="24"/>
        </w:rPr>
        <w:tab/>
      </w:r>
      <w:r>
        <w:rPr>
          <w:spacing w:val="-1"/>
          <w:w w:val="115"/>
          <w:sz w:val="24"/>
        </w:rPr>
        <w:t>the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Employerwhich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may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be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in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effect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at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Facility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site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regarding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employment</w:t>
      </w:r>
      <w:proofErr w:type="gramStart"/>
      <w:r>
        <w:rPr>
          <w:w w:val="115"/>
          <w:sz w:val="24"/>
        </w:rPr>
        <w:t>,passes,badges,smoking,fireprevention,safetyandcond</w:t>
      </w:r>
      <w:proofErr w:type="gramEnd"/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uctor</w:t>
      </w:r>
      <w:r>
        <w:rPr>
          <w:w w:val="115"/>
        </w:rPr>
        <w:t>property.OnbehalfoftheEngineer-in-</w:t>
      </w:r>
      <w:r>
        <w:rPr>
          <w:spacing w:val="1"/>
          <w:w w:val="115"/>
        </w:rPr>
        <w:t xml:space="preserve"> </w:t>
      </w:r>
      <w:r>
        <w:rPr>
          <w:w w:val="115"/>
        </w:rPr>
        <w:t>Charge,ContractorshallrequestandmonitorthatsuchisobservedbyanyCon</w:t>
      </w:r>
      <w:r>
        <w:rPr>
          <w:spacing w:val="1"/>
          <w:w w:val="115"/>
        </w:rPr>
        <w:t xml:space="preserve"> </w:t>
      </w:r>
      <w:r>
        <w:rPr>
          <w:w w:val="115"/>
        </w:rPr>
        <w:t>tractor,subcontractors,vendorsandeachoftheiremployees.</w:t>
      </w:r>
    </w:p>
    <w:p w:rsidR="003E1AF2" w:rsidRDefault="00D6326E">
      <w:pPr>
        <w:pStyle w:val="BodyText"/>
        <w:tabs>
          <w:tab w:val="left" w:pos="2557"/>
          <w:tab w:val="left" w:pos="3281"/>
          <w:tab w:val="left" w:pos="4485"/>
          <w:tab w:val="left" w:pos="5272"/>
          <w:tab w:val="left" w:pos="6760"/>
          <w:tab w:val="left" w:pos="8067"/>
          <w:tab w:val="left" w:pos="8955"/>
          <w:tab w:val="left" w:pos="9682"/>
          <w:tab w:val="left" w:pos="9883"/>
        </w:tabs>
        <w:spacing w:before="5"/>
        <w:ind w:right="1316"/>
      </w:pPr>
      <w:proofErr w:type="gramStart"/>
      <w:r>
        <w:rPr>
          <w:w w:val="115"/>
        </w:rPr>
        <w:t>SalientFeaturesofSomeMajorLabourLaws(</w:t>
      </w:r>
      <w:proofErr w:type="gramEnd"/>
      <w:r>
        <w:rPr>
          <w:w w:val="115"/>
        </w:rPr>
        <w:t>Applicabletotheestablishment</w:t>
      </w:r>
      <w:r>
        <w:rPr>
          <w:spacing w:val="1"/>
          <w:w w:val="115"/>
        </w:rPr>
        <w:t xml:space="preserve"> </w:t>
      </w:r>
      <w:r>
        <w:rPr>
          <w:w w:val="115"/>
        </w:rPr>
        <w:t>sengagedinconstructionwork)</w:t>
      </w:r>
      <w:r>
        <w:rPr>
          <w:spacing w:val="1"/>
          <w:w w:val="115"/>
        </w:rPr>
        <w:t xml:space="preserve"> </w:t>
      </w:r>
      <w:r>
        <w:rPr>
          <w:w w:val="115"/>
        </w:rPr>
        <w:t>WorkmenCompensationAct1923:TheActprovidesforcompensation</w:t>
      </w:r>
      <w:r>
        <w:rPr>
          <w:w w:val="115"/>
        </w:rPr>
        <w:tab/>
      </w:r>
      <w:r>
        <w:rPr>
          <w:w w:val="115"/>
        </w:rPr>
        <w:tab/>
        <w:t>in</w:t>
      </w:r>
      <w:r>
        <w:rPr>
          <w:spacing w:val="-58"/>
          <w:w w:val="115"/>
        </w:rPr>
        <w:t xml:space="preserve"> </w:t>
      </w:r>
      <w:r>
        <w:rPr>
          <w:w w:val="115"/>
        </w:rPr>
        <w:t>case</w:t>
      </w:r>
      <w:r>
        <w:rPr>
          <w:w w:val="115"/>
        </w:rPr>
        <w:tab/>
        <w:t>of</w:t>
      </w:r>
      <w:r>
        <w:rPr>
          <w:w w:val="115"/>
        </w:rPr>
        <w:tab/>
        <w:t>injury</w:t>
      </w:r>
      <w:r>
        <w:rPr>
          <w:w w:val="115"/>
        </w:rPr>
        <w:tab/>
        <w:t>by</w:t>
      </w:r>
      <w:r>
        <w:rPr>
          <w:w w:val="115"/>
        </w:rPr>
        <w:tab/>
        <w:t>accident</w:t>
      </w:r>
      <w:r>
        <w:rPr>
          <w:w w:val="115"/>
        </w:rPr>
        <w:tab/>
        <w:t>arising</w:t>
      </w:r>
      <w:r>
        <w:rPr>
          <w:w w:val="115"/>
        </w:rPr>
        <w:tab/>
        <w:t>out</w:t>
      </w:r>
      <w:r>
        <w:rPr>
          <w:w w:val="115"/>
        </w:rPr>
        <w:tab/>
        <w:t>of</w:t>
      </w:r>
      <w:r>
        <w:rPr>
          <w:w w:val="115"/>
        </w:rPr>
        <w:tab/>
      </w:r>
      <w:r>
        <w:rPr>
          <w:spacing w:val="-3"/>
          <w:w w:val="115"/>
        </w:rPr>
        <w:t>and</w:t>
      </w:r>
      <w:r>
        <w:rPr>
          <w:spacing w:val="-58"/>
          <w:w w:val="115"/>
        </w:rPr>
        <w:t xml:space="preserve"> </w:t>
      </w:r>
      <w:r>
        <w:rPr>
          <w:w w:val="115"/>
        </w:rPr>
        <w:t>duringthecourseofemployment.</w:t>
      </w:r>
    </w:p>
    <w:p w:rsidR="003E1AF2" w:rsidRDefault="00D6326E">
      <w:pPr>
        <w:pStyle w:val="BodyText"/>
        <w:spacing w:before="2"/>
        <w:ind w:left="1982" w:right="1317"/>
        <w:jc w:val="both"/>
      </w:pPr>
      <w:r>
        <w:rPr>
          <w:w w:val="115"/>
        </w:rPr>
        <w:t>Payment</w:t>
      </w:r>
      <w:r>
        <w:rPr>
          <w:spacing w:val="1"/>
          <w:w w:val="115"/>
        </w:rPr>
        <w:t xml:space="preserve"> </w:t>
      </w:r>
      <w:r>
        <w:rPr>
          <w:w w:val="115"/>
        </w:rPr>
        <w:t>of</w:t>
      </w:r>
      <w:r>
        <w:rPr>
          <w:spacing w:val="1"/>
          <w:w w:val="115"/>
        </w:rPr>
        <w:t xml:space="preserve"> </w:t>
      </w:r>
      <w:r>
        <w:rPr>
          <w:w w:val="115"/>
        </w:rPr>
        <w:t>Gratuity</w:t>
      </w:r>
      <w:r>
        <w:rPr>
          <w:spacing w:val="1"/>
          <w:w w:val="115"/>
        </w:rPr>
        <w:t xml:space="preserve"> </w:t>
      </w:r>
      <w:r>
        <w:rPr>
          <w:w w:val="115"/>
        </w:rPr>
        <w:t>Act</w:t>
      </w:r>
      <w:r>
        <w:rPr>
          <w:spacing w:val="1"/>
          <w:w w:val="115"/>
        </w:rPr>
        <w:t xml:space="preserve"> </w:t>
      </w:r>
      <w:r>
        <w:rPr>
          <w:w w:val="115"/>
        </w:rPr>
        <w:t>1972:</w:t>
      </w:r>
      <w:r>
        <w:rPr>
          <w:spacing w:val="1"/>
          <w:w w:val="115"/>
        </w:rPr>
        <w:t xml:space="preserve"> </w:t>
      </w:r>
      <w:r>
        <w:rPr>
          <w:w w:val="115"/>
        </w:rPr>
        <w:t>Gratuity</w:t>
      </w:r>
      <w:r>
        <w:rPr>
          <w:spacing w:val="1"/>
          <w:w w:val="115"/>
        </w:rPr>
        <w:t xml:space="preserve"> </w:t>
      </w:r>
      <w:r>
        <w:rPr>
          <w:w w:val="115"/>
        </w:rPr>
        <w:t>is</w:t>
      </w:r>
      <w:r>
        <w:rPr>
          <w:spacing w:val="1"/>
          <w:w w:val="115"/>
        </w:rPr>
        <w:t xml:space="preserve"> </w:t>
      </w:r>
      <w:r>
        <w:rPr>
          <w:w w:val="115"/>
        </w:rPr>
        <w:t>payable</w:t>
      </w:r>
      <w:r>
        <w:rPr>
          <w:spacing w:val="1"/>
          <w:w w:val="115"/>
        </w:rPr>
        <w:t xml:space="preserve"> </w:t>
      </w:r>
      <w:r>
        <w:rPr>
          <w:w w:val="115"/>
        </w:rPr>
        <w:t>to</w:t>
      </w:r>
      <w:r>
        <w:rPr>
          <w:spacing w:val="1"/>
          <w:w w:val="115"/>
        </w:rPr>
        <w:t xml:space="preserve"> </w:t>
      </w:r>
      <w:r>
        <w:rPr>
          <w:w w:val="115"/>
        </w:rPr>
        <w:t>an</w:t>
      </w:r>
      <w:r>
        <w:rPr>
          <w:spacing w:val="-58"/>
          <w:w w:val="115"/>
        </w:rPr>
        <w:t xml:space="preserve"> </w:t>
      </w:r>
      <w:r>
        <w:rPr>
          <w:spacing w:val="-1"/>
          <w:w w:val="115"/>
        </w:rPr>
        <w:t>employeeundertheActonsatisfactionofcertainconditionsonseparation</w:t>
      </w:r>
      <w:r>
        <w:rPr>
          <w:w w:val="115"/>
        </w:rPr>
        <w:t xml:space="preserve"> ifan employee has completed 5 years’ service or more or on death</w:t>
      </w:r>
      <w:r>
        <w:rPr>
          <w:spacing w:val="1"/>
          <w:w w:val="115"/>
        </w:rPr>
        <w:t xml:space="preserve"> </w:t>
      </w:r>
      <w:r>
        <w:rPr>
          <w:w w:val="115"/>
        </w:rPr>
        <w:t xml:space="preserve">therate of 15 days wages for every completed year of service. </w:t>
      </w:r>
      <w:proofErr w:type="gramStart"/>
      <w:r>
        <w:rPr>
          <w:w w:val="115"/>
        </w:rPr>
        <w:t>The Act</w:t>
      </w:r>
      <w:r>
        <w:rPr>
          <w:spacing w:val="-59"/>
          <w:w w:val="115"/>
        </w:rPr>
        <w:t xml:space="preserve"> </w:t>
      </w:r>
      <w:r>
        <w:rPr>
          <w:w w:val="115"/>
        </w:rPr>
        <w:t>isapplicabletoallestablishmentsemploying10ormoreemployees.</w:t>
      </w:r>
      <w:proofErr w:type="gramEnd"/>
    </w:p>
    <w:p w:rsidR="003E1AF2" w:rsidRDefault="00D6326E">
      <w:pPr>
        <w:pStyle w:val="BodyText"/>
        <w:tabs>
          <w:tab w:val="left" w:pos="2602"/>
          <w:tab w:val="left" w:pos="3866"/>
          <w:tab w:val="left" w:pos="5739"/>
          <w:tab w:val="left" w:pos="6304"/>
          <w:tab w:val="left" w:pos="6957"/>
          <w:tab w:val="left" w:pos="8359"/>
          <w:tab w:val="left" w:pos="9131"/>
        </w:tabs>
        <w:spacing w:before="2"/>
        <w:ind w:left="1982" w:right="1319"/>
      </w:pPr>
      <w:r>
        <w:rPr>
          <w:w w:val="115"/>
        </w:rPr>
        <w:t>EmployeesP.F.andMiscellaneousProvisionAct1952</w:t>
      </w:r>
      <w:proofErr w:type="gramStart"/>
      <w:r>
        <w:rPr>
          <w:w w:val="115"/>
        </w:rPr>
        <w:t>:TheActProvides</w:t>
      </w:r>
      <w:proofErr w:type="gramEnd"/>
      <w:r>
        <w:rPr>
          <w:spacing w:val="1"/>
          <w:w w:val="115"/>
        </w:rPr>
        <w:t xml:space="preserve"> </w:t>
      </w:r>
      <w:r>
        <w:rPr>
          <w:w w:val="115"/>
        </w:rPr>
        <w:t>for</w:t>
      </w:r>
      <w:r>
        <w:rPr>
          <w:w w:val="115"/>
        </w:rPr>
        <w:tab/>
        <w:t>monthly</w:t>
      </w:r>
      <w:r>
        <w:rPr>
          <w:w w:val="115"/>
        </w:rPr>
        <w:tab/>
        <w:t>contributions</w:t>
      </w:r>
      <w:r>
        <w:rPr>
          <w:w w:val="115"/>
        </w:rPr>
        <w:tab/>
        <w:t>by</w:t>
      </w:r>
      <w:r>
        <w:rPr>
          <w:w w:val="115"/>
        </w:rPr>
        <w:tab/>
        <w:t>the</w:t>
      </w:r>
      <w:r>
        <w:rPr>
          <w:w w:val="115"/>
        </w:rPr>
        <w:tab/>
        <w:t>employer</w:t>
      </w:r>
      <w:r>
        <w:rPr>
          <w:w w:val="115"/>
        </w:rPr>
        <w:tab/>
        <w:t>plus</w:t>
      </w:r>
      <w:r>
        <w:rPr>
          <w:w w:val="115"/>
        </w:rPr>
        <w:tab/>
      </w:r>
      <w:r>
        <w:rPr>
          <w:spacing w:val="-1"/>
          <w:w w:val="115"/>
        </w:rPr>
        <w:t>workers</w:t>
      </w:r>
      <w:r>
        <w:rPr>
          <w:spacing w:val="-58"/>
          <w:w w:val="115"/>
        </w:rPr>
        <w:t xml:space="preserve"> </w:t>
      </w:r>
      <w:r>
        <w:rPr>
          <w:w w:val="115"/>
        </w:rPr>
        <w:t>@10%or8.33%.ThebenefitspayableundertheActare:</w:t>
      </w:r>
    </w:p>
    <w:p w:rsidR="003E1AF2" w:rsidRDefault="00D6326E">
      <w:pPr>
        <w:pStyle w:val="ListParagraph"/>
        <w:numPr>
          <w:ilvl w:val="2"/>
          <w:numId w:val="28"/>
        </w:numPr>
        <w:tabs>
          <w:tab w:val="left" w:pos="2269"/>
          <w:tab w:val="left" w:pos="2270"/>
        </w:tabs>
        <w:spacing w:before="1" w:line="281" w:lineRule="exact"/>
        <w:rPr>
          <w:sz w:val="24"/>
        </w:rPr>
      </w:pPr>
      <w:r>
        <w:rPr>
          <w:w w:val="110"/>
          <w:sz w:val="24"/>
        </w:rPr>
        <w:t>Pensionorfamilypensiononretirementordeath</w:t>
      </w:r>
      <w:proofErr w:type="gramStart"/>
      <w:r>
        <w:rPr>
          <w:w w:val="110"/>
          <w:sz w:val="24"/>
        </w:rPr>
        <w:t>,asthecasemaybe</w:t>
      </w:r>
      <w:proofErr w:type="gramEnd"/>
      <w:r>
        <w:rPr>
          <w:w w:val="110"/>
          <w:sz w:val="24"/>
        </w:rPr>
        <w:t>.</w:t>
      </w:r>
    </w:p>
    <w:p w:rsidR="003E1AF2" w:rsidRDefault="00D6326E">
      <w:pPr>
        <w:pStyle w:val="ListParagraph"/>
        <w:numPr>
          <w:ilvl w:val="2"/>
          <w:numId w:val="28"/>
        </w:numPr>
        <w:tabs>
          <w:tab w:val="left" w:pos="2273"/>
        </w:tabs>
        <w:spacing w:line="281" w:lineRule="exact"/>
        <w:ind w:left="2272" w:hanging="363"/>
        <w:rPr>
          <w:sz w:val="24"/>
        </w:rPr>
      </w:pPr>
      <w:r>
        <w:rPr>
          <w:w w:val="115"/>
          <w:sz w:val="24"/>
        </w:rPr>
        <w:t>Depositlinkedinsuranceonthedeathinharnessoftheworker.</w:t>
      </w:r>
    </w:p>
    <w:p w:rsidR="003E1AF2" w:rsidRDefault="00D6326E">
      <w:pPr>
        <w:pStyle w:val="ListParagraph"/>
        <w:numPr>
          <w:ilvl w:val="2"/>
          <w:numId w:val="28"/>
        </w:numPr>
        <w:tabs>
          <w:tab w:val="left" w:pos="2273"/>
        </w:tabs>
        <w:ind w:left="1982" w:right="1390" w:hanging="72"/>
        <w:rPr>
          <w:sz w:val="24"/>
        </w:rPr>
      </w:pPr>
      <w:r>
        <w:rPr>
          <w:w w:val="110"/>
          <w:sz w:val="24"/>
        </w:rPr>
        <w:t>PaymentofP.F.accumulationonretirement/deathetc.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MaternityBenefitAct1951</w:t>
      </w:r>
      <w:proofErr w:type="gramStart"/>
      <w:r>
        <w:rPr>
          <w:w w:val="110"/>
          <w:sz w:val="24"/>
        </w:rPr>
        <w:t>:TheActprovidesforleaveand</w:t>
      </w:r>
      <w:proofErr w:type="gramEnd"/>
      <w:r>
        <w:rPr>
          <w:spacing w:val="1"/>
          <w:w w:val="110"/>
          <w:sz w:val="24"/>
        </w:rPr>
        <w:t xml:space="preserve"> </w:t>
      </w:r>
      <w:r>
        <w:rPr>
          <w:spacing w:val="-1"/>
          <w:w w:val="110"/>
          <w:sz w:val="24"/>
        </w:rPr>
        <w:t>someotherbenefitstowomenemployeesincaseofconfinementormiscarria</w:t>
      </w:r>
      <w:r>
        <w:rPr>
          <w:w w:val="110"/>
          <w:sz w:val="24"/>
        </w:rPr>
        <w:t xml:space="preserve"> geetc.</w:t>
      </w:r>
    </w:p>
    <w:p w:rsidR="003E1AF2" w:rsidRDefault="00D6326E">
      <w:pPr>
        <w:pStyle w:val="BodyText"/>
        <w:spacing w:before="5"/>
        <w:ind w:right="1322"/>
        <w:jc w:val="both"/>
      </w:pPr>
      <w:proofErr w:type="gramStart"/>
      <w:r>
        <w:rPr>
          <w:w w:val="115"/>
        </w:rPr>
        <w:t>ContractLabour(</w:t>
      </w:r>
      <w:proofErr w:type="gramEnd"/>
      <w:r>
        <w:rPr>
          <w:w w:val="115"/>
        </w:rPr>
        <w:t>Regulation&amp;Abolition)Act1970:TheActprovidesforcerta</w:t>
      </w:r>
      <w:r>
        <w:rPr>
          <w:spacing w:val="-59"/>
          <w:w w:val="115"/>
        </w:rPr>
        <w:t xml:space="preserve"> </w:t>
      </w:r>
      <w:r>
        <w:rPr>
          <w:w w:val="115"/>
        </w:rPr>
        <w:t>inwelfaremeasurestobeprovidedbytheContractortocontractlabourandin</w:t>
      </w:r>
      <w:r>
        <w:rPr>
          <w:spacing w:val="1"/>
          <w:w w:val="115"/>
        </w:rPr>
        <w:t xml:space="preserve"> </w:t>
      </w:r>
      <w:r>
        <w:rPr>
          <w:w w:val="115"/>
        </w:rPr>
        <w:t>casetheContractorfailstoprovide, the same are required to be provided,</w:t>
      </w:r>
      <w:r>
        <w:rPr>
          <w:spacing w:val="1"/>
          <w:w w:val="115"/>
        </w:rPr>
        <w:t xml:space="preserve"> </w:t>
      </w:r>
      <w:r>
        <w:rPr>
          <w:w w:val="115"/>
        </w:rPr>
        <w:t>by the Employer byLaw. The Contractor is required to take license from</w:t>
      </w:r>
      <w:r>
        <w:rPr>
          <w:spacing w:val="1"/>
          <w:w w:val="115"/>
        </w:rPr>
        <w:t xml:space="preserve"> </w:t>
      </w:r>
      <w:r>
        <w:rPr>
          <w:w w:val="115"/>
        </w:rPr>
        <w:t>the designatedOfficer. The Act is applicable to the establishments of the</w:t>
      </w:r>
      <w:r>
        <w:rPr>
          <w:spacing w:val="1"/>
          <w:w w:val="115"/>
        </w:rPr>
        <w:t xml:space="preserve"> </w:t>
      </w:r>
      <w:r>
        <w:rPr>
          <w:w w:val="115"/>
        </w:rPr>
        <w:t>ContractorfortheEmployeriftheyemploy20ormorecontractlabour.</w:t>
      </w:r>
    </w:p>
    <w:p w:rsidR="003E1AF2" w:rsidRDefault="00D6326E">
      <w:pPr>
        <w:pStyle w:val="BodyText"/>
        <w:tabs>
          <w:tab w:val="left" w:pos="2739"/>
          <w:tab w:val="left" w:pos="3340"/>
          <w:tab w:val="left" w:pos="4705"/>
          <w:tab w:val="left" w:pos="5705"/>
          <w:tab w:val="left" w:pos="6508"/>
          <w:tab w:val="left" w:pos="6644"/>
          <w:tab w:val="left" w:pos="7019"/>
          <w:tab w:val="left" w:pos="8650"/>
          <w:tab w:val="left" w:pos="9163"/>
        </w:tabs>
        <w:ind w:left="1982" w:right="1311"/>
      </w:pPr>
      <w:r>
        <w:rPr>
          <w:w w:val="115"/>
        </w:rPr>
        <w:t>Minimum</w:t>
      </w:r>
      <w:r>
        <w:rPr>
          <w:spacing w:val="8"/>
          <w:w w:val="115"/>
        </w:rPr>
        <w:t xml:space="preserve"> </w:t>
      </w:r>
      <w:r>
        <w:rPr>
          <w:w w:val="115"/>
        </w:rPr>
        <w:t>Wages</w:t>
      </w:r>
      <w:r>
        <w:rPr>
          <w:spacing w:val="8"/>
          <w:w w:val="115"/>
        </w:rPr>
        <w:t xml:space="preserve"> </w:t>
      </w:r>
      <w:r>
        <w:rPr>
          <w:w w:val="115"/>
        </w:rPr>
        <w:t>Act</w:t>
      </w:r>
      <w:r>
        <w:rPr>
          <w:spacing w:val="7"/>
          <w:w w:val="115"/>
        </w:rPr>
        <w:t xml:space="preserve"> </w:t>
      </w:r>
      <w:r>
        <w:rPr>
          <w:w w:val="115"/>
        </w:rPr>
        <w:t>1948:</w:t>
      </w:r>
      <w:r>
        <w:rPr>
          <w:spacing w:val="8"/>
          <w:w w:val="115"/>
        </w:rPr>
        <w:t xml:space="preserve"> </w:t>
      </w:r>
      <w:r>
        <w:rPr>
          <w:w w:val="115"/>
        </w:rPr>
        <w:t>The</w:t>
      </w:r>
      <w:r>
        <w:rPr>
          <w:spacing w:val="9"/>
          <w:w w:val="115"/>
        </w:rPr>
        <w:t xml:space="preserve"> </w:t>
      </w:r>
      <w:r>
        <w:rPr>
          <w:w w:val="115"/>
        </w:rPr>
        <w:t>Employer</w:t>
      </w:r>
      <w:r>
        <w:rPr>
          <w:spacing w:val="10"/>
          <w:w w:val="115"/>
        </w:rPr>
        <w:t xml:space="preserve"> </w:t>
      </w:r>
      <w:r>
        <w:rPr>
          <w:w w:val="115"/>
        </w:rPr>
        <w:t>is</w:t>
      </w:r>
      <w:r>
        <w:rPr>
          <w:spacing w:val="8"/>
          <w:w w:val="115"/>
        </w:rPr>
        <w:t xml:space="preserve"> </w:t>
      </w:r>
      <w:r>
        <w:rPr>
          <w:w w:val="115"/>
        </w:rPr>
        <w:t>supposed</w:t>
      </w:r>
      <w:r>
        <w:rPr>
          <w:spacing w:val="7"/>
          <w:w w:val="115"/>
        </w:rPr>
        <w:t xml:space="preserve"> </w:t>
      </w:r>
      <w:r>
        <w:rPr>
          <w:w w:val="115"/>
        </w:rPr>
        <w:t>to</w:t>
      </w:r>
      <w:r>
        <w:rPr>
          <w:spacing w:val="9"/>
          <w:w w:val="115"/>
        </w:rPr>
        <w:t xml:space="preserve"> </w:t>
      </w:r>
      <w:r>
        <w:rPr>
          <w:w w:val="115"/>
        </w:rPr>
        <w:t>pay</w:t>
      </w:r>
      <w:r>
        <w:rPr>
          <w:spacing w:val="7"/>
          <w:w w:val="115"/>
        </w:rPr>
        <w:t xml:space="preserve"> </w:t>
      </w:r>
      <w:r>
        <w:rPr>
          <w:w w:val="115"/>
        </w:rPr>
        <w:t>notless</w:t>
      </w:r>
      <w:r>
        <w:rPr>
          <w:spacing w:val="-58"/>
          <w:w w:val="115"/>
        </w:rPr>
        <w:t xml:space="preserve"> </w:t>
      </w:r>
      <w:r>
        <w:rPr>
          <w:w w:val="115"/>
        </w:rPr>
        <w:t>than</w:t>
      </w:r>
      <w:r>
        <w:rPr>
          <w:w w:val="115"/>
        </w:rPr>
        <w:tab/>
        <w:t>the</w:t>
      </w:r>
      <w:r>
        <w:rPr>
          <w:w w:val="115"/>
        </w:rPr>
        <w:tab/>
        <w:t>Minimum</w:t>
      </w:r>
      <w:r>
        <w:rPr>
          <w:w w:val="115"/>
        </w:rPr>
        <w:tab/>
        <w:t>Wages</w:t>
      </w:r>
      <w:r>
        <w:rPr>
          <w:w w:val="115"/>
        </w:rPr>
        <w:tab/>
        <w:t>fixed</w:t>
      </w:r>
      <w:r>
        <w:rPr>
          <w:w w:val="115"/>
        </w:rPr>
        <w:tab/>
        <w:t>by</w:t>
      </w:r>
      <w:r>
        <w:rPr>
          <w:w w:val="115"/>
        </w:rPr>
        <w:tab/>
        <w:t>appropriate</w:t>
      </w:r>
      <w:r>
        <w:rPr>
          <w:w w:val="115"/>
        </w:rPr>
        <w:tab/>
        <w:t>Government</w:t>
      </w:r>
      <w:r>
        <w:rPr>
          <w:spacing w:val="-58"/>
          <w:w w:val="115"/>
        </w:rPr>
        <w:t xml:space="preserve"> </w:t>
      </w:r>
      <w:r>
        <w:rPr>
          <w:w w:val="115"/>
        </w:rPr>
        <w:t>asperprovisionsoftheActiftheemploymentisascheduledemployment.</w:t>
      </w:r>
      <w:r>
        <w:rPr>
          <w:spacing w:val="1"/>
          <w:w w:val="115"/>
        </w:rPr>
        <w:t xml:space="preserve"> </w:t>
      </w:r>
      <w:r>
        <w:rPr>
          <w:w w:val="115"/>
        </w:rPr>
        <w:t>ConstructionofBuildings,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Roads,</w:t>
      </w:r>
      <w:r>
        <w:rPr>
          <w:w w:val="115"/>
        </w:rPr>
        <w:tab/>
      </w:r>
      <w:r>
        <w:rPr>
          <w:w w:val="115"/>
        </w:rPr>
        <w:tab/>
        <w:t>Bridges,</w:t>
      </w:r>
      <w:r>
        <w:rPr>
          <w:spacing w:val="-58"/>
          <w:w w:val="115"/>
        </w:rPr>
        <w:t xml:space="preserve"> </w:t>
      </w:r>
      <w:r>
        <w:rPr>
          <w:w w:val="115"/>
        </w:rPr>
        <w:t>Runwaysetcarescheduledemployments.</w:t>
      </w:r>
    </w:p>
    <w:p w:rsidR="003E1AF2" w:rsidRDefault="00D6326E">
      <w:pPr>
        <w:pStyle w:val="BodyText"/>
        <w:spacing w:before="4"/>
        <w:ind w:left="1982"/>
      </w:pPr>
      <w:r>
        <w:rPr>
          <w:w w:val="115"/>
        </w:rPr>
        <w:t>Payment</w:t>
      </w:r>
      <w:r>
        <w:rPr>
          <w:spacing w:val="29"/>
          <w:w w:val="115"/>
        </w:rPr>
        <w:t xml:space="preserve"> </w:t>
      </w:r>
      <w:r>
        <w:rPr>
          <w:w w:val="115"/>
        </w:rPr>
        <w:t xml:space="preserve">of </w:t>
      </w:r>
      <w:r>
        <w:rPr>
          <w:spacing w:val="28"/>
          <w:w w:val="115"/>
        </w:rPr>
        <w:t xml:space="preserve"> </w:t>
      </w:r>
      <w:r>
        <w:rPr>
          <w:w w:val="115"/>
        </w:rPr>
        <w:t xml:space="preserve">Wages </w:t>
      </w:r>
      <w:r>
        <w:rPr>
          <w:spacing w:val="26"/>
          <w:w w:val="115"/>
        </w:rPr>
        <w:t xml:space="preserve"> </w:t>
      </w:r>
      <w:r>
        <w:rPr>
          <w:w w:val="115"/>
        </w:rPr>
        <w:t xml:space="preserve">Act </w:t>
      </w:r>
      <w:r>
        <w:rPr>
          <w:spacing w:val="27"/>
          <w:w w:val="115"/>
        </w:rPr>
        <w:t xml:space="preserve"> </w:t>
      </w:r>
      <w:r>
        <w:rPr>
          <w:w w:val="115"/>
        </w:rPr>
        <w:t xml:space="preserve">1936: </w:t>
      </w:r>
      <w:r>
        <w:rPr>
          <w:spacing w:val="26"/>
          <w:w w:val="115"/>
        </w:rPr>
        <w:t xml:space="preserve"> </w:t>
      </w:r>
      <w:r>
        <w:rPr>
          <w:w w:val="115"/>
        </w:rPr>
        <w:t xml:space="preserve">It </w:t>
      </w:r>
      <w:r>
        <w:rPr>
          <w:spacing w:val="28"/>
          <w:w w:val="115"/>
        </w:rPr>
        <w:t xml:space="preserve"> </w:t>
      </w:r>
      <w:r>
        <w:rPr>
          <w:w w:val="115"/>
        </w:rPr>
        <w:t xml:space="preserve">lays </w:t>
      </w:r>
      <w:r>
        <w:rPr>
          <w:spacing w:val="26"/>
          <w:w w:val="115"/>
        </w:rPr>
        <w:t xml:space="preserve"> </w:t>
      </w:r>
      <w:r>
        <w:rPr>
          <w:w w:val="115"/>
        </w:rPr>
        <w:t xml:space="preserve">down </w:t>
      </w:r>
      <w:r>
        <w:rPr>
          <w:spacing w:val="27"/>
          <w:w w:val="115"/>
        </w:rPr>
        <w:t xml:space="preserve"> </w:t>
      </w:r>
      <w:r>
        <w:rPr>
          <w:w w:val="115"/>
        </w:rPr>
        <w:t xml:space="preserve">as </w:t>
      </w:r>
      <w:r>
        <w:rPr>
          <w:spacing w:val="29"/>
          <w:w w:val="115"/>
        </w:rPr>
        <w:t xml:space="preserve"> </w:t>
      </w:r>
      <w:r>
        <w:rPr>
          <w:w w:val="115"/>
        </w:rPr>
        <w:t xml:space="preserve">to </w:t>
      </w:r>
      <w:r>
        <w:rPr>
          <w:spacing w:val="28"/>
          <w:w w:val="115"/>
        </w:rPr>
        <w:t xml:space="preserve"> </w:t>
      </w:r>
      <w:r>
        <w:rPr>
          <w:w w:val="115"/>
        </w:rPr>
        <w:t xml:space="preserve">by </w:t>
      </w:r>
      <w:r>
        <w:rPr>
          <w:spacing w:val="29"/>
          <w:w w:val="115"/>
        </w:rPr>
        <w:t xml:space="preserve"> </w:t>
      </w:r>
      <w:r>
        <w:rPr>
          <w:w w:val="115"/>
        </w:rPr>
        <w:t xml:space="preserve">what </w:t>
      </w:r>
      <w:r>
        <w:rPr>
          <w:spacing w:val="28"/>
          <w:w w:val="115"/>
        </w:rPr>
        <w:t xml:space="preserve"> </w:t>
      </w:r>
      <w:r>
        <w:rPr>
          <w:w w:val="115"/>
        </w:rPr>
        <w:t>date</w:t>
      </w:r>
    </w:p>
    <w:p w:rsidR="003E1AF2" w:rsidRDefault="003E1AF2">
      <w:pPr>
        <w:sectPr w:rsidR="003E1AF2">
          <w:pgSz w:w="12240" w:h="15840"/>
          <w:pgMar w:top="920" w:right="120" w:bottom="1140" w:left="680" w:header="0" w:footer="919" w:gutter="0"/>
          <w:cols w:space="720"/>
        </w:sectPr>
      </w:pPr>
    </w:p>
    <w:p w:rsidR="003E1AF2" w:rsidRDefault="00D6326E">
      <w:pPr>
        <w:pStyle w:val="BodyText"/>
        <w:spacing w:before="80"/>
        <w:ind w:left="1982" w:right="1322"/>
        <w:jc w:val="both"/>
      </w:pPr>
      <w:proofErr w:type="gramStart"/>
      <w:r>
        <w:rPr>
          <w:w w:val="115"/>
        </w:rPr>
        <w:lastRenderedPageBreak/>
        <w:t>thewages</w:t>
      </w:r>
      <w:proofErr w:type="gramEnd"/>
      <w:r>
        <w:rPr>
          <w:w w:val="115"/>
        </w:rPr>
        <w:t xml:space="preserve"> are to bepaid, when it will</w:t>
      </w:r>
      <w:r>
        <w:rPr>
          <w:spacing w:val="61"/>
          <w:w w:val="115"/>
        </w:rPr>
        <w:t xml:space="preserve"> </w:t>
      </w:r>
      <w:r>
        <w:rPr>
          <w:w w:val="115"/>
        </w:rPr>
        <w:t>be paid and what deductions</w:t>
      </w:r>
      <w:r>
        <w:rPr>
          <w:spacing w:val="1"/>
          <w:w w:val="115"/>
        </w:rPr>
        <w:t xml:space="preserve"> </w:t>
      </w:r>
      <w:r>
        <w:rPr>
          <w:w w:val="115"/>
        </w:rPr>
        <w:t>canbemadefromthewagesoftheworkers.</w:t>
      </w:r>
    </w:p>
    <w:p w:rsidR="003E1AF2" w:rsidRDefault="00D6326E">
      <w:pPr>
        <w:pStyle w:val="BodyText"/>
        <w:tabs>
          <w:tab w:val="left" w:pos="6226"/>
          <w:tab w:val="left" w:pos="7077"/>
          <w:tab w:val="left" w:pos="7709"/>
          <w:tab w:val="left" w:pos="8246"/>
          <w:tab w:val="left" w:pos="9119"/>
          <w:tab w:val="left" w:pos="9289"/>
        </w:tabs>
        <w:ind w:right="1323"/>
        <w:jc w:val="both"/>
      </w:pPr>
      <w:r>
        <w:rPr>
          <w:w w:val="110"/>
        </w:rPr>
        <w:t>EqualRemunerationAct1979</w:t>
      </w:r>
      <w:proofErr w:type="gramStart"/>
      <w:r>
        <w:rPr>
          <w:w w:val="110"/>
        </w:rPr>
        <w:t>:TheActprovides</w:t>
      </w:r>
      <w:proofErr w:type="gramEnd"/>
      <w:r>
        <w:rPr>
          <w:w w:val="110"/>
        </w:rPr>
        <w:tab/>
      </w:r>
      <w:r>
        <w:rPr>
          <w:w w:val="110"/>
        </w:rPr>
        <w:tab/>
        <w:t>for</w:t>
      </w:r>
      <w:r>
        <w:rPr>
          <w:w w:val="110"/>
        </w:rPr>
        <w:tab/>
      </w:r>
      <w:r>
        <w:rPr>
          <w:w w:val="110"/>
        </w:rPr>
        <w:tab/>
      </w:r>
      <w:r>
        <w:rPr>
          <w:spacing w:val="-1"/>
          <w:w w:val="110"/>
        </w:rPr>
        <w:t>payment</w:t>
      </w:r>
      <w:r>
        <w:rPr>
          <w:spacing w:val="-56"/>
          <w:w w:val="110"/>
        </w:rPr>
        <w:t xml:space="preserve"> </w:t>
      </w:r>
      <w:r>
        <w:rPr>
          <w:w w:val="110"/>
        </w:rPr>
        <w:t>ofequalwagesforworkofequalnature</w:t>
      </w:r>
      <w:r>
        <w:rPr>
          <w:w w:val="110"/>
        </w:rPr>
        <w:tab/>
        <w:t>to</w:t>
      </w:r>
      <w:r>
        <w:rPr>
          <w:w w:val="110"/>
        </w:rPr>
        <w:tab/>
        <w:t>Male</w:t>
      </w:r>
      <w:r>
        <w:rPr>
          <w:w w:val="110"/>
        </w:rPr>
        <w:tab/>
      </w:r>
      <w:r>
        <w:rPr>
          <w:w w:val="110"/>
        </w:rPr>
        <w:tab/>
        <w:t>and</w:t>
      </w:r>
      <w:r>
        <w:rPr>
          <w:w w:val="110"/>
        </w:rPr>
        <w:tab/>
      </w:r>
      <w:r>
        <w:rPr>
          <w:w w:val="110"/>
        </w:rPr>
        <w:tab/>
        <w:t>Female</w:t>
      </w:r>
      <w:r>
        <w:rPr>
          <w:spacing w:val="-56"/>
          <w:w w:val="110"/>
        </w:rPr>
        <w:t xml:space="preserve"> </w:t>
      </w:r>
      <w:r>
        <w:rPr>
          <w:w w:val="110"/>
        </w:rPr>
        <w:t>workersandfornotmakingdiscriminationagainstFemaleemployeesinthematt</w:t>
      </w:r>
      <w:r>
        <w:rPr>
          <w:spacing w:val="-56"/>
          <w:w w:val="110"/>
        </w:rPr>
        <w:t xml:space="preserve"> </w:t>
      </w:r>
      <w:r>
        <w:rPr>
          <w:w w:val="110"/>
        </w:rPr>
        <w:t>ersoftransfers,trainingandpromotionsetc.</w:t>
      </w:r>
    </w:p>
    <w:p w:rsidR="003E1AF2" w:rsidRDefault="00D6326E">
      <w:pPr>
        <w:pStyle w:val="BodyText"/>
        <w:tabs>
          <w:tab w:val="left" w:pos="6793"/>
        </w:tabs>
        <w:spacing w:before="5"/>
        <w:ind w:right="1317"/>
        <w:jc w:val="both"/>
      </w:pPr>
      <w:r>
        <w:rPr>
          <w:w w:val="110"/>
        </w:rPr>
        <w:t>PaymentofBonus:</w:t>
      </w:r>
      <w:r>
        <w:rPr>
          <w:w w:val="110"/>
        </w:rPr>
        <w:tab/>
      </w:r>
      <w:r>
        <w:rPr>
          <w:w w:val="105"/>
        </w:rPr>
        <w:t>Minimumbonusshallbepaidas</w:t>
      </w:r>
      <w:r>
        <w:rPr>
          <w:spacing w:val="1"/>
          <w:w w:val="105"/>
        </w:rPr>
        <w:t xml:space="preserve"> </w:t>
      </w:r>
      <w:r>
        <w:rPr>
          <w:w w:val="110"/>
        </w:rPr>
        <w:t>pertheStateGovernmentrulesprevailingduringthetimeofwork.</w:t>
      </w:r>
    </w:p>
    <w:p w:rsidR="003E1AF2" w:rsidRDefault="00D6326E">
      <w:pPr>
        <w:pStyle w:val="BodyText"/>
        <w:tabs>
          <w:tab w:val="left" w:pos="7253"/>
          <w:tab w:val="left" w:pos="9482"/>
        </w:tabs>
        <w:spacing w:before="1"/>
        <w:ind w:right="1317"/>
        <w:jc w:val="both"/>
      </w:pPr>
      <w:r>
        <w:rPr>
          <w:w w:val="110"/>
        </w:rPr>
        <w:t>IndustrialDisputesAct1947</w:t>
      </w:r>
      <w:proofErr w:type="gramStart"/>
      <w:r>
        <w:rPr>
          <w:w w:val="110"/>
        </w:rPr>
        <w:t>:TheAct</w:t>
      </w:r>
      <w:proofErr w:type="gramEnd"/>
      <w:r>
        <w:rPr>
          <w:w w:val="110"/>
        </w:rPr>
        <w:tab/>
        <w:t>lays</w:t>
      </w:r>
      <w:r>
        <w:rPr>
          <w:w w:val="110"/>
        </w:rPr>
        <w:tab/>
      </w:r>
      <w:r>
        <w:rPr>
          <w:spacing w:val="-2"/>
          <w:w w:val="110"/>
        </w:rPr>
        <w:t>down</w:t>
      </w:r>
      <w:r>
        <w:rPr>
          <w:spacing w:val="-56"/>
          <w:w w:val="110"/>
        </w:rPr>
        <w:t xml:space="preserve"> </w:t>
      </w:r>
      <w:r>
        <w:rPr>
          <w:w w:val="110"/>
        </w:rPr>
        <w:t>themachineryandprocedureforresolutionofIndustrialdisputes,in</w:t>
      </w:r>
    </w:p>
    <w:p w:rsidR="003E1AF2" w:rsidRDefault="00D6326E">
      <w:pPr>
        <w:pStyle w:val="BodyText"/>
        <w:spacing w:before="76"/>
        <w:ind w:left="1982" w:right="1316"/>
        <w:jc w:val="both"/>
      </w:pPr>
      <w:proofErr w:type="gramStart"/>
      <w:r>
        <w:rPr>
          <w:w w:val="110"/>
        </w:rPr>
        <w:t>what</w:t>
      </w:r>
      <w:proofErr w:type="gramEnd"/>
      <w:r>
        <w:rPr>
          <w:spacing w:val="1"/>
          <w:w w:val="110"/>
        </w:rPr>
        <w:t xml:space="preserve"> </w:t>
      </w:r>
      <w:r>
        <w:rPr>
          <w:w w:val="110"/>
        </w:rPr>
        <w:t>situations</w:t>
      </w:r>
      <w:r>
        <w:rPr>
          <w:spacing w:val="1"/>
          <w:w w:val="110"/>
        </w:rPr>
        <w:t xml:space="preserve"> </w:t>
      </w:r>
      <w:r>
        <w:rPr>
          <w:w w:val="110"/>
        </w:rPr>
        <w:t>a</w:t>
      </w:r>
      <w:r>
        <w:rPr>
          <w:spacing w:val="1"/>
          <w:w w:val="110"/>
        </w:rPr>
        <w:t xml:space="preserve"> </w:t>
      </w:r>
      <w:r>
        <w:rPr>
          <w:w w:val="110"/>
        </w:rPr>
        <w:t>strike</w:t>
      </w:r>
      <w:r>
        <w:rPr>
          <w:spacing w:val="1"/>
          <w:w w:val="110"/>
        </w:rPr>
        <w:t xml:space="preserve"> </w:t>
      </w:r>
      <w:r>
        <w:rPr>
          <w:w w:val="110"/>
        </w:rPr>
        <w:t>or</w:t>
      </w:r>
      <w:r>
        <w:rPr>
          <w:spacing w:val="1"/>
          <w:w w:val="110"/>
        </w:rPr>
        <w:t xml:space="preserve"> </w:t>
      </w:r>
      <w:r>
        <w:rPr>
          <w:w w:val="110"/>
        </w:rPr>
        <w:t>lock-out</w:t>
      </w:r>
      <w:r>
        <w:rPr>
          <w:spacing w:val="1"/>
          <w:w w:val="110"/>
        </w:rPr>
        <w:t xml:space="preserve"> </w:t>
      </w:r>
      <w:r>
        <w:rPr>
          <w:w w:val="110"/>
        </w:rPr>
        <w:t>becomes</w:t>
      </w:r>
      <w:r>
        <w:rPr>
          <w:spacing w:val="1"/>
          <w:w w:val="110"/>
        </w:rPr>
        <w:t xml:space="preserve"> </w:t>
      </w:r>
      <w:r>
        <w:rPr>
          <w:w w:val="110"/>
        </w:rPr>
        <w:t>illegal</w:t>
      </w:r>
      <w:r>
        <w:rPr>
          <w:spacing w:val="1"/>
          <w:w w:val="110"/>
        </w:rPr>
        <w:t xml:space="preserve"> </w:t>
      </w:r>
      <w:r>
        <w:rPr>
          <w:w w:val="110"/>
        </w:rPr>
        <w:t>and</w:t>
      </w:r>
      <w:r>
        <w:rPr>
          <w:spacing w:val="1"/>
          <w:w w:val="110"/>
        </w:rPr>
        <w:t xml:space="preserve"> </w:t>
      </w:r>
      <w:r>
        <w:rPr>
          <w:w w:val="110"/>
        </w:rPr>
        <w:t>what</w:t>
      </w:r>
      <w:r>
        <w:rPr>
          <w:spacing w:val="1"/>
          <w:w w:val="110"/>
        </w:rPr>
        <w:t xml:space="preserve"> </w:t>
      </w:r>
      <w:r>
        <w:rPr>
          <w:w w:val="110"/>
        </w:rPr>
        <w:t>are</w:t>
      </w:r>
      <w:r>
        <w:rPr>
          <w:spacing w:val="1"/>
          <w:w w:val="110"/>
        </w:rPr>
        <w:t xml:space="preserve"> </w:t>
      </w:r>
      <w:r>
        <w:rPr>
          <w:spacing w:val="-1"/>
          <w:w w:val="110"/>
        </w:rPr>
        <w:t>therequirementsforlayingofforretrenchingtheemployeesorclosingdownt</w:t>
      </w:r>
      <w:r>
        <w:rPr>
          <w:w w:val="110"/>
        </w:rPr>
        <w:t xml:space="preserve"> heestablishment.</w:t>
      </w:r>
    </w:p>
    <w:p w:rsidR="003E1AF2" w:rsidRDefault="00D6326E">
      <w:pPr>
        <w:pStyle w:val="BodyText"/>
        <w:tabs>
          <w:tab w:val="left" w:pos="2900"/>
          <w:tab w:val="left" w:pos="3528"/>
          <w:tab w:val="left" w:pos="3579"/>
          <w:tab w:val="left" w:pos="3941"/>
          <w:tab w:val="left" w:pos="4062"/>
          <w:tab w:val="left" w:pos="4554"/>
          <w:tab w:val="left" w:pos="4694"/>
          <w:tab w:val="left" w:pos="5456"/>
          <w:tab w:val="left" w:pos="5497"/>
          <w:tab w:val="left" w:pos="5856"/>
          <w:tab w:val="left" w:pos="6137"/>
          <w:tab w:val="left" w:pos="6307"/>
          <w:tab w:val="left" w:pos="6451"/>
          <w:tab w:val="left" w:pos="6753"/>
          <w:tab w:val="left" w:pos="6891"/>
          <w:tab w:val="left" w:pos="7136"/>
          <w:tab w:val="left" w:pos="7283"/>
          <w:tab w:val="left" w:pos="7448"/>
          <w:tab w:val="left" w:pos="8271"/>
          <w:tab w:val="left" w:pos="8335"/>
          <w:tab w:val="left" w:pos="8591"/>
          <w:tab w:val="left" w:pos="8946"/>
          <w:tab w:val="left" w:pos="9199"/>
          <w:tab w:val="left" w:pos="9321"/>
          <w:tab w:val="left" w:pos="9493"/>
        </w:tabs>
        <w:spacing w:before="1"/>
        <w:ind w:left="1982" w:right="1315"/>
      </w:pPr>
      <w:proofErr w:type="gramStart"/>
      <w:r>
        <w:rPr>
          <w:w w:val="110"/>
        </w:rPr>
        <w:t>IndustrialEmployment(</w:t>
      </w:r>
      <w:proofErr w:type="gramEnd"/>
      <w:r>
        <w:rPr>
          <w:w w:val="110"/>
        </w:rPr>
        <w:t>StandingOrders)Act1946:Itisapplicable</w:t>
      </w:r>
      <w:r>
        <w:rPr>
          <w:spacing w:val="9"/>
          <w:w w:val="110"/>
        </w:rPr>
        <w:t xml:space="preserve"> </w:t>
      </w:r>
      <w:r>
        <w:rPr>
          <w:w w:val="110"/>
        </w:rPr>
        <w:t>to</w:t>
      </w:r>
      <w:r>
        <w:rPr>
          <w:spacing w:val="9"/>
          <w:w w:val="110"/>
        </w:rPr>
        <w:t xml:space="preserve"> </w:t>
      </w:r>
      <w:r>
        <w:rPr>
          <w:w w:val="110"/>
        </w:rPr>
        <w:t>all</w:t>
      </w:r>
      <w:r>
        <w:rPr>
          <w:spacing w:val="1"/>
          <w:w w:val="110"/>
        </w:rPr>
        <w:t xml:space="preserve"> </w:t>
      </w:r>
      <w:r>
        <w:rPr>
          <w:w w:val="110"/>
        </w:rPr>
        <w:t>establishments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  <w:t>employing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  <w:t>100</w:t>
      </w:r>
      <w:r>
        <w:rPr>
          <w:w w:val="110"/>
        </w:rPr>
        <w:tab/>
      </w:r>
      <w:r>
        <w:rPr>
          <w:w w:val="110"/>
        </w:rPr>
        <w:tab/>
        <w:t>or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  <w:t>more</w:t>
      </w:r>
      <w:r>
        <w:rPr>
          <w:spacing w:val="-56"/>
          <w:w w:val="110"/>
        </w:rPr>
        <w:t xml:space="preserve"> </w:t>
      </w:r>
      <w:r>
        <w:rPr>
          <w:w w:val="110"/>
        </w:rPr>
        <w:t>workmen(employmentsizereducedbysomeoftheStatesandCentralGo</w:t>
      </w:r>
      <w:r>
        <w:rPr>
          <w:spacing w:val="1"/>
          <w:w w:val="110"/>
        </w:rPr>
        <w:t xml:space="preserve"> </w:t>
      </w:r>
      <w:r>
        <w:rPr>
          <w:w w:val="110"/>
        </w:rPr>
        <w:t>vernmentto50).TheActprovidesforlayingdownrulesgoverningthe</w:t>
      </w:r>
      <w:r>
        <w:rPr>
          <w:spacing w:val="1"/>
          <w:w w:val="110"/>
        </w:rPr>
        <w:t xml:space="preserve"> </w:t>
      </w:r>
      <w:r>
        <w:rPr>
          <w:w w:val="110"/>
        </w:rPr>
        <w:t>conditions</w:t>
      </w:r>
      <w:r>
        <w:rPr>
          <w:w w:val="110"/>
        </w:rPr>
        <w:tab/>
        <w:t>of</w:t>
      </w:r>
      <w:r>
        <w:rPr>
          <w:w w:val="110"/>
        </w:rPr>
        <w:tab/>
      </w:r>
      <w:r>
        <w:rPr>
          <w:w w:val="110"/>
        </w:rPr>
        <w:tab/>
        <w:t>employment</w:t>
      </w:r>
      <w:r>
        <w:rPr>
          <w:w w:val="110"/>
        </w:rPr>
        <w:tab/>
      </w:r>
      <w:r>
        <w:rPr>
          <w:w w:val="110"/>
        </w:rPr>
        <w:tab/>
        <w:t>by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  <w:t>the</w:t>
      </w:r>
      <w:r>
        <w:rPr>
          <w:w w:val="110"/>
        </w:rPr>
        <w:tab/>
      </w:r>
      <w:r>
        <w:rPr>
          <w:w w:val="110"/>
        </w:rPr>
        <w:tab/>
        <w:t>Employer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  <w:t>on</w:t>
      </w:r>
      <w:r>
        <w:rPr>
          <w:w w:val="110"/>
        </w:rPr>
        <w:tab/>
      </w:r>
      <w:r>
        <w:rPr>
          <w:w w:val="110"/>
        </w:rPr>
        <w:tab/>
        <w:t>matters</w:t>
      </w:r>
      <w:r>
        <w:rPr>
          <w:spacing w:val="-56"/>
          <w:w w:val="110"/>
        </w:rPr>
        <w:t xml:space="preserve"> </w:t>
      </w:r>
      <w:r>
        <w:rPr>
          <w:w w:val="110"/>
        </w:rPr>
        <w:t>providedintheActandgetthesamecertifiedbythedesignatedAuthority.</w:t>
      </w:r>
      <w:r>
        <w:rPr>
          <w:spacing w:val="1"/>
          <w:w w:val="110"/>
        </w:rPr>
        <w:t xml:space="preserve"> </w:t>
      </w:r>
      <w:r>
        <w:rPr>
          <w:w w:val="110"/>
        </w:rPr>
        <w:t>Trade</w:t>
      </w:r>
      <w:r>
        <w:rPr>
          <w:w w:val="110"/>
        </w:rPr>
        <w:tab/>
        <w:t>Unions</w:t>
      </w:r>
      <w:r>
        <w:rPr>
          <w:w w:val="110"/>
        </w:rPr>
        <w:tab/>
        <w:t>Act</w:t>
      </w:r>
      <w:r>
        <w:rPr>
          <w:w w:val="110"/>
        </w:rPr>
        <w:tab/>
        <w:t>1926:</w:t>
      </w:r>
      <w:r>
        <w:rPr>
          <w:w w:val="110"/>
        </w:rPr>
        <w:tab/>
        <w:t>The</w:t>
      </w:r>
      <w:r>
        <w:rPr>
          <w:w w:val="110"/>
        </w:rPr>
        <w:tab/>
        <w:t>Act</w:t>
      </w:r>
      <w:r>
        <w:rPr>
          <w:w w:val="110"/>
        </w:rPr>
        <w:tab/>
        <w:t>lays</w:t>
      </w:r>
      <w:r>
        <w:rPr>
          <w:w w:val="110"/>
        </w:rPr>
        <w:tab/>
      </w:r>
      <w:r>
        <w:rPr>
          <w:w w:val="110"/>
        </w:rPr>
        <w:tab/>
        <w:t>down</w:t>
      </w:r>
      <w:r>
        <w:rPr>
          <w:w w:val="110"/>
        </w:rPr>
        <w:tab/>
      </w:r>
      <w:r>
        <w:rPr>
          <w:w w:val="110"/>
        </w:rPr>
        <w:tab/>
        <w:t>the</w:t>
      </w:r>
      <w:r>
        <w:rPr>
          <w:w w:val="110"/>
        </w:rPr>
        <w:tab/>
        <w:t>procedure</w:t>
      </w:r>
      <w:r>
        <w:rPr>
          <w:spacing w:val="-56"/>
          <w:w w:val="110"/>
        </w:rPr>
        <w:t xml:space="preserve"> </w:t>
      </w:r>
      <w:r>
        <w:rPr>
          <w:w w:val="110"/>
        </w:rPr>
        <w:t>forregistrationoftradeunionsofworkmenandemployers.TheTradeUnions</w:t>
      </w:r>
      <w:r>
        <w:rPr>
          <w:spacing w:val="-56"/>
          <w:w w:val="110"/>
        </w:rPr>
        <w:t xml:space="preserve"> </w:t>
      </w:r>
      <w:r>
        <w:rPr>
          <w:w w:val="110"/>
        </w:rPr>
        <w:t>registered</w:t>
      </w:r>
      <w:r>
        <w:rPr>
          <w:w w:val="110"/>
        </w:rPr>
        <w:tab/>
      </w:r>
      <w:r>
        <w:rPr>
          <w:w w:val="110"/>
        </w:rPr>
        <w:tab/>
        <w:t>under</w:t>
      </w:r>
      <w:r>
        <w:rPr>
          <w:w w:val="110"/>
        </w:rPr>
        <w:tab/>
      </w:r>
      <w:r>
        <w:rPr>
          <w:w w:val="110"/>
        </w:rPr>
        <w:tab/>
        <w:t>the</w:t>
      </w:r>
      <w:r>
        <w:rPr>
          <w:w w:val="110"/>
        </w:rPr>
        <w:tab/>
      </w:r>
      <w:r>
        <w:rPr>
          <w:w w:val="110"/>
        </w:rPr>
        <w:tab/>
        <w:t>Act</w:t>
      </w:r>
      <w:r>
        <w:rPr>
          <w:w w:val="110"/>
        </w:rPr>
        <w:tab/>
      </w:r>
      <w:r>
        <w:rPr>
          <w:w w:val="110"/>
        </w:rPr>
        <w:tab/>
        <w:t>have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  <w:t>been</w:t>
      </w:r>
      <w:r>
        <w:rPr>
          <w:w w:val="110"/>
        </w:rPr>
        <w:tab/>
        <w:t>given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  <w:t>certain</w:t>
      </w:r>
      <w:r>
        <w:rPr>
          <w:spacing w:val="-56"/>
          <w:w w:val="110"/>
        </w:rPr>
        <w:t xml:space="preserve"> </w:t>
      </w:r>
      <w:r>
        <w:rPr>
          <w:w w:val="110"/>
        </w:rPr>
        <w:t>immunitiesfromcivilandcriminalliabilities.</w:t>
      </w:r>
    </w:p>
    <w:p w:rsidR="003E1AF2" w:rsidRDefault="00D6326E">
      <w:pPr>
        <w:pStyle w:val="BodyText"/>
        <w:tabs>
          <w:tab w:val="left" w:pos="5794"/>
          <w:tab w:val="left" w:pos="8955"/>
        </w:tabs>
        <w:spacing w:before="4"/>
        <w:ind w:right="1318"/>
      </w:pPr>
      <w:proofErr w:type="gramStart"/>
      <w:r>
        <w:rPr>
          <w:spacing w:val="-1"/>
          <w:w w:val="110"/>
        </w:rPr>
        <w:t>ChildLabour(</w:t>
      </w:r>
      <w:proofErr w:type="gramEnd"/>
      <w:r>
        <w:rPr>
          <w:spacing w:val="-1"/>
          <w:w w:val="110"/>
        </w:rPr>
        <w:t>Prohibition&amp;Regulation)Act1986:TheActprohibitsemployment</w:t>
      </w:r>
      <w:r>
        <w:rPr>
          <w:w w:val="110"/>
        </w:rPr>
        <w:t xml:space="preserve"> ofchildrenbelow14yearsofageincertainoccupationsandprocesses</w:t>
      </w:r>
      <w:r>
        <w:rPr>
          <w:spacing w:val="1"/>
          <w:w w:val="110"/>
        </w:rPr>
        <w:t xml:space="preserve"> </w:t>
      </w:r>
      <w:r>
        <w:rPr>
          <w:w w:val="110"/>
        </w:rPr>
        <w:t>andprovides</w:t>
      </w:r>
      <w:r>
        <w:rPr>
          <w:w w:val="110"/>
        </w:rPr>
        <w:tab/>
        <w:t>for</w:t>
      </w:r>
      <w:r>
        <w:rPr>
          <w:w w:val="110"/>
        </w:rPr>
        <w:tab/>
      </w:r>
      <w:r>
        <w:rPr>
          <w:spacing w:val="-1"/>
          <w:w w:val="110"/>
        </w:rPr>
        <w:t>regulation</w:t>
      </w:r>
      <w:r>
        <w:rPr>
          <w:spacing w:val="-56"/>
          <w:w w:val="110"/>
        </w:rPr>
        <w:t xml:space="preserve"> </w:t>
      </w:r>
      <w:r>
        <w:rPr>
          <w:w w:val="110"/>
        </w:rPr>
        <w:t>ofemploymentofchildreninallotheroccupationsandprocesses.Employmentof</w:t>
      </w:r>
      <w:r>
        <w:rPr>
          <w:spacing w:val="-56"/>
          <w:w w:val="110"/>
        </w:rPr>
        <w:t xml:space="preserve"> </w:t>
      </w:r>
      <w:r>
        <w:rPr>
          <w:w w:val="110"/>
        </w:rPr>
        <w:t>ChildLabourisprohibited</w:t>
      </w:r>
      <w:r>
        <w:rPr>
          <w:spacing w:val="-1"/>
          <w:w w:val="110"/>
        </w:rPr>
        <w:t xml:space="preserve"> </w:t>
      </w:r>
      <w:r>
        <w:rPr>
          <w:w w:val="110"/>
        </w:rPr>
        <w:t>inBuildingandConstructionIndustry.</w:t>
      </w:r>
    </w:p>
    <w:p w:rsidR="003E1AF2" w:rsidRDefault="00D6326E">
      <w:pPr>
        <w:pStyle w:val="BodyText"/>
        <w:tabs>
          <w:tab w:val="left" w:pos="3205"/>
          <w:tab w:val="left" w:pos="3377"/>
          <w:tab w:val="left" w:pos="4239"/>
          <w:tab w:val="left" w:pos="4523"/>
          <w:tab w:val="left" w:pos="5160"/>
          <w:tab w:val="left" w:pos="6226"/>
          <w:tab w:val="left" w:pos="7457"/>
          <w:tab w:val="left" w:pos="7991"/>
          <w:tab w:val="left" w:pos="8328"/>
          <w:tab w:val="left" w:pos="8605"/>
          <w:tab w:val="left" w:pos="9678"/>
        </w:tabs>
        <w:spacing w:before="2"/>
        <w:ind w:right="1311"/>
      </w:pPr>
      <w:r>
        <w:rPr>
          <w:w w:val="115"/>
        </w:rPr>
        <w:t>Inter-State</w:t>
      </w:r>
      <w:r>
        <w:rPr>
          <w:w w:val="115"/>
        </w:rPr>
        <w:tab/>
        <w:t>Migrant</w:t>
      </w:r>
      <w:r>
        <w:rPr>
          <w:w w:val="115"/>
        </w:rPr>
        <w:tab/>
      </w:r>
      <w:r>
        <w:rPr>
          <w:w w:val="115"/>
        </w:rPr>
        <w:tab/>
        <w:t>workmen’s</w:t>
      </w:r>
      <w:r>
        <w:rPr>
          <w:w w:val="115"/>
        </w:rPr>
        <w:tab/>
        <w:t>(Regulation</w:t>
      </w:r>
      <w:r>
        <w:rPr>
          <w:w w:val="115"/>
        </w:rPr>
        <w:tab/>
        <w:t>of</w:t>
      </w:r>
      <w:r>
        <w:rPr>
          <w:w w:val="115"/>
        </w:rPr>
        <w:tab/>
      </w:r>
      <w:r>
        <w:rPr>
          <w:w w:val="115"/>
        </w:rPr>
        <w:tab/>
        <w:t>Employment</w:t>
      </w:r>
      <w:r>
        <w:rPr>
          <w:spacing w:val="-58"/>
          <w:w w:val="115"/>
        </w:rPr>
        <w:t xml:space="preserve"> </w:t>
      </w:r>
      <w:r>
        <w:rPr>
          <w:w w:val="115"/>
        </w:rPr>
        <w:t>&amp;ConditionsofService</w:t>
      </w:r>
      <w:proofErr w:type="gramStart"/>
      <w:r>
        <w:rPr>
          <w:w w:val="115"/>
        </w:rPr>
        <w:t>)Act1979:TheActisapplicabletoanestablishment</w:t>
      </w:r>
      <w:proofErr w:type="gramEnd"/>
      <w:r>
        <w:rPr>
          <w:spacing w:val="1"/>
          <w:w w:val="115"/>
        </w:rPr>
        <w:t xml:space="preserve"> </w:t>
      </w:r>
      <w:r>
        <w:rPr>
          <w:w w:val="115"/>
        </w:rPr>
        <w:t>which</w:t>
      </w:r>
      <w:r>
        <w:rPr>
          <w:spacing w:val="61"/>
          <w:w w:val="115"/>
        </w:rPr>
        <w:t xml:space="preserve"> </w:t>
      </w:r>
      <w:r>
        <w:rPr>
          <w:w w:val="115"/>
        </w:rPr>
        <w:t>employs</w:t>
      </w:r>
      <w:r>
        <w:rPr>
          <w:spacing w:val="61"/>
          <w:w w:val="115"/>
        </w:rPr>
        <w:t xml:space="preserve"> </w:t>
      </w:r>
      <w:r>
        <w:rPr>
          <w:w w:val="115"/>
        </w:rPr>
        <w:t>5</w:t>
      </w:r>
      <w:r>
        <w:rPr>
          <w:spacing w:val="1"/>
          <w:w w:val="115"/>
        </w:rPr>
        <w:t xml:space="preserve"> </w:t>
      </w:r>
      <w:r>
        <w:rPr>
          <w:w w:val="115"/>
        </w:rPr>
        <w:t>or</w:t>
      </w:r>
      <w:r>
        <w:rPr>
          <w:spacing w:val="61"/>
          <w:w w:val="115"/>
        </w:rPr>
        <w:t xml:space="preserve"> </w:t>
      </w:r>
      <w:r>
        <w:rPr>
          <w:w w:val="115"/>
        </w:rPr>
        <w:t>more</w:t>
      </w:r>
      <w:r>
        <w:rPr>
          <w:spacing w:val="61"/>
          <w:w w:val="115"/>
        </w:rPr>
        <w:t xml:space="preserve"> </w:t>
      </w:r>
      <w:r>
        <w:rPr>
          <w:w w:val="115"/>
        </w:rPr>
        <w:t>interstate</w:t>
      </w:r>
      <w:r>
        <w:rPr>
          <w:spacing w:val="1"/>
          <w:w w:val="115"/>
        </w:rPr>
        <w:t xml:space="preserve"> </w:t>
      </w:r>
      <w:r>
        <w:rPr>
          <w:w w:val="115"/>
        </w:rPr>
        <w:t>migrant</w:t>
      </w:r>
      <w:r>
        <w:rPr>
          <w:spacing w:val="61"/>
          <w:w w:val="115"/>
        </w:rPr>
        <w:t xml:space="preserve"> </w:t>
      </w:r>
      <w:r>
        <w:rPr>
          <w:w w:val="115"/>
        </w:rPr>
        <w:t>workmenthrough</w:t>
      </w:r>
      <w:r>
        <w:rPr>
          <w:spacing w:val="61"/>
          <w:w w:val="115"/>
        </w:rPr>
        <w:t xml:space="preserve"> </w:t>
      </w:r>
      <w:r>
        <w:rPr>
          <w:w w:val="115"/>
        </w:rPr>
        <w:t>an</w:t>
      </w:r>
      <w:r>
        <w:rPr>
          <w:spacing w:val="-58"/>
          <w:w w:val="115"/>
        </w:rPr>
        <w:t xml:space="preserve"> </w:t>
      </w:r>
      <w:r>
        <w:rPr>
          <w:w w:val="115"/>
        </w:rPr>
        <w:t>intermediary</w:t>
      </w:r>
      <w:r>
        <w:rPr>
          <w:spacing w:val="23"/>
          <w:w w:val="115"/>
        </w:rPr>
        <w:t xml:space="preserve"> </w:t>
      </w:r>
      <w:r>
        <w:rPr>
          <w:w w:val="115"/>
        </w:rPr>
        <w:t>(who</w:t>
      </w:r>
      <w:r>
        <w:rPr>
          <w:spacing w:val="21"/>
          <w:w w:val="115"/>
        </w:rPr>
        <w:t xml:space="preserve"> </w:t>
      </w:r>
      <w:r>
        <w:rPr>
          <w:w w:val="115"/>
        </w:rPr>
        <w:t>has</w:t>
      </w:r>
      <w:r>
        <w:rPr>
          <w:spacing w:val="22"/>
          <w:w w:val="115"/>
        </w:rPr>
        <w:t xml:space="preserve"> </w:t>
      </w:r>
      <w:r>
        <w:rPr>
          <w:w w:val="115"/>
        </w:rPr>
        <w:t>recruited</w:t>
      </w:r>
      <w:r>
        <w:rPr>
          <w:spacing w:val="23"/>
          <w:w w:val="115"/>
        </w:rPr>
        <w:t xml:space="preserve"> </w:t>
      </w:r>
      <w:r>
        <w:rPr>
          <w:w w:val="115"/>
        </w:rPr>
        <w:t>workmen</w:t>
      </w:r>
      <w:r>
        <w:rPr>
          <w:spacing w:val="23"/>
          <w:w w:val="115"/>
        </w:rPr>
        <w:t xml:space="preserve"> </w:t>
      </w:r>
      <w:r>
        <w:rPr>
          <w:w w:val="115"/>
        </w:rPr>
        <w:t>in</w:t>
      </w:r>
      <w:r>
        <w:rPr>
          <w:spacing w:val="23"/>
          <w:w w:val="115"/>
        </w:rPr>
        <w:t xml:space="preserve"> </w:t>
      </w:r>
      <w:r>
        <w:rPr>
          <w:w w:val="115"/>
        </w:rPr>
        <w:t>one</w:t>
      </w:r>
      <w:r>
        <w:rPr>
          <w:spacing w:val="24"/>
          <w:w w:val="115"/>
        </w:rPr>
        <w:t xml:space="preserve"> </w:t>
      </w:r>
      <w:r>
        <w:rPr>
          <w:w w:val="115"/>
        </w:rPr>
        <w:t>statefor</w:t>
      </w:r>
      <w:r>
        <w:rPr>
          <w:spacing w:val="22"/>
          <w:w w:val="115"/>
        </w:rPr>
        <w:t xml:space="preserve"> </w:t>
      </w:r>
      <w:r>
        <w:rPr>
          <w:w w:val="115"/>
        </w:rPr>
        <w:t>employment</w:t>
      </w:r>
      <w:r>
        <w:rPr>
          <w:spacing w:val="-58"/>
          <w:w w:val="115"/>
        </w:rPr>
        <w:t xml:space="preserve"> </w:t>
      </w:r>
      <w:r>
        <w:rPr>
          <w:w w:val="115"/>
        </w:rPr>
        <w:t>in</w:t>
      </w:r>
      <w:r>
        <w:rPr>
          <w:spacing w:val="33"/>
          <w:w w:val="115"/>
        </w:rPr>
        <w:t xml:space="preserve"> </w:t>
      </w:r>
      <w:r>
        <w:rPr>
          <w:w w:val="115"/>
        </w:rPr>
        <w:t>the</w:t>
      </w:r>
      <w:r>
        <w:rPr>
          <w:spacing w:val="32"/>
          <w:w w:val="115"/>
        </w:rPr>
        <w:t xml:space="preserve"> </w:t>
      </w:r>
      <w:r>
        <w:rPr>
          <w:w w:val="115"/>
        </w:rPr>
        <w:t>establishment</w:t>
      </w:r>
      <w:r>
        <w:rPr>
          <w:spacing w:val="34"/>
          <w:w w:val="115"/>
        </w:rPr>
        <w:t xml:space="preserve"> </w:t>
      </w:r>
      <w:r>
        <w:rPr>
          <w:w w:val="115"/>
        </w:rPr>
        <w:t>situated</w:t>
      </w:r>
      <w:r>
        <w:rPr>
          <w:spacing w:val="33"/>
          <w:w w:val="115"/>
        </w:rPr>
        <w:t xml:space="preserve"> </w:t>
      </w:r>
      <w:r>
        <w:rPr>
          <w:w w:val="115"/>
        </w:rPr>
        <w:t>in</w:t>
      </w:r>
      <w:r>
        <w:rPr>
          <w:spacing w:val="34"/>
          <w:w w:val="115"/>
        </w:rPr>
        <w:t xml:space="preserve"> </w:t>
      </w:r>
      <w:r>
        <w:rPr>
          <w:w w:val="115"/>
        </w:rPr>
        <w:t>another</w:t>
      </w:r>
      <w:r>
        <w:rPr>
          <w:spacing w:val="33"/>
          <w:w w:val="115"/>
        </w:rPr>
        <w:t xml:space="preserve"> </w:t>
      </w:r>
      <w:r>
        <w:rPr>
          <w:w w:val="115"/>
        </w:rPr>
        <w:t>state).</w:t>
      </w:r>
      <w:r>
        <w:rPr>
          <w:spacing w:val="34"/>
          <w:w w:val="115"/>
        </w:rPr>
        <w:t xml:space="preserve"> </w:t>
      </w:r>
      <w:r>
        <w:rPr>
          <w:w w:val="115"/>
        </w:rPr>
        <w:t>TheInter-State</w:t>
      </w:r>
      <w:r>
        <w:rPr>
          <w:spacing w:val="32"/>
          <w:w w:val="115"/>
        </w:rPr>
        <w:t xml:space="preserve"> </w:t>
      </w:r>
      <w:r>
        <w:rPr>
          <w:w w:val="115"/>
        </w:rPr>
        <w:t>migrant</w:t>
      </w:r>
      <w:r>
        <w:rPr>
          <w:spacing w:val="-58"/>
          <w:w w:val="115"/>
        </w:rPr>
        <w:t xml:space="preserve"> </w:t>
      </w:r>
      <w:r>
        <w:rPr>
          <w:w w:val="115"/>
        </w:rPr>
        <w:t>workmen,</w:t>
      </w:r>
      <w:r>
        <w:rPr>
          <w:w w:val="115"/>
        </w:rPr>
        <w:tab/>
      </w:r>
      <w:r>
        <w:rPr>
          <w:w w:val="115"/>
        </w:rPr>
        <w:tab/>
        <w:t>in</w:t>
      </w:r>
      <w:r>
        <w:rPr>
          <w:w w:val="115"/>
        </w:rPr>
        <w:tab/>
        <w:t>an</w:t>
      </w:r>
      <w:r>
        <w:rPr>
          <w:w w:val="115"/>
        </w:rPr>
        <w:tab/>
        <w:t>establishment</w:t>
      </w:r>
      <w:r>
        <w:rPr>
          <w:w w:val="115"/>
        </w:rPr>
        <w:tab/>
        <w:t>to</w:t>
      </w:r>
      <w:r>
        <w:rPr>
          <w:w w:val="115"/>
        </w:rPr>
        <w:tab/>
      </w:r>
      <w:r>
        <w:rPr>
          <w:w w:val="115"/>
        </w:rPr>
        <w:tab/>
        <w:t>which</w:t>
      </w:r>
      <w:r>
        <w:rPr>
          <w:w w:val="115"/>
        </w:rPr>
        <w:tab/>
        <w:t>this</w:t>
      </w:r>
      <w:r>
        <w:rPr>
          <w:spacing w:val="-58"/>
          <w:w w:val="115"/>
        </w:rPr>
        <w:t xml:space="preserve"> </w:t>
      </w:r>
      <w:r>
        <w:rPr>
          <w:w w:val="115"/>
        </w:rPr>
        <w:t>Actbecomesapplicable</w:t>
      </w:r>
      <w:proofErr w:type="gramStart"/>
      <w:r>
        <w:rPr>
          <w:w w:val="115"/>
        </w:rPr>
        <w:t>,arerequiredtobeprovidedcertainfacilitiessuchash</w:t>
      </w:r>
      <w:proofErr w:type="gramEnd"/>
      <w:r>
        <w:rPr>
          <w:spacing w:val="1"/>
          <w:w w:val="115"/>
        </w:rPr>
        <w:t xml:space="preserve"> </w:t>
      </w:r>
      <w:r>
        <w:rPr>
          <w:w w:val="115"/>
        </w:rPr>
        <w:t>ousing,medicalaid,travellingexpensesfromhomeuptotheestablishmentan</w:t>
      </w:r>
      <w:r>
        <w:rPr>
          <w:spacing w:val="-58"/>
          <w:w w:val="115"/>
        </w:rPr>
        <w:t xml:space="preserve"> </w:t>
      </w:r>
      <w:r>
        <w:rPr>
          <w:w w:val="115"/>
        </w:rPr>
        <w:t>dback,etc.</w:t>
      </w:r>
    </w:p>
    <w:p w:rsidR="003E1AF2" w:rsidRDefault="00D6326E">
      <w:pPr>
        <w:pStyle w:val="BodyText"/>
        <w:tabs>
          <w:tab w:val="left" w:pos="2667"/>
          <w:tab w:val="left" w:pos="2713"/>
          <w:tab w:val="left" w:pos="3485"/>
          <w:tab w:val="left" w:pos="3578"/>
          <w:tab w:val="left" w:pos="3989"/>
          <w:tab w:val="left" w:pos="4708"/>
          <w:tab w:val="left" w:pos="4775"/>
          <w:tab w:val="left" w:pos="5665"/>
          <w:tab w:val="left" w:pos="5729"/>
          <w:tab w:val="left" w:pos="6475"/>
          <w:tab w:val="left" w:pos="7313"/>
          <w:tab w:val="left" w:pos="7470"/>
          <w:tab w:val="left" w:pos="7870"/>
          <w:tab w:val="left" w:pos="8280"/>
          <w:tab w:val="left" w:pos="8472"/>
          <w:tab w:val="left" w:pos="8739"/>
          <w:tab w:val="left" w:pos="9628"/>
          <w:tab w:val="left" w:pos="9858"/>
        </w:tabs>
        <w:spacing w:before="5"/>
        <w:ind w:left="1982" w:right="1316"/>
      </w:pPr>
      <w:r>
        <w:rPr>
          <w:w w:val="115"/>
        </w:rPr>
        <w:t>The</w:t>
      </w:r>
      <w:r>
        <w:rPr>
          <w:w w:val="115"/>
        </w:rPr>
        <w:tab/>
      </w:r>
      <w:r>
        <w:rPr>
          <w:w w:val="115"/>
        </w:rPr>
        <w:tab/>
        <w:t>Building</w:t>
      </w:r>
      <w:r>
        <w:rPr>
          <w:w w:val="115"/>
        </w:rPr>
        <w:tab/>
        <w:t>and</w:t>
      </w:r>
      <w:r>
        <w:rPr>
          <w:w w:val="115"/>
        </w:rPr>
        <w:tab/>
        <w:t>Other</w:t>
      </w:r>
      <w:r>
        <w:rPr>
          <w:w w:val="115"/>
        </w:rPr>
        <w:tab/>
        <w:t>Construction</w:t>
      </w:r>
      <w:r>
        <w:rPr>
          <w:w w:val="115"/>
        </w:rPr>
        <w:tab/>
      </w:r>
      <w:r>
        <w:rPr>
          <w:w w:val="115"/>
        </w:rPr>
        <w:tab/>
        <w:t>workers</w:t>
      </w:r>
      <w:r>
        <w:rPr>
          <w:w w:val="115"/>
        </w:rPr>
        <w:tab/>
      </w:r>
      <w:r>
        <w:rPr>
          <w:w w:val="115"/>
        </w:rPr>
        <w:tab/>
        <w:t>(Regulation</w:t>
      </w:r>
      <w:r>
        <w:rPr>
          <w:spacing w:val="-58"/>
          <w:w w:val="115"/>
        </w:rPr>
        <w:t xml:space="preserve"> </w:t>
      </w:r>
      <w:r>
        <w:rPr>
          <w:w w:val="115"/>
        </w:rPr>
        <w:t>ofEmployment</w:t>
      </w:r>
      <w:r>
        <w:rPr>
          <w:spacing w:val="10"/>
          <w:w w:val="115"/>
        </w:rPr>
        <w:t xml:space="preserve"> </w:t>
      </w:r>
      <w:r>
        <w:rPr>
          <w:w w:val="115"/>
        </w:rPr>
        <w:t>and</w:t>
      </w:r>
      <w:r>
        <w:rPr>
          <w:spacing w:val="13"/>
          <w:w w:val="115"/>
        </w:rPr>
        <w:t xml:space="preserve"> </w:t>
      </w:r>
      <w:r>
        <w:rPr>
          <w:w w:val="115"/>
        </w:rPr>
        <w:t>Conditions</w:t>
      </w:r>
      <w:r>
        <w:rPr>
          <w:spacing w:val="11"/>
          <w:w w:val="115"/>
        </w:rPr>
        <w:t xml:space="preserve"> </w:t>
      </w:r>
      <w:r>
        <w:rPr>
          <w:w w:val="115"/>
        </w:rPr>
        <w:t>of</w:t>
      </w:r>
      <w:r>
        <w:rPr>
          <w:spacing w:val="11"/>
          <w:w w:val="115"/>
        </w:rPr>
        <w:t xml:space="preserve"> </w:t>
      </w:r>
      <w:r>
        <w:rPr>
          <w:w w:val="115"/>
        </w:rPr>
        <w:t>Service)</w:t>
      </w:r>
      <w:r>
        <w:rPr>
          <w:spacing w:val="10"/>
          <w:w w:val="115"/>
        </w:rPr>
        <w:t xml:space="preserve"> </w:t>
      </w:r>
      <w:r>
        <w:rPr>
          <w:w w:val="115"/>
        </w:rPr>
        <w:t>Act</w:t>
      </w:r>
      <w:r>
        <w:rPr>
          <w:spacing w:val="10"/>
          <w:w w:val="115"/>
        </w:rPr>
        <w:t xml:space="preserve"> </w:t>
      </w:r>
      <w:r>
        <w:rPr>
          <w:w w:val="115"/>
        </w:rPr>
        <w:t>1996</w:t>
      </w:r>
      <w:r>
        <w:rPr>
          <w:spacing w:val="11"/>
          <w:w w:val="115"/>
        </w:rPr>
        <w:t xml:space="preserve"> </w:t>
      </w:r>
      <w:r>
        <w:rPr>
          <w:w w:val="115"/>
        </w:rPr>
        <w:t>and</w:t>
      </w:r>
      <w:r>
        <w:rPr>
          <w:spacing w:val="11"/>
          <w:w w:val="115"/>
        </w:rPr>
        <w:t xml:space="preserve"> </w:t>
      </w:r>
      <w:r>
        <w:rPr>
          <w:w w:val="115"/>
        </w:rPr>
        <w:t>the</w:t>
      </w:r>
      <w:r>
        <w:rPr>
          <w:spacing w:val="10"/>
          <w:w w:val="115"/>
        </w:rPr>
        <w:t xml:space="preserve"> </w:t>
      </w:r>
      <w:r>
        <w:rPr>
          <w:w w:val="115"/>
        </w:rPr>
        <w:t>Cess</w:t>
      </w:r>
      <w:r>
        <w:rPr>
          <w:spacing w:val="12"/>
          <w:w w:val="115"/>
        </w:rPr>
        <w:t xml:space="preserve"> </w:t>
      </w:r>
      <w:r>
        <w:rPr>
          <w:w w:val="115"/>
        </w:rPr>
        <w:t>Act</w:t>
      </w:r>
      <w:r>
        <w:rPr>
          <w:spacing w:val="-58"/>
          <w:w w:val="115"/>
        </w:rPr>
        <w:t xml:space="preserve"> </w:t>
      </w:r>
      <w:r>
        <w:rPr>
          <w:w w:val="115"/>
        </w:rPr>
        <w:t>of1996</w:t>
      </w:r>
      <w:proofErr w:type="gramStart"/>
      <w:r>
        <w:rPr>
          <w:w w:val="115"/>
        </w:rPr>
        <w:t>:Alltheestablishmentswhocarryonanybuildingorotherconstru</w:t>
      </w:r>
      <w:proofErr w:type="gramEnd"/>
      <w:r>
        <w:rPr>
          <w:spacing w:val="1"/>
          <w:w w:val="115"/>
        </w:rPr>
        <w:t xml:space="preserve"> </w:t>
      </w:r>
      <w:r>
        <w:rPr>
          <w:w w:val="115"/>
        </w:rPr>
        <w:t>ctionworkandemploys10ormoreworkersarecoveredunder</w:t>
      </w:r>
      <w:r>
        <w:rPr>
          <w:spacing w:val="1"/>
          <w:w w:val="115"/>
        </w:rPr>
        <w:t xml:space="preserve"> </w:t>
      </w:r>
      <w:r>
        <w:rPr>
          <w:w w:val="115"/>
        </w:rPr>
        <w:t>this</w:t>
      </w:r>
      <w:r>
        <w:rPr>
          <w:spacing w:val="2"/>
          <w:w w:val="115"/>
        </w:rPr>
        <w:t xml:space="preserve"> </w:t>
      </w:r>
      <w:r>
        <w:rPr>
          <w:w w:val="115"/>
        </w:rPr>
        <w:t>Act.</w:t>
      </w:r>
      <w:r>
        <w:rPr>
          <w:spacing w:val="-58"/>
          <w:w w:val="115"/>
        </w:rPr>
        <w:t xml:space="preserve"> </w:t>
      </w:r>
      <w:r>
        <w:rPr>
          <w:w w:val="115"/>
        </w:rPr>
        <w:t>All</w:t>
      </w:r>
      <w:r>
        <w:rPr>
          <w:w w:val="115"/>
        </w:rPr>
        <w:tab/>
        <w:t>such</w:t>
      </w:r>
      <w:r>
        <w:rPr>
          <w:w w:val="115"/>
        </w:rPr>
        <w:tab/>
      </w:r>
      <w:r>
        <w:rPr>
          <w:w w:val="115"/>
        </w:rPr>
        <w:tab/>
        <w:t>establishments</w:t>
      </w:r>
      <w:r>
        <w:rPr>
          <w:w w:val="115"/>
        </w:rPr>
        <w:tab/>
      </w:r>
      <w:r>
        <w:rPr>
          <w:w w:val="115"/>
        </w:rPr>
        <w:tab/>
        <w:t>are</w:t>
      </w:r>
      <w:r>
        <w:rPr>
          <w:w w:val="115"/>
        </w:rPr>
        <w:tab/>
        <w:t>required</w:t>
      </w:r>
      <w:r>
        <w:rPr>
          <w:w w:val="115"/>
        </w:rPr>
        <w:tab/>
        <w:t>to</w:t>
      </w:r>
      <w:r>
        <w:rPr>
          <w:w w:val="115"/>
        </w:rPr>
        <w:tab/>
      </w:r>
      <w:r>
        <w:rPr>
          <w:w w:val="115"/>
        </w:rPr>
        <w:tab/>
        <w:t>pay</w:t>
      </w:r>
      <w:r>
        <w:rPr>
          <w:w w:val="115"/>
        </w:rPr>
        <w:tab/>
      </w:r>
      <w:r>
        <w:rPr>
          <w:spacing w:val="-2"/>
          <w:w w:val="115"/>
        </w:rPr>
        <w:t>cess</w:t>
      </w:r>
      <w:r>
        <w:rPr>
          <w:spacing w:val="-58"/>
          <w:w w:val="115"/>
        </w:rPr>
        <w:t xml:space="preserve"> </w:t>
      </w:r>
      <w:r>
        <w:rPr>
          <w:w w:val="115"/>
        </w:rPr>
        <w:t>attheratenotexceeding1%ofthecost</w:t>
      </w:r>
      <w:r>
        <w:rPr>
          <w:spacing w:val="25"/>
          <w:w w:val="115"/>
        </w:rPr>
        <w:t xml:space="preserve"> </w:t>
      </w:r>
      <w:r>
        <w:rPr>
          <w:w w:val="115"/>
        </w:rPr>
        <w:t>ofconstructionasmaybemodified</w:t>
      </w:r>
      <w:r>
        <w:rPr>
          <w:spacing w:val="-58"/>
          <w:w w:val="115"/>
        </w:rPr>
        <w:t xml:space="preserve"> </w:t>
      </w:r>
      <w:r>
        <w:rPr>
          <w:w w:val="115"/>
        </w:rPr>
        <w:t>by</w:t>
      </w:r>
      <w:r>
        <w:rPr>
          <w:spacing w:val="2"/>
          <w:w w:val="115"/>
        </w:rPr>
        <w:t xml:space="preserve"> </w:t>
      </w:r>
      <w:r>
        <w:rPr>
          <w:w w:val="115"/>
        </w:rPr>
        <w:t>the</w:t>
      </w:r>
      <w:r>
        <w:rPr>
          <w:spacing w:val="2"/>
          <w:w w:val="115"/>
        </w:rPr>
        <w:t xml:space="preserve"> </w:t>
      </w:r>
      <w:r>
        <w:rPr>
          <w:w w:val="115"/>
        </w:rPr>
        <w:t>Government.</w:t>
      </w:r>
      <w:r>
        <w:rPr>
          <w:spacing w:val="1"/>
          <w:w w:val="115"/>
        </w:rPr>
        <w:t xml:space="preserve"> </w:t>
      </w:r>
      <w:r>
        <w:rPr>
          <w:w w:val="115"/>
        </w:rPr>
        <w:t>The</w:t>
      </w:r>
      <w:r>
        <w:rPr>
          <w:spacing w:val="2"/>
          <w:w w:val="115"/>
        </w:rPr>
        <w:t xml:space="preserve"> </w:t>
      </w:r>
      <w:r>
        <w:rPr>
          <w:w w:val="115"/>
        </w:rPr>
        <w:t>Employer</w:t>
      </w:r>
      <w:r>
        <w:rPr>
          <w:spacing w:val="4"/>
          <w:w w:val="115"/>
        </w:rPr>
        <w:t xml:space="preserve"> </w:t>
      </w:r>
      <w:r>
        <w:rPr>
          <w:w w:val="115"/>
        </w:rPr>
        <w:t>of</w:t>
      </w:r>
      <w:r>
        <w:rPr>
          <w:spacing w:val="3"/>
          <w:w w:val="115"/>
        </w:rPr>
        <w:t xml:space="preserve"> </w:t>
      </w:r>
      <w:r>
        <w:rPr>
          <w:w w:val="115"/>
        </w:rPr>
        <w:t>the</w:t>
      </w:r>
      <w:r>
        <w:rPr>
          <w:spacing w:val="1"/>
          <w:w w:val="115"/>
        </w:rPr>
        <w:t xml:space="preserve"> </w:t>
      </w:r>
      <w:r>
        <w:rPr>
          <w:w w:val="115"/>
        </w:rPr>
        <w:t>establishment</w:t>
      </w:r>
      <w:r>
        <w:rPr>
          <w:spacing w:val="3"/>
          <w:w w:val="115"/>
        </w:rPr>
        <w:t xml:space="preserve"> </w:t>
      </w:r>
      <w:r>
        <w:rPr>
          <w:w w:val="115"/>
        </w:rPr>
        <w:t>isrequired</w:t>
      </w:r>
      <w:r>
        <w:rPr>
          <w:spacing w:val="4"/>
          <w:w w:val="115"/>
        </w:rPr>
        <w:t xml:space="preserve"> </w:t>
      </w:r>
      <w:r>
        <w:rPr>
          <w:w w:val="115"/>
        </w:rPr>
        <w:t>to</w:t>
      </w:r>
      <w:r>
        <w:rPr>
          <w:spacing w:val="-58"/>
          <w:w w:val="115"/>
        </w:rPr>
        <w:t xml:space="preserve"> </w:t>
      </w:r>
      <w:r>
        <w:rPr>
          <w:w w:val="115"/>
        </w:rPr>
        <w:t>provide</w:t>
      </w:r>
      <w:r>
        <w:rPr>
          <w:w w:val="115"/>
        </w:rPr>
        <w:tab/>
        <w:t>safety</w:t>
      </w:r>
      <w:r>
        <w:rPr>
          <w:w w:val="115"/>
        </w:rPr>
        <w:tab/>
      </w:r>
      <w:r>
        <w:rPr>
          <w:w w:val="115"/>
        </w:rPr>
        <w:tab/>
        <w:t>measures</w:t>
      </w:r>
      <w:r>
        <w:rPr>
          <w:w w:val="115"/>
        </w:rPr>
        <w:tab/>
        <w:t>at</w:t>
      </w:r>
      <w:r>
        <w:rPr>
          <w:w w:val="115"/>
        </w:rPr>
        <w:tab/>
        <w:t>the</w:t>
      </w:r>
      <w:r>
        <w:rPr>
          <w:w w:val="115"/>
        </w:rPr>
        <w:tab/>
      </w:r>
      <w:r>
        <w:rPr>
          <w:w w:val="115"/>
        </w:rPr>
        <w:tab/>
        <w:t>Building</w:t>
      </w:r>
      <w:r>
        <w:rPr>
          <w:w w:val="115"/>
        </w:rPr>
        <w:tab/>
      </w:r>
      <w:r>
        <w:rPr>
          <w:w w:val="115"/>
        </w:rPr>
        <w:tab/>
      </w:r>
      <w:r>
        <w:rPr>
          <w:spacing w:val="-1"/>
          <w:w w:val="115"/>
        </w:rPr>
        <w:t>or</w:t>
      </w:r>
      <w:r>
        <w:rPr>
          <w:spacing w:val="-58"/>
          <w:w w:val="115"/>
        </w:rPr>
        <w:t xml:space="preserve"> </w:t>
      </w:r>
      <w:r>
        <w:rPr>
          <w:w w:val="115"/>
        </w:rPr>
        <w:t>constructionworkandotherwelfaremeasures,suchasCanteens,First-</w:t>
      </w:r>
      <w:r>
        <w:rPr>
          <w:spacing w:val="1"/>
          <w:w w:val="115"/>
        </w:rPr>
        <w:t xml:space="preserve"> </w:t>
      </w:r>
      <w:r>
        <w:rPr>
          <w:w w:val="115"/>
        </w:rPr>
        <w:t>Aidfacilities,</w:t>
      </w:r>
      <w:r>
        <w:rPr>
          <w:spacing w:val="10"/>
          <w:w w:val="115"/>
        </w:rPr>
        <w:t xml:space="preserve"> </w:t>
      </w:r>
      <w:r>
        <w:rPr>
          <w:w w:val="115"/>
        </w:rPr>
        <w:t>Ambulance,</w:t>
      </w:r>
      <w:r>
        <w:rPr>
          <w:spacing w:val="10"/>
          <w:w w:val="115"/>
        </w:rPr>
        <w:t xml:space="preserve"> </w:t>
      </w:r>
      <w:r>
        <w:rPr>
          <w:w w:val="115"/>
        </w:rPr>
        <w:t>Housing</w:t>
      </w:r>
      <w:r>
        <w:rPr>
          <w:spacing w:val="10"/>
          <w:w w:val="115"/>
        </w:rPr>
        <w:t xml:space="preserve"> </w:t>
      </w:r>
      <w:r>
        <w:rPr>
          <w:w w:val="115"/>
        </w:rPr>
        <w:t>accommodations</w:t>
      </w:r>
      <w:r>
        <w:rPr>
          <w:spacing w:val="11"/>
          <w:w w:val="115"/>
        </w:rPr>
        <w:t xml:space="preserve"> </w:t>
      </w:r>
      <w:r>
        <w:rPr>
          <w:w w:val="115"/>
        </w:rPr>
        <w:t>for</w:t>
      </w:r>
      <w:r>
        <w:rPr>
          <w:spacing w:val="10"/>
          <w:w w:val="115"/>
        </w:rPr>
        <w:t xml:space="preserve"> </w:t>
      </w:r>
      <w:r>
        <w:rPr>
          <w:w w:val="115"/>
        </w:rPr>
        <w:t>workers</w:t>
      </w:r>
      <w:r>
        <w:rPr>
          <w:spacing w:val="12"/>
          <w:w w:val="115"/>
        </w:rPr>
        <w:t xml:space="preserve"> </w:t>
      </w:r>
      <w:r>
        <w:rPr>
          <w:w w:val="115"/>
        </w:rPr>
        <w:t>near</w:t>
      </w:r>
      <w:r>
        <w:rPr>
          <w:spacing w:val="-58"/>
          <w:w w:val="115"/>
        </w:rPr>
        <w:t xml:space="preserve"> </w:t>
      </w:r>
      <w:r>
        <w:rPr>
          <w:w w:val="115"/>
        </w:rPr>
        <w:t>theworkplaceetc.TheEmployertowhomtheActapplieshastoobtaina</w:t>
      </w:r>
    </w:p>
    <w:p w:rsidR="003E1AF2" w:rsidRDefault="003E1AF2">
      <w:pPr>
        <w:sectPr w:rsidR="003E1AF2">
          <w:pgSz w:w="12240" w:h="15840"/>
          <w:pgMar w:top="920" w:right="120" w:bottom="1140" w:left="680" w:header="0" w:footer="919" w:gutter="0"/>
          <w:cols w:space="720"/>
        </w:sectPr>
      </w:pPr>
    </w:p>
    <w:p w:rsidR="003E1AF2" w:rsidRDefault="00D6326E">
      <w:pPr>
        <w:pStyle w:val="BodyText"/>
        <w:tabs>
          <w:tab w:val="left" w:pos="3585"/>
          <w:tab w:val="left" w:pos="4978"/>
          <w:tab w:val="left" w:pos="5764"/>
          <w:tab w:val="left" w:pos="6354"/>
          <w:tab w:val="left" w:pos="7913"/>
          <w:tab w:val="left" w:pos="8917"/>
        </w:tabs>
        <w:spacing w:before="80"/>
        <w:ind w:left="1982" w:right="1324"/>
      </w:pPr>
      <w:proofErr w:type="gramStart"/>
      <w:r>
        <w:rPr>
          <w:w w:val="115"/>
        </w:rPr>
        <w:lastRenderedPageBreak/>
        <w:t>registration</w:t>
      </w:r>
      <w:proofErr w:type="gramEnd"/>
      <w:r>
        <w:rPr>
          <w:w w:val="115"/>
        </w:rPr>
        <w:tab/>
        <w:t>certificate</w:t>
      </w:r>
      <w:r>
        <w:rPr>
          <w:w w:val="115"/>
        </w:rPr>
        <w:tab/>
        <w:t>from</w:t>
      </w:r>
      <w:r>
        <w:rPr>
          <w:w w:val="115"/>
        </w:rPr>
        <w:tab/>
        <w:t>the</w:t>
      </w:r>
      <w:r>
        <w:rPr>
          <w:w w:val="115"/>
        </w:rPr>
        <w:tab/>
        <w:t>Registering</w:t>
      </w:r>
      <w:r>
        <w:rPr>
          <w:w w:val="115"/>
        </w:rPr>
        <w:tab/>
        <w:t>Officer</w:t>
      </w:r>
      <w:r>
        <w:rPr>
          <w:w w:val="115"/>
        </w:rPr>
        <w:tab/>
      </w:r>
      <w:r>
        <w:rPr>
          <w:spacing w:val="-1"/>
          <w:w w:val="115"/>
        </w:rPr>
        <w:t>appointed</w:t>
      </w:r>
      <w:r>
        <w:rPr>
          <w:spacing w:val="-58"/>
          <w:w w:val="115"/>
        </w:rPr>
        <w:t xml:space="preserve"> </w:t>
      </w:r>
      <w:r>
        <w:rPr>
          <w:w w:val="115"/>
        </w:rPr>
        <w:t>bytheGovernment.</w:t>
      </w:r>
    </w:p>
    <w:p w:rsidR="003E1AF2" w:rsidRDefault="00D6326E">
      <w:pPr>
        <w:pStyle w:val="BodyText"/>
        <w:tabs>
          <w:tab w:val="left" w:pos="4276"/>
          <w:tab w:val="left" w:pos="6757"/>
          <w:tab w:val="left" w:pos="7522"/>
          <w:tab w:val="left" w:pos="8815"/>
          <w:tab w:val="left" w:pos="9299"/>
        </w:tabs>
        <w:spacing w:before="2"/>
        <w:ind w:right="1315"/>
      </w:pPr>
      <w:r>
        <w:rPr>
          <w:w w:val="115"/>
        </w:rPr>
        <w:t>FactoriesAct1948</w:t>
      </w:r>
      <w:proofErr w:type="gramStart"/>
      <w:r>
        <w:rPr>
          <w:w w:val="115"/>
        </w:rPr>
        <w:t>:TheActlaysdowntheprocedureforapprovalatplansbefo</w:t>
      </w:r>
      <w:proofErr w:type="gramEnd"/>
      <w:r>
        <w:rPr>
          <w:spacing w:val="1"/>
          <w:w w:val="115"/>
        </w:rPr>
        <w:t xml:space="preserve"> </w:t>
      </w:r>
      <w:r>
        <w:rPr>
          <w:w w:val="115"/>
        </w:rPr>
        <w:t>resettingupafactory,healthandsafetyprovisions,</w:t>
      </w:r>
      <w:r>
        <w:rPr>
          <w:w w:val="115"/>
        </w:rPr>
        <w:tab/>
        <w:t>welfare</w:t>
      </w:r>
      <w:r>
        <w:rPr>
          <w:w w:val="115"/>
        </w:rPr>
        <w:tab/>
        <w:t>provisions,</w:t>
      </w:r>
      <w:r>
        <w:rPr>
          <w:spacing w:val="-58"/>
          <w:w w:val="115"/>
        </w:rPr>
        <w:t xml:space="preserve"> </w:t>
      </w:r>
      <w:r>
        <w:rPr>
          <w:w w:val="115"/>
        </w:rPr>
        <w:t>working</w:t>
      </w:r>
      <w:r>
        <w:rPr>
          <w:w w:val="115"/>
        </w:rPr>
        <w:tab/>
        <w:t>hours,</w:t>
      </w:r>
      <w:r>
        <w:rPr>
          <w:w w:val="115"/>
        </w:rPr>
        <w:tab/>
        <w:t>annual</w:t>
      </w:r>
      <w:r>
        <w:rPr>
          <w:w w:val="115"/>
        </w:rPr>
        <w:tab/>
      </w:r>
      <w:r>
        <w:rPr>
          <w:w w:val="115"/>
        </w:rPr>
        <w:tab/>
      </w:r>
      <w:r>
        <w:rPr>
          <w:spacing w:val="-1"/>
          <w:w w:val="115"/>
        </w:rPr>
        <w:t>earned</w:t>
      </w:r>
      <w:r>
        <w:rPr>
          <w:spacing w:val="-58"/>
          <w:w w:val="115"/>
        </w:rPr>
        <w:t xml:space="preserve"> </w:t>
      </w:r>
      <w:r>
        <w:rPr>
          <w:w w:val="115"/>
        </w:rPr>
        <w:t>leaveandrenderinginformationregardingaccidentsordangerousoccurren</w:t>
      </w:r>
      <w:r>
        <w:rPr>
          <w:spacing w:val="1"/>
          <w:w w:val="115"/>
        </w:rPr>
        <w:t xml:space="preserve"> </w:t>
      </w:r>
      <w:r>
        <w:rPr>
          <w:w w:val="115"/>
        </w:rPr>
        <w:t>cestodesignatedauthorities.Itisapplicabletopremises</w:t>
      </w:r>
    </w:p>
    <w:p w:rsidR="003E1AF2" w:rsidRDefault="00D6326E">
      <w:pPr>
        <w:pStyle w:val="BodyText"/>
        <w:spacing w:before="79"/>
        <w:ind w:left="1982" w:right="607"/>
      </w:pPr>
      <w:proofErr w:type="gramStart"/>
      <w:r>
        <w:rPr>
          <w:w w:val="110"/>
        </w:rPr>
        <w:t>employing10personsormorewithaidofpoweror20ormorepersonswit</w:t>
      </w:r>
      <w:proofErr w:type="gramEnd"/>
      <w:r>
        <w:rPr>
          <w:spacing w:val="1"/>
          <w:w w:val="110"/>
        </w:rPr>
        <w:t xml:space="preserve"> </w:t>
      </w:r>
      <w:r>
        <w:rPr>
          <w:w w:val="115"/>
        </w:rPr>
        <w:t>houttheaid</w:t>
      </w:r>
      <w:r>
        <w:rPr>
          <w:spacing w:val="-1"/>
          <w:w w:val="115"/>
        </w:rPr>
        <w:t xml:space="preserve"> </w:t>
      </w:r>
      <w:r>
        <w:rPr>
          <w:w w:val="115"/>
        </w:rPr>
        <w:t>ofpowerengagedin</w:t>
      </w:r>
      <w:r>
        <w:rPr>
          <w:spacing w:val="-2"/>
          <w:w w:val="115"/>
        </w:rPr>
        <w:t xml:space="preserve"> </w:t>
      </w:r>
      <w:r>
        <w:rPr>
          <w:w w:val="115"/>
        </w:rPr>
        <w:t>manufacturingprocess.</w:t>
      </w:r>
    </w:p>
    <w:p w:rsidR="003E1AF2" w:rsidRDefault="003E1AF2">
      <w:pPr>
        <w:pStyle w:val="BodyText"/>
        <w:spacing w:before="6"/>
        <w:ind w:left="0"/>
        <w:rPr>
          <w:sz w:val="27"/>
        </w:rPr>
      </w:pPr>
    </w:p>
    <w:p w:rsidR="003E1AF2" w:rsidRDefault="00D6326E">
      <w:pPr>
        <w:pStyle w:val="ListParagraph"/>
        <w:numPr>
          <w:ilvl w:val="0"/>
          <w:numId w:val="28"/>
        </w:numPr>
        <w:tabs>
          <w:tab w:val="left" w:pos="1119"/>
        </w:tabs>
        <w:ind w:hanging="361"/>
        <w:rPr>
          <w:sz w:val="24"/>
        </w:rPr>
      </w:pPr>
      <w:r>
        <w:rPr>
          <w:w w:val="115"/>
          <w:sz w:val="24"/>
        </w:rPr>
        <w:t>WarrantyastodocumentssubmittedtoEmployeraudit:</w:t>
      </w:r>
    </w:p>
    <w:p w:rsidR="003E1AF2" w:rsidRDefault="00D6326E">
      <w:pPr>
        <w:pStyle w:val="BodyText"/>
        <w:tabs>
          <w:tab w:val="left" w:pos="2394"/>
          <w:tab w:val="left" w:pos="2600"/>
          <w:tab w:val="left" w:pos="3981"/>
          <w:tab w:val="left" w:pos="4058"/>
          <w:tab w:val="left" w:pos="4830"/>
          <w:tab w:val="left" w:pos="5723"/>
          <w:tab w:val="left" w:pos="6245"/>
          <w:tab w:val="left" w:pos="6588"/>
          <w:tab w:val="left" w:pos="7135"/>
          <w:tab w:val="left" w:pos="7265"/>
          <w:tab w:val="left" w:pos="8914"/>
          <w:tab w:val="left" w:pos="9020"/>
          <w:tab w:val="left" w:pos="9561"/>
        </w:tabs>
        <w:spacing w:before="2"/>
        <w:ind w:right="1309"/>
      </w:pPr>
      <w:r>
        <w:rPr>
          <w:w w:val="115"/>
        </w:rPr>
        <w:t>The</w:t>
      </w:r>
      <w:r>
        <w:rPr>
          <w:w w:val="115"/>
        </w:rPr>
        <w:tab/>
        <w:t>Contractor</w:t>
      </w:r>
      <w:r>
        <w:rPr>
          <w:w w:val="115"/>
        </w:rPr>
        <w:tab/>
      </w:r>
      <w:r>
        <w:rPr>
          <w:w w:val="115"/>
        </w:rPr>
        <w:tab/>
        <w:t>represents</w:t>
      </w:r>
      <w:r>
        <w:rPr>
          <w:w w:val="115"/>
        </w:rPr>
        <w:tab/>
        <w:t>that</w:t>
      </w:r>
      <w:r>
        <w:rPr>
          <w:w w:val="115"/>
        </w:rPr>
        <w:tab/>
      </w:r>
      <w:r>
        <w:rPr>
          <w:w w:val="115"/>
        </w:rPr>
        <w:tab/>
        <w:t>all</w:t>
      </w:r>
      <w:r>
        <w:rPr>
          <w:w w:val="115"/>
        </w:rPr>
        <w:tab/>
      </w:r>
      <w:r>
        <w:rPr>
          <w:w w:val="115"/>
        </w:rPr>
        <w:tab/>
        <w:t>documents,</w:t>
      </w:r>
      <w:r>
        <w:rPr>
          <w:w w:val="115"/>
        </w:rPr>
        <w:tab/>
      </w:r>
      <w:r>
        <w:rPr>
          <w:w w:val="115"/>
        </w:rPr>
        <w:tab/>
        <w:t>including</w:t>
      </w:r>
      <w:r>
        <w:rPr>
          <w:spacing w:val="-58"/>
          <w:w w:val="115"/>
        </w:rPr>
        <w:t xml:space="preserve"> </w:t>
      </w:r>
      <w:r>
        <w:rPr>
          <w:w w:val="115"/>
        </w:rPr>
        <w:t>invoice,vouchers,</w:t>
      </w:r>
      <w:r>
        <w:rPr>
          <w:spacing w:val="2"/>
          <w:w w:val="115"/>
        </w:rPr>
        <w:t xml:space="preserve"> </w:t>
      </w:r>
      <w:r>
        <w:rPr>
          <w:w w:val="115"/>
        </w:rPr>
        <w:t>financials</w:t>
      </w:r>
      <w:r>
        <w:rPr>
          <w:spacing w:val="6"/>
          <w:w w:val="115"/>
        </w:rPr>
        <w:t xml:space="preserve"> </w:t>
      </w:r>
      <w:r>
        <w:rPr>
          <w:w w:val="115"/>
        </w:rPr>
        <w:t>to</w:t>
      </w:r>
      <w:r>
        <w:rPr>
          <w:spacing w:val="4"/>
          <w:w w:val="115"/>
        </w:rPr>
        <w:t xml:space="preserve"> </w:t>
      </w:r>
      <w:r>
        <w:rPr>
          <w:w w:val="115"/>
        </w:rPr>
        <w:t>settlements,</w:t>
      </w:r>
      <w:r>
        <w:rPr>
          <w:spacing w:val="4"/>
          <w:w w:val="115"/>
        </w:rPr>
        <w:t xml:space="preserve"> </w:t>
      </w:r>
      <w:r>
        <w:rPr>
          <w:w w:val="115"/>
        </w:rPr>
        <w:t>billings</w:t>
      </w:r>
      <w:r>
        <w:rPr>
          <w:spacing w:val="5"/>
          <w:w w:val="115"/>
        </w:rPr>
        <w:t xml:space="preserve"> </w:t>
      </w:r>
      <w:r>
        <w:rPr>
          <w:w w:val="115"/>
        </w:rPr>
        <w:t>and</w:t>
      </w:r>
      <w:r>
        <w:rPr>
          <w:spacing w:val="4"/>
          <w:w w:val="115"/>
        </w:rPr>
        <w:t xml:space="preserve"> </w:t>
      </w:r>
      <w:r>
        <w:rPr>
          <w:w w:val="115"/>
        </w:rPr>
        <w:t>other</w:t>
      </w:r>
      <w:r>
        <w:rPr>
          <w:spacing w:val="5"/>
          <w:w w:val="115"/>
        </w:rPr>
        <w:t xml:space="preserve"> </w:t>
      </w:r>
      <w:r>
        <w:rPr>
          <w:w w:val="115"/>
        </w:rPr>
        <w:t>reports</w:t>
      </w:r>
      <w:r>
        <w:rPr>
          <w:spacing w:val="-58"/>
          <w:w w:val="115"/>
        </w:rPr>
        <w:t xml:space="preserve"> </w:t>
      </w:r>
      <w:r>
        <w:rPr>
          <w:w w:val="115"/>
        </w:rPr>
        <w:t>submittedortobesubmittedbytheContractortotheEngineer-in-</w:t>
      </w:r>
      <w:r>
        <w:rPr>
          <w:spacing w:val="1"/>
          <w:w w:val="115"/>
        </w:rPr>
        <w:t xml:space="preserve"> </w:t>
      </w:r>
      <w:r>
        <w:rPr>
          <w:w w:val="115"/>
        </w:rPr>
        <w:t>Chargeinsupportofanapplicationpaymentaretrue,correct,completeandac</w:t>
      </w:r>
      <w:r>
        <w:rPr>
          <w:spacing w:val="1"/>
          <w:w w:val="115"/>
        </w:rPr>
        <w:t xml:space="preserve"> </w:t>
      </w:r>
      <w:r>
        <w:rPr>
          <w:w w:val="115"/>
        </w:rPr>
        <w:t>curateinallrespects.UponrequestoftheEngineer-in-</w:t>
      </w:r>
      <w:r>
        <w:rPr>
          <w:spacing w:val="1"/>
          <w:w w:val="115"/>
        </w:rPr>
        <w:t xml:space="preserve"> </w:t>
      </w:r>
      <w:r>
        <w:rPr>
          <w:w w:val="115"/>
        </w:rPr>
        <w:t>Charge,theContractoragreestocooperatefullywiththeEngineer-in-</w:t>
      </w:r>
      <w:r>
        <w:rPr>
          <w:spacing w:val="1"/>
          <w:w w:val="115"/>
        </w:rPr>
        <w:t xml:space="preserve"> </w:t>
      </w:r>
      <w:r>
        <w:rPr>
          <w:w w:val="115"/>
        </w:rPr>
        <w:t>ChargeandthefieldEngineersintheconductofaTechnicalAuditfortheWork</w:t>
      </w:r>
      <w:r>
        <w:rPr>
          <w:spacing w:val="1"/>
          <w:w w:val="115"/>
        </w:rPr>
        <w:t xml:space="preserve"> </w:t>
      </w:r>
      <w:r>
        <w:rPr>
          <w:w w:val="115"/>
        </w:rPr>
        <w:t>byanindependentagencyentrustedbytheAgreementAuthority.TheContra</w:t>
      </w:r>
      <w:r>
        <w:rPr>
          <w:spacing w:val="1"/>
          <w:w w:val="115"/>
        </w:rPr>
        <w:t xml:space="preserve"> </w:t>
      </w:r>
      <w:r>
        <w:rPr>
          <w:w w:val="115"/>
        </w:rPr>
        <w:t>ctoracceptsthatthecontract/workshallbesubjecttothetechnical</w:t>
      </w:r>
      <w:r>
        <w:rPr>
          <w:spacing w:val="61"/>
          <w:w w:val="115"/>
        </w:rPr>
        <w:t xml:space="preserve"> </w:t>
      </w:r>
      <w:r>
        <w:rPr>
          <w:w w:val="115"/>
        </w:rPr>
        <w:t>audit</w:t>
      </w:r>
      <w:r>
        <w:rPr>
          <w:spacing w:val="61"/>
          <w:w w:val="115"/>
        </w:rPr>
        <w:t xml:space="preserve"> </w:t>
      </w:r>
      <w:r>
        <w:rPr>
          <w:w w:val="115"/>
        </w:rPr>
        <w:t>by</w:t>
      </w:r>
      <w:r>
        <w:rPr>
          <w:spacing w:val="-59"/>
          <w:w w:val="115"/>
        </w:rPr>
        <w:t xml:space="preserve"> </w:t>
      </w:r>
      <w:r>
        <w:rPr>
          <w:w w:val="115"/>
        </w:rPr>
        <w:t>an</w:t>
      </w:r>
      <w:r>
        <w:rPr>
          <w:spacing w:val="12"/>
          <w:w w:val="115"/>
        </w:rPr>
        <w:t xml:space="preserve"> </w:t>
      </w:r>
      <w:r>
        <w:rPr>
          <w:w w:val="115"/>
        </w:rPr>
        <w:t>independent</w:t>
      </w:r>
      <w:r>
        <w:rPr>
          <w:spacing w:val="13"/>
          <w:w w:val="115"/>
        </w:rPr>
        <w:t xml:space="preserve"> </w:t>
      </w:r>
      <w:r>
        <w:rPr>
          <w:w w:val="115"/>
        </w:rPr>
        <w:t>technical</w:t>
      </w:r>
      <w:r>
        <w:rPr>
          <w:spacing w:val="13"/>
          <w:w w:val="115"/>
        </w:rPr>
        <w:t xml:space="preserve"> </w:t>
      </w:r>
      <w:r>
        <w:rPr>
          <w:w w:val="115"/>
        </w:rPr>
        <w:t>auditor</w:t>
      </w:r>
      <w:r>
        <w:rPr>
          <w:spacing w:val="14"/>
          <w:w w:val="115"/>
        </w:rPr>
        <w:t xml:space="preserve"> </w:t>
      </w:r>
      <w:r>
        <w:rPr>
          <w:w w:val="115"/>
        </w:rPr>
        <w:t>appointed</w:t>
      </w:r>
      <w:r>
        <w:rPr>
          <w:spacing w:val="14"/>
          <w:w w:val="115"/>
        </w:rPr>
        <w:t xml:space="preserve"> </w:t>
      </w:r>
      <w:r>
        <w:rPr>
          <w:w w:val="115"/>
        </w:rPr>
        <w:t>by</w:t>
      </w:r>
      <w:r>
        <w:rPr>
          <w:spacing w:val="13"/>
          <w:w w:val="115"/>
        </w:rPr>
        <w:t xml:space="preserve"> </w:t>
      </w:r>
      <w:r>
        <w:rPr>
          <w:w w:val="115"/>
        </w:rPr>
        <w:t>theAgreement</w:t>
      </w:r>
      <w:r>
        <w:rPr>
          <w:spacing w:val="14"/>
          <w:w w:val="115"/>
        </w:rPr>
        <w:t xml:space="preserve"> </w:t>
      </w:r>
      <w:r>
        <w:rPr>
          <w:w w:val="115"/>
        </w:rPr>
        <w:t>Authority</w:t>
      </w:r>
      <w:r>
        <w:rPr>
          <w:spacing w:val="-58"/>
          <w:w w:val="115"/>
        </w:rPr>
        <w:t xml:space="preserve"> </w:t>
      </w:r>
      <w:r>
        <w:rPr>
          <w:w w:val="115"/>
        </w:rPr>
        <w:t>to</w:t>
      </w:r>
      <w:r>
        <w:rPr>
          <w:spacing w:val="27"/>
          <w:w w:val="115"/>
        </w:rPr>
        <w:t xml:space="preserve"> </w:t>
      </w:r>
      <w:r>
        <w:rPr>
          <w:w w:val="115"/>
        </w:rPr>
        <w:t>audit</w:t>
      </w:r>
      <w:r>
        <w:rPr>
          <w:spacing w:val="25"/>
          <w:w w:val="115"/>
        </w:rPr>
        <w:t xml:space="preserve"> </w:t>
      </w:r>
      <w:r>
        <w:rPr>
          <w:w w:val="115"/>
        </w:rPr>
        <w:t>the</w:t>
      </w:r>
      <w:r>
        <w:rPr>
          <w:spacing w:val="24"/>
          <w:w w:val="115"/>
        </w:rPr>
        <w:t xml:space="preserve"> </w:t>
      </w:r>
      <w:r>
        <w:rPr>
          <w:w w:val="115"/>
        </w:rPr>
        <w:t>quality</w:t>
      </w:r>
      <w:r>
        <w:rPr>
          <w:spacing w:val="23"/>
          <w:w w:val="115"/>
        </w:rPr>
        <w:t xml:space="preserve"> </w:t>
      </w:r>
      <w:r>
        <w:rPr>
          <w:w w:val="115"/>
        </w:rPr>
        <w:t>and</w:t>
      </w:r>
      <w:r>
        <w:rPr>
          <w:spacing w:val="28"/>
          <w:w w:val="115"/>
        </w:rPr>
        <w:t xml:space="preserve"> </w:t>
      </w:r>
      <w:r>
        <w:rPr>
          <w:w w:val="115"/>
        </w:rPr>
        <w:t>quantities</w:t>
      </w:r>
      <w:r>
        <w:rPr>
          <w:spacing w:val="26"/>
          <w:w w:val="115"/>
        </w:rPr>
        <w:t xml:space="preserve"> </w:t>
      </w:r>
      <w:r>
        <w:rPr>
          <w:w w:val="115"/>
        </w:rPr>
        <w:t>of</w:t>
      </w:r>
      <w:r>
        <w:rPr>
          <w:spacing w:val="25"/>
          <w:w w:val="115"/>
        </w:rPr>
        <w:t xml:space="preserve"> </w:t>
      </w:r>
      <w:r>
        <w:rPr>
          <w:w w:val="115"/>
        </w:rPr>
        <w:t>the</w:t>
      </w:r>
      <w:r>
        <w:rPr>
          <w:spacing w:val="27"/>
          <w:w w:val="115"/>
        </w:rPr>
        <w:t xml:space="preserve"> </w:t>
      </w:r>
      <w:r>
        <w:rPr>
          <w:w w:val="115"/>
        </w:rPr>
        <w:t>worksdone</w:t>
      </w:r>
      <w:r>
        <w:rPr>
          <w:spacing w:val="27"/>
          <w:w w:val="115"/>
        </w:rPr>
        <w:t xml:space="preserve"> </w:t>
      </w:r>
      <w:r>
        <w:rPr>
          <w:w w:val="115"/>
        </w:rPr>
        <w:t>by</w:t>
      </w:r>
      <w:r>
        <w:rPr>
          <w:spacing w:val="25"/>
          <w:w w:val="115"/>
        </w:rPr>
        <w:t xml:space="preserve"> </w:t>
      </w:r>
      <w:r>
        <w:rPr>
          <w:w w:val="115"/>
        </w:rPr>
        <w:t>the</w:t>
      </w:r>
      <w:r>
        <w:rPr>
          <w:spacing w:val="27"/>
          <w:w w:val="115"/>
        </w:rPr>
        <w:t xml:space="preserve"> </w:t>
      </w:r>
      <w:r>
        <w:rPr>
          <w:w w:val="115"/>
        </w:rPr>
        <w:t>contractor,</w:t>
      </w:r>
      <w:r>
        <w:rPr>
          <w:spacing w:val="-58"/>
          <w:w w:val="115"/>
        </w:rPr>
        <w:t xml:space="preserve"> </w:t>
      </w:r>
      <w:r>
        <w:rPr>
          <w:w w:val="115"/>
        </w:rPr>
        <w:t>and</w:t>
      </w:r>
      <w:r>
        <w:rPr>
          <w:w w:val="115"/>
        </w:rPr>
        <w:tab/>
      </w:r>
      <w:r>
        <w:rPr>
          <w:w w:val="115"/>
        </w:rPr>
        <w:tab/>
        <w:t>agrees</w:t>
      </w:r>
      <w:r>
        <w:rPr>
          <w:w w:val="115"/>
        </w:rPr>
        <w:tab/>
        <w:t>to</w:t>
      </w:r>
      <w:r>
        <w:rPr>
          <w:w w:val="115"/>
        </w:rPr>
        <w:tab/>
        <w:t>render</w:t>
      </w:r>
      <w:r>
        <w:rPr>
          <w:w w:val="115"/>
        </w:rPr>
        <w:tab/>
      </w:r>
      <w:r>
        <w:rPr>
          <w:w w:val="115"/>
        </w:rPr>
        <w:tab/>
        <w:t>all</w:t>
      </w:r>
      <w:r>
        <w:rPr>
          <w:w w:val="115"/>
        </w:rPr>
        <w:tab/>
      </w:r>
      <w:r>
        <w:rPr>
          <w:w w:val="115"/>
        </w:rPr>
        <w:tab/>
        <w:t>necessary</w:t>
      </w:r>
      <w:r>
        <w:rPr>
          <w:w w:val="115"/>
        </w:rPr>
        <w:tab/>
        <w:t>assistance</w:t>
      </w:r>
      <w:r>
        <w:rPr>
          <w:spacing w:val="-58"/>
          <w:w w:val="115"/>
        </w:rPr>
        <w:t xml:space="preserve"> </w:t>
      </w:r>
      <w:r>
        <w:rPr>
          <w:w w:val="115"/>
        </w:rPr>
        <w:t>tosuchagencies/professionals,whosereports/assessments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shall</w:t>
      </w:r>
      <w:r>
        <w:rPr>
          <w:spacing w:val="-58"/>
          <w:w w:val="115"/>
        </w:rPr>
        <w:t xml:space="preserve"> </w:t>
      </w:r>
      <w:r>
        <w:rPr>
          <w:w w:val="115"/>
        </w:rPr>
        <w:t>befinalandbinding.Contractorshallfulfiltherequirementsaspertheauditor</w:t>
      </w:r>
      <w:r>
        <w:rPr>
          <w:spacing w:val="1"/>
          <w:w w:val="115"/>
        </w:rPr>
        <w:t xml:space="preserve"> </w:t>
      </w:r>
      <w:r>
        <w:rPr>
          <w:w w:val="115"/>
        </w:rPr>
        <w:t>s</w:t>
      </w:r>
      <w:r>
        <w:rPr>
          <w:spacing w:val="3"/>
          <w:w w:val="115"/>
        </w:rPr>
        <w:t xml:space="preserve"> </w:t>
      </w:r>
      <w:r>
        <w:rPr>
          <w:w w:val="115"/>
        </w:rPr>
        <w:t>assessments</w:t>
      </w:r>
      <w:r>
        <w:rPr>
          <w:spacing w:val="3"/>
          <w:w w:val="115"/>
        </w:rPr>
        <w:t xml:space="preserve"> </w:t>
      </w:r>
      <w:r>
        <w:rPr>
          <w:w w:val="115"/>
        </w:rPr>
        <w:t>at</w:t>
      </w:r>
      <w:r>
        <w:rPr>
          <w:spacing w:val="2"/>
          <w:w w:val="115"/>
        </w:rPr>
        <w:t xml:space="preserve"> </w:t>
      </w:r>
      <w:r>
        <w:rPr>
          <w:w w:val="115"/>
        </w:rPr>
        <w:t>his</w:t>
      </w:r>
      <w:r>
        <w:rPr>
          <w:spacing w:val="3"/>
          <w:w w:val="115"/>
        </w:rPr>
        <w:t xml:space="preserve"> </w:t>
      </w:r>
      <w:r>
        <w:rPr>
          <w:w w:val="115"/>
        </w:rPr>
        <w:t>own</w:t>
      </w:r>
      <w:r>
        <w:rPr>
          <w:spacing w:val="1"/>
          <w:w w:val="115"/>
        </w:rPr>
        <w:t xml:space="preserve"> </w:t>
      </w:r>
      <w:r>
        <w:rPr>
          <w:w w:val="115"/>
        </w:rPr>
        <w:t>cost</w:t>
      </w:r>
      <w:r>
        <w:rPr>
          <w:spacing w:val="2"/>
          <w:w w:val="115"/>
        </w:rPr>
        <w:t xml:space="preserve"> </w:t>
      </w:r>
      <w:r>
        <w:rPr>
          <w:w w:val="115"/>
        </w:rPr>
        <w:t>within</w:t>
      </w:r>
      <w:r>
        <w:rPr>
          <w:spacing w:val="2"/>
          <w:w w:val="115"/>
        </w:rPr>
        <w:t xml:space="preserve"> </w:t>
      </w:r>
      <w:r>
        <w:rPr>
          <w:w w:val="115"/>
        </w:rPr>
        <w:t>the</w:t>
      </w:r>
      <w:r>
        <w:rPr>
          <w:spacing w:val="-1"/>
          <w:w w:val="115"/>
        </w:rPr>
        <w:t xml:space="preserve"> </w:t>
      </w:r>
      <w:r>
        <w:rPr>
          <w:w w:val="115"/>
        </w:rPr>
        <w:t>time</w:t>
      </w:r>
      <w:r>
        <w:rPr>
          <w:spacing w:val="2"/>
          <w:w w:val="115"/>
        </w:rPr>
        <w:t xml:space="preserve"> </w:t>
      </w:r>
      <w:r>
        <w:rPr>
          <w:w w:val="115"/>
        </w:rPr>
        <w:t>stipulated</w:t>
      </w:r>
      <w:r>
        <w:rPr>
          <w:spacing w:val="3"/>
          <w:w w:val="115"/>
        </w:rPr>
        <w:t xml:space="preserve"> </w:t>
      </w:r>
      <w:r>
        <w:rPr>
          <w:w w:val="115"/>
        </w:rPr>
        <w:t>by</w:t>
      </w:r>
      <w:r>
        <w:rPr>
          <w:spacing w:val="2"/>
          <w:w w:val="115"/>
        </w:rPr>
        <w:t xml:space="preserve"> </w:t>
      </w:r>
      <w:r>
        <w:rPr>
          <w:w w:val="115"/>
        </w:rPr>
        <w:t>theEngineer-</w:t>
      </w:r>
      <w:r>
        <w:rPr>
          <w:spacing w:val="-58"/>
          <w:w w:val="115"/>
        </w:rPr>
        <w:t xml:space="preserve"> </w:t>
      </w:r>
      <w:r>
        <w:rPr>
          <w:w w:val="115"/>
        </w:rPr>
        <w:t>in-Charge.</w:t>
      </w:r>
    </w:p>
    <w:p w:rsidR="003E1AF2" w:rsidRDefault="00D6326E">
      <w:pPr>
        <w:pStyle w:val="ListParagraph"/>
        <w:numPr>
          <w:ilvl w:val="0"/>
          <w:numId w:val="28"/>
        </w:numPr>
        <w:tabs>
          <w:tab w:val="left" w:pos="1119"/>
        </w:tabs>
        <w:spacing w:before="6"/>
        <w:ind w:hanging="361"/>
        <w:rPr>
          <w:sz w:val="24"/>
        </w:rPr>
      </w:pPr>
      <w:r>
        <w:rPr>
          <w:w w:val="115"/>
          <w:sz w:val="24"/>
        </w:rPr>
        <w:t>ChangesinContractor’sconstitution:</w:t>
      </w:r>
    </w:p>
    <w:p w:rsidR="003E1AF2" w:rsidRDefault="00D6326E">
      <w:pPr>
        <w:pStyle w:val="BodyText"/>
        <w:tabs>
          <w:tab w:val="left" w:pos="2652"/>
          <w:tab w:val="left" w:pos="3341"/>
          <w:tab w:val="left" w:pos="4891"/>
          <w:tab w:val="left" w:pos="5397"/>
          <w:tab w:val="left" w:pos="5841"/>
          <w:tab w:val="left" w:pos="7612"/>
          <w:tab w:val="left" w:pos="8526"/>
          <w:tab w:val="left" w:pos="9888"/>
        </w:tabs>
        <w:spacing w:before="2"/>
        <w:ind w:right="1319"/>
      </w:pPr>
      <w:proofErr w:type="gramStart"/>
      <w:r>
        <w:rPr>
          <w:w w:val="115"/>
        </w:rPr>
        <w:t>Where</w:t>
      </w:r>
      <w:r>
        <w:rPr>
          <w:w w:val="115"/>
        </w:rPr>
        <w:tab/>
        <w:t>the</w:t>
      </w:r>
      <w:r>
        <w:rPr>
          <w:w w:val="115"/>
        </w:rPr>
        <w:tab/>
        <w:t>contractor</w:t>
      </w:r>
      <w:r>
        <w:rPr>
          <w:w w:val="115"/>
        </w:rPr>
        <w:tab/>
        <w:t>is</w:t>
      </w:r>
      <w:r>
        <w:rPr>
          <w:w w:val="115"/>
        </w:rPr>
        <w:tab/>
        <w:t>a</w:t>
      </w:r>
      <w:r>
        <w:rPr>
          <w:w w:val="115"/>
        </w:rPr>
        <w:tab/>
        <w:t>Partnership,</w:t>
      </w:r>
      <w:r>
        <w:rPr>
          <w:w w:val="115"/>
        </w:rPr>
        <w:tab/>
        <w:t>prior</w:t>
      </w:r>
      <w:r>
        <w:rPr>
          <w:w w:val="115"/>
        </w:rPr>
        <w:tab/>
        <w:t>approval</w:t>
      </w:r>
      <w:r>
        <w:rPr>
          <w:w w:val="115"/>
        </w:rPr>
        <w:tab/>
      </w:r>
      <w:r>
        <w:rPr>
          <w:spacing w:val="-3"/>
          <w:w w:val="115"/>
        </w:rPr>
        <w:t>in</w:t>
      </w:r>
      <w:r>
        <w:rPr>
          <w:spacing w:val="-58"/>
          <w:w w:val="115"/>
        </w:rPr>
        <w:t xml:space="preserve"> </w:t>
      </w:r>
      <w:r>
        <w:rPr>
          <w:w w:val="115"/>
        </w:rPr>
        <w:t>writingshallbeobtainedfromtheEngineer-in-Chargebeforeanychange</w:t>
      </w:r>
      <w:r>
        <w:rPr>
          <w:spacing w:val="1"/>
          <w:w w:val="115"/>
        </w:rPr>
        <w:t xml:space="preserve"> </w:t>
      </w:r>
      <w:r>
        <w:rPr>
          <w:w w:val="115"/>
        </w:rPr>
        <w:t>ismadeintheConstitutionofthepartnership.</w:t>
      </w:r>
      <w:proofErr w:type="gramEnd"/>
    </w:p>
    <w:p w:rsidR="003E1AF2" w:rsidRDefault="00D6326E">
      <w:pPr>
        <w:pStyle w:val="BodyText"/>
        <w:tabs>
          <w:tab w:val="left" w:pos="2573"/>
          <w:tab w:val="left" w:pos="3201"/>
          <w:tab w:val="left" w:pos="4682"/>
          <w:tab w:val="left" w:pos="4955"/>
          <w:tab w:val="left" w:pos="5135"/>
          <w:tab w:val="left" w:pos="5677"/>
          <w:tab w:val="left" w:pos="6102"/>
          <w:tab w:val="left" w:pos="7073"/>
          <w:tab w:val="left" w:pos="7598"/>
          <w:tab w:val="left" w:pos="7872"/>
          <w:tab w:val="left" w:pos="7991"/>
          <w:tab w:val="left" w:pos="8861"/>
          <w:tab w:val="left" w:pos="8950"/>
          <w:tab w:val="left" w:pos="9527"/>
        </w:tabs>
        <w:spacing w:before="1"/>
        <w:ind w:right="1315"/>
      </w:pPr>
      <w:r>
        <w:rPr>
          <w:w w:val="110"/>
        </w:rPr>
        <w:t>Where</w:t>
      </w:r>
      <w:r>
        <w:rPr>
          <w:w w:val="110"/>
        </w:rPr>
        <w:tab/>
        <w:t>the</w:t>
      </w:r>
      <w:r>
        <w:rPr>
          <w:w w:val="110"/>
        </w:rPr>
        <w:tab/>
        <w:t>Contractor</w:t>
      </w:r>
      <w:r>
        <w:rPr>
          <w:w w:val="110"/>
        </w:rPr>
        <w:tab/>
        <w:t>is</w:t>
      </w:r>
      <w:r>
        <w:rPr>
          <w:w w:val="110"/>
        </w:rPr>
        <w:tab/>
      </w:r>
      <w:r>
        <w:rPr>
          <w:w w:val="110"/>
        </w:rPr>
        <w:tab/>
        <w:t>an</w:t>
      </w:r>
      <w:r>
        <w:rPr>
          <w:w w:val="110"/>
        </w:rPr>
        <w:tab/>
        <w:t>individual</w:t>
      </w:r>
      <w:r>
        <w:rPr>
          <w:w w:val="110"/>
        </w:rPr>
        <w:tab/>
        <w:t>or</w:t>
      </w:r>
      <w:r>
        <w:rPr>
          <w:w w:val="110"/>
        </w:rPr>
        <w:tab/>
        <w:t>a</w:t>
      </w:r>
      <w:r>
        <w:rPr>
          <w:w w:val="110"/>
        </w:rPr>
        <w:tab/>
      </w:r>
      <w:r>
        <w:rPr>
          <w:w w:val="110"/>
        </w:rPr>
        <w:tab/>
        <w:t>Hindu</w:t>
      </w:r>
      <w:r>
        <w:rPr>
          <w:w w:val="110"/>
        </w:rPr>
        <w:tab/>
      </w:r>
      <w:r>
        <w:rPr>
          <w:w w:val="110"/>
        </w:rPr>
        <w:tab/>
        <w:t>Undivided</w:t>
      </w:r>
      <w:r>
        <w:rPr>
          <w:spacing w:val="-56"/>
          <w:w w:val="110"/>
        </w:rPr>
        <w:t xml:space="preserve"> </w:t>
      </w:r>
      <w:r>
        <w:rPr>
          <w:w w:val="110"/>
        </w:rPr>
        <w:t>Familybusiness</w:t>
      </w:r>
      <w:proofErr w:type="gramStart"/>
      <w:r>
        <w:rPr>
          <w:w w:val="110"/>
        </w:rPr>
        <w:t>,suchwrittenapprovalfromtheAgreementauthority</w:t>
      </w:r>
      <w:proofErr w:type="gramEnd"/>
      <w:r>
        <w:rPr>
          <w:spacing w:val="1"/>
          <w:w w:val="110"/>
        </w:rPr>
        <w:t xml:space="preserve"> </w:t>
      </w:r>
      <w:r>
        <w:rPr>
          <w:w w:val="110"/>
        </w:rPr>
        <w:t>shalllikewisebeobtainedbeforeContractorentersintoanypartnershipagreem</w:t>
      </w:r>
      <w:r>
        <w:rPr>
          <w:spacing w:val="1"/>
          <w:w w:val="110"/>
        </w:rPr>
        <w:t xml:space="preserve"> </w:t>
      </w:r>
      <w:r>
        <w:rPr>
          <w:w w:val="110"/>
        </w:rPr>
        <w:t>entinwhichthepartnership</w:t>
      </w:r>
      <w:r>
        <w:rPr>
          <w:w w:val="110"/>
        </w:rPr>
        <w:tab/>
      </w:r>
      <w:r>
        <w:rPr>
          <w:w w:val="110"/>
        </w:rPr>
        <w:tab/>
        <w:t>would</w:t>
      </w:r>
      <w:r>
        <w:rPr>
          <w:w w:val="110"/>
        </w:rPr>
        <w:tab/>
      </w:r>
      <w:r>
        <w:rPr>
          <w:w w:val="110"/>
        </w:rPr>
        <w:tab/>
        <w:t>have</w:t>
      </w:r>
      <w:r>
        <w:rPr>
          <w:w w:val="110"/>
        </w:rPr>
        <w:tab/>
        <w:t>the</w:t>
      </w:r>
      <w:r>
        <w:rPr>
          <w:w w:val="110"/>
        </w:rPr>
        <w:tab/>
      </w:r>
      <w:r>
        <w:rPr>
          <w:w w:val="110"/>
        </w:rPr>
        <w:tab/>
        <w:t>right</w:t>
      </w:r>
      <w:r>
        <w:rPr>
          <w:w w:val="110"/>
        </w:rPr>
        <w:tab/>
        <w:t>to</w:t>
      </w:r>
      <w:r>
        <w:rPr>
          <w:w w:val="110"/>
        </w:rPr>
        <w:tab/>
      </w:r>
      <w:r>
        <w:rPr>
          <w:spacing w:val="-2"/>
          <w:w w:val="110"/>
        </w:rPr>
        <w:t>carry</w:t>
      </w:r>
      <w:r>
        <w:rPr>
          <w:spacing w:val="-56"/>
          <w:w w:val="110"/>
        </w:rPr>
        <w:t xml:space="preserve"> </w:t>
      </w:r>
      <w:r>
        <w:rPr>
          <w:w w:val="110"/>
        </w:rPr>
        <w:t>outtheworkpreviouslytobeundertakenbytheContractor.</w:t>
      </w:r>
    </w:p>
    <w:p w:rsidR="003E1AF2" w:rsidRDefault="00D6326E">
      <w:pPr>
        <w:pStyle w:val="BodyText"/>
        <w:tabs>
          <w:tab w:val="left" w:pos="2566"/>
          <w:tab w:val="left" w:pos="3412"/>
          <w:tab w:val="left" w:pos="4004"/>
          <w:tab w:val="left" w:pos="4956"/>
          <w:tab w:val="left" w:pos="5553"/>
          <w:tab w:val="left" w:pos="6234"/>
          <w:tab w:val="left" w:pos="7799"/>
          <w:tab w:val="left" w:pos="9173"/>
          <w:tab w:val="left" w:pos="9734"/>
        </w:tabs>
        <w:spacing w:before="5"/>
        <w:ind w:right="1321"/>
      </w:pPr>
      <w:r>
        <w:rPr>
          <w:w w:val="110"/>
        </w:rPr>
        <w:t>IfsuchwrittenpriorapprovalisnotobtainedbytheContractor</w:t>
      </w:r>
      <w:proofErr w:type="gramStart"/>
      <w:r>
        <w:rPr>
          <w:w w:val="110"/>
        </w:rPr>
        <w:t>,appropriate</w:t>
      </w:r>
      <w:proofErr w:type="gramEnd"/>
      <w:r>
        <w:rPr>
          <w:spacing w:val="1"/>
          <w:w w:val="110"/>
        </w:rPr>
        <w:t xml:space="preserve"> </w:t>
      </w:r>
      <w:r>
        <w:rPr>
          <w:w w:val="110"/>
        </w:rPr>
        <w:t>action</w:t>
      </w:r>
      <w:r>
        <w:rPr>
          <w:w w:val="110"/>
        </w:rPr>
        <w:tab/>
        <w:t>shall</w:t>
      </w:r>
      <w:r>
        <w:rPr>
          <w:w w:val="110"/>
        </w:rPr>
        <w:tab/>
        <w:t>be</w:t>
      </w:r>
      <w:r>
        <w:rPr>
          <w:w w:val="110"/>
        </w:rPr>
        <w:tab/>
        <w:t>taken</w:t>
      </w:r>
      <w:r>
        <w:rPr>
          <w:w w:val="110"/>
        </w:rPr>
        <w:tab/>
        <w:t>by</w:t>
      </w:r>
      <w:r>
        <w:rPr>
          <w:w w:val="110"/>
        </w:rPr>
        <w:tab/>
        <w:t>the</w:t>
      </w:r>
      <w:r>
        <w:rPr>
          <w:w w:val="110"/>
        </w:rPr>
        <w:tab/>
        <w:t>Agreement</w:t>
      </w:r>
      <w:r>
        <w:rPr>
          <w:w w:val="110"/>
        </w:rPr>
        <w:tab/>
        <w:t>authority</w:t>
      </w:r>
      <w:r>
        <w:rPr>
          <w:w w:val="110"/>
        </w:rPr>
        <w:tab/>
        <w:t>as</w:t>
      </w:r>
      <w:r>
        <w:rPr>
          <w:w w:val="110"/>
        </w:rPr>
        <w:tab/>
      </w:r>
      <w:r>
        <w:rPr>
          <w:spacing w:val="-3"/>
          <w:w w:val="110"/>
        </w:rPr>
        <w:t>per</w:t>
      </w:r>
      <w:r>
        <w:rPr>
          <w:spacing w:val="-56"/>
          <w:w w:val="110"/>
        </w:rPr>
        <w:t xml:space="preserve"> </w:t>
      </w:r>
      <w:r>
        <w:rPr>
          <w:w w:val="110"/>
        </w:rPr>
        <w:t>thecontracttermsandconditions.</w:t>
      </w:r>
    </w:p>
    <w:p w:rsidR="003E1AF2" w:rsidRDefault="00D6326E">
      <w:pPr>
        <w:pStyle w:val="ListParagraph"/>
        <w:numPr>
          <w:ilvl w:val="0"/>
          <w:numId w:val="28"/>
        </w:numPr>
        <w:tabs>
          <w:tab w:val="left" w:pos="1119"/>
        </w:tabs>
        <w:spacing w:line="277" w:lineRule="exact"/>
        <w:ind w:hanging="361"/>
        <w:rPr>
          <w:sz w:val="24"/>
        </w:rPr>
      </w:pPr>
      <w:r>
        <w:rPr>
          <w:w w:val="110"/>
          <w:sz w:val="24"/>
        </w:rPr>
        <w:t>Groundsforwithholdingpayments:</w:t>
      </w:r>
    </w:p>
    <w:p w:rsidR="003E1AF2" w:rsidRDefault="00D6326E">
      <w:pPr>
        <w:pStyle w:val="BodyText"/>
        <w:spacing w:before="2"/>
        <w:ind w:right="1317"/>
        <w:jc w:val="both"/>
      </w:pPr>
      <w:r>
        <w:rPr>
          <w:w w:val="115"/>
        </w:rPr>
        <w:t>TheEngineer-in-Chargemaywithholdthewholeorpartofanycompensation</w:t>
      </w:r>
      <w:r>
        <w:rPr>
          <w:spacing w:val="1"/>
          <w:w w:val="115"/>
        </w:rPr>
        <w:t xml:space="preserve"> </w:t>
      </w:r>
      <w:r>
        <w:rPr>
          <w:w w:val="115"/>
        </w:rPr>
        <w:t>due to the Contractor to the extent necessary to protectthe Employer</w:t>
      </w:r>
      <w:r>
        <w:rPr>
          <w:spacing w:val="1"/>
          <w:w w:val="115"/>
        </w:rPr>
        <w:t xml:space="preserve"> </w:t>
      </w:r>
      <w:r>
        <w:rPr>
          <w:w w:val="115"/>
        </w:rPr>
        <w:t>from</w:t>
      </w:r>
      <w:r>
        <w:rPr>
          <w:spacing w:val="1"/>
          <w:w w:val="115"/>
        </w:rPr>
        <w:t xml:space="preserve"> </w:t>
      </w:r>
      <w:r>
        <w:rPr>
          <w:w w:val="115"/>
        </w:rPr>
        <w:t>any</w:t>
      </w:r>
      <w:r>
        <w:rPr>
          <w:spacing w:val="1"/>
          <w:w w:val="115"/>
        </w:rPr>
        <w:t xml:space="preserve"> </w:t>
      </w:r>
      <w:r>
        <w:rPr>
          <w:w w:val="115"/>
        </w:rPr>
        <w:t>loss</w:t>
      </w:r>
      <w:r>
        <w:rPr>
          <w:spacing w:val="1"/>
          <w:w w:val="115"/>
        </w:rPr>
        <w:t xml:space="preserve"> </w:t>
      </w:r>
      <w:r>
        <w:rPr>
          <w:w w:val="115"/>
        </w:rPr>
        <w:t>on</w:t>
      </w:r>
      <w:r>
        <w:rPr>
          <w:spacing w:val="1"/>
          <w:w w:val="115"/>
        </w:rPr>
        <w:t xml:space="preserve"> </w:t>
      </w:r>
      <w:r>
        <w:rPr>
          <w:w w:val="115"/>
        </w:rPr>
        <w:t>account</w:t>
      </w:r>
      <w:r>
        <w:rPr>
          <w:spacing w:val="1"/>
          <w:w w:val="115"/>
        </w:rPr>
        <w:t xml:space="preserve"> </w:t>
      </w:r>
      <w:r>
        <w:rPr>
          <w:w w:val="115"/>
        </w:rPr>
        <w:t>of</w:t>
      </w:r>
      <w:r>
        <w:rPr>
          <w:spacing w:val="1"/>
          <w:w w:val="115"/>
        </w:rPr>
        <w:t xml:space="preserve"> </w:t>
      </w:r>
      <w:r>
        <w:rPr>
          <w:w w:val="115"/>
        </w:rPr>
        <w:t>any</w:t>
      </w:r>
      <w:r>
        <w:rPr>
          <w:spacing w:val="1"/>
          <w:w w:val="115"/>
        </w:rPr>
        <w:t xml:space="preserve"> </w:t>
      </w:r>
      <w:r>
        <w:rPr>
          <w:w w:val="115"/>
        </w:rPr>
        <w:t>breach</w:t>
      </w:r>
      <w:r>
        <w:rPr>
          <w:spacing w:val="1"/>
          <w:w w:val="115"/>
        </w:rPr>
        <w:t xml:space="preserve"> </w:t>
      </w:r>
      <w:r>
        <w:rPr>
          <w:w w:val="115"/>
        </w:rPr>
        <w:t>of</w:t>
      </w:r>
      <w:r>
        <w:rPr>
          <w:spacing w:val="1"/>
          <w:w w:val="115"/>
        </w:rPr>
        <w:t xml:space="preserve"> </w:t>
      </w:r>
      <w:r>
        <w:rPr>
          <w:w w:val="115"/>
        </w:rPr>
        <w:t>Contractor’sobligationsundertheContract.Whenthecauseforwithholdingi</w:t>
      </w:r>
      <w:r>
        <w:rPr>
          <w:spacing w:val="1"/>
          <w:w w:val="115"/>
        </w:rPr>
        <w:t xml:space="preserve"> </w:t>
      </w:r>
      <w:r>
        <w:rPr>
          <w:w w:val="115"/>
        </w:rPr>
        <w:t>srectified, such amounts then due and owing shall be paid or credited</w:t>
      </w:r>
      <w:r>
        <w:rPr>
          <w:spacing w:val="1"/>
          <w:w w:val="115"/>
        </w:rPr>
        <w:t xml:space="preserve"> </w:t>
      </w:r>
      <w:r>
        <w:rPr>
          <w:w w:val="115"/>
        </w:rPr>
        <w:t>totheContractor.</w:t>
      </w:r>
    </w:p>
    <w:p w:rsidR="003E1AF2" w:rsidRDefault="00D6326E">
      <w:pPr>
        <w:pStyle w:val="BodyText"/>
        <w:spacing w:before="203"/>
        <w:ind w:left="1118"/>
      </w:pPr>
      <w:r>
        <w:rPr>
          <w:w w:val="115"/>
        </w:rPr>
        <w:t>CONTRACTOR’SSITEORGANIZATIONANDRESOURCES</w:t>
      </w:r>
    </w:p>
    <w:p w:rsidR="003E1AF2" w:rsidRDefault="003E1AF2">
      <w:pPr>
        <w:sectPr w:rsidR="003E1AF2">
          <w:pgSz w:w="12240" w:h="15840"/>
          <w:pgMar w:top="920" w:right="120" w:bottom="1180" w:left="680" w:header="0" w:footer="919" w:gutter="0"/>
          <w:cols w:space="720"/>
        </w:sectPr>
      </w:pPr>
    </w:p>
    <w:p w:rsidR="003E1AF2" w:rsidRDefault="00D6326E">
      <w:pPr>
        <w:pStyle w:val="ListParagraph"/>
        <w:numPr>
          <w:ilvl w:val="0"/>
          <w:numId w:val="28"/>
        </w:numPr>
        <w:tabs>
          <w:tab w:val="left" w:pos="1119"/>
        </w:tabs>
        <w:spacing w:before="76"/>
        <w:ind w:left="1550" w:right="1375" w:hanging="792"/>
        <w:rPr>
          <w:sz w:val="24"/>
        </w:rPr>
      </w:pPr>
      <w:r>
        <w:rPr>
          <w:w w:val="115"/>
          <w:sz w:val="24"/>
        </w:rPr>
        <w:lastRenderedPageBreak/>
        <w:t>Contractor’srepresentativeandsupervisorystaff</w:t>
      </w:r>
      <w:r>
        <w:rPr>
          <w:spacing w:val="1"/>
          <w:w w:val="115"/>
          <w:sz w:val="24"/>
        </w:rPr>
        <w:t xml:space="preserve"> </w:t>
      </w:r>
      <w:r>
        <w:rPr>
          <w:spacing w:val="-1"/>
          <w:w w:val="115"/>
          <w:sz w:val="24"/>
        </w:rPr>
        <w:t>TheContractorshallathiscostprovideandensurecontinuedeffectivesuperv</w:t>
      </w:r>
      <w:r>
        <w:rPr>
          <w:w w:val="115"/>
          <w:sz w:val="24"/>
        </w:rPr>
        <w:t xml:space="preserve"> </w:t>
      </w:r>
      <w:r>
        <w:rPr>
          <w:w w:val="110"/>
          <w:sz w:val="24"/>
        </w:rPr>
        <w:t>isionoftheWorkwiththehelpoftheContractor’sRepresentative,assistedbyt</w:t>
      </w:r>
      <w:r>
        <w:rPr>
          <w:spacing w:val="1"/>
          <w:w w:val="110"/>
          <w:sz w:val="24"/>
        </w:rPr>
        <w:t xml:space="preserve"> </w:t>
      </w:r>
      <w:r>
        <w:rPr>
          <w:w w:val="115"/>
          <w:sz w:val="24"/>
        </w:rPr>
        <w:t>eamofqualified,experiencedandcompetentengineers,supervisorsandade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quatestaff,tothesatisfaction</w:t>
      </w:r>
    </w:p>
    <w:p w:rsidR="003E1AF2" w:rsidRDefault="00D6326E">
      <w:pPr>
        <w:pStyle w:val="BodyText"/>
        <w:spacing w:before="81"/>
        <w:ind w:right="1420"/>
      </w:pPr>
      <w:proofErr w:type="gramStart"/>
      <w:r>
        <w:rPr>
          <w:w w:val="115"/>
        </w:rPr>
        <w:t>oftheEngineer-</w:t>
      </w:r>
      <w:proofErr w:type="gramEnd"/>
      <w:r>
        <w:rPr>
          <w:w w:val="115"/>
        </w:rPr>
        <w:t>in-</w:t>
      </w:r>
      <w:r>
        <w:rPr>
          <w:spacing w:val="1"/>
          <w:w w:val="115"/>
        </w:rPr>
        <w:t xml:space="preserve"> </w:t>
      </w:r>
      <w:r>
        <w:rPr>
          <w:spacing w:val="-1"/>
          <w:w w:val="115"/>
        </w:rPr>
        <w:t>ChargefortheentiredurationoftheWork.TheContractorshallsubmithispro</w:t>
      </w:r>
      <w:r>
        <w:rPr>
          <w:w w:val="115"/>
        </w:rPr>
        <w:t xml:space="preserve"> posedsiteorganizationchartfortheapprovaloftheEngineer-in-</w:t>
      </w:r>
    </w:p>
    <w:p w:rsidR="003E1AF2" w:rsidRDefault="00D6326E">
      <w:pPr>
        <w:pStyle w:val="BodyText"/>
        <w:ind w:right="607"/>
      </w:pPr>
      <w:r>
        <w:rPr>
          <w:w w:val="115"/>
        </w:rPr>
        <w:t>Charge.TheContractor’sRepresentativeshallbeontheSiteatalltimesasthe</w:t>
      </w:r>
      <w:r>
        <w:rPr>
          <w:spacing w:val="1"/>
          <w:w w:val="115"/>
        </w:rPr>
        <w:t xml:space="preserve"> </w:t>
      </w:r>
      <w:r>
        <w:rPr>
          <w:w w:val="115"/>
        </w:rPr>
        <w:t>WorkandtheWorkprogressesandshallberesponsibleforcarryingouttheW</w:t>
      </w:r>
      <w:r>
        <w:rPr>
          <w:spacing w:val="1"/>
          <w:w w:val="115"/>
        </w:rPr>
        <w:t xml:space="preserve"> </w:t>
      </w:r>
      <w:r>
        <w:rPr>
          <w:w w:val="110"/>
        </w:rPr>
        <w:t>orktothetruemeaningoftheDrawings</w:t>
      </w:r>
      <w:proofErr w:type="gramStart"/>
      <w:r>
        <w:rPr>
          <w:w w:val="110"/>
        </w:rPr>
        <w:t>,Specifications,ConditionsofContract</w:t>
      </w:r>
      <w:proofErr w:type="gramEnd"/>
    </w:p>
    <w:p w:rsidR="003E1AF2" w:rsidRDefault="00D6326E">
      <w:pPr>
        <w:pStyle w:val="BodyText"/>
        <w:tabs>
          <w:tab w:val="left" w:pos="1945"/>
          <w:tab w:val="left" w:pos="2348"/>
          <w:tab w:val="left" w:pos="2506"/>
          <w:tab w:val="left" w:pos="2962"/>
          <w:tab w:val="left" w:pos="3208"/>
          <w:tab w:val="left" w:pos="3777"/>
          <w:tab w:val="left" w:pos="4575"/>
          <w:tab w:val="left" w:pos="4731"/>
          <w:tab w:val="left" w:pos="4796"/>
          <w:tab w:val="left" w:pos="5051"/>
          <w:tab w:val="left" w:pos="5602"/>
          <w:tab w:val="left" w:pos="6106"/>
          <w:tab w:val="left" w:pos="6237"/>
          <w:tab w:val="left" w:pos="6302"/>
          <w:tab w:val="left" w:pos="6866"/>
          <w:tab w:val="left" w:pos="6979"/>
          <w:tab w:val="left" w:pos="7285"/>
          <w:tab w:val="left" w:pos="7754"/>
          <w:tab w:val="left" w:pos="7976"/>
          <w:tab w:val="left" w:pos="8018"/>
          <w:tab w:val="left" w:pos="8048"/>
          <w:tab w:val="left" w:pos="8746"/>
          <w:tab w:val="left" w:pos="8793"/>
          <w:tab w:val="left" w:pos="8906"/>
          <w:tab w:val="left" w:pos="9252"/>
          <w:tab w:val="left" w:pos="9466"/>
          <w:tab w:val="left" w:pos="9726"/>
          <w:tab w:val="left" w:pos="9779"/>
          <w:tab w:val="left" w:pos="9836"/>
          <w:tab w:val="left" w:pos="9889"/>
        </w:tabs>
        <w:ind w:right="1311"/>
      </w:pPr>
      <w:proofErr w:type="gramStart"/>
      <w:r>
        <w:rPr>
          <w:w w:val="115"/>
        </w:rPr>
        <w:t>,Schedule</w:t>
      </w:r>
      <w:proofErr w:type="gramEnd"/>
      <w:r>
        <w:rPr>
          <w:spacing w:val="49"/>
          <w:w w:val="115"/>
        </w:rPr>
        <w:t xml:space="preserve"> </w:t>
      </w:r>
      <w:r>
        <w:rPr>
          <w:w w:val="115"/>
        </w:rPr>
        <w:t>ofRates,</w:t>
      </w:r>
      <w:r>
        <w:rPr>
          <w:spacing w:val="24"/>
          <w:w w:val="115"/>
        </w:rPr>
        <w:t xml:space="preserve"> </w:t>
      </w:r>
      <w:r>
        <w:rPr>
          <w:w w:val="115"/>
        </w:rPr>
        <w:t>the</w:t>
      </w:r>
      <w:r>
        <w:rPr>
          <w:spacing w:val="25"/>
          <w:w w:val="115"/>
        </w:rPr>
        <w:t xml:space="preserve"> </w:t>
      </w:r>
      <w:r>
        <w:rPr>
          <w:w w:val="115"/>
        </w:rPr>
        <w:t>other</w:t>
      </w:r>
      <w:r>
        <w:rPr>
          <w:spacing w:val="22"/>
          <w:w w:val="115"/>
        </w:rPr>
        <w:t xml:space="preserve"> </w:t>
      </w:r>
      <w:r>
        <w:rPr>
          <w:w w:val="115"/>
        </w:rPr>
        <w:t>Contract</w:t>
      </w:r>
      <w:r>
        <w:rPr>
          <w:spacing w:val="23"/>
          <w:w w:val="115"/>
        </w:rPr>
        <w:t xml:space="preserve"> </w:t>
      </w:r>
      <w:r>
        <w:rPr>
          <w:w w:val="115"/>
        </w:rPr>
        <w:t>Documents,</w:t>
      </w:r>
      <w:r>
        <w:rPr>
          <w:spacing w:val="24"/>
          <w:w w:val="115"/>
        </w:rPr>
        <w:t xml:space="preserve"> </w:t>
      </w:r>
      <w:r>
        <w:rPr>
          <w:w w:val="115"/>
        </w:rPr>
        <w:t>and</w:t>
      </w:r>
      <w:r>
        <w:rPr>
          <w:spacing w:val="23"/>
          <w:w w:val="115"/>
        </w:rPr>
        <w:t xml:space="preserve"> </w:t>
      </w:r>
      <w:r>
        <w:rPr>
          <w:w w:val="115"/>
        </w:rPr>
        <w:t>instructions</w:t>
      </w:r>
      <w:r>
        <w:rPr>
          <w:spacing w:val="25"/>
          <w:w w:val="115"/>
        </w:rPr>
        <w:t xml:space="preserve"> </w:t>
      </w:r>
      <w:r>
        <w:rPr>
          <w:w w:val="115"/>
        </w:rPr>
        <w:t>and</w:t>
      </w:r>
      <w:r>
        <w:rPr>
          <w:spacing w:val="-58"/>
          <w:w w:val="115"/>
        </w:rPr>
        <w:t xml:space="preserve"> </w:t>
      </w:r>
      <w:r>
        <w:rPr>
          <w:w w:val="115"/>
        </w:rPr>
        <w:t>directions ofthe Field Engineers. The instructions and directions given in</w:t>
      </w:r>
      <w:r>
        <w:rPr>
          <w:spacing w:val="-58"/>
          <w:w w:val="115"/>
        </w:rPr>
        <w:t xml:space="preserve"> </w:t>
      </w:r>
      <w:r>
        <w:rPr>
          <w:w w:val="115"/>
        </w:rPr>
        <w:t>writing</w:t>
      </w:r>
      <w:r>
        <w:rPr>
          <w:spacing w:val="31"/>
          <w:w w:val="115"/>
        </w:rPr>
        <w:t xml:space="preserve"> </w:t>
      </w:r>
      <w:r>
        <w:rPr>
          <w:w w:val="115"/>
        </w:rPr>
        <w:t>tothe</w:t>
      </w:r>
      <w:r>
        <w:rPr>
          <w:spacing w:val="31"/>
          <w:w w:val="115"/>
        </w:rPr>
        <w:t xml:space="preserve"> </w:t>
      </w:r>
      <w:r>
        <w:rPr>
          <w:w w:val="115"/>
        </w:rPr>
        <w:t>Contractor’s</w:t>
      </w:r>
      <w:r>
        <w:rPr>
          <w:spacing w:val="29"/>
          <w:w w:val="115"/>
        </w:rPr>
        <w:t xml:space="preserve"> </w:t>
      </w:r>
      <w:r>
        <w:rPr>
          <w:w w:val="115"/>
        </w:rPr>
        <w:t>Representative</w:t>
      </w:r>
      <w:r>
        <w:rPr>
          <w:spacing w:val="31"/>
          <w:w w:val="115"/>
        </w:rPr>
        <w:t xml:space="preserve"> </w:t>
      </w:r>
      <w:r>
        <w:rPr>
          <w:w w:val="115"/>
        </w:rPr>
        <w:t>or</w:t>
      </w:r>
      <w:r>
        <w:rPr>
          <w:spacing w:val="32"/>
          <w:w w:val="115"/>
        </w:rPr>
        <w:t xml:space="preserve"> </w:t>
      </w:r>
      <w:r>
        <w:rPr>
          <w:w w:val="115"/>
        </w:rPr>
        <w:t>to</w:t>
      </w:r>
      <w:r>
        <w:rPr>
          <w:spacing w:val="31"/>
          <w:w w:val="115"/>
        </w:rPr>
        <w:t xml:space="preserve"> </w:t>
      </w:r>
      <w:r>
        <w:rPr>
          <w:w w:val="115"/>
        </w:rPr>
        <w:t>any</w:t>
      </w:r>
      <w:r>
        <w:rPr>
          <w:spacing w:val="31"/>
          <w:w w:val="115"/>
        </w:rPr>
        <w:t xml:space="preserve"> </w:t>
      </w:r>
      <w:r>
        <w:rPr>
          <w:w w:val="115"/>
        </w:rPr>
        <w:t>of</w:t>
      </w:r>
      <w:r>
        <w:rPr>
          <w:spacing w:val="29"/>
          <w:w w:val="115"/>
        </w:rPr>
        <w:t xml:space="preserve"> </w:t>
      </w:r>
      <w:r>
        <w:rPr>
          <w:w w:val="115"/>
        </w:rPr>
        <w:t>his</w:t>
      </w:r>
      <w:r>
        <w:rPr>
          <w:spacing w:val="30"/>
          <w:w w:val="115"/>
        </w:rPr>
        <w:t xml:space="preserve"> </w:t>
      </w:r>
      <w:r>
        <w:rPr>
          <w:w w:val="115"/>
        </w:rPr>
        <w:t>assistants</w:t>
      </w:r>
      <w:r>
        <w:rPr>
          <w:spacing w:val="32"/>
          <w:w w:val="115"/>
        </w:rPr>
        <w:t xml:space="preserve"> </w:t>
      </w:r>
      <w:r>
        <w:rPr>
          <w:w w:val="115"/>
        </w:rPr>
        <w:t>at</w:t>
      </w:r>
      <w:r>
        <w:rPr>
          <w:spacing w:val="-58"/>
          <w:w w:val="115"/>
        </w:rPr>
        <w:t xml:space="preserve"> </w:t>
      </w:r>
      <w:r>
        <w:rPr>
          <w:w w:val="115"/>
        </w:rPr>
        <w:t>the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Site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spacing w:val="-1"/>
          <w:w w:val="115"/>
        </w:rPr>
        <w:t>bytheEngineer-in-</w:t>
      </w:r>
      <w:r>
        <w:rPr>
          <w:spacing w:val="-58"/>
          <w:w w:val="115"/>
        </w:rPr>
        <w:t xml:space="preserve"> </w:t>
      </w:r>
      <w:r>
        <w:rPr>
          <w:w w:val="115"/>
        </w:rPr>
        <w:t>ChargeshallbedeemedtohavebeengiventotheContractorofficially.Attentio</w:t>
      </w:r>
      <w:r>
        <w:rPr>
          <w:spacing w:val="-58"/>
          <w:w w:val="115"/>
        </w:rPr>
        <w:t xml:space="preserve"> </w:t>
      </w:r>
      <w:r>
        <w:rPr>
          <w:w w:val="115"/>
        </w:rPr>
        <w:t>niscalledtotheimportanceoftheContractor</w:t>
      </w:r>
      <w:r>
        <w:rPr>
          <w:spacing w:val="2"/>
          <w:w w:val="115"/>
        </w:rPr>
        <w:t xml:space="preserve"> </w:t>
      </w:r>
      <w:r>
        <w:rPr>
          <w:w w:val="115"/>
        </w:rPr>
        <w:t>requesting</w:t>
      </w:r>
      <w:r>
        <w:rPr>
          <w:spacing w:val="1"/>
          <w:w w:val="115"/>
        </w:rPr>
        <w:t xml:space="preserve"> </w:t>
      </w:r>
      <w:r>
        <w:rPr>
          <w:w w:val="115"/>
        </w:rPr>
        <w:t>written</w:t>
      </w:r>
      <w:r>
        <w:rPr>
          <w:spacing w:val="1"/>
          <w:w w:val="115"/>
        </w:rPr>
        <w:t xml:space="preserve"> </w:t>
      </w:r>
      <w:r>
        <w:rPr>
          <w:w w:val="115"/>
        </w:rPr>
        <w:t>instruction</w:t>
      </w:r>
      <w:r>
        <w:rPr>
          <w:spacing w:val="-58"/>
          <w:w w:val="115"/>
        </w:rPr>
        <w:t xml:space="preserve"> </w:t>
      </w:r>
      <w:r>
        <w:rPr>
          <w:w w:val="115"/>
        </w:rPr>
        <w:t>from</w:t>
      </w:r>
      <w:r>
        <w:rPr>
          <w:spacing w:val="4"/>
          <w:w w:val="115"/>
        </w:rPr>
        <w:t xml:space="preserve"> </w:t>
      </w:r>
      <w:r>
        <w:rPr>
          <w:w w:val="115"/>
        </w:rPr>
        <w:t>the</w:t>
      </w:r>
      <w:r>
        <w:rPr>
          <w:spacing w:val="1"/>
          <w:w w:val="115"/>
        </w:rPr>
        <w:t xml:space="preserve"> </w:t>
      </w:r>
      <w:r>
        <w:rPr>
          <w:w w:val="115"/>
        </w:rPr>
        <w:t>Engineer-in-Chargebefore</w:t>
      </w:r>
      <w:r>
        <w:rPr>
          <w:spacing w:val="59"/>
          <w:w w:val="115"/>
        </w:rPr>
        <w:t xml:space="preserve"> </w:t>
      </w:r>
      <w:r>
        <w:rPr>
          <w:w w:val="115"/>
        </w:rPr>
        <w:t>undertaking</w:t>
      </w:r>
      <w:r>
        <w:rPr>
          <w:spacing w:val="2"/>
          <w:w w:val="115"/>
        </w:rPr>
        <w:t xml:space="preserve"> </w:t>
      </w:r>
      <w:r>
        <w:rPr>
          <w:w w:val="115"/>
        </w:rPr>
        <w:t>any</w:t>
      </w:r>
      <w:r>
        <w:rPr>
          <w:spacing w:val="2"/>
          <w:w w:val="115"/>
        </w:rPr>
        <w:t xml:space="preserve"> </w:t>
      </w:r>
      <w:r>
        <w:rPr>
          <w:w w:val="115"/>
        </w:rPr>
        <w:t>Work</w:t>
      </w:r>
      <w:r>
        <w:rPr>
          <w:spacing w:val="59"/>
          <w:w w:val="115"/>
        </w:rPr>
        <w:t xml:space="preserve"> </w:t>
      </w:r>
      <w:r>
        <w:rPr>
          <w:w w:val="115"/>
        </w:rPr>
        <w:t>where</w:t>
      </w:r>
      <w:r>
        <w:rPr>
          <w:spacing w:val="1"/>
          <w:w w:val="115"/>
        </w:rPr>
        <w:t xml:space="preserve"> </w:t>
      </w:r>
      <w:r>
        <w:rPr>
          <w:w w:val="115"/>
        </w:rPr>
        <w:t>the</w:t>
      </w:r>
      <w:r>
        <w:rPr>
          <w:spacing w:val="-58"/>
          <w:w w:val="115"/>
        </w:rPr>
        <w:t xml:space="preserve"> </w:t>
      </w:r>
      <w:r>
        <w:rPr>
          <w:w w:val="115"/>
        </w:rPr>
        <w:t>Engineer-in-Charge's</w:t>
      </w:r>
      <w:r>
        <w:rPr>
          <w:spacing w:val="28"/>
          <w:w w:val="115"/>
        </w:rPr>
        <w:t xml:space="preserve"> </w:t>
      </w:r>
      <w:r>
        <w:rPr>
          <w:w w:val="115"/>
        </w:rPr>
        <w:t>and/orEmployer's</w:t>
      </w:r>
      <w:r>
        <w:rPr>
          <w:spacing w:val="26"/>
          <w:w w:val="115"/>
        </w:rPr>
        <w:t xml:space="preserve"> </w:t>
      </w:r>
      <w:r>
        <w:rPr>
          <w:w w:val="115"/>
        </w:rPr>
        <w:t>direction</w:t>
      </w:r>
      <w:r>
        <w:rPr>
          <w:spacing w:val="27"/>
          <w:w w:val="115"/>
        </w:rPr>
        <w:t xml:space="preserve"> </w:t>
      </w:r>
      <w:r>
        <w:rPr>
          <w:w w:val="115"/>
        </w:rPr>
        <w:t>or</w:t>
      </w:r>
      <w:r>
        <w:rPr>
          <w:spacing w:val="28"/>
          <w:w w:val="115"/>
        </w:rPr>
        <w:t xml:space="preserve"> </w:t>
      </w:r>
      <w:r>
        <w:rPr>
          <w:w w:val="115"/>
        </w:rPr>
        <w:t>instructions</w:t>
      </w:r>
      <w:r>
        <w:rPr>
          <w:spacing w:val="29"/>
          <w:w w:val="115"/>
        </w:rPr>
        <w:t xml:space="preserve"> </w:t>
      </w:r>
      <w:r>
        <w:rPr>
          <w:w w:val="115"/>
        </w:rPr>
        <w:t>are</w:t>
      </w:r>
      <w:r>
        <w:rPr>
          <w:spacing w:val="-58"/>
          <w:w w:val="115"/>
        </w:rPr>
        <w:t xml:space="preserve"> </w:t>
      </w:r>
      <w:r>
        <w:rPr>
          <w:w w:val="115"/>
        </w:rPr>
        <w:t>required.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proofErr w:type="gramStart"/>
      <w:r>
        <w:rPr>
          <w:w w:val="115"/>
        </w:rPr>
        <w:t>Any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such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spacing w:val="-1"/>
          <w:w w:val="115"/>
        </w:rPr>
        <w:t>Work</w:t>
      </w:r>
      <w:r>
        <w:rPr>
          <w:spacing w:val="-58"/>
          <w:w w:val="115"/>
        </w:rPr>
        <w:t xml:space="preserve"> </w:t>
      </w:r>
      <w:r>
        <w:rPr>
          <w:w w:val="115"/>
        </w:rPr>
        <w:t>doneinadvanceofsuchinstructionswillbeliabletoberemovedattheContract</w:t>
      </w:r>
      <w:r>
        <w:rPr>
          <w:spacing w:val="-58"/>
          <w:w w:val="115"/>
        </w:rPr>
        <w:t xml:space="preserve"> </w:t>
      </w:r>
      <w:r>
        <w:rPr>
          <w:w w:val="115"/>
        </w:rPr>
        <w:t>or'sexpenseandwillnotbepaidforunlessspecificallyapproved</w:t>
      </w:r>
      <w:r>
        <w:rPr>
          <w:w w:val="115"/>
        </w:rPr>
        <w:tab/>
      </w:r>
      <w:r>
        <w:rPr>
          <w:w w:val="115"/>
        </w:rPr>
        <w:tab/>
        <w:t>in</w:t>
      </w:r>
      <w:r>
        <w:rPr>
          <w:w w:val="115"/>
        </w:rPr>
        <w:tab/>
        <w:t>writing</w:t>
      </w:r>
      <w:r>
        <w:rPr>
          <w:spacing w:val="-58"/>
          <w:w w:val="115"/>
        </w:rPr>
        <w:t xml:space="preserve"> </w:t>
      </w:r>
      <w:r>
        <w:rPr>
          <w:w w:val="115"/>
        </w:rPr>
        <w:t>by</w:t>
      </w:r>
      <w:r>
        <w:rPr>
          <w:w w:val="115"/>
        </w:rPr>
        <w:tab/>
      </w:r>
      <w:r>
        <w:rPr>
          <w:w w:val="115"/>
        </w:rPr>
        <w:tab/>
        <w:t>the</w:t>
      </w:r>
      <w:r>
        <w:rPr>
          <w:w w:val="115"/>
        </w:rPr>
        <w:tab/>
      </w:r>
      <w:r>
        <w:rPr>
          <w:w w:val="115"/>
        </w:rPr>
        <w:tab/>
        <w:t>Engineer-in-Charge,</w:t>
      </w:r>
      <w:r>
        <w:rPr>
          <w:w w:val="115"/>
        </w:rPr>
        <w:tab/>
      </w:r>
      <w:r>
        <w:rPr>
          <w:w w:val="115"/>
        </w:rPr>
        <w:tab/>
        <w:t>as</w:t>
      </w:r>
      <w:r>
        <w:rPr>
          <w:w w:val="115"/>
        </w:rPr>
        <w:tab/>
        <w:t>the</w:t>
      </w:r>
      <w:r>
        <w:rPr>
          <w:w w:val="115"/>
        </w:rPr>
        <w:tab/>
      </w:r>
      <w:r>
        <w:rPr>
          <w:w w:val="115"/>
        </w:rPr>
        <w:tab/>
        <w:t>case</w:t>
      </w:r>
      <w:r>
        <w:rPr>
          <w:w w:val="115"/>
        </w:rPr>
        <w:tab/>
        <w:t>may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be.</w:t>
      </w:r>
      <w:proofErr w:type="gramEnd"/>
      <w:r>
        <w:rPr>
          <w:spacing w:val="-58"/>
          <w:w w:val="115"/>
        </w:rPr>
        <w:t xml:space="preserve"> </w:t>
      </w:r>
      <w:r>
        <w:rPr>
          <w:w w:val="115"/>
        </w:rPr>
        <w:t>AllkeystaffemployedattheSitebytheContractorshallbeconsideredessentia</w:t>
      </w:r>
      <w:r>
        <w:rPr>
          <w:spacing w:val="-58"/>
          <w:w w:val="115"/>
        </w:rPr>
        <w:t xml:space="preserve"> </w:t>
      </w:r>
      <w:r>
        <w:rPr>
          <w:w w:val="115"/>
        </w:rPr>
        <w:t>l</w:t>
      </w:r>
      <w:r>
        <w:rPr>
          <w:w w:val="115"/>
        </w:rPr>
        <w:tab/>
        <w:t>to</w:t>
      </w:r>
      <w:r>
        <w:rPr>
          <w:w w:val="115"/>
        </w:rPr>
        <w:tab/>
      </w:r>
      <w:r>
        <w:rPr>
          <w:w w:val="115"/>
        </w:rPr>
        <w:tab/>
        <w:t>the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0"/>
        </w:rPr>
        <w:t>performance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w w:val="115"/>
        </w:rPr>
        <w:t>of</w:t>
      </w:r>
      <w:r>
        <w:rPr>
          <w:w w:val="115"/>
        </w:rPr>
        <w:tab/>
        <w:t>the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Work</w:t>
      </w:r>
      <w:r>
        <w:rPr>
          <w:w w:val="115"/>
        </w:rPr>
        <w:tab/>
      </w:r>
      <w:r>
        <w:rPr>
          <w:w w:val="115"/>
        </w:rPr>
        <w:tab/>
        <w:t>and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the</w:t>
      </w:r>
      <w:r>
        <w:rPr>
          <w:w w:val="115"/>
        </w:rPr>
        <w:tab/>
        <w:t>Work</w:t>
      </w:r>
      <w:r>
        <w:rPr>
          <w:w w:val="115"/>
        </w:rPr>
        <w:tab/>
      </w:r>
      <w:r>
        <w:rPr>
          <w:w w:val="115"/>
        </w:rPr>
        <w:tab/>
        <w:t>Co-</w:t>
      </w:r>
      <w:r>
        <w:rPr>
          <w:spacing w:val="-58"/>
          <w:w w:val="115"/>
        </w:rPr>
        <w:t xml:space="preserve"> </w:t>
      </w:r>
      <w:r>
        <w:rPr>
          <w:w w:val="115"/>
        </w:rPr>
        <w:t>ordinationServices</w:t>
      </w:r>
      <w:proofErr w:type="gramStart"/>
      <w:r>
        <w:rPr>
          <w:w w:val="115"/>
        </w:rPr>
        <w:t>,andallkeystaffshallbesubjecttotheapprovaloftheEngi</w:t>
      </w:r>
      <w:proofErr w:type="gramEnd"/>
      <w:r>
        <w:rPr>
          <w:spacing w:val="1"/>
          <w:w w:val="115"/>
        </w:rPr>
        <w:t xml:space="preserve"> </w:t>
      </w:r>
      <w:r>
        <w:rPr>
          <w:w w:val="110"/>
        </w:rPr>
        <w:t>neer-in-Charge.HoweversuchapprovalshallnotrelievetheContractor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w w:val="115"/>
        </w:rPr>
        <w:t>of</w:t>
      </w:r>
      <w:r>
        <w:rPr>
          <w:spacing w:val="-58"/>
          <w:w w:val="115"/>
        </w:rPr>
        <w:t xml:space="preserve"> </w:t>
      </w:r>
      <w:r>
        <w:rPr>
          <w:w w:val="115"/>
        </w:rPr>
        <w:t>any</w:t>
      </w:r>
      <w:r>
        <w:rPr>
          <w:spacing w:val="4"/>
          <w:w w:val="115"/>
        </w:rPr>
        <w:t xml:space="preserve"> </w:t>
      </w:r>
      <w:r>
        <w:rPr>
          <w:w w:val="115"/>
        </w:rPr>
        <w:t>of</w:t>
      </w:r>
      <w:r>
        <w:rPr>
          <w:spacing w:val="4"/>
          <w:w w:val="115"/>
        </w:rPr>
        <w:t xml:space="preserve"> </w:t>
      </w:r>
      <w:r>
        <w:rPr>
          <w:w w:val="115"/>
        </w:rPr>
        <w:t>his</w:t>
      </w:r>
      <w:r>
        <w:rPr>
          <w:spacing w:val="5"/>
          <w:w w:val="115"/>
        </w:rPr>
        <w:t xml:space="preserve"> </w:t>
      </w:r>
      <w:r>
        <w:rPr>
          <w:w w:val="115"/>
        </w:rPr>
        <w:t>Contractual</w:t>
      </w:r>
      <w:r>
        <w:rPr>
          <w:spacing w:val="4"/>
          <w:w w:val="115"/>
        </w:rPr>
        <w:t xml:space="preserve"> </w:t>
      </w:r>
      <w:r>
        <w:rPr>
          <w:w w:val="115"/>
        </w:rPr>
        <w:t>obligations.</w:t>
      </w:r>
      <w:r>
        <w:rPr>
          <w:spacing w:val="2"/>
          <w:w w:val="115"/>
        </w:rPr>
        <w:t xml:space="preserve"> </w:t>
      </w:r>
      <w:r>
        <w:rPr>
          <w:w w:val="115"/>
        </w:rPr>
        <w:t>No</w:t>
      </w:r>
      <w:r>
        <w:rPr>
          <w:spacing w:val="4"/>
          <w:w w:val="115"/>
        </w:rPr>
        <w:t xml:space="preserve"> </w:t>
      </w:r>
      <w:r>
        <w:rPr>
          <w:w w:val="115"/>
        </w:rPr>
        <w:t>staff</w:t>
      </w:r>
      <w:r>
        <w:rPr>
          <w:spacing w:val="5"/>
          <w:w w:val="115"/>
        </w:rPr>
        <w:t xml:space="preserve"> </w:t>
      </w:r>
      <w:r>
        <w:rPr>
          <w:w w:val="115"/>
        </w:rPr>
        <w:t>including</w:t>
      </w:r>
      <w:r>
        <w:rPr>
          <w:spacing w:val="3"/>
          <w:w w:val="115"/>
        </w:rPr>
        <w:t xml:space="preserve"> </w:t>
      </w:r>
      <w:r>
        <w:rPr>
          <w:w w:val="115"/>
        </w:rPr>
        <w:t>theresident</w:t>
      </w:r>
      <w:r>
        <w:rPr>
          <w:spacing w:val="-58"/>
          <w:w w:val="115"/>
        </w:rPr>
        <w:t xml:space="preserve"> </w:t>
      </w:r>
      <w:r>
        <w:rPr>
          <w:w w:val="115"/>
        </w:rPr>
        <w:t>engineer</w:t>
      </w:r>
      <w:r>
        <w:rPr>
          <w:w w:val="115"/>
        </w:rPr>
        <w:tab/>
        <w:t>and</w:t>
      </w:r>
      <w:r>
        <w:rPr>
          <w:w w:val="115"/>
        </w:rPr>
        <w:tab/>
        <w:t>other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technical</w:t>
      </w:r>
      <w:r>
        <w:rPr>
          <w:w w:val="115"/>
        </w:rPr>
        <w:tab/>
      </w:r>
      <w:r>
        <w:rPr>
          <w:w w:val="115"/>
        </w:rPr>
        <w:tab/>
        <w:t>supervisory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staff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shall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be</w:t>
      </w:r>
      <w:r>
        <w:rPr>
          <w:spacing w:val="-58"/>
          <w:w w:val="115"/>
        </w:rPr>
        <w:t xml:space="preserve"> </w:t>
      </w:r>
      <w:r>
        <w:rPr>
          <w:w w:val="115"/>
        </w:rPr>
        <w:t>removedortransferredfromtheWorkwithoutthepriorwrittenpermissiono</w:t>
      </w:r>
      <w:r>
        <w:rPr>
          <w:spacing w:val="-58"/>
          <w:w w:val="115"/>
        </w:rPr>
        <w:t xml:space="preserve"> </w:t>
      </w:r>
      <w:r>
        <w:rPr>
          <w:w w:val="115"/>
        </w:rPr>
        <w:t>ftheEngineer-in-Charge.TheEngineer-in-</w:t>
      </w:r>
      <w:r>
        <w:rPr>
          <w:spacing w:val="1"/>
          <w:w w:val="115"/>
        </w:rPr>
        <w:t xml:space="preserve"> </w:t>
      </w:r>
      <w:r>
        <w:rPr>
          <w:w w:val="115"/>
        </w:rPr>
        <w:t>Chargeshall</w:t>
      </w:r>
      <w:proofErr w:type="gramStart"/>
      <w:r>
        <w:rPr>
          <w:w w:val="115"/>
        </w:rPr>
        <w:t>,however,havetheauthority</w:t>
      </w:r>
      <w:proofErr w:type="gramEnd"/>
      <w:r>
        <w:rPr>
          <w:spacing w:val="9"/>
          <w:w w:val="115"/>
        </w:rPr>
        <w:t xml:space="preserve"> </w:t>
      </w:r>
      <w:r>
        <w:rPr>
          <w:w w:val="115"/>
        </w:rPr>
        <w:t>to</w:t>
      </w:r>
      <w:r>
        <w:rPr>
          <w:spacing w:val="7"/>
          <w:w w:val="115"/>
        </w:rPr>
        <w:t xml:space="preserve"> </w:t>
      </w:r>
      <w:r>
        <w:rPr>
          <w:w w:val="115"/>
        </w:rPr>
        <w:t>order</w:t>
      </w:r>
      <w:r>
        <w:rPr>
          <w:spacing w:val="6"/>
          <w:w w:val="115"/>
        </w:rPr>
        <w:t xml:space="preserve"> </w:t>
      </w:r>
      <w:r>
        <w:rPr>
          <w:w w:val="115"/>
        </w:rPr>
        <w:t>the</w:t>
      </w:r>
      <w:r>
        <w:rPr>
          <w:spacing w:val="4"/>
          <w:w w:val="115"/>
        </w:rPr>
        <w:t xml:space="preserve"> </w:t>
      </w:r>
      <w:r>
        <w:rPr>
          <w:w w:val="115"/>
        </w:rPr>
        <w:t>removal</w:t>
      </w:r>
      <w:r>
        <w:rPr>
          <w:spacing w:val="4"/>
          <w:w w:val="115"/>
        </w:rPr>
        <w:t xml:space="preserve"> </w:t>
      </w:r>
      <w:r>
        <w:rPr>
          <w:w w:val="115"/>
        </w:rPr>
        <w:t>from</w:t>
      </w:r>
      <w:r>
        <w:rPr>
          <w:spacing w:val="8"/>
          <w:w w:val="115"/>
        </w:rPr>
        <w:t xml:space="preserve"> </w:t>
      </w:r>
      <w:r>
        <w:rPr>
          <w:w w:val="115"/>
        </w:rPr>
        <w:t>Site</w:t>
      </w:r>
      <w:r>
        <w:rPr>
          <w:spacing w:val="4"/>
          <w:w w:val="115"/>
        </w:rPr>
        <w:t xml:space="preserve"> </w:t>
      </w:r>
      <w:r>
        <w:rPr>
          <w:w w:val="115"/>
        </w:rPr>
        <w:t>of</w:t>
      </w:r>
      <w:r>
        <w:rPr>
          <w:spacing w:val="-57"/>
          <w:w w:val="115"/>
        </w:rPr>
        <w:t xml:space="preserve"> </w:t>
      </w:r>
      <w:r>
        <w:rPr>
          <w:w w:val="110"/>
        </w:rPr>
        <w:t xml:space="preserve">any    </w:t>
      </w:r>
      <w:r>
        <w:rPr>
          <w:w w:val="115"/>
        </w:rPr>
        <w:t xml:space="preserve">undesirable    personnel.    </w:t>
      </w:r>
      <w:proofErr w:type="gramStart"/>
      <w:r>
        <w:rPr>
          <w:spacing w:val="-1"/>
          <w:w w:val="115"/>
        </w:rPr>
        <w:t>Ifkey</w:t>
      </w:r>
      <w:r>
        <w:rPr>
          <w:spacing w:val="58"/>
          <w:w w:val="115"/>
        </w:rPr>
        <w:t xml:space="preserve">  </w:t>
      </w:r>
      <w:r>
        <w:rPr>
          <w:spacing w:val="-1"/>
          <w:w w:val="115"/>
        </w:rPr>
        <w:t>staff</w:t>
      </w:r>
      <w:proofErr w:type="gramEnd"/>
      <w:r>
        <w:rPr>
          <w:spacing w:val="58"/>
          <w:w w:val="115"/>
        </w:rPr>
        <w:t xml:space="preserve"> </w:t>
      </w:r>
      <w:r>
        <w:rPr>
          <w:spacing w:val="59"/>
          <w:w w:val="115"/>
        </w:rPr>
        <w:t xml:space="preserve"> </w:t>
      </w:r>
      <w:r>
        <w:rPr>
          <w:spacing w:val="-1"/>
          <w:w w:val="115"/>
        </w:rPr>
        <w:t>becomes</w:t>
      </w:r>
      <w:r>
        <w:rPr>
          <w:spacing w:val="58"/>
          <w:w w:val="115"/>
        </w:rPr>
        <w:t xml:space="preserve"> </w:t>
      </w:r>
      <w:r>
        <w:rPr>
          <w:spacing w:val="59"/>
          <w:w w:val="115"/>
        </w:rPr>
        <w:t xml:space="preserve"> </w:t>
      </w:r>
      <w:r>
        <w:rPr>
          <w:w w:val="115"/>
        </w:rPr>
        <w:t>unavailable</w:t>
      </w:r>
      <w:r>
        <w:rPr>
          <w:spacing w:val="1"/>
          <w:w w:val="115"/>
        </w:rPr>
        <w:t xml:space="preserve"> </w:t>
      </w:r>
      <w:r>
        <w:rPr>
          <w:w w:val="115"/>
        </w:rPr>
        <w:t>for</w:t>
      </w:r>
      <w:r>
        <w:rPr>
          <w:spacing w:val="-58"/>
          <w:w w:val="115"/>
        </w:rPr>
        <w:t xml:space="preserve"> </w:t>
      </w:r>
      <w:r>
        <w:rPr>
          <w:w w:val="115"/>
        </w:rPr>
        <w:t>assignment</w:t>
      </w:r>
      <w:r>
        <w:rPr>
          <w:spacing w:val="20"/>
          <w:w w:val="115"/>
        </w:rPr>
        <w:t xml:space="preserve"> </w:t>
      </w:r>
      <w:r>
        <w:rPr>
          <w:w w:val="115"/>
        </w:rPr>
        <w:t>to</w:t>
      </w:r>
      <w:r>
        <w:rPr>
          <w:spacing w:val="20"/>
          <w:w w:val="115"/>
        </w:rPr>
        <w:t xml:space="preserve"> </w:t>
      </w:r>
      <w:r>
        <w:rPr>
          <w:w w:val="115"/>
        </w:rPr>
        <w:t>the</w:t>
      </w:r>
      <w:r>
        <w:rPr>
          <w:spacing w:val="20"/>
          <w:w w:val="115"/>
        </w:rPr>
        <w:t xml:space="preserve"> </w:t>
      </w:r>
      <w:r>
        <w:rPr>
          <w:w w:val="115"/>
        </w:rPr>
        <w:t>Work</w:t>
      </w:r>
      <w:r>
        <w:rPr>
          <w:spacing w:val="21"/>
          <w:w w:val="115"/>
        </w:rPr>
        <w:t xml:space="preserve"> </w:t>
      </w:r>
      <w:r>
        <w:rPr>
          <w:w w:val="115"/>
        </w:rPr>
        <w:t>or</w:t>
      </w:r>
      <w:r>
        <w:rPr>
          <w:spacing w:val="21"/>
          <w:w w:val="115"/>
        </w:rPr>
        <w:t xml:space="preserve"> </w:t>
      </w:r>
      <w:r>
        <w:rPr>
          <w:w w:val="115"/>
        </w:rPr>
        <w:t>the</w:t>
      </w:r>
      <w:r>
        <w:rPr>
          <w:spacing w:val="20"/>
          <w:w w:val="115"/>
        </w:rPr>
        <w:t xml:space="preserve"> </w:t>
      </w:r>
      <w:r>
        <w:rPr>
          <w:w w:val="115"/>
        </w:rPr>
        <w:t>WorkCo-ordination</w:t>
      </w:r>
      <w:r>
        <w:rPr>
          <w:spacing w:val="19"/>
          <w:w w:val="115"/>
        </w:rPr>
        <w:t xml:space="preserve"> </w:t>
      </w:r>
      <w:r>
        <w:rPr>
          <w:w w:val="115"/>
        </w:rPr>
        <w:t>Services</w:t>
      </w:r>
      <w:r>
        <w:rPr>
          <w:spacing w:val="21"/>
          <w:w w:val="115"/>
        </w:rPr>
        <w:t xml:space="preserve"> </w:t>
      </w:r>
      <w:r>
        <w:rPr>
          <w:w w:val="115"/>
        </w:rPr>
        <w:t>for</w:t>
      </w:r>
      <w:r>
        <w:rPr>
          <w:spacing w:val="21"/>
          <w:w w:val="115"/>
        </w:rPr>
        <w:t xml:space="preserve"> </w:t>
      </w:r>
      <w:r>
        <w:rPr>
          <w:w w:val="115"/>
        </w:rPr>
        <w:t>reasons</w:t>
      </w:r>
      <w:r>
        <w:rPr>
          <w:spacing w:val="-58"/>
          <w:w w:val="115"/>
        </w:rPr>
        <w:t xml:space="preserve"> </w:t>
      </w:r>
      <w:r>
        <w:rPr>
          <w:w w:val="115"/>
        </w:rPr>
        <w:t>beyond</w:t>
      </w:r>
      <w:r>
        <w:rPr>
          <w:spacing w:val="17"/>
          <w:w w:val="115"/>
        </w:rPr>
        <w:t xml:space="preserve"> </w:t>
      </w:r>
      <w:r>
        <w:rPr>
          <w:w w:val="115"/>
        </w:rPr>
        <w:t>the</w:t>
      </w:r>
      <w:r>
        <w:rPr>
          <w:spacing w:val="16"/>
          <w:w w:val="115"/>
        </w:rPr>
        <w:t xml:space="preserve"> </w:t>
      </w:r>
      <w:r>
        <w:rPr>
          <w:w w:val="115"/>
        </w:rPr>
        <w:t>Contractor’s</w:t>
      </w:r>
      <w:r>
        <w:rPr>
          <w:spacing w:val="17"/>
          <w:w w:val="115"/>
        </w:rPr>
        <w:t xml:space="preserve"> </w:t>
      </w:r>
      <w:r>
        <w:rPr>
          <w:w w:val="115"/>
        </w:rPr>
        <w:t>control,</w:t>
      </w:r>
      <w:r>
        <w:rPr>
          <w:spacing w:val="17"/>
          <w:w w:val="115"/>
        </w:rPr>
        <w:t xml:space="preserve"> </w:t>
      </w:r>
      <w:r>
        <w:rPr>
          <w:w w:val="115"/>
        </w:rPr>
        <w:t>theContractor</w:t>
      </w:r>
      <w:r>
        <w:rPr>
          <w:spacing w:val="17"/>
          <w:w w:val="115"/>
        </w:rPr>
        <w:t xml:space="preserve"> </w:t>
      </w:r>
      <w:r>
        <w:rPr>
          <w:w w:val="115"/>
        </w:rPr>
        <w:t>shall</w:t>
      </w:r>
      <w:r>
        <w:rPr>
          <w:spacing w:val="15"/>
          <w:w w:val="115"/>
        </w:rPr>
        <w:t xml:space="preserve"> </w:t>
      </w:r>
      <w:r>
        <w:rPr>
          <w:w w:val="115"/>
        </w:rPr>
        <w:t>immediately</w:t>
      </w:r>
      <w:r>
        <w:rPr>
          <w:spacing w:val="17"/>
          <w:w w:val="115"/>
        </w:rPr>
        <w:t xml:space="preserve"> </w:t>
      </w:r>
      <w:r>
        <w:rPr>
          <w:w w:val="115"/>
        </w:rPr>
        <w:t>notify</w:t>
      </w:r>
      <w:r>
        <w:rPr>
          <w:spacing w:val="-58"/>
          <w:w w:val="115"/>
        </w:rPr>
        <w:t xml:space="preserve"> </w:t>
      </w:r>
      <w:r>
        <w:rPr>
          <w:w w:val="110"/>
        </w:rPr>
        <w:t xml:space="preserve">the                                                 Engineer-in-Charge                                                  </w:t>
      </w:r>
      <w:r>
        <w:rPr>
          <w:w w:val="115"/>
        </w:rPr>
        <w:t>to</w:t>
      </w:r>
      <w:r>
        <w:rPr>
          <w:spacing w:val="-58"/>
          <w:w w:val="115"/>
        </w:rPr>
        <w:t xml:space="preserve"> </w:t>
      </w:r>
      <w:r>
        <w:rPr>
          <w:w w:val="115"/>
        </w:rPr>
        <w:t>evaluatetheimpactontheWork.Priortosubstitutionoradditionofanykeysta</w:t>
      </w:r>
      <w:r>
        <w:rPr>
          <w:spacing w:val="-58"/>
          <w:w w:val="115"/>
        </w:rPr>
        <w:t xml:space="preserve"> </w:t>
      </w:r>
      <w:r>
        <w:rPr>
          <w:w w:val="115"/>
        </w:rPr>
        <w:t>ff,theContractorshallobtaintheEngineer-in-</w:t>
      </w:r>
    </w:p>
    <w:p w:rsidR="003E1AF2" w:rsidRDefault="00D6326E">
      <w:pPr>
        <w:pStyle w:val="BodyText"/>
        <w:spacing w:before="2"/>
        <w:ind w:right="1310"/>
      </w:pPr>
      <w:proofErr w:type="gramStart"/>
      <w:r>
        <w:rPr>
          <w:w w:val="115"/>
        </w:rPr>
        <w:t>Charge’swrittenconsentastotheacceptabilityofreplacementsoradditionst</w:t>
      </w:r>
      <w:r>
        <w:rPr>
          <w:spacing w:val="1"/>
          <w:w w:val="115"/>
        </w:rPr>
        <w:t xml:space="preserve"> </w:t>
      </w:r>
      <w:r>
        <w:rPr>
          <w:w w:val="115"/>
        </w:rPr>
        <w:t>osuchpersonnel.</w:t>
      </w:r>
      <w:proofErr w:type="gramEnd"/>
      <w:r>
        <w:rPr>
          <w:spacing w:val="3"/>
          <w:w w:val="115"/>
        </w:rPr>
        <w:t xml:space="preserve"> </w:t>
      </w:r>
      <w:r>
        <w:rPr>
          <w:w w:val="115"/>
        </w:rPr>
        <w:t>The Contractor</w:t>
      </w:r>
      <w:r>
        <w:rPr>
          <w:spacing w:val="3"/>
          <w:w w:val="115"/>
        </w:rPr>
        <w:t xml:space="preserve"> </w:t>
      </w:r>
      <w:r>
        <w:rPr>
          <w:w w:val="115"/>
        </w:rPr>
        <w:t>shall</w:t>
      </w:r>
      <w:r>
        <w:rPr>
          <w:spacing w:val="3"/>
          <w:w w:val="115"/>
        </w:rPr>
        <w:t xml:space="preserve"> </w:t>
      </w:r>
      <w:r>
        <w:rPr>
          <w:w w:val="115"/>
        </w:rPr>
        <w:t>at all</w:t>
      </w:r>
      <w:r>
        <w:rPr>
          <w:spacing w:val="2"/>
          <w:w w:val="115"/>
        </w:rPr>
        <w:t xml:space="preserve"> </w:t>
      </w:r>
      <w:r>
        <w:rPr>
          <w:w w:val="115"/>
        </w:rPr>
        <w:t>times</w:t>
      </w:r>
      <w:r>
        <w:rPr>
          <w:spacing w:val="5"/>
          <w:w w:val="115"/>
        </w:rPr>
        <w:t xml:space="preserve"> </w:t>
      </w:r>
      <w:r>
        <w:rPr>
          <w:w w:val="115"/>
        </w:rPr>
        <w:t>be</w:t>
      </w:r>
      <w:r>
        <w:rPr>
          <w:spacing w:val="2"/>
          <w:w w:val="115"/>
        </w:rPr>
        <w:t xml:space="preserve"> </w:t>
      </w:r>
      <w:r>
        <w:rPr>
          <w:w w:val="115"/>
        </w:rPr>
        <w:t>fully</w:t>
      </w:r>
      <w:r>
        <w:rPr>
          <w:spacing w:val="2"/>
          <w:w w:val="115"/>
        </w:rPr>
        <w:t xml:space="preserve"> </w:t>
      </w:r>
      <w:r>
        <w:rPr>
          <w:w w:val="115"/>
        </w:rPr>
        <w:t>responsible</w:t>
      </w:r>
      <w:r>
        <w:rPr>
          <w:spacing w:val="12"/>
          <w:w w:val="115"/>
        </w:rPr>
        <w:t xml:space="preserve"> </w:t>
      </w:r>
      <w:r>
        <w:rPr>
          <w:w w:val="115"/>
        </w:rPr>
        <w:t>for</w:t>
      </w:r>
      <w:r>
        <w:rPr>
          <w:spacing w:val="-58"/>
          <w:w w:val="115"/>
        </w:rPr>
        <w:t xml:space="preserve"> </w:t>
      </w:r>
      <w:r>
        <w:rPr>
          <w:w w:val="115"/>
        </w:rPr>
        <w:t>theacts,</w:t>
      </w:r>
      <w:r>
        <w:rPr>
          <w:spacing w:val="7"/>
          <w:w w:val="115"/>
        </w:rPr>
        <w:t xml:space="preserve"> </w:t>
      </w:r>
      <w:r>
        <w:rPr>
          <w:w w:val="115"/>
        </w:rPr>
        <w:t>omissions,</w:t>
      </w:r>
      <w:r>
        <w:rPr>
          <w:spacing w:val="5"/>
          <w:w w:val="115"/>
        </w:rPr>
        <w:t xml:space="preserve"> </w:t>
      </w:r>
      <w:r>
        <w:rPr>
          <w:w w:val="115"/>
        </w:rPr>
        <w:t>defaults</w:t>
      </w:r>
      <w:r>
        <w:rPr>
          <w:spacing w:val="8"/>
          <w:w w:val="115"/>
        </w:rPr>
        <w:t xml:space="preserve"> </w:t>
      </w:r>
      <w:r>
        <w:rPr>
          <w:w w:val="115"/>
        </w:rPr>
        <w:t>and</w:t>
      </w:r>
      <w:r>
        <w:rPr>
          <w:spacing w:val="7"/>
          <w:w w:val="115"/>
        </w:rPr>
        <w:t xml:space="preserve"> </w:t>
      </w:r>
      <w:r>
        <w:rPr>
          <w:w w:val="115"/>
        </w:rPr>
        <w:t>neglect</w:t>
      </w:r>
      <w:r>
        <w:rPr>
          <w:spacing w:val="6"/>
          <w:w w:val="115"/>
        </w:rPr>
        <w:t xml:space="preserve"> </w:t>
      </w:r>
      <w:r>
        <w:rPr>
          <w:w w:val="115"/>
        </w:rPr>
        <w:t>of</w:t>
      </w:r>
      <w:r>
        <w:rPr>
          <w:spacing w:val="6"/>
          <w:w w:val="115"/>
        </w:rPr>
        <w:t xml:space="preserve"> </w:t>
      </w:r>
      <w:r>
        <w:rPr>
          <w:w w:val="115"/>
        </w:rPr>
        <w:t>all</w:t>
      </w:r>
      <w:r>
        <w:rPr>
          <w:spacing w:val="7"/>
          <w:w w:val="115"/>
        </w:rPr>
        <w:t xml:space="preserve"> </w:t>
      </w:r>
      <w:r>
        <w:rPr>
          <w:w w:val="115"/>
        </w:rPr>
        <w:t>of</w:t>
      </w:r>
      <w:r>
        <w:rPr>
          <w:spacing w:val="6"/>
          <w:w w:val="115"/>
        </w:rPr>
        <w:t xml:space="preserve"> </w:t>
      </w:r>
      <w:r>
        <w:rPr>
          <w:w w:val="115"/>
        </w:rPr>
        <w:t>his</w:t>
      </w:r>
      <w:r>
        <w:rPr>
          <w:spacing w:val="8"/>
          <w:w w:val="115"/>
        </w:rPr>
        <w:t xml:space="preserve"> </w:t>
      </w:r>
      <w:r>
        <w:rPr>
          <w:w w:val="115"/>
        </w:rPr>
        <w:t>representatives,</w:t>
      </w:r>
      <w:r>
        <w:rPr>
          <w:spacing w:val="-58"/>
          <w:w w:val="115"/>
        </w:rPr>
        <w:t xml:space="preserve"> </w:t>
      </w:r>
      <w:r>
        <w:rPr>
          <w:w w:val="115"/>
        </w:rPr>
        <w:t>agents</w:t>
      </w:r>
      <w:proofErr w:type="gramStart"/>
      <w:r>
        <w:rPr>
          <w:w w:val="115"/>
        </w:rPr>
        <w:t>,servants,workmenandsuppliersandthoseofhisSub</w:t>
      </w:r>
      <w:proofErr w:type="gramEnd"/>
      <w:r>
        <w:rPr>
          <w:w w:val="115"/>
        </w:rPr>
        <w:t>-Contractors.</w:t>
      </w:r>
    </w:p>
    <w:p w:rsidR="003E1AF2" w:rsidRDefault="003E1AF2">
      <w:pPr>
        <w:pStyle w:val="BodyText"/>
        <w:spacing w:before="9"/>
        <w:ind w:left="0"/>
      </w:pPr>
    </w:p>
    <w:p w:rsidR="003E1AF2" w:rsidRDefault="00D6326E">
      <w:pPr>
        <w:pStyle w:val="ListParagraph"/>
        <w:numPr>
          <w:ilvl w:val="0"/>
          <w:numId w:val="28"/>
        </w:numPr>
        <w:tabs>
          <w:tab w:val="left" w:pos="1119"/>
        </w:tabs>
        <w:ind w:left="1550" w:right="1320" w:hanging="792"/>
        <w:rPr>
          <w:sz w:val="24"/>
        </w:rPr>
      </w:pPr>
      <w:r>
        <w:rPr>
          <w:w w:val="115"/>
          <w:sz w:val="24"/>
        </w:rPr>
        <w:t>Man-powerandplantandmachinery</w:t>
      </w:r>
      <w:r>
        <w:rPr>
          <w:spacing w:val="1"/>
          <w:w w:val="115"/>
          <w:sz w:val="24"/>
        </w:rPr>
        <w:t xml:space="preserve"> </w:t>
      </w:r>
      <w:r>
        <w:rPr>
          <w:spacing w:val="-1"/>
          <w:w w:val="115"/>
          <w:sz w:val="24"/>
        </w:rPr>
        <w:t>TheContractorshallathisowncostprovideandinstallallequipment</w:t>
      </w:r>
      <w:proofErr w:type="gramStart"/>
      <w:r>
        <w:rPr>
          <w:spacing w:val="-1"/>
          <w:w w:val="115"/>
          <w:sz w:val="24"/>
        </w:rPr>
        <w:t>,material</w:t>
      </w:r>
      <w:proofErr w:type="gramEnd"/>
      <w:r>
        <w:rPr>
          <w:w w:val="115"/>
          <w:sz w:val="24"/>
        </w:rPr>
        <w:t xml:space="preserve"> s,plant/machines.ProvisionofPassengerLift,BatchingPlant,ConcretePum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ps,Cranes,andMaterialHoistseachofadequate capacity, will be required in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case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of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bulk</w:t>
      </w:r>
      <w:r>
        <w:rPr>
          <w:spacing w:val="17"/>
          <w:w w:val="115"/>
          <w:sz w:val="24"/>
        </w:rPr>
        <w:t xml:space="preserve"> </w:t>
      </w:r>
      <w:r>
        <w:rPr>
          <w:w w:val="115"/>
          <w:sz w:val="24"/>
        </w:rPr>
        <w:t>concreting</w:t>
      </w:r>
      <w:r>
        <w:rPr>
          <w:spacing w:val="17"/>
          <w:w w:val="115"/>
          <w:sz w:val="24"/>
        </w:rPr>
        <w:t xml:space="preserve"> </w:t>
      </w:r>
      <w:r>
        <w:rPr>
          <w:w w:val="115"/>
          <w:sz w:val="24"/>
        </w:rPr>
        <w:t>and</w:t>
      </w:r>
      <w:r>
        <w:rPr>
          <w:spacing w:val="17"/>
          <w:w w:val="115"/>
          <w:sz w:val="24"/>
        </w:rPr>
        <w:t xml:space="preserve"> </w:t>
      </w:r>
      <w:r>
        <w:rPr>
          <w:w w:val="115"/>
          <w:sz w:val="24"/>
        </w:rPr>
        <w:t>fastconstruction.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Other</w:t>
      </w:r>
      <w:r>
        <w:rPr>
          <w:spacing w:val="17"/>
          <w:w w:val="115"/>
          <w:sz w:val="24"/>
        </w:rPr>
        <w:t xml:space="preserve"> </w:t>
      </w:r>
      <w:r>
        <w:rPr>
          <w:w w:val="115"/>
          <w:sz w:val="24"/>
        </w:rPr>
        <w:t>equipments</w:t>
      </w:r>
      <w:r>
        <w:rPr>
          <w:spacing w:val="17"/>
          <w:w w:val="115"/>
          <w:sz w:val="24"/>
        </w:rPr>
        <w:t xml:space="preserve"> </w:t>
      </w:r>
      <w:r>
        <w:rPr>
          <w:w w:val="115"/>
          <w:sz w:val="24"/>
        </w:rPr>
        <w:t>like</w:t>
      </w:r>
    </w:p>
    <w:p w:rsidR="003E1AF2" w:rsidRDefault="003E1AF2">
      <w:pPr>
        <w:rPr>
          <w:sz w:val="24"/>
        </w:rPr>
        <w:sectPr w:rsidR="003E1AF2">
          <w:pgSz w:w="12240" w:h="15840"/>
          <w:pgMar w:top="920" w:right="120" w:bottom="1160" w:left="680" w:header="0" w:footer="919" w:gutter="0"/>
          <w:cols w:space="720"/>
        </w:sectPr>
      </w:pPr>
    </w:p>
    <w:p w:rsidR="003E1AF2" w:rsidRDefault="00D6326E">
      <w:pPr>
        <w:pStyle w:val="BodyText"/>
        <w:tabs>
          <w:tab w:val="left" w:pos="3120"/>
          <w:tab w:val="left" w:pos="3569"/>
          <w:tab w:val="left" w:pos="4165"/>
          <w:tab w:val="left" w:pos="4206"/>
          <w:tab w:val="left" w:pos="6648"/>
          <w:tab w:val="left" w:pos="6690"/>
          <w:tab w:val="left" w:pos="7347"/>
          <w:tab w:val="left" w:pos="8040"/>
          <w:tab w:val="left" w:pos="8544"/>
          <w:tab w:val="left" w:pos="9103"/>
          <w:tab w:val="left" w:pos="9740"/>
          <w:tab w:val="left" w:pos="9833"/>
        </w:tabs>
        <w:spacing w:before="80"/>
        <w:ind w:right="1314"/>
      </w:pPr>
      <w:proofErr w:type="gramStart"/>
      <w:r>
        <w:rPr>
          <w:w w:val="115"/>
        </w:rPr>
        <w:lastRenderedPageBreak/>
        <w:t>concrete</w:t>
      </w:r>
      <w:proofErr w:type="gramEnd"/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mixers</w:t>
      </w:r>
      <w:r>
        <w:rPr>
          <w:w w:val="115"/>
        </w:rPr>
        <w:tab/>
        <w:t>(weigh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spacing w:val="-1"/>
          <w:w w:val="115"/>
        </w:rPr>
        <w:t>batchers</w:t>
      </w:r>
      <w:r>
        <w:rPr>
          <w:spacing w:val="-58"/>
          <w:w w:val="115"/>
        </w:rPr>
        <w:t xml:space="preserve"> </w:t>
      </w:r>
      <w:r>
        <w:rPr>
          <w:w w:val="110"/>
        </w:rPr>
        <w:t>incaseofdesignmixes),ladders,andscaffoldingetc,necessaryfortheexecutio</w:t>
      </w:r>
      <w:r>
        <w:rPr>
          <w:spacing w:val="1"/>
          <w:w w:val="110"/>
        </w:rPr>
        <w:t xml:space="preserve"> </w:t>
      </w:r>
      <w:r>
        <w:rPr>
          <w:w w:val="115"/>
        </w:rPr>
        <w:t>noftheWorkinconformitywiththeContractDocumentsandto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spacing w:val="-1"/>
          <w:w w:val="115"/>
        </w:rPr>
        <w:t>the</w:t>
      </w:r>
      <w:r>
        <w:rPr>
          <w:spacing w:val="-58"/>
          <w:w w:val="115"/>
        </w:rPr>
        <w:t xml:space="preserve"> </w:t>
      </w:r>
      <w:r>
        <w:rPr>
          <w:w w:val="115"/>
        </w:rPr>
        <w:t>satisfaction</w:t>
      </w:r>
      <w:r>
        <w:rPr>
          <w:w w:val="115"/>
        </w:rPr>
        <w:tab/>
        <w:t>of</w:t>
      </w:r>
      <w:r>
        <w:rPr>
          <w:w w:val="115"/>
        </w:rPr>
        <w:tab/>
        <w:t>the</w:t>
      </w:r>
      <w:r>
        <w:rPr>
          <w:w w:val="115"/>
        </w:rPr>
        <w:tab/>
        <w:t>Engineer-in-Charge</w:t>
      </w:r>
      <w:r>
        <w:rPr>
          <w:w w:val="115"/>
        </w:rPr>
        <w:tab/>
      </w:r>
      <w:r>
        <w:rPr>
          <w:w w:val="115"/>
        </w:rPr>
        <w:tab/>
        <w:t>will</w:t>
      </w:r>
      <w:r>
        <w:rPr>
          <w:w w:val="115"/>
        </w:rPr>
        <w:tab/>
        <w:t>also</w:t>
      </w:r>
      <w:r>
        <w:rPr>
          <w:w w:val="115"/>
        </w:rPr>
        <w:tab/>
        <w:t>be</w:t>
      </w:r>
      <w:r>
        <w:rPr>
          <w:w w:val="115"/>
        </w:rPr>
        <w:tab/>
        <w:t>provided</w:t>
      </w:r>
      <w:r>
        <w:rPr>
          <w:w w:val="115"/>
        </w:rPr>
        <w:tab/>
      </w:r>
      <w:r>
        <w:rPr>
          <w:w w:val="115"/>
        </w:rPr>
        <w:tab/>
      </w:r>
      <w:r>
        <w:rPr>
          <w:spacing w:val="-2"/>
          <w:w w:val="115"/>
        </w:rPr>
        <w:t>by</w:t>
      </w:r>
      <w:r>
        <w:rPr>
          <w:spacing w:val="-58"/>
          <w:w w:val="115"/>
        </w:rPr>
        <w:t xml:space="preserve"> </w:t>
      </w:r>
      <w:r>
        <w:rPr>
          <w:w w:val="115"/>
        </w:rPr>
        <w:t>thecontractorathisowncostinadequatequantity.Allmachines,tools,trucks,</w:t>
      </w:r>
      <w:r>
        <w:rPr>
          <w:spacing w:val="1"/>
          <w:w w:val="115"/>
        </w:rPr>
        <w:t xml:space="preserve"> </w:t>
      </w:r>
      <w:r>
        <w:rPr>
          <w:w w:val="115"/>
        </w:rPr>
        <w:t>formworkmaterial,man-powerandeverythingelsenecessaryfor</w:t>
      </w:r>
    </w:p>
    <w:p w:rsidR="003E1AF2" w:rsidRDefault="00D6326E">
      <w:pPr>
        <w:pStyle w:val="BodyText"/>
        <w:tabs>
          <w:tab w:val="left" w:pos="1902"/>
          <w:tab w:val="left" w:pos="2008"/>
          <w:tab w:val="left" w:pos="2367"/>
          <w:tab w:val="left" w:pos="2554"/>
          <w:tab w:val="left" w:pos="2703"/>
          <w:tab w:val="left" w:pos="2954"/>
          <w:tab w:val="left" w:pos="3605"/>
          <w:tab w:val="left" w:pos="3705"/>
          <w:tab w:val="left" w:pos="4482"/>
          <w:tab w:val="left" w:pos="4824"/>
          <w:tab w:val="left" w:pos="4904"/>
          <w:tab w:val="left" w:pos="5170"/>
          <w:tab w:val="left" w:pos="6141"/>
          <w:tab w:val="left" w:pos="6499"/>
          <w:tab w:val="left" w:pos="7112"/>
          <w:tab w:val="left" w:pos="7380"/>
          <w:tab w:val="left" w:pos="7801"/>
          <w:tab w:val="left" w:pos="7925"/>
          <w:tab w:val="left" w:pos="8667"/>
          <w:tab w:val="left" w:pos="8845"/>
          <w:tab w:val="left" w:pos="9137"/>
          <w:tab w:val="left" w:pos="9344"/>
          <w:tab w:val="left" w:pos="9466"/>
          <w:tab w:val="left" w:pos="9564"/>
          <w:tab w:val="left" w:pos="9756"/>
          <w:tab w:val="left" w:pos="9894"/>
        </w:tabs>
        <w:spacing w:before="77"/>
        <w:ind w:right="1312"/>
      </w:pPr>
      <w:proofErr w:type="gramStart"/>
      <w:r>
        <w:rPr>
          <w:w w:val="115"/>
        </w:rPr>
        <w:t>the</w:t>
      </w:r>
      <w:proofErr w:type="gramEnd"/>
      <w:r>
        <w:rPr>
          <w:spacing w:val="26"/>
          <w:w w:val="115"/>
        </w:rPr>
        <w:t xml:space="preserve"> </w:t>
      </w:r>
      <w:r>
        <w:rPr>
          <w:w w:val="115"/>
        </w:rPr>
        <w:t>proper</w:t>
      </w:r>
      <w:r>
        <w:rPr>
          <w:spacing w:val="27"/>
          <w:w w:val="115"/>
        </w:rPr>
        <w:t xml:space="preserve"> </w:t>
      </w:r>
      <w:r>
        <w:rPr>
          <w:w w:val="115"/>
        </w:rPr>
        <w:t>and</w:t>
      </w:r>
      <w:r>
        <w:rPr>
          <w:spacing w:val="27"/>
          <w:w w:val="115"/>
        </w:rPr>
        <w:t xml:space="preserve"> </w:t>
      </w:r>
      <w:r>
        <w:rPr>
          <w:w w:val="115"/>
        </w:rPr>
        <w:t>satisfactory</w:t>
      </w:r>
      <w:r>
        <w:rPr>
          <w:spacing w:val="27"/>
          <w:w w:val="115"/>
        </w:rPr>
        <w:t xml:space="preserve"> </w:t>
      </w:r>
      <w:r>
        <w:rPr>
          <w:w w:val="115"/>
        </w:rPr>
        <w:t>execution</w:t>
      </w:r>
      <w:r>
        <w:rPr>
          <w:spacing w:val="24"/>
          <w:w w:val="115"/>
        </w:rPr>
        <w:t xml:space="preserve"> </w:t>
      </w:r>
      <w:r>
        <w:rPr>
          <w:w w:val="115"/>
        </w:rPr>
        <w:t>and</w:t>
      </w:r>
      <w:r>
        <w:rPr>
          <w:spacing w:val="27"/>
          <w:w w:val="115"/>
        </w:rPr>
        <w:t xml:space="preserve"> </w:t>
      </w:r>
      <w:r>
        <w:rPr>
          <w:w w:val="115"/>
        </w:rPr>
        <w:t>completion</w:t>
      </w:r>
      <w:r>
        <w:rPr>
          <w:spacing w:val="27"/>
          <w:w w:val="115"/>
        </w:rPr>
        <w:t xml:space="preserve"> </w:t>
      </w:r>
      <w:r>
        <w:rPr>
          <w:w w:val="115"/>
        </w:rPr>
        <w:t>of</w:t>
      </w:r>
      <w:r>
        <w:rPr>
          <w:spacing w:val="27"/>
          <w:w w:val="115"/>
        </w:rPr>
        <w:t xml:space="preserve"> </w:t>
      </w:r>
      <w:r>
        <w:rPr>
          <w:w w:val="115"/>
        </w:rPr>
        <w:t>the</w:t>
      </w:r>
      <w:r>
        <w:rPr>
          <w:spacing w:val="26"/>
          <w:w w:val="115"/>
        </w:rPr>
        <w:t xml:space="preserve"> </w:t>
      </w:r>
      <w:r>
        <w:rPr>
          <w:w w:val="115"/>
        </w:rPr>
        <w:t>Work</w:t>
      </w:r>
      <w:r>
        <w:rPr>
          <w:spacing w:val="-58"/>
          <w:w w:val="115"/>
        </w:rPr>
        <w:t xml:space="preserve"> </w:t>
      </w:r>
      <w:r>
        <w:rPr>
          <w:w w:val="110"/>
        </w:rPr>
        <w:t xml:space="preserve">inaccordancewiththeContractDocumentsshallbeprovidedbytheContracto   </w:t>
      </w:r>
      <w:r>
        <w:rPr>
          <w:spacing w:val="32"/>
          <w:w w:val="110"/>
        </w:rPr>
        <w:t xml:space="preserve"> </w:t>
      </w:r>
      <w:r>
        <w:rPr>
          <w:w w:val="115"/>
        </w:rPr>
        <w:t>r</w:t>
      </w:r>
      <w:r>
        <w:rPr>
          <w:w w:val="115"/>
        </w:rPr>
        <w:tab/>
        <w:t>at</w:t>
      </w:r>
      <w:r>
        <w:rPr>
          <w:w w:val="115"/>
        </w:rPr>
        <w:tab/>
        <w:t>his</w:t>
      </w:r>
      <w:r>
        <w:rPr>
          <w:w w:val="115"/>
        </w:rPr>
        <w:tab/>
        <w:t>own</w:t>
      </w:r>
      <w:r>
        <w:rPr>
          <w:w w:val="115"/>
        </w:rPr>
        <w:tab/>
      </w:r>
      <w:r>
        <w:rPr>
          <w:w w:val="115"/>
        </w:rPr>
        <w:tab/>
        <w:t>cost.</w:t>
      </w:r>
      <w:r>
        <w:rPr>
          <w:w w:val="115"/>
        </w:rPr>
        <w:tab/>
        <w:t>The</w:t>
      </w:r>
      <w:r>
        <w:rPr>
          <w:w w:val="115"/>
        </w:rPr>
        <w:tab/>
        <w:t>pre-qualification</w:t>
      </w:r>
      <w:r>
        <w:rPr>
          <w:w w:val="115"/>
        </w:rPr>
        <w:tab/>
        <w:t>approval</w:t>
      </w:r>
      <w:r>
        <w:rPr>
          <w:w w:val="115"/>
        </w:rPr>
        <w:tab/>
        <w:t>of</w:t>
      </w:r>
      <w:r>
        <w:rPr>
          <w:w w:val="115"/>
        </w:rPr>
        <w:tab/>
        <w:t>the</w:t>
      </w:r>
      <w:r>
        <w:rPr>
          <w:w w:val="115"/>
        </w:rPr>
        <w:tab/>
      </w:r>
      <w:r>
        <w:rPr>
          <w:w w:val="115"/>
        </w:rPr>
        <w:tab/>
        <w:t>list</w:t>
      </w:r>
      <w:r>
        <w:rPr>
          <w:spacing w:val="-58"/>
          <w:w w:val="115"/>
        </w:rPr>
        <w:t xml:space="preserve"> </w:t>
      </w:r>
      <w:r>
        <w:rPr>
          <w:w w:val="115"/>
        </w:rPr>
        <w:t>ofequipmentshowevershallnotrelievetheContractorofanyofhisresponsibi</w:t>
      </w:r>
      <w:r>
        <w:rPr>
          <w:spacing w:val="-58"/>
          <w:w w:val="115"/>
        </w:rPr>
        <w:t xml:space="preserve"> </w:t>
      </w:r>
      <w:r>
        <w:rPr>
          <w:w w:val="115"/>
        </w:rPr>
        <w:t>lities,obligationsandliabilitiesundertheContract.TheContractor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shall</w:t>
      </w:r>
      <w:r>
        <w:rPr>
          <w:spacing w:val="-58"/>
          <w:w w:val="115"/>
        </w:rPr>
        <w:t xml:space="preserve"> </w:t>
      </w:r>
      <w:r>
        <w:rPr>
          <w:w w:val="115"/>
        </w:rPr>
        <w:t>augment</w:t>
      </w:r>
      <w:r>
        <w:rPr>
          <w:spacing w:val="24"/>
          <w:w w:val="115"/>
        </w:rPr>
        <w:t xml:space="preserve"> </w:t>
      </w:r>
      <w:r>
        <w:rPr>
          <w:w w:val="115"/>
        </w:rPr>
        <w:t>his</w:t>
      </w:r>
      <w:r>
        <w:rPr>
          <w:spacing w:val="25"/>
          <w:w w:val="115"/>
        </w:rPr>
        <w:t xml:space="preserve"> </w:t>
      </w:r>
      <w:r>
        <w:rPr>
          <w:w w:val="115"/>
        </w:rPr>
        <w:t>manpower,</w:t>
      </w:r>
      <w:r>
        <w:rPr>
          <w:spacing w:val="24"/>
          <w:w w:val="115"/>
        </w:rPr>
        <w:t xml:space="preserve"> </w:t>
      </w:r>
      <w:r>
        <w:rPr>
          <w:w w:val="115"/>
        </w:rPr>
        <w:t>plant</w:t>
      </w:r>
      <w:r>
        <w:rPr>
          <w:spacing w:val="23"/>
          <w:w w:val="115"/>
        </w:rPr>
        <w:t xml:space="preserve"> </w:t>
      </w:r>
      <w:r>
        <w:rPr>
          <w:w w:val="115"/>
        </w:rPr>
        <w:t>and</w:t>
      </w:r>
      <w:r>
        <w:rPr>
          <w:spacing w:val="24"/>
          <w:w w:val="115"/>
        </w:rPr>
        <w:t xml:space="preserve"> </w:t>
      </w:r>
      <w:r>
        <w:rPr>
          <w:w w:val="115"/>
        </w:rPr>
        <w:t>machinery</w:t>
      </w:r>
      <w:r>
        <w:rPr>
          <w:spacing w:val="24"/>
          <w:w w:val="115"/>
        </w:rPr>
        <w:t xml:space="preserve"> </w:t>
      </w:r>
      <w:r>
        <w:rPr>
          <w:w w:val="115"/>
        </w:rPr>
        <w:t>withoutextracosttothe</w:t>
      </w:r>
      <w:r>
        <w:rPr>
          <w:spacing w:val="-58"/>
          <w:w w:val="115"/>
        </w:rPr>
        <w:t xml:space="preserve"> </w:t>
      </w:r>
      <w:r>
        <w:rPr>
          <w:w w:val="115"/>
        </w:rPr>
        <w:t>EmployerwheneverrequiredorsodirectedbytheEngineer-in-Charge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spacing w:val="-2"/>
          <w:w w:val="115"/>
        </w:rPr>
        <w:t>in</w:t>
      </w:r>
      <w:r>
        <w:rPr>
          <w:spacing w:val="-58"/>
          <w:w w:val="115"/>
        </w:rPr>
        <w:t xml:space="preserve"> </w:t>
      </w:r>
      <w:r>
        <w:rPr>
          <w:w w:val="115"/>
        </w:rPr>
        <w:t>order</w:t>
      </w:r>
      <w:r>
        <w:rPr>
          <w:spacing w:val="39"/>
          <w:w w:val="115"/>
        </w:rPr>
        <w:t xml:space="preserve"> </w:t>
      </w:r>
      <w:r>
        <w:rPr>
          <w:w w:val="115"/>
        </w:rPr>
        <w:t>to</w:t>
      </w:r>
      <w:r>
        <w:rPr>
          <w:spacing w:val="41"/>
          <w:w w:val="115"/>
        </w:rPr>
        <w:t xml:space="preserve"> </w:t>
      </w:r>
      <w:r>
        <w:rPr>
          <w:w w:val="115"/>
        </w:rPr>
        <w:t>conform</w:t>
      </w:r>
      <w:r>
        <w:rPr>
          <w:spacing w:val="39"/>
          <w:w w:val="115"/>
        </w:rPr>
        <w:t xml:space="preserve"> </w:t>
      </w:r>
      <w:r>
        <w:rPr>
          <w:w w:val="115"/>
        </w:rPr>
        <w:t>to</w:t>
      </w:r>
      <w:r>
        <w:rPr>
          <w:spacing w:val="41"/>
          <w:w w:val="115"/>
        </w:rPr>
        <w:t xml:space="preserve"> </w:t>
      </w:r>
      <w:r>
        <w:rPr>
          <w:w w:val="115"/>
        </w:rPr>
        <w:t>the</w:t>
      </w:r>
      <w:r>
        <w:rPr>
          <w:spacing w:val="38"/>
          <w:w w:val="115"/>
        </w:rPr>
        <w:t xml:space="preserve"> </w:t>
      </w:r>
      <w:r>
        <w:rPr>
          <w:w w:val="115"/>
        </w:rPr>
        <w:t>approved</w:t>
      </w:r>
      <w:r>
        <w:rPr>
          <w:spacing w:val="39"/>
          <w:w w:val="115"/>
        </w:rPr>
        <w:t xml:space="preserve"> </w:t>
      </w:r>
      <w:r>
        <w:rPr>
          <w:w w:val="115"/>
        </w:rPr>
        <w:t>constructionprogramme</w:t>
      </w:r>
      <w:r>
        <w:rPr>
          <w:spacing w:val="41"/>
          <w:w w:val="115"/>
        </w:rPr>
        <w:t xml:space="preserve"> </w:t>
      </w:r>
      <w:r>
        <w:rPr>
          <w:w w:val="115"/>
        </w:rPr>
        <w:t>for</w:t>
      </w:r>
      <w:r>
        <w:rPr>
          <w:spacing w:val="39"/>
          <w:w w:val="115"/>
        </w:rPr>
        <w:t xml:space="preserve"> </w:t>
      </w:r>
      <w:r>
        <w:rPr>
          <w:w w:val="115"/>
        </w:rPr>
        <w:t>the</w:t>
      </w:r>
      <w:r>
        <w:rPr>
          <w:spacing w:val="-58"/>
          <w:w w:val="115"/>
        </w:rPr>
        <w:t xml:space="preserve"> </w:t>
      </w:r>
      <w:r>
        <w:rPr>
          <w:w w:val="115"/>
        </w:rPr>
        <w:t>achievement</w:t>
      </w:r>
      <w:r>
        <w:rPr>
          <w:spacing w:val="27"/>
          <w:w w:val="115"/>
        </w:rPr>
        <w:t xml:space="preserve"> </w:t>
      </w:r>
      <w:r>
        <w:rPr>
          <w:w w:val="115"/>
        </w:rPr>
        <w:t>of</w:t>
      </w:r>
      <w:r>
        <w:rPr>
          <w:spacing w:val="28"/>
          <w:w w:val="115"/>
        </w:rPr>
        <w:t xml:space="preserve"> </w:t>
      </w:r>
      <w:r>
        <w:rPr>
          <w:w w:val="115"/>
        </w:rPr>
        <w:t>milestones</w:t>
      </w:r>
      <w:r>
        <w:rPr>
          <w:spacing w:val="28"/>
          <w:w w:val="115"/>
        </w:rPr>
        <w:t xml:space="preserve"> </w:t>
      </w:r>
      <w:r>
        <w:rPr>
          <w:w w:val="115"/>
        </w:rPr>
        <w:t>and</w:t>
      </w:r>
      <w:r>
        <w:rPr>
          <w:spacing w:val="27"/>
          <w:w w:val="115"/>
        </w:rPr>
        <w:t xml:space="preserve"> </w:t>
      </w:r>
      <w:r>
        <w:rPr>
          <w:w w:val="115"/>
        </w:rPr>
        <w:t>Virtual</w:t>
      </w:r>
      <w:r>
        <w:rPr>
          <w:spacing w:val="27"/>
          <w:w w:val="115"/>
        </w:rPr>
        <w:t xml:space="preserve"> </w:t>
      </w:r>
      <w:r>
        <w:rPr>
          <w:w w:val="115"/>
        </w:rPr>
        <w:t>Completion.The</w:t>
      </w:r>
      <w:r>
        <w:rPr>
          <w:spacing w:val="27"/>
          <w:w w:val="115"/>
        </w:rPr>
        <w:t xml:space="preserve"> </w:t>
      </w:r>
      <w:r>
        <w:rPr>
          <w:w w:val="115"/>
        </w:rPr>
        <w:t>batching</w:t>
      </w:r>
      <w:r>
        <w:rPr>
          <w:spacing w:val="27"/>
          <w:w w:val="115"/>
        </w:rPr>
        <w:t xml:space="preserve"> </w:t>
      </w:r>
      <w:r>
        <w:rPr>
          <w:w w:val="115"/>
        </w:rPr>
        <w:t>plant</w:t>
      </w:r>
      <w:r>
        <w:rPr>
          <w:spacing w:val="36"/>
          <w:w w:val="115"/>
        </w:rPr>
        <w:t xml:space="preserve"> </w:t>
      </w:r>
      <w:r>
        <w:rPr>
          <w:w w:val="115"/>
        </w:rPr>
        <w:t>,</w:t>
      </w:r>
      <w:r>
        <w:rPr>
          <w:spacing w:val="-58"/>
          <w:w w:val="115"/>
        </w:rPr>
        <w:t xml:space="preserve"> </w:t>
      </w:r>
      <w:r>
        <w:rPr>
          <w:w w:val="115"/>
        </w:rPr>
        <w:t>hot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mix</w:t>
      </w:r>
      <w:r>
        <w:rPr>
          <w:w w:val="115"/>
        </w:rPr>
        <w:tab/>
        <w:t>plant</w:t>
      </w:r>
      <w:r>
        <w:rPr>
          <w:w w:val="115"/>
        </w:rPr>
        <w:tab/>
      </w:r>
      <w:r>
        <w:rPr>
          <w:w w:val="115"/>
        </w:rPr>
        <w:tab/>
        <w:t>WMM</w:t>
      </w:r>
      <w:r>
        <w:rPr>
          <w:w w:val="115"/>
        </w:rPr>
        <w:tab/>
        <w:t>plantand</w:t>
      </w:r>
      <w:r>
        <w:rPr>
          <w:w w:val="115"/>
        </w:rPr>
        <w:tab/>
      </w:r>
      <w:r>
        <w:rPr>
          <w:w w:val="115"/>
        </w:rPr>
        <w:tab/>
        <w:t>Concrete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batch</w:t>
      </w:r>
      <w:r>
        <w:rPr>
          <w:spacing w:val="-58"/>
          <w:w w:val="115"/>
        </w:rPr>
        <w:t xml:space="preserve"> </w:t>
      </w:r>
      <w:r>
        <w:rPr>
          <w:w w:val="110"/>
        </w:rPr>
        <w:t>mixplantshallbecomputerised(Microprocessorbased)withprintingfacilityso</w:t>
      </w:r>
      <w:r>
        <w:rPr>
          <w:spacing w:val="1"/>
          <w:w w:val="110"/>
        </w:rPr>
        <w:t xml:space="preserve"> </w:t>
      </w:r>
      <w:r>
        <w:rPr>
          <w:w w:val="115"/>
        </w:rPr>
        <w:t>as</w:t>
      </w:r>
      <w:r>
        <w:rPr>
          <w:spacing w:val="18"/>
          <w:w w:val="115"/>
        </w:rPr>
        <w:t xml:space="preserve"> </w:t>
      </w:r>
      <w:r>
        <w:rPr>
          <w:w w:val="115"/>
        </w:rPr>
        <w:t>to</w:t>
      </w:r>
      <w:r>
        <w:rPr>
          <w:spacing w:val="17"/>
          <w:w w:val="115"/>
        </w:rPr>
        <w:t xml:space="preserve"> </w:t>
      </w:r>
      <w:r>
        <w:rPr>
          <w:w w:val="115"/>
        </w:rPr>
        <w:t>keep</w:t>
      </w:r>
      <w:r>
        <w:rPr>
          <w:spacing w:val="17"/>
          <w:w w:val="115"/>
        </w:rPr>
        <w:t xml:space="preserve"> </w:t>
      </w:r>
      <w:r>
        <w:rPr>
          <w:w w:val="115"/>
        </w:rPr>
        <w:t>the</w:t>
      </w:r>
      <w:r>
        <w:rPr>
          <w:spacing w:val="17"/>
          <w:w w:val="115"/>
        </w:rPr>
        <w:t xml:space="preserve"> </w:t>
      </w:r>
      <w:r>
        <w:rPr>
          <w:w w:val="115"/>
        </w:rPr>
        <w:t>printed</w:t>
      </w:r>
      <w:r>
        <w:rPr>
          <w:spacing w:val="17"/>
          <w:w w:val="115"/>
        </w:rPr>
        <w:t xml:space="preserve"> </w:t>
      </w:r>
      <w:r>
        <w:rPr>
          <w:w w:val="115"/>
        </w:rPr>
        <w:t>out-put</w:t>
      </w:r>
      <w:r>
        <w:rPr>
          <w:spacing w:val="17"/>
          <w:w w:val="115"/>
        </w:rPr>
        <w:t xml:space="preserve"> </w:t>
      </w:r>
      <w:r>
        <w:rPr>
          <w:w w:val="115"/>
        </w:rPr>
        <w:t>for</w:t>
      </w:r>
      <w:r>
        <w:rPr>
          <w:spacing w:val="17"/>
          <w:w w:val="115"/>
        </w:rPr>
        <w:t xml:space="preserve"> </w:t>
      </w:r>
      <w:r>
        <w:rPr>
          <w:w w:val="115"/>
        </w:rPr>
        <w:t>each</w:t>
      </w:r>
      <w:r>
        <w:rPr>
          <w:spacing w:val="20"/>
          <w:w w:val="115"/>
        </w:rPr>
        <w:t xml:space="preserve"> </w:t>
      </w:r>
      <w:r>
        <w:rPr>
          <w:w w:val="115"/>
        </w:rPr>
        <w:t>batch</w:t>
      </w:r>
      <w:r>
        <w:rPr>
          <w:spacing w:val="18"/>
          <w:w w:val="115"/>
        </w:rPr>
        <w:t xml:space="preserve"> </w:t>
      </w:r>
      <w:r>
        <w:rPr>
          <w:w w:val="115"/>
        </w:rPr>
        <w:t>of</w:t>
      </w:r>
      <w:r>
        <w:rPr>
          <w:spacing w:val="17"/>
          <w:w w:val="115"/>
        </w:rPr>
        <w:t xml:space="preserve"> </w:t>
      </w:r>
      <w:r>
        <w:rPr>
          <w:w w:val="115"/>
        </w:rPr>
        <w:t>concrete</w:t>
      </w:r>
      <w:r>
        <w:rPr>
          <w:spacing w:val="17"/>
          <w:w w:val="115"/>
        </w:rPr>
        <w:t xml:space="preserve"> </w:t>
      </w:r>
      <w:r>
        <w:rPr>
          <w:w w:val="115"/>
        </w:rPr>
        <w:t>mix</w:t>
      </w:r>
      <w:r>
        <w:rPr>
          <w:spacing w:val="18"/>
          <w:w w:val="115"/>
        </w:rPr>
        <w:t xml:space="preserve"> </w:t>
      </w:r>
      <w:r>
        <w:rPr>
          <w:w w:val="115"/>
        </w:rPr>
        <w:t>and</w:t>
      </w:r>
      <w:r>
        <w:rPr>
          <w:spacing w:val="-58"/>
          <w:w w:val="115"/>
        </w:rPr>
        <w:t xml:space="preserve"> </w:t>
      </w:r>
      <w:r>
        <w:rPr>
          <w:spacing w:val="-1"/>
          <w:w w:val="115"/>
        </w:rPr>
        <w:t>foreachcomponent(stoneaggregates,sand,cement,flyash,water,plasticiser</w:t>
      </w:r>
      <w:r>
        <w:rPr>
          <w:w w:val="115"/>
        </w:rPr>
        <w:t xml:space="preserve"> &amp;</w:t>
      </w:r>
      <w:r>
        <w:rPr>
          <w:w w:val="115"/>
        </w:rPr>
        <w:tab/>
      </w:r>
      <w:r>
        <w:rPr>
          <w:w w:val="115"/>
        </w:rPr>
        <w:tab/>
        <w:t>any</w:t>
      </w:r>
      <w:r>
        <w:rPr>
          <w:w w:val="115"/>
        </w:rPr>
        <w:tab/>
      </w:r>
      <w:r>
        <w:rPr>
          <w:w w:val="115"/>
        </w:rPr>
        <w:tab/>
        <w:t>other</w:t>
      </w:r>
      <w:r>
        <w:rPr>
          <w:w w:val="115"/>
        </w:rPr>
        <w:tab/>
        <w:t>concrete</w:t>
      </w:r>
      <w:r>
        <w:rPr>
          <w:w w:val="115"/>
        </w:rPr>
        <w:tab/>
      </w:r>
      <w:r>
        <w:rPr>
          <w:w w:val="115"/>
        </w:rPr>
        <w:tab/>
        <w:t>admixture)</w:t>
      </w:r>
      <w:r>
        <w:rPr>
          <w:w w:val="115"/>
        </w:rPr>
        <w:tab/>
        <w:t>for</w:t>
      </w:r>
      <w:r>
        <w:rPr>
          <w:w w:val="115"/>
        </w:rPr>
        <w:tab/>
        <w:t>each</w:t>
      </w:r>
      <w:r>
        <w:rPr>
          <w:w w:val="115"/>
        </w:rPr>
        <w:tab/>
      </w:r>
      <w:r>
        <w:rPr>
          <w:w w:val="115"/>
        </w:rPr>
        <w:tab/>
        <w:t>batch</w:t>
      </w:r>
      <w:r>
        <w:rPr>
          <w:w w:val="115"/>
        </w:rPr>
        <w:tab/>
      </w:r>
      <w:r>
        <w:rPr>
          <w:w w:val="115"/>
        </w:rPr>
        <w:tab/>
        <w:t>of</w:t>
      </w:r>
      <w:r>
        <w:rPr>
          <w:w w:val="115"/>
        </w:rPr>
        <w:tab/>
      </w:r>
      <w:r>
        <w:rPr>
          <w:w w:val="115"/>
        </w:rPr>
        <w:tab/>
        <w:t>design</w:t>
      </w:r>
      <w:r>
        <w:rPr>
          <w:spacing w:val="-58"/>
          <w:w w:val="115"/>
        </w:rPr>
        <w:t xml:space="preserve"> </w:t>
      </w:r>
      <w:r>
        <w:rPr>
          <w:w w:val="115"/>
        </w:rPr>
        <w:t>mixconcreteforrecordpurpose.Theplantsshallalsobeequippedwithantipo</w:t>
      </w:r>
      <w:r>
        <w:rPr>
          <w:spacing w:val="-58"/>
          <w:w w:val="115"/>
        </w:rPr>
        <w:t xml:space="preserve"> </w:t>
      </w:r>
      <w:r>
        <w:rPr>
          <w:w w:val="115"/>
        </w:rPr>
        <w:t>llutiondeviceandmechanisms.</w:t>
      </w:r>
    </w:p>
    <w:p w:rsidR="003E1AF2" w:rsidRDefault="00D6326E">
      <w:pPr>
        <w:pStyle w:val="ListParagraph"/>
        <w:numPr>
          <w:ilvl w:val="0"/>
          <w:numId w:val="28"/>
        </w:numPr>
        <w:tabs>
          <w:tab w:val="left" w:pos="1119"/>
          <w:tab w:val="left" w:pos="1990"/>
          <w:tab w:val="left" w:pos="2245"/>
          <w:tab w:val="left" w:pos="2477"/>
          <w:tab w:val="left" w:pos="2667"/>
          <w:tab w:val="left" w:pos="3137"/>
          <w:tab w:val="left" w:pos="3240"/>
          <w:tab w:val="left" w:pos="3396"/>
          <w:tab w:val="left" w:pos="3731"/>
          <w:tab w:val="left" w:pos="4129"/>
          <w:tab w:val="left" w:pos="4192"/>
          <w:tab w:val="left" w:pos="4546"/>
          <w:tab w:val="left" w:pos="4872"/>
          <w:tab w:val="left" w:pos="5071"/>
          <w:tab w:val="left" w:pos="5261"/>
          <w:tab w:val="left" w:pos="5501"/>
          <w:tab w:val="left" w:pos="5652"/>
          <w:tab w:val="left" w:pos="5933"/>
          <w:tab w:val="left" w:pos="6378"/>
          <w:tab w:val="left" w:pos="6896"/>
          <w:tab w:val="left" w:pos="7015"/>
          <w:tab w:val="left" w:pos="7169"/>
          <w:tab w:val="left" w:pos="7459"/>
          <w:tab w:val="left" w:pos="7864"/>
          <w:tab w:val="left" w:pos="7959"/>
          <w:tab w:val="left" w:pos="8457"/>
          <w:tab w:val="left" w:pos="8594"/>
          <w:tab w:val="left" w:pos="9016"/>
          <w:tab w:val="left" w:pos="9353"/>
          <w:tab w:val="left" w:pos="9601"/>
          <w:tab w:val="left" w:pos="9774"/>
          <w:tab w:val="left" w:pos="9877"/>
        </w:tabs>
        <w:spacing w:before="6"/>
        <w:ind w:left="1550" w:right="1314" w:hanging="792"/>
        <w:rPr>
          <w:sz w:val="24"/>
        </w:rPr>
      </w:pPr>
      <w:r>
        <w:rPr>
          <w:w w:val="115"/>
          <w:sz w:val="24"/>
        </w:rPr>
        <w:t>Contractor store, site offices and other facilities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ItisagreedthattheContractorhasinspectedthesite</w:t>
      </w:r>
      <w:r>
        <w:rPr>
          <w:spacing w:val="50"/>
          <w:w w:val="115"/>
          <w:sz w:val="24"/>
        </w:rPr>
        <w:t xml:space="preserve"> </w:t>
      </w:r>
      <w:r>
        <w:rPr>
          <w:w w:val="115"/>
          <w:sz w:val="24"/>
        </w:rPr>
        <w:t>and</w:t>
      </w:r>
      <w:r>
        <w:rPr>
          <w:spacing w:val="50"/>
          <w:w w:val="115"/>
          <w:sz w:val="24"/>
        </w:rPr>
        <w:t xml:space="preserve"> </w:t>
      </w:r>
      <w:r>
        <w:rPr>
          <w:w w:val="115"/>
          <w:sz w:val="24"/>
        </w:rPr>
        <w:t>hasmade</w:t>
      </w:r>
      <w:r>
        <w:rPr>
          <w:spacing w:val="24"/>
          <w:w w:val="115"/>
          <w:sz w:val="24"/>
        </w:rPr>
        <w:t xml:space="preserve"> </w:t>
      </w:r>
      <w:r>
        <w:rPr>
          <w:w w:val="115"/>
          <w:sz w:val="24"/>
        </w:rPr>
        <w:t>his</w:t>
      </w:r>
      <w:r>
        <w:rPr>
          <w:spacing w:val="25"/>
          <w:w w:val="115"/>
          <w:sz w:val="24"/>
        </w:rPr>
        <w:t xml:space="preserve"> </w:t>
      </w:r>
      <w:r>
        <w:rPr>
          <w:w w:val="115"/>
          <w:sz w:val="24"/>
        </w:rPr>
        <w:t>own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assessment</w:t>
      </w:r>
      <w:r>
        <w:rPr>
          <w:w w:val="115"/>
          <w:sz w:val="24"/>
        </w:rPr>
        <w:tab/>
      </w:r>
      <w:r>
        <w:rPr>
          <w:w w:val="115"/>
          <w:sz w:val="24"/>
        </w:rPr>
        <w:tab/>
        <w:t>towards</w:t>
      </w:r>
      <w:r>
        <w:rPr>
          <w:w w:val="115"/>
          <w:sz w:val="24"/>
        </w:rPr>
        <w:tab/>
        <w:t>the</w:t>
      </w:r>
      <w:r>
        <w:rPr>
          <w:w w:val="115"/>
          <w:sz w:val="24"/>
        </w:rPr>
        <w:tab/>
      </w:r>
      <w:r>
        <w:rPr>
          <w:w w:val="115"/>
          <w:sz w:val="24"/>
        </w:rPr>
        <w:tab/>
        <w:t>availability</w:t>
      </w:r>
      <w:r>
        <w:rPr>
          <w:w w:val="115"/>
          <w:sz w:val="24"/>
        </w:rPr>
        <w:tab/>
        <w:t>of</w:t>
      </w:r>
      <w:r>
        <w:rPr>
          <w:w w:val="115"/>
          <w:sz w:val="24"/>
        </w:rPr>
        <w:tab/>
      </w:r>
      <w:r>
        <w:rPr>
          <w:w w:val="115"/>
          <w:sz w:val="24"/>
        </w:rPr>
        <w:tab/>
        <w:t>space</w:t>
      </w:r>
      <w:r>
        <w:rPr>
          <w:w w:val="115"/>
          <w:sz w:val="24"/>
        </w:rPr>
        <w:tab/>
        <w:t>at</w:t>
      </w:r>
      <w:r>
        <w:rPr>
          <w:w w:val="115"/>
          <w:sz w:val="24"/>
        </w:rPr>
        <w:tab/>
        <w:t>site</w:t>
      </w:r>
      <w:r>
        <w:rPr>
          <w:w w:val="115"/>
          <w:sz w:val="24"/>
        </w:rPr>
        <w:tab/>
      </w:r>
      <w:r>
        <w:rPr>
          <w:w w:val="115"/>
          <w:sz w:val="24"/>
        </w:rPr>
        <w:tab/>
        <w:t>for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hisstores,yards,offices,placementofbatchingplant,steel&amp;shutteringyards,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cranes,materialhoistsandotherfacilities.Amutuallydetermined</w:t>
      </w:r>
      <w:r>
        <w:rPr>
          <w:w w:val="115"/>
          <w:sz w:val="24"/>
        </w:rPr>
        <w:tab/>
      </w:r>
      <w:r>
        <w:rPr>
          <w:w w:val="115"/>
          <w:sz w:val="24"/>
        </w:rPr>
        <w:tab/>
      </w:r>
      <w:r>
        <w:rPr>
          <w:w w:val="115"/>
          <w:sz w:val="24"/>
        </w:rPr>
        <w:tab/>
      </w:r>
      <w:r>
        <w:rPr>
          <w:spacing w:val="-1"/>
          <w:w w:val="115"/>
          <w:sz w:val="24"/>
        </w:rPr>
        <w:t>area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within</w:t>
      </w:r>
      <w:r>
        <w:rPr>
          <w:w w:val="115"/>
          <w:sz w:val="24"/>
        </w:rPr>
        <w:tab/>
      </w:r>
      <w:r>
        <w:rPr>
          <w:w w:val="115"/>
          <w:sz w:val="24"/>
        </w:rPr>
        <w:tab/>
        <w:t>the</w:t>
      </w:r>
      <w:r>
        <w:rPr>
          <w:w w:val="115"/>
          <w:sz w:val="24"/>
        </w:rPr>
        <w:tab/>
      </w:r>
      <w:r>
        <w:rPr>
          <w:w w:val="115"/>
          <w:sz w:val="24"/>
        </w:rPr>
        <w:tab/>
      </w:r>
      <w:r>
        <w:rPr>
          <w:w w:val="115"/>
          <w:sz w:val="24"/>
        </w:rPr>
        <w:tab/>
        <w:t>constraints</w:t>
      </w:r>
      <w:r>
        <w:rPr>
          <w:w w:val="115"/>
          <w:sz w:val="24"/>
        </w:rPr>
        <w:tab/>
      </w:r>
      <w:r>
        <w:rPr>
          <w:w w:val="115"/>
          <w:sz w:val="24"/>
        </w:rPr>
        <w:tab/>
        <w:t>of</w:t>
      </w:r>
      <w:r>
        <w:rPr>
          <w:w w:val="115"/>
          <w:sz w:val="24"/>
        </w:rPr>
        <w:tab/>
      </w:r>
      <w:r>
        <w:rPr>
          <w:w w:val="115"/>
          <w:sz w:val="24"/>
        </w:rPr>
        <w:tab/>
        <w:t>the</w:t>
      </w:r>
      <w:r>
        <w:rPr>
          <w:w w:val="115"/>
          <w:sz w:val="24"/>
        </w:rPr>
        <w:tab/>
        <w:t>Site</w:t>
      </w:r>
      <w:r>
        <w:rPr>
          <w:w w:val="115"/>
          <w:sz w:val="24"/>
        </w:rPr>
        <w:tab/>
      </w:r>
      <w:r>
        <w:rPr>
          <w:w w:val="115"/>
          <w:sz w:val="24"/>
        </w:rPr>
        <w:tab/>
      </w:r>
      <w:r>
        <w:rPr>
          <w:w w:val="115"/>
          <w:sz w:val="24"/>
        </w:rPr>
        <w:tab/>
        <w:t>will</w:t>
      </w:r>
      <w:r>
        <w:rPr>
          <w:w w:val="115"/>
          <w:sz w:val="24"/>
        </w:rPr>
        <w:tab/>
      </w:r>
      <w:r>
        <w:rPr>
          <w:w w:val="115"/>
          <w:sz w:val="24"/>
        </w:rPr>
        <w:tab/>
        <w:t>be</w:t>
      </w:r>
      <w:r>
        <w:rPr>
          <w:w w:val="115"/>
          <w:sz w:val="24"/>
        </w:rPr>
        <w:tab/>
      </w:r>
      <w:r>
        <w:rPr>
          <w:w w:val="115"/>
          <w:sz w:val="24"/>
        </w:rPr>
        <w:tab/>
        <w:t>allowed</w:t>
      </w:r>
      <w:r>
        <w:rPr>
          <w:w w:val="115"/>
          <w:sz w:val="24"/>
        </w:rPr>
        <w:tab/>
      </w:r>
      <w:r>
        <w:rPr>
          <w:w w:val="115"/>
          <w:sz w:val="24"/>
        </w:rPr>
        <w:tab/>
      </w:r>
      <w:r>
        <w:rPr>
          <w:w w:val="115"/>
          <w:sz w:val="24"/>
        </w:rPr>
        <w:tab/>
        <w:t>to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theContractorfreeofcostforthepurposeofstoringhistools,plant,materials,S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iteoffice,cementgodown,canteen,plant&amp;machineryetc.In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case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contractor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is</w:t>
      </w:r>
      <w:r>
        <w:rPr>
          <w:w w:val="115"/>
          <w:sz w:val="24"/>
        </w:rPr>
        <w:tab/>
      </w:r>
      <w:r>
        <w:rPr>
          <w:w w:val="115"/>
          <w:sz w:val="24"/>
        </w:rPr>
        <w:tab/>
        <w:t>not</w:t>
      </w:r>
      <w:r>
        <w:rPr>
          <w:w w:val="115"/>
          <w:sz w:val="24"/>
        </w:rPr>
        <w:tab/>
      </w:r>
      <w:r>
        <w:rPr>
          <w:w w:val="115"/>
          <w:sz w:val="24"/>
        </w:rPr>
        <w:tab/>
        <w:t>able</w:t>
      </w:r>
      <w:r>
        <w:rPr>
          <w:w w:val="115"/>
          <w:sz w:val="24"/>
        </w:rPr>
        <w:tab/>
      </w:r>
      <w:r>
        <w:rPr>
          <w:w w:val="115"/>
          <w:sz w:val="24"/>
        </w:rPr>
        <w:tab/>
        <w:t>to</w:t>
      </w:r>
      <w:r>
        <w:rPr>
          <w:w w:val="115"/>
          <w:sz w:val="24"/>
        </w:rPr>
        <w:tab/>
      </w:r>
      <w:r>
        <w:rPr>
          <w:w w:val="115"/>
          <w:sz w:val="24"/>
        </w:rPr>
        <w:tab/>
        <w:t>accommodate</w:t>
      </w:r>
      <w:r>
        <w:rPr>
          <w:w w:val="115"/>
          <w:sz w:val="24"/>
        </w:rPr>
        <w:tab/>
      </w:r>
      <w:r>
        <w:rPr>
          <w:w w:val="115"/>
          <w:sz w:val="24"/>
        </w:rPr>
        <w:tab/>
        <w:t>his</w:t>
      </w:r>
      <w:r>
        <w:rPr>
          <w:w w:val="115"/>
          <w:sz w:val="24"/>
        </w:rPr>
        <w:tab/>
      </w:r>
      <w:r>
        <w:rPr>
          <w:w w:val="115"/>
          <w:sz w:val="24"/>
        </w:rPr>
        <w:tab/>
        <w:t>facilities</w:t>
      </w:r>
      <w:r>
        <w:rPr>
          <w:w w:val="115"/>
          <w:sz w:val="24"/>
        </w:rPr>
        <w:tab/>
      </w:r>
      <w:r>
        <w:rPr>
          <w:w w:val="115"/>
          <w:sz w:val="24"/>
        </w:rPr>
        <w:tab/>
      </w:r>
      <w:r>
        <w:rPr>
          <w:spacing w:val="-1"/>
          <w:w w:val="115"/>
          <w:sz w:val="24"/>
        </w:rPr>
        <w:t>within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thesite,orintheopinionoftheEngineer-in-Chargecontractor’sfacilitiesare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to</w:t>
      </w:r>
      <w:r>
        <w:rPr>
          <w:w w:val="115"/>
          <w:sz w:val="24"/>
        </w:rPr>
        <w:tab/>
        <w:t>be</w:t>
      </w:r>
      <w:r>
        <w:rPr>
          <w:w w:val="115"/>
          <w:sz w:val="24"/>
        </w:rPr>
        <w:tab/>
        <w:t>removed</w:t>
      </w:r>
      <w:r>
        <w:rPr>
          <w:w w:val="115"/>
          <w:sz w:val="24"/>
        </w:rPr>
        <w:tab/>
        <w:t>or</w:t>
      </w:r>
      <w:r>
        <w:rPr>
          <w:w w:val="115"/>
          <w:sz w:val="24"/>
        </w:rPr>
        <w:tab/>
      </w:r>
      <w:r>
        <w:rPr>
          <w:w w:val="115"/>
          <w:sz w:val="24"/>
        </w:rPr>
        <w:tab/>
        <w:t>relocated</w:t>
      </w:r>
      <w:r>
        <w:rPr>
          <w:w w:val="115"/>
          <w:sz w:val="24"/>
        </w:rPr>
        <w:tab/>
        <w:t>in</w:t>
      </w:r>
      <w:r>
        <w:rPr>
          <w:w w:val="115"/>
          <w:sz w:val="24"/>
        </w:rPr>
        <w:tab/>
        <w:t>the</w:t>
      </w:r>
      <w:r>
        <w:rPr>
          <w:spacing w:val="18"/>
          <w:w w:val="115"/>
          <w:sz w:val="24"/>
        </w:rPr>
        <w:t xml:space="preserve"> </w:t>
      </w:r>
      <w:r>
        <w:rPr>
          <w:w w:val="115"/>
          <w:sz w:val="24"/>
        </w:rPr>
        <w:t>interest</w:t>
      </w:r>
      <w:r>
        <w:rPr>
          <w:spacing w:val="18"/>
          <w:w w:val="115"/>
          <w:sz w:val="24"/>
        </w:rPr>
        <w:t xml:space="preserve"> </w:t>
      </w:r>
      <w:r>
        <w:rPr>
          <w:w w:val="115"/>
          <w:sz w:val="24"/>
        </w:rPr>
        <w:t>of</w:t>
      </w:r>
      <w:r>
        <w:rPr>
          <w:spacing w:val="18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progress</w:t>
      </w:r>
      <w:r>
        <w:rPr>
          <w:spacing w:val="19"/>
          <w:w w:val="115"/>
          <w:sz w:val="24"/>
        </w:rPr>
        <w:t xml:space="preserve"> </w:t>
      </w:r>
      <w:r>
        <w:rPr>
          <w:w w:val="115"/>
          <w:sz w:val="24"/>
        </w:rPr>
        <w:t>of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work(contractors</w:t>
      </w:r>
      <w:r>
        <w:rPr>
          <w:spacing w:val="12"/>
          <w:w w:val="115"/>
          <w:sz w:val="24"/>
        </w:rPr>
        <w:t xml:space="preserve"> </w:t>
      </w:r>
      <w:r>
        <w:rPr>
          <w:w w:val="115"/>
          <w:sz w:val="24"/>
        </w:rPr>
        <w:t>and</w:t>
      </w:r>
      <w:r>
        <w:rPr>
          <w:spacing w:val="11"/>
          <w:w w:val="115"/>
          <w:sz w:val="24"/>
        </w:rPr>
        <w:t xml:space="preserve"> </w:t>
      </w:r>
      <w:r>
        <w:rPr>
          <w:w w:val="115"/>
          <w:sz w:val="24"/>
        </w:rPr>
        <w:t>/</w:t>
      </w:r>
      <w:r>
        <w:rPr>
          <w:spacing w:val="12"/>
          <w:w w:val="115"/>
          <w:sz w:val="24"/>
        </w:rPr>
        <w:t xml:space="preserve"> </w:t>
      </w:r>
      <w:r>
        <w:rPr>
          <w:w w:val="115"/>
          <w:sz w:val="24"/>
        </w:rPr>
        <w:t>or</w:t>
      </w:r>
      <w:r>
        <w:rPr>
          <w:spacing w:val="12"/>
          <w:w w:val="115"/>
          <w:sz w:val="24"/>
        </w:rPr>
        <w:t xml:space="preserve"> </w:t>
      </w:r>
      <w:r>
        <w:rPr>
          <w:w w:val="115"/>
          <w:sz w:val="24"/>
        </w:rPr>
        <w:t>any</w:t>
      </w:r>
      <w:r>
        <w:rPr>
          <w:spacing w:val="11"/>
          <w:w w:val="115"/>
          <w:sz w:val="24"/>
        </w:rPr>
        <w:t xml:space="preserve"> </w:t>
      </w:r>
      <w:r>
        <w:rPr>
          <w:w w:val="115"/>
          <w:sz w:val="24"/>
        </w:rPr>
        <w:t>other</w:t>
      </w:r>
      <w:r>
        <w:rPr>
          <w:spacing w:val="11"/>
          <w:w w:val="115"/>
          <w:sz w:val="24"/>
        </w:rPr>
        <w:t xml:space="preserve"> </w:t>
      </w:r>
      <w:r>
        <w:rPr>
          <w:w w:val="115"/>
          <w:sz w:val="24"/>
        </w:rPr>
        <w:t>agencies</w:t>
      </w:r>
      <w:r>
        <w:rPr>
          <w:spacing w:val="12"/>
          <w:w w:val="115"/>
          <w:sz w:val="24"/>
        </w:rPr>
        <w:t xml:space="preserve"> </w:t>
      </w:r>
      <w:r>
        <w:rPr>
          <w:w w:val="115"/>
          <w:sz w:val="24"/>
        </w:rPr>
        <w:t>/</w:t>
      </w:r>
      <w:r>
        <w:rPr>
          <w:spacing w:val="12"/>
          <w:w w:val="115"/>
          <w:sz w:val="24"/>
        </w:rPr>
        <w:t xml:space="preserve"> </w:t>
      </w:r>
      <w:r>
        <w:rPr>
          <w:w w:val="115"/>
          <w:sz w:val="24"/>
        </w:rPr>
        <w:t>vendors)</w:t>
      </w:r>
      <w:r>
        <w:rPr>
          <w:spacing w:val="12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8"/>
          <w:w w:val="115"/>
          <w:sz w:val="24"/>
        </w:rPr>
        <w:t xml:space="preserve"> </w:t>
      </w:r>
      <w:r>
        <w:rPr>
          <w:w w:val="115"/>
          <w:sz w:val="24"/>
        </w:rPr>
        <w:t>contractor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shallmake</w:t>
      </w:r>
      <w:r>
        <w:rPr>
          <w:spacing w:val="21"/>
          <w:w w:val="115"/>
          <w:sz w:val="24"/>
        </w:rPr>
        <w:t xml:space="preserve"> </w:t>
      </w:r>
      <w:r>
        <w:rPr>
          <w:w w:val="115"/>
          <w:sz w:val="24"/>
        </w:rPr>
        <w:t>his</w:t>
      </w:r>
      <w:r>
        <w:rPr>
          <w:spacing w:val="26"/>
          <w:w w:val="115"/>
          <w:sz w:val="24"/>
        </w:rPr>
        <w:t xml:space="preserve"> </w:t>
      </w:r>
      <w:r>
        <w:rPr>
          <w:w w:val="115"/>
          <w:sz w:val="24"/>
        </w:rPr>
        <w:t>own</w:t>
      </w:r>
      <w:r>
        <w:rPr>
          <w:spacing w:val="24"/>
          <w:w w:val="115"/>
          <w:sz w:val="24"/>
        </w:rPr>
        <w:t xml:space="preserve"> </w:t>
      </w:r>
      <w:r>
        <w:rPr>
          <w:w w:val="115"/>
          <w:sz w:val="24"/>
        </w:rPr>
        <w:t>arrangements</w:t>
      </w:r>
      <w:r>
        <w:rPr>
          <w:spacing w:val="26"/>
          <w:w w:val="115"/>
          <w:sz w:val="24"/>
        </w:rPr>
        <w:t xml:space="preserve"> </w:t>
      </w:r>
      <w:r>
        <w:rPr>
          <w:w w:val="115"/>
          <w:sz w:val="24"/>
        </w:rPr>
        <w:t>elsewhere</w:t>
      </w:r>
      <w:r>
        <w:rPr>
          <w:spacing w:val="24"/>
          <w:w w:val="115"/>
          <w:sz w:val="24"/>
        </w:rPr>
        <w:t xml:space="preserve"> </w:t>
      </w:r>
      <w:r>
        <w:rPr>
          <w:w w:val="115"/>
          <w:sz w:val="24"/>
        </w:rPr>
        <w:t>outside</w:t>
      </w:r>
      <w:r>
        <w:rPr>
          <w:spacing w:val="25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21"/>
          <w:w w:val="115"/>
          <w:sz w:val="24"/>
        </w:rPr>
        <w:t xml:space="preserve"> </w:t>
      </w:r>
      <w:r>
        <w:rPr>
          <w:w w:val="115"/>
          <w:sz w:val="24"/>
        </w:rPr>
        <w:t>site</w:t>
      </w:r>
      <w:r>
        <w:rPr>
          <w:spacing w:val="25"/>
          <w:w w:val="115"/>
          <w:sz w:val="24"/>
        </w:rPr>
        <w:t xml:space="preserve"> </w:t>
      </w:r>
      <w:r>
        <w:rPr>
          <w:w w:val="115"/>
          <w:sz w:val="24"/>
        </w:rPr>
        <w:t>at</w:t>
      </w:r>
      <w:r>
        <w:rPr>
          <w:spacing w:val="24"/>
          <w:w w:val="115"/>
          <w:sz w:val="24"/>
        </w:rPr>
        <w:t xml:space="preserve"> </w:t>
      </w:r>
      <w:r>
        <w:rPr>
          <w:w w:val="115"/>
          <w:sz w:val="24"/>
        </w:rPr>
        <w:t>his</w:t>
      </w:r>
      <w:r>
        <w:rPr>
          <w:spacing w:val="26"/>
          <w:w w:val="115"/>
          <w:sz w:val="24"/>
        </w:rPr>
        <w:t xml:space="preserve"> </w:t>
      </w:r>
      <w:r>
        <w:rPr>
          <w:w w:val="115"/>
          <w:sz w:val="24"/>
        </w:rPr>
        <w:t>own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costfor</w:t>
      </w:r>
      <w:r>
        <w:rPr>
          <w:spacing w:val="27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26"/>
          <w:w w:val="115"/>
          <w:sz w:val="24"/>
        </w:rPr>
        <w:t xml:space="preserve"> </w:t>
      </w:r>
      <w:r>
        <w:rPr>
          <w:w w:val="115"/>
          <w:sz w:val="24"/>
        </w:rPr>
        <w:t>same.</w:t>
      </w:r>
      <w:r>
        <w:rPr>
          <w:spacing w:val="27"/>
          <w:w w:val="115"/>
          <w:sz w:val="24"/>
        </w:rPr>
        <w:t xml:space="preserve"> </w:t>
      </w:r>
      <w:r>
        <w:rPr>
          <w:w w:val="115"/>
          <w:sz w:val="24"/>
        </w:rPr>
        <w:t>Water</w:t>
      </w:r>
      <w:r>
        <w:rPr>
          <w:spacing w:val="27"/>
          <w:w w:val="115"/>
          <w:sz w:val="24"/>
        </w:rPr>
        <w:t xml:space="preserve"> </w:t>
      </w:r>
      <w:r>
        <w:rPr>
          <w:w w:val="115"/>
          <w:sz w:val="24"/>
        </w:rPr>
        <w:t>tank</w:t>
      </w:r>
      <w:r>
        <w:rPr>
          <w:spacing w:val="28"/>
          <w:w w:val="115"/>
          <w:sz w:val="24"/>
        </w:rPr>
        <w:t xml:space="preserve"> </w:t>
      </w:r>
      <w:r>
        <w:rPr>
          <w:w w:val="115"/>
          <w:sz w:val="24"/>
        </w:rPr>
        <w:t>for</w:t>
      </w:r>
      <w:r>
        <w:rPr>
          <w:spacing w:val="27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24"/>
          <w:w w:val="115"/>
          <w:sz w:val="24"/>
        </w:rPr>
        <w:t xml:space="preserve"> </w:t>
      </w:r>
      <w:r>
        <w:rPr>
          <w:w w:val="115"/>
          <w:sz w:val="24"/>
        </w:rPr>
        <w:t>purpose</w:t>
      </w:r>
      <w:r>
        <w:rPr>
          <w:spacing w:val="26"/>
          <w:w w:val="115"/>
          <w:sz w:val="24"/>
        </w:rPr>
        <w:t xml:space="preserve"> </w:t>
      </w:r>
      <w:r>
        <w:rPr>
          <w:w w:val="115"/>
          <w:sz w:val="24"/>
        </w:rPr>
        <w:t>of</w:t>
      </w:r>
      <w:r>
        <w:rPr>
          <w:spacing w:val="27"/>
          <w:w w:val="115"/>
          <w:sz w:val="24"/>
        </w:rPr>
        <w:t xml:space="preserve"> </w:t>
      </w:r>
      <w:r>
        <w:rPr>
          <w:w w:val="115"/>
          <w:sz w:val="24"/>
        </w:rPr>
        <w:t>construction,</w:t>
      </w:r>
      <w:r>
        <w:rPr>
          <w:spacing w:val="28"/>
          <w:w w:val="115"/>
          <w:sz w:val="24"/>
        </w:rPr>
        <w:t xml:space="preserve"> </w:t>
      </w:r>
      <w:r>
        <w:rPr>
          <w:w w:val="115"/>
          <w:sz w:val="24"/>
        </w:rPr>
        <w:t>Site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offices</w:t>
      </w:r>
      <w:proofErr w:type="gramStart"/>
      <w:r>
        <w:rPr>
          <w:w w:val="115"/>
          <w:sz w:val="24"/>
        </w:rPr>
        <w:t>,toilets,workshopsandstorageshedsetc.shallbebuiltbytheContracto</w:t>
      </w:r>
      <w:proofErr w:type="gramEnd"/>
      <w:r>
        <w:rPr>
          <w:spacing w:val="-58"/>
          <w:w w:val="115"/>
          <w:sz w:val="24"/>
        </w:rPr>
        <w:t xml:space="preserve"> </w:t>
      </w:r>
      <w:r>
        <w:rPr>
          <w:w w:val="110"/>
          <w:sz w:val="24"/>
        </w:rPr>
        <w:t xml:space="preserve">r    </w:t>
      </w:r>
      <w:r>
        <w:rPr>
          <w:spacing w:val="40"/>
          <w:w w:val="110"/>
          <w:sz w:val="24"/>
        </w:rPr>
        <w:t xml:space="preserve"> </w:t>
      </w:r>
      <w:r>
        <w:rPr>
          <w:spacing w:val="-1"/>
          <w:w w:val="115"/>
          <w:sz w:val="24"/>
        </w:rPr>
        <w:t>at</w:t>
      </w:r>
      <w:r>
        <w:rPr>
          <w:spacing w:val="102"/>
          <w:w w:val="115"/>
          <w:sz w:val="24"/>
        </w:rPr>
        <w:t xml:space="preserve"> </w:t>
      </w:r>
      <w:r>
        <w:rPr>
          <w:spacing w:val="103"/>
          <w:w w:val="115"/>
          <w:sz w:val="24"/>
        </w:rPr>
        <w:t xml:space="preserve"> </w:t>
      </w:r>
      <w:r>
        <w:rPr>
          <w:spacing w:val="-1"/>
          <w:w w:val="115"/>
          <w:sz w:val="24"/>
        </w:rPr>
        <w:t>the</w:t>
      </w:r>
      <w:r>
        <w:rPr>
          <w:spacing w:val="101"/>
          <w:w w:val="115"/>
          <w:sz w:val="24"/>
        </w:rPr>
        <w:t xml:space="preserve">  </w:t>
      </w:r>
      <w:r>
        <w:rPr>
          <w:w w:val="110"/>
          <w:sz w:val="24"/>
        </w:rPr>
        <w:t xml:space="preserve">Contractor’s     </w:t>
      </w:r>
      <w:r>
        <w:rPr>
          <w:spacing w:val="33"/>
          <w:w w:val="110"/>
          <w:sz w:val="24"/>
        </w:rPr>
        <w:t xml:space="preserve"> </w:t>
      </w:r>
      <w:r>
        <w:rPr>
          <w:spacing w:val="-1"/>
          <w:w w:val="115"/>
          <w:sz w:val="24"/>
        </w:rPr>
        <w:t>cost.</w:t>
      </w:r>
      <w:r>
        <w:rPr>
          <w:spacing w:val="103"/>
          <w:w w:val="115"/>
          <w:sz w:val="24"/>
        </w:rPr>
        <w:t xml:space="preserve">  </w:t>
      </w:r>
      <w:r>
        <w:rPr>
          <w:w w:val="110"/>
          <w:sz w:val="24"/>
        </w:rPr>
        <w:t xml:space="preserve">Water     </w:t>
      </w:r>
      <w:r>
        <w:rPr>
          <w:spacing w:val="4"/>
          <w:w w:val="110"/>
          <w:sz w:val="24"/>
        </w:rPr>
        <w:t xml:space="preserve"> </w:t>
      </w:r>
      <w:r>
        <w:rPr>
          <w:w w:val="110"/>
          <w:sz w:val="24"/>
        </w:rPr>
        <w:t xml:space="preserve">tank/s     </w:t>
      </w:r>
      <w:r>
        <w:rPr>
          <w:spacing w:val="5"/>
          <w:w w:val="110"/>
          <w:sz w:val="24"/>
        </w:rPr>
        <w:t xml:space="preserve"> </w:t>
      </w:r>
      <w:proofErr w:type="gramStart"/>
      <w:r>
        <w:rPr>
          <w:spacing w:val="-1"/>
          <w:w w:val="115"/>
          <w:sz w:val="24"/>
        </w:rPr>
        <w:t>constructed</w:t>
      </w:r>
      <w:r>
        <w:rPr>
          <w:spacing w:val="102"/>
          <w:w w:val="115"/>
          <w:sz w:val="24"/>
        </w:rPr>
        <w:t xml:space="preserve"> </w:t>
      </w:r>
      <w:r>
        <w:rPr>
          <w:spacing w:val="103"/>
          <w:w w:val="115"/>
          <w:sz w:val="24"/>
        </w:rPr>
        <w:t xml:space="preserve"> </w:t>
      </w:r>
      <w:r>
        <w:rPr>
          <w:w w:val="115"/>
          <w:sz w:val="24"/>
        </w:rPr>
        <w:t>for</w:t>
      </w:r>
      <w:proofErr w:type="gramEnd"/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thepurposeofconstructionshouldbeofsuchdimensionsastoprovidestorag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e</w:t>
      </w:r>
      <w:r>
        <w:rPr>
          <w:spacing w:val="36"/>
          <w:w w:val="115"/>
          <w:sz w:val="24"/>
        </w:rPr>
        <w:t xml:space="preserve"> </w:t>
      </w:r>
      <w:r>
        <w:rPr>
          <w:w w:val="115"/>
          <w:sz w:val="24"/>
        </w:rPr>
        <w:t>for</w:t>
      </w:r>
      <w:r>
        <w:rPr>
          <w:spacing w:val="37"/>
          <w:w w:val="115"/>
          <w:sz w:val="24"/>
        </w:rPr>
        <w:t xml:space="preserve"> </w:t>
      </w:r>
      <w:r>
        <w:rPr>
          <w:w w:val="115"/>
          <w:sz w:val="24"/>
        </w:rPr>
        <w:t>at</w:t>
      </w:r>
      <w:r>
        <w:rPr>
          <w:spacing w:val="36"/>
          <w:w w:val="115"/>
          <w:sz w:val="24"/>
        </w:rPr>
        <w:t xml:space="preserve"> </w:t>
      </w:r>
      <w:r>
        <w:rPr>
          <w:w w:val="115"/>
          <w:sz w:val="24"/>
        </w:rPr>
        <w:t>least</w:t>
      </w:r>
      <w:r>
        <w:rPr>
          <w:spacing w:val="36"/>
          <w:w w:val="115"/>
          <w:sz w:val="24"/>
        </w:rPr>
        <w:t xml:space="preserve"> </w:t>
      </w:r>
      <w:r>
        <w:rPr>
          <w:w w:val="115"/>
          <w:sz w:val="24"/>
        </w:rPr>
        <w:t>two</w:t>
      </w:r>
      <w:r>
        <w:rPr>
          <w:spacing w:val="36"/>
          <w:w w:val="115"/>
          <w:sz w:val="24"/>
        </w:rPr>
        <w:t xml:space="preserve"> </w:t>
      </w:r>
      <w:r>
        <w:rPr>
          <w:w w:val="115"/>
          <w:sz w:val="24"/>
        </w:rPr>
        <w:t>days</w:t>
      </w:r>
      <w:r>
        <w:rPr>
          <w:spacing w:val="37"/>
          <w:w w:val="115"/>
          <w:sz w:val="24"/>
        </w:rPr>
        <w:t xml:space="preserve"> </w:t>
      </w:r>
      <w:r>
        <w:rPr>
          <w:w w:val="115"/>
          <w:sz w:val="24"/>
        </w:rPr>
        <w:t>consumption.</w:t>
      </w:r>
      <w:r>
        <w:rPr>
          <w:spacing w:val="37"/>
          <w:w w:val="115"/>
          <w:sz w:val="24"/>
        </w:rPr>
        <w:t xml:space="preserve"> </w:t>
      </w:r>
      <w:r>
        <w:rPr>
          <w:w w:val="115"/>
          <w:sz w:val="24"/>
        </w:rPr>
        <w:t>Site</w:t>
      </w:r>
      <w:r>
        <w:rPr>
          <w:spacing w:val="36"/>
          <w:w w:val="115"/>
          <w:sz w:val="24"/>
        </w:rPr>
        <w:t xml:space="preserve"> </w:t>
      </w:r>
      <w:r>
        <w:rPr>
          <w:w w:val="115"/>
          <w:sz w:val="24"/>
        </w:rPr>
        <w:t>offices</w:t>
      </w:r>
      <w:r>
        <w:rPr>
          <w:spacing w:val="35"/>
          <w:w w:val="115"/>
          <w:sz w:val="24"/>
        </w:rPr>
        <w:t xml:space="preserve"> </w:t>
      </w:r>
      <w:r>
        <w:rPr>
          <w:w w:val="115"/>
          <w:sz w:val="24"/>
        </w:rPr>
        <w:t>shall</w:t>
      </w:r>
      <w:r>
        <w:rPr>
          <w:spacing w:val="36"/>
          <w:w w:val="115"/>
          <w:sz w:val="24"/>
        </w:rPr>
        <w:t xml:space="preserve"> </w:t>
      </w:r>
      <w:r>
        <w:rPr>
          <w:w w:val="115"/>
          <w:sz w:val="24"/>
        </w:rPr>
        <w:t>be</w:t>
      </w:r>
      <w:r>
        <w:rPr>
          <w:spacing w:val="36"/>
          <w:w w:val="115"/>
          <w:sz w:val="24"/>
        </w:rPr>
        <w:t xml:space="preserve"> </w:t>
      </w:r>
      <w:r>
        <w:rPr>
          <w:w w:val="115"/>
          <w:sz w:val="24"/>
        </w:rPr>
        <w:t>of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suchdimensionstoaccommodatetheContractor’sownoffice.Aseparatesani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taryfacilityshallbeprovidedand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maintainedfor,Engineersandworkers.Thesameshallbeclearedorremoved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afterconstructionperiod.The</w:t>
      </w:r>
      <w:r>
        <w:rPr>
          <w:spacing w:val="30"/>
          <w:w w:val="115"/>
          <w:sz w:val="24"/>
        </w:rPr>
        <w:t xml:space="preserve"> </w:t>
      </w:r>
      <w:r>
        <w:rPr>
          <w:w w:val="115"/>
          <w:sz w:val="24"/>
        </w:rPr>
        <w:t>Contractor</w:t>
      </w:r>
      <w:r>
        <w:rPr>
          <w:spacing w:val="31"/>
          <w:w w:val="115"/>
          <w:sz w:val="24"/>
        </w:rPr>
        <w:t xml:space="preserve"> </w:t>
      </w:r>
      <w:r>
        <w:rPr>
          <w:w w:val="115"/>
          <w:sz w:val="24"/>
        </w:rPr>
        <w:t>shall</w:t>
      </w:r>
      <w:r>
        <w:rPr>
          <w:spacing w:val="30"/>
          <w:w w:val="115"/>
          <w:sz w:val="24"/>
        </w:rPr>
        <w:t xml:space="preserve"> </w:t>
      </w:r>
      <w:r>
        <w:rPr>
          <w:w w:val="115"/>
          <w:sz w:val="24"/>
        </w:rPr>
        <w:t>remove</w:t>
      </w:r>
      <w:r>
        <w:rPr>
          <w:spacing w:val="30"/>
          <w:w w:val="115"/>
          <w:sz w:val="24"/>
        </w:rPr>
        <w:t xml:space="preserve"> </w:t>
      </w:r>
      <w:r>
        <w:rPr>
          <w:w w:val="115"/>
          <w:sz w:val="24"/>
        </w:rPr>
        <w:t>all</w:t>
      </w:r>
      <w:r>
        <w:rPr>
          <w:spacing w:val="30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31"/>
          <w:w w:val="115"/>
          <w:sz w:val="24"/>
        </w:rPr>
        <w:t xml:space="preserve"> </w:t>
      </w:r>
      <w:r>
        <w:rPr>
          <w:w w:val="115"/>
          <w:sz w:val="24"/>
        </w:rPr>
        <w:t>temporary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construction constructedby him at the Site for the purpose of completing</w:t>
      </w:r>
      <w:r>
        <w:rPr>
          <w:spacing w:val="-58"/>
          <w:w w:val="115"/>
          <w:sz w:val="24"/>
        </w:rPr>
        <w:t xml:space="preserve"> </w:t>
      </w:r>
      <w:r>
        <w:rPr>
          <w:w w:val="110"/>
          <w:sz w:val="24"/>
        </w:rPr>
        <w:t xml:space="preserve">the                                     </w:t>
      </w:r>
      <w:r>
        <w:rPr>
          <w:spacing w:val="2"/>
          <w:w w:val="110"/>
          <w:sz w:val="24"/>
        </w:rPr>
        <w:t xml:space="preserve"> </w:t>
      </w:r>
      <w:r>
        <w:rPr>
          <w:w w:val="110"/>
          <w:sz w:val="24"/>
        </w:rPr>
        <w:t xml:space="preserve">Work                                     </w:t>
      </w:r>
      <w:r>
        <w:rPr>
          <w:spacing w:val="17"/>
          <w:w w:val="110"/>
          <w:sz w:val="24"/>
        </w:rPr>
        <w:t xml:space="preserve"> </w:t>
      </w:r>
      <w:r>
        <w:rPr>
          <w:spacing w:val="-1"/>
          <w:w w:val="115"/>
          <w:sz w:val="24"/>
        </w:rPr>
        <w:t>after</w:t>
      </w:r>
      <w:r>
        <w:rPr>
          <w:spacing w:val="61"/>
          <w:w w:val="115"/>
          <w:sz w:val="24"/>
        </w:rPr>
        <w:t xml:space="preserve">                  </w:t>
      </w:r>
      <w:r>
        <w:rPr>
          <w:w w:val="115"/>
          <w:sz w:val="24"/>
        </w:rPr>
        <w:t>the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Workiscompleted.Costsofallsuchfacilitiesincludingconstruction&amp;remova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lshallbebornebytheContractor.Constructionoflabourhutments</w:t>
      </w:r>
      <w:r>
        <w:rPr>
          <w:spacing w:val="35"/>
          <w:w w:val="115"/>
          <w:sz w:val="24"/>
        </w:rPr>
        <w:t xml:space="preserve"> </w:t>
      </w:r>
      <w:r>
        <w:rPr>
          <w:w w:val="115"/>
          <w:sz w:val="24"/>
        </w:rPr>
        <w:t>will</w:t>
      </w:r>
      <w:r>
        <w:rPr>
          <w:spacing w:val="36"/>
          <w:w w:val="115"/>
          <w:sz w:val="24"/>
        </w:rPr>
        <w:t xml:space="preserve"> </w:t>
      </w:r>
      <w:r>
        <w:rPr>
          <w:w w:val="115"/>
          <w:sz w:val="24"/>
        </w:rPr>
        <w:t>not</w:t>
      </w:r>
    </w:p>
    <w:p w:rsidR="003E1AF2" w:rsidRDefault="003E1AF2">
      <w:pPr>
        <w:rPr>
          <w:sz w:val="24"/>
        </w:rPr>
        <w:sectPr w:rsidR="003E1AF2">
          <w:pgSz w:w="12240" w:h="15840"/>
          <w:pgMar w:top="920" w:right="120" w:bottom="1160" w:left="680" w:header="0" w:footer="919" w:gutter="0"/>
          <w:cols w:space="720"/>
        </w:sectPr>
      </w:pPr>
    </w:p>
    <w:p w:rsidR="003E1AF2" w:rsidRDefault="00D6326E">
      <w:pPr>
        <w:pStyle w:val="BodyText"/>
        <w:spacing w:before="80"/>
        <w:ind w:right="607"/>
      </w:pPr>
      <w:proofErr w:type="gramStart"/>
      <w:r>
        <w:rPr>
          <w:w w:val="115"/>
        </w:rPr>
        <w:lastRenderedPageBreak/>
        <w:t>be</w:t>
      </w:r>
      <w:proofErr w:type="gramEnd"/>
      <w:r>
        <w:rPr>
          <w:spacing w:val="25"/>
          <w:w w:val="115"/>
        </w:rPr>
        <w:t xml:space="preserve"> </w:t>
      </w:r>
      <w:r>
        <w:rPr>
          <w:w w:val="115"/>
        </w:rPr>
        <w:t>allowed</w:t>
      </w:r>
      <w:r>
        <w:rPr>
          <w:spacing w:val="25"/>
          <w:w w:val="115"/>
        </w:rPr>
        <w:t xml:space="preserve"> </w:t>
      </w:r>
      <w:r>
        <w:rPr>
          <w:w w:val="115"/>
        </w:rPr>
        <w:t>inside</w:t>
      </w:r>
      <w:r>
        <w:rPr>
          <w:spacing w:val="25"/>
          <w:w w:val="115"/>
        </w:rPr>
        <w:t xml:space="preserve"> </w:t>
      </w:r>
      <w:r>
        <w:rPr>
          <w:w w:val="115"/>
        </w:rPr>
        <w:t>the</w:t>
      </w:r>
      <w:r>
        <w:rPr>
          <w:spacing w:val="25"/>
          <w:w w:val="115"/>
        </w:rPr>
        <w:t xml:space="preserve"> </w:t>
      </w:r>
      <w:r>
        <w:rPr>
          <w:w w:val="115"/>
        </w:rPr>
        <w:t>Site.The</w:t>
      </w:r>
      <w:r>
        <w:rPr>
          <w:spacing w:val="26"/>
          <w:w w:val="115"/>
        </w:rPr>
        <w:t xml:space="preserve"> </w:t>
      </w:r>
      <w:r>
        <w:rPr>
          <w:w w:val="115"/>
        </w:rPr>
        <w:t>Contractor</w:t>
      </w:r>
      <w:r>
        <w:rPr>
          <w:spacing w:val="26"/>
          <w:w w:val="115"/>
        </w:rPr>
        <w:t xml:space="preserve"> </w:t>
      </w:r>
      <w:r>
        <w:rPr>
          <w:w w:val="115"/>
        </w:rPr>
        <w:t>shall</w:t>
      </w:r>
      <w:r>
        <w:rPr>
          <w:spacing w:val="24"/>
          <w:w w:val="115"/>
        </w:rPr>
        <w:t xml:space="preserve"> </w:t>
      </w:r>
      <w:r>
        <w:rPr>
          <w:w w:val="115"/>
        </w:rPr>
        <w:t>at</w:t>
      </w:r>
      <w:r>
        <w:rPr>
          <w:spacing w:val="25"/>
          <w:w w:val="115"/>
        </w:rPr>
        <w:t xml:space="preserve"> </w:t>
      </w:r>
      <w:r>
        <w:rPr>
          <w:w w:val="115"/>
        </w:rPr>
        <w:t>hisown</w:t>
      </w:r>
      <w:r>
        <w:rPr>
          <w:spacing w:val="26"/>
          <w:w w:val="115"/>
        </w:rPr>
        <w:t xml:space="preserve"> </w:t>
      </w:r>
      <w:r>
        <w:rPr>
          <w:w w:val="115"/>
        </w:rPr>
        <w:t>cost</w:t>
      </w:r>
      <w:r>
        <w:rPr>
          <w:spacing w:val="25"/>
          <w:w w:val="115"/>
        </w:rPr>
        <w:t xml:space="preserve"> </w:t>
      </w:r>
      <w:r>
        <w:rPr>
          <w:w w:val="115"/>
        </w:rPr>
        <w:t>make</w:t>
      </w:r>
      <w:r>
        <w:rPr>
          <w:spacing w:val="25"/>
          <w:w w:val="115"/>
        </w:rPr>
        <w:t xml:space="preserve"> </w:t>
      </w:r>
      <w:r>
        <w:rPr>
          <w:w w:val="115"/>
        </w:rPr>
        <w:t>all</w:t>
      </w:r>
      <w:r>
        <w:rPr>
          <w:spacing w:val="-58"/>
          <w:w w:val="115"/>
        </w:rPr>
        <w:t xml:space="preserve"> </w:t>
      </w:r>
      <w:r>
        <w:rPr>
          <w:w w:val="115"/>
        </w:rPr>
        <w:t>arrangements</w:t>
      </w:r>
      <w:r>
        <w:rPr>
          <w:spacing w:val="-1"/>
          <w:w w:val="115"/>
        </w:rPr>
        <w:t xml:space="preserve"> </w:t>
      </w:r>
      <w:r>
        <w:rPr>
          <w:w w:val="115"/>
        </w:rPr>
        <w:t>for</w:t>
      </w:r>
      <w:r>
        <w:rPr>
          <w:spacing w:val="-3"/>
          <w:w w:val="115"/>
        </w:rPr>
        <w:t xml:space="preserve"> </w:t>
      </w:r>
      <w:r>
        <w:rPr>
          <w:w w:val="115"/>
        </w:rPr>
        <w:t>space,</w:t>
      </w:r>
      <w:r>
        <w:rPr>
          <w:spacing w:val="-1"/>
          <w:w w:val="115"/>
        </w:rPr>
        <w:t xml:space="preserve"> </w:t>
      </w:r>
      <w:r>
        <w:rPr>
          <w:w w:val="115"/>
        </w:rPr>
        <w:t>lodging,</w:t>
      </w:r>
      <w:r>
        <w:rPr>
          <w:spacing w:val="-1"/>
          <w:w w:val="115"/>
        </w:rPr>
        <w:t xml:space="preserve"> </w:t>
      </w:r>
      <w:r>
        <w:rPr>
          <w:w w:val="115"/>
        </w:rPr>
        <w:t>transportation</w:t>
      </w:r>
      <w:r>
        <w:rPr>
          <w:spacing w:val="-3"/>
          <w:w w:val="115"/>
        </w:rPr>
        <w:t xml:space="preserve"> </w:t>
      </w:r>
      <w:r>
        <w:rPr>
          <w:w w:val="115"/>
        </w:rPr>
        <w:t>etc.forthelabour.</w:t>
      </w:r>
    </w:p>
    <w:p w:rsidR="003E1AF2" w:rsidRDefault="00D6326E">
      <w:pPr>
        <w:pStyle w:val="ListParagraph"/>
        <w:numPr>
          <w:ilvl w:val="0"/>
          <w:numId w:val="28"/>
        </w:numPr>
        <w:tabs>
          <w:tab w:val="left" w:pos="1119"/>
        </w:tabs>
        <w:spacing w:before="5"/>
        <w:ind w:hanging="361"/>
        <w:rPr>
          <w:sz w:val="24"/>
        </w:rPr>
      </w:pPr>
      <w:r>
        <w:rPr>
          <w:w w:val="115"/>
          <w:sz w:val="24"/>
        </w:rPr>
        <w:t>Security</w:t>
      </w:r>
    </w:p>
    <w:p w:rsidR="003E1AF2" w:rsidRDefault="00D6326E">
      <w:pPr>
        <w:pStyle w:val="BodyText"/>
        <w:spacing w:before="4"/>
        <w:ind w:right="607"/>
      </w:pPr>
      <w:r>
        <w:rPr>
          <w:spacing w:val="-1"/>
          <w:w w:val="115"/>
        </w:rPr>
        <w:t>TheContractorshallathiscostprovideatalltimesadequatenumberofwatch</w:t>
      </w:r>
      <w:r>
        <w:rPr>
          <w:w w:val="115"/>
        </w:rPr>
        <w:t xml:space="preserve"> mentoguardtheSite</w:t>
      </w:r>
      <w:proofErr w:type="gramStart"/>
      <w:r>
        <w:rPr>
          <w:w w:val="115"/>
        </w:rPr>
        <w:t>,materialsandequipment,tothe</w:t>
      </w:r>
      <w:proofErr w:type="gramEnd"/>
    </w:p>
    <w:p w:rsidR="003E1AF2" w:rsidRDefault="00D6326E">
      <w:pPr>
        <w:pStyle w:val="BodyText"/>
        <w:spacing w:before="75"/>
        <w:ind w:right="1316"/>
      </w:pPr>
      <w:proofErr w:type="gramStart"/>
      <w:r>
        <w:rPr>
          <w:w w:val="115"/>
        </w:rPr>
        <w:t>satisfaction</w:t>
      </w:r>
      <w:proofErr w:type="gramEnd"/>
      <w:r>
        <w:rPr>
          <w:spacing w:val="58"/>
          <w:w w:val="115"/>
        </w:rPr>
        <w:t xml:space="preserve"> </w:t>
      </w:r>
      <w:r>
        <w:rPr>
          <w:w w:val="115"/>
        </w:rPr>
        <w:t>of</w:t>
      </w:r>
      <w:r>
        <w:rPr>
          <w:spacing w:val="58"/>
          <w:w w:val="115"/>
        </w:rPr>
        <w:t xml:space="preserve"> </w:t>
      </w:r>
      <w:r>
        <w:rPr>
          <w:w w:val="115"/>
        </w:rPr>
        <w:t>the</w:t>
      </w:r>
      <w:r>
        <w:rPr>
          <w:spacing w:val="55"/>
          <w:w w:val="115"/>
        </w:rPr>
        <w:t xml:space="preserve"> </w:t>
      </w:r>
      <w:r>
        <w:rPr>
          <w:w w:val="115"/>
        </w:rPr>
        <w:t>Engineer-in-Charge.</w:t>
      </w:r>
      <w:r>
        <w:rPr>
          <w:spacing w:val="59"/>
          <w:w w:val="115"/>
        </w:rPr>
        <w:t xml:space="preserve"> </w:t>
      </w:r>
      <w:r>
        <w:rPr>
          <w:w w:val="115"/>
        </w:rPr>
        <w:t>The</w:t>
      </w:r>
      <w:r>
        <w:rPr>
          <w:spacing w:val="58"/>
          <w:w w:val="115"/>
        </w:rPr>
        <w:t xml:space="preserve"> </w:t>
      </w:r>
      <w:r>
        <w:rPr>
          <w:w w:val="115"/>
        </w:rPr>
        <w:t>Contractor</w:t>
      </w:r>
      <w:r>
        <w:rPr>
          <w:spacing w:val="56"/>
          <w:w w:val="115"/>
        </w:rPr>
        <w:t xml:space="preserve"> </w:t>
      </w:r>
      <w:r>
        <w:rPr>
          <w:w w:val="115"/>
        </w:rPr>
        <w:t>shall</w:t>
      </w:r>
      <w:r>
        <w:rPr>
          <w:spacing w:val="57"/>
          <w:w w:val="115"/>
        </w:rPr>
        <w:t xml:space="preserve"> </w:t>
      </w:r>
      <w:r>
        <w:rPr>
          <w:w w:val="115"/>
        </w:rPr>
        <w:t>at</w:t>
      </w:r>
      <w:r>
        <w:rPr>
          <w:spacing w:val="58"/>
          <w:w w:val="115"/>
        </w:rPr>
        <w:t xml:space="preserve"> </w:t>
      </w:r>
      <w:r>
        <w:rPr>
          <w:w w:val="115"/>
        </w:rPr>
        <w:t>all</w:t>
      </w:r>
      <w:r>
        <w:rPr>
          <w:spacing w:val="-58"/>
          <w:w w:val="115"/>
        </w:rPr>
        <w:t xml:space="preserve"> </w:t>
      </w:r>
      <w:r>
        <w:rPr>
          <w:w w:val="115"/>
        </w:rPr>
        <w:t>timesbefullyresponsibleforthesecurityofallmaterialsandequipmentonthe</w:t>
      </w:r>
      <w:r>
        <w:rPr>
          <w:spacing w:val="-58"/>
          <w:w w:val="115"/>
        </w:rPr>
        <w:t xml:space="preserve"> </w:t>
      </w:r>
      <w:r>
        <w:rPr>
          <w:w w:val="115"/>
        </w:rPr>
        <w:t>Site,</w:t>
      </w:r>
      <w:r>
        <w:rPr>
          <w:spacing w:val="46"/>
          <w:w w:val="115"/>
        </w:rPr>
        <w:t xml:space="preserve"> </w:t>
      </w:r>
      <w:r>
        <w:rPr>
          <w:w w:val="115"/>
        </w:rPr>
        <w:t>whether</w:t>
      </w:r>
      <w:r>
        <w:rPr>
          <w:spacing w:val="47"/>
          <w:w w:val="115"/>
        </w:rPr>
        <w:t xml:space="preserve"> </w:t>
      </w:r>
      <w:r>
        <w:rPr>
          <w:w w:val="115"/>
        </w:rPr>
        <w:t>owned</w:t>
      </w:r>
      <w:r>
        <w:rPr>
          <w:spacing w:val="46"/>
          <w:w w:val="115"/>
        </w:rPr>
        <w:t xml:space="preserve"> </w:t>
      </w:r>
      <w:r>
        <w:rPr>
          <w:w w:val="115"/>
        </w:rPr>
        <w:t>by</w:t>
      </w:r>
      <w:r>
        <w:rPr>
          <w:spacing w:val="46"/>
          <w:w w:val="115"/>
        </w:rPr>
        <w:t xml:space="preserve"> </w:t>
      </w:r>
      <w:r>
        <w:rPr>
          <w:w w:val="115"/>
        </w:rPr>
        <w:t>the</w:t>
      </w:r>
      <w:r>
        <w:rPr>
          <w:spacing w:val="43"/>
          <w:w w:val="115"/>
        </w:rPr>
        <w:t xml:space="preserve"> </w:t>
      </w:r>
      <w:r>
        <w:rPr>
          <w:w w:val="115"/>
        </w:rPr>
        <w:t>Employer,</w:t>
      </w:r>
      <w:r>
        <w:rPr>
          <w:spacing w:val="46"/>
          <w:w w:val="115"/>
        </w:rPr>
        <w:t xml:space="preserve"> </w:t>
      </w:r>
      <w:r>
        <w:rPr>
          <w:w w:val="115"/>
        </w:rPr>
        <w:t>Contractor’s</w:t>
      </w:r>
      <w:r>
        <w:rPr>
          <w:spacing w:val="45"/>
          <w:w w:val="115"/>
        </w:rPr>
        <w:t xml:space="preserve"> </w:t>
      </w:r>
      <w:r>
        <w:rPr>
          <w:w w:val="115"/>
        </w:rPr>
        <w:t>own</w:t>
      </w:r>
      <w:r>
        <w:rPr>
          <w:spacing w:val="45"/>
          <w:w w:val="115"/>
        </w:rPr>
        <w:t xml:space="preserve"> </w:t>
      </w:r>
      <w:r>
        <w:rPr>
          <w:w w:val="115"/>
        </w:rPr>
        <w:t>or</w:t>
      </w:r>
      <w:r>
        <w:rPr>
          <w:spacing w:val="47"/>
          <w:w w:val="115"/>
        </w:rPr>
        <w:t xml:space="preserve"> </w:t>
      </w:r>
      <w:r>
        <w:rPr>
          <w:w w:val="115"/>
        </w:rPr>
        <w:t>those</w:t>
      </w:r>
      <w:r>
        <w:rPr>
          <w:spacing w:val="-58"/>
          <w:w w:val="115"/>
        </w:rPr>
        <w:t xml:space="preserve"> </w:t>
      </w:r>
      <w:r>
        <w:rPr>
          <w:w w:val="115"/>
        </w:rPr>
        <w:t>ofanySub-</w:t>
      </w:r>
      <w:r>
        <w:rPr>
          <w:spacing w:val="1"/>
          <w:w w:val="115"/>
        </w:rPr>
        <w:t xml:space="preserve"> </w:t>
      </w:r>
      <w:r>
        <w:rPr>
          <w:w w:val="115"/>
        </w:rPr>
        <w:t>Contractor.Employer/Engineershallnotberesponsibleforanylossduetoth</w:t>
      </w:r>
      <w:r>
        <w:rPr>
          <w:spacing w:val="1"/>
          <w:w w:val="115"/>
        </w:rPr>
        <w:t xml:space="preserve"> </w:t>
      </w:r>
      <w:r>
        <w:rPr>
          <w:w w:val="115"/>
        </w:rPr>
        <w:t>eft</w:t>
      </w:r>
      <w:proofErr w:type="gramStart"/>
      <w:r>
        <w:rPr>
          <w:w w:val="115"/>
        </w:rPr>
        <w:t>,fire,accidentoranyotherreasons,whatsoever</w:t>
      </w:r>
      <w:proofErr w:type="gramEnd"/>
      <w:r>
        <w:rPr>
          <w:w w:val="115"/>
        </w:rPr>
        <w:t>.</w:t>
      </w:r>
    </w:p>
    <w:p w:rsidR="003E1AF2" w:rsidRDefault="00D6326E">
      <w:pPr>
        <w:pStyle w:val="ListParagraph"/>
        <w:numPr>
          <w:ilvl w:val="0"/>
          <w:numId w:val="28"/>
        </w:numPr>
        <w:tabs>
          <w:tab w:val="left" w:pos="1121"/>
        </w:tabs>
        <w:spacing w:line="280" w:lineRule="exact"/>
        <w:ind w:left="1120" w:hanging="363"/>
        <w:rPr>
          <w:sz w:val="24"/>
        </w:rPr>
      </w:pPr>
      <w:r>
        <w:rPr>
          <w:w w:val="115"/>
          <w:sz w:val="24"/>
        </w:rPr>
        <w:t>Telephone/Communication/Otherservices</w:t>
      </w:r>
    </w:p>
    <w:p w:rsidR="003E1AF2" w:rsidRDefault="00D6326E">
      <w:pPr>
        <w:pStyle w:val="BodyText"/>
        <w:tabs>
          <w:tab w:val="left" w:pos="2322"/>
          <w:tab w:val="left" w:pos="3879"/>
          <w:tab w:val="left" w:pos="4755"/>
          <w:tab w:val="left" w:pos="5719"/>
          <w:tab w:val="left" w:pos="6385"/>
          <w:tab w:val="left" w:pos="7220"/>
          <w:tab w:val="left" w:pos="9081"/>
          <w:tab w:val="left" w:pos="9745"/>
        </w:tabs>
        <w:spacing w:before="5"/>
        <w:ind w:right="1311"/>
      </w:pPr>
      <w:r>
        <w:rPr>
          <w:w w:val="115"/>
        </w:rPr>
        <w:t>The</w:t>
      </w:r>
      <w:r>
        <w:rPr>
          <w:w w:val="115"/>
        </w:rPr>
        <w:tab/>
        <w:t>contractor</w:t>
      </w:r>
      <w:r>
        <w:rPr>
          <w:w w:val="115"/>
        </w:rPr>
        <w:tab/>
        <w:t>shall</w:t>
      </w:r>
      <w:r>
        <w:rPr>
          <w:w w:val="115"/>
        </w:rPr>
        <w:tab/>
        <w:t>make</w:t>
      </w:r>
      <w:r>
        <w:rPr>
          <w:w w:val="115"/>
        </w:rPr>
        <w:tab/>
        <w:t>his</w:t>
      </w:r>
      <w:r>
        <w:rPr>
          <w:w w:val="115"/>
        </w:rPr>
        <w:tab/>
        <w:t>own</w:t>
      </w:r>
      <w:r>
        <w:rPr>
          <w:w w:val="115"/>
        </w:rPr>
        <w:tab/>
        <w:t>arrangement</w:t>
      </w:r>
      <w:r>
        <w:rPr>
          <w:w w:val="115"/>
        </w:rPr>
        <w:tab/>
        <w:t>for</w:t>
      </w:r>
      <w:r>
        <w:rPr>
          <w:w w:val="115"/>
        </w:rPr>
        <w:tab/>
      </w:r>
      <w:r>
        <w:rPr>
          <w:spacing w:val="-1"/>
          <w:w w:val="115"/>
        </w:rPr>
        <w:t>the</w:t>
      </w:r>
      <w:r>
        <w:rPr>
          <w:spacing w:val="-58"/>
          <w:w w:val="115"/>
        </w:rPr>
        <w:t xml:space="preserve"> </w:t>
      </w:r>
      <w:r>
        <w:rPr>
          <w:w w:val="115"/>
        </w:rPr>
        <w:t>telephonesandcommunicationatsitewithinformationtotheEngineer-in-</w:t>
      </w:r>
      <w:r>
        <w:rPr>
          <w:spacing w:val="1"/>
          <w:w w:val="115"/>
        </w:rPr>
        <w:t xml:space="preserve"> </w:t>
      </w:r>
      <w:r>
        <w:rPr>
          <w:w w:val="115"/>
        </w:rPr>
        <w:t>Charge.</w:t>
      </w:r>
    </w:p>
    <w:p w:rsidR="003E1AF2" w:rsidRDefault="00D6326E">
      <w:pPr>
        <w:pStyle w:val="ListParagraph"/>
        <w:numPr>
          <w:ilvl w:val="0"/>
          <w:numId w:val="28"/>
        </w:numPr>
        <w:tabs>
          <w:tab w:val="left" w:pos="1119"/>
        </w:tabs>
        <w:spacing w:line="280" w:lineRule="exact"/>
        <w:ind w:hanging="361"/>
        <w:rPr>
          <w:sz w:val="24"/>
        </w:rPr>
      </w:pPr>
      <w:r>
        <w:rPr>
          <w:w w:val="115"/>
          <w:sz w:val="24"/>
        </w:rPr>
        <w:t>SanitaryConvenience:</w:t>
      </w:r>
    </w:p>
    <w:p w:rsidR="003E1AF2" w:rsidRDefault="00D6326E">
      <w:pPr>
        <w:pStyle w:val="BodyText"/>
        <w:tabs>
          <w:tab w:val="left" w:pos="5715"/>
          <w:tab w:val="left" w:pos="5948"/>
          <w:tab w:val="left" w:pos="9838"/>
        </w:tabs>
        <w:spacing w:before="1"/>
        <w:ind w:right="1311"/>
        <w:jc w:val="both"/>
      </w:pPr>
      <w:r>
        <w:rPr>
          <w:w w:val="115"/>
        </w:rPr>
        <w:t>The</w:t>
      </w:r>
      <w:r>
        <w:rPr>
          <w:spacing w:val="1"/>
          <w:w w:val="115"/>
        </w:rPr>
        <w:t xml:space="preserve"> </w:t>
      </w:r>
      <w:r>
        <w:rPr>
          <w:w w:val="115"/>
        </w:rPr>
        <w:t>Contractor</w:t>
      </w:r>
      <w:r>
        <w:rPr>
          <w:spacing w:val="1"/>
          <w:w w:val="115"/>
        </w:rPr>
        <w:t xml:space="preserve"> </w:t>
      </w:r>
      <w:r>
        <w:rPr>
          <w:w w:val="115"/>
        </w:rPr>
        <w:t>shall</w:t>
      </w:r>
      <w:r>
        <w:rPr>
          <w:spacing w:val="1"/>
          <w:w w:val="115"/>
        </w:rPr>
        <w:t xml:space="preserve"> </w:t>
      </w:r>
      <w:r>
        <w:rPr>
          <w:w w:val="115"/>
        </w:rPr>
        <w:t>at</w:t>
      </w:r>
      <w:r>
        <w:rPr>
          <w:spacing w:val="1"/>
          <w:w w:val="115"/>
        </w:rPr>
        <w:t xml:space="preserve"> </w:t>
      </w:r>
      <w:r>
        <w:rPr>
          <w:w w:val="115"/>
        </w:rPr>
        <w:t>his</w:t>
      </w:r>
      <w:r>
        <w:rPr>
          <w:spacing w:val="1"/>
          <w:w w:val="115"/>
        </w:rPr>
        <w:t xml:space="preserve"> </w:t>
      </w:r>
      <w:r>
        <w:rPr>
          <w:w w:val="115"/>
        </w:rPr>
        <w:t>expense</w:t>
      </w:r>
      <w:r>
        <w:rPr>
          <w:spacing w:val="1"/>
          <w:w w:val="115"/>
        </w:rPr>
        <w:t xml:space="preserve"> </w:t>
      </w:r>
      <w:r>
        <w:rPr>
          <w:w w:val="115"/>
        </w:rPr>
        <w:t>provide</w:t>
      </w:r>
      <w:r>
        <w:rPr>
          <w:spacing w:val="1"/>
          <w:w w:val="115"/>
        </w:rPr>
        <w:t xml:space="preserve"> </w:t>
      </w:r>
      <w:r>
        <w:rPr>
          <w:w w:val="115"/>
        </w:rPr>
        <w:t>and</w:t>
      </w:r>
      <w:r>
        <w:rPr>
          <w:spacing w:val="1"/>
          <w:w w:val="115"/>
        </w:rPr>
        <w:t xml:space="preserve"> </w:t>
      </w:r>
      <w:r>
        <w:rPr>
          <w:w w:val="115"/>
        </w:rPr>
        <w:t>erect</w:t>
      </w:r>
      <w:r>
        <w:rPr>
          <w:spacing w:val="1"/>
          <w:w w:val="115"/>
        </w:rPr>
        <w:t xml:space="preserve"> </w:t>
      </w:r>
      <w:r>
        <w:rPr>
          <w:w w:val="115"/>
        </w:rPr>
        <w:t>with</w:t>
      </w:r>
      <w:r>
        <w:rPr>
          <w:spacing w:val="1"/>
          <w:w w:val="115"/>
        </w:rPr>
        <w:t xml:space="preserve"> </w:t>
      </w:r>
      <w:r>
        <w:rPr>
          <w:w w:val="115"/>
        </w:rPr>
        <w:t>priorpermission</w:t>
      </w:r>
      <w:r>
        <w:rPr>
          <w:spacing w:val="1"/>
          <w:w w:val="115"/>
        </w:rPr>
        <w:t xml:space="preserve"> </w:t>
      </w:r>
      <w:r>
        <w:rPr>
          <w:w w:val="115"/>
        </w:rPr>
        <w:t>and</w:t>
      </w:r>
      <w:r>
        <w:rPr>
          <w:spacing w:val="1"/>
          <w:w w:val="115"/>
        </w:rPr>
        <w:t xml:space="preserve"> </w:t>
      </w:r>
      <w:r>
        <w:rPr>
          <w:w w:val="115"/>
        </w:rPr>
        <w:t>details</w:t>
      </w:r>
      <w:r>
        <w:rPr>
          <w:spacing w:val="1"/>
          <w:w w:val="115"/>
        </w:rPr>
        <w:t xml:space="preserve"> </w:t>
      </w:r>
      <w:r>
        <w:rPr>
          <w:w w:val="115"/>
        </w:rPr>
        <w:t>to</w:t>
      </w:r>
      <w:r>
        <w:rPr>
          <w:spacing w:val="1"/>
          <w:w w:val="115"/>
        </w:rPr>
        <w:t xml:space="preserve"> </w:t>
      </w:r>
      <w:r>
        <w:rPr>
          <w:w w:val="115"/>
        </w:rPr>
        <w:t>the</w:t>
      </w:r>
      <w:r>
        <w:rPr>
          <w:spacing w:val="1"/>
          <w:w w:val="115"/>
        </w:rPr>
        <w:t xml:space="preserve"> </w:t>
      </w:r>
      <w:r>
        <w:rPr>
          <w:w w:val="115"/>
        </w:rPr>
        <w:t>Engineer-in-Charge</w:t>
      </w:r>
      <w:r>
        <w:rPr>
          <w:spacing w:val="1"/>
          <w:w w:val="115"/>
        </w:rPr>
        <w:t xml:space="preserve"> </w:t>
      </w:r>
      <w:r>
        <w:rPr>
          <w:w w:val="115"/>
        </w:rPr>
        <w:t>all</w:t>
      </w:r>
      <w:r>
        <w:rPr>
          <w:spacing w:val="1"/>
          <w:w w:val="115"/>
        </w:rPr>
        <w:t xml:space="preserve"> </w:t>
      </w:r>
      <w:r>
        <w:rPr>
          <w:w w:val="115"/>
        </w:rPr>
        <w:t>necessary</w:t>
      </w:r>
      <w:r>
        <w:rPr>
          <w:spacing w:val="1"/>
          <w:w w:val="115"/>
        </w:rPr>
        <w:t xml:space="preserve"> </w:t>
      </w:r>
      <w:r>
        <w:rPr>
          <w:w w:val="115"/>
        </w:rPr>
        <w:t>sanitaryconveniences including septic tank and soak pits at the Site for</w:t>
      </w:r>
      <w:r>
        <w:rPr>
          <w:spacing w:val="1"/>
          <w:w w:val="115"/>
        </w:rPr>
        <w:t xml:space="preserve"> </w:t>
      </w:r>
      <w:r>
        <w:rPr>
          <w:w w:val="115"/>
        </w:rPr>
        <w:t>the</w:t>
      </w:r>
      <w:r>
        <w:rPr>
          <w:w w:val="115"/>
        </w:rPr>
        <w:tab/>
        <w:t>staffandallworkmenofhisown,hisSub-</w:t>
      </w:r>
      <w:r>
        <w:rPr>
          <w:spacing w:val="-59"/>
          <w:w w:val="115"/>
        </w:rPr>
        <w:t xml:space="preserve"> </w:t>
      </w:r>
      <w:r>
        <w:rPr>
          <w:w w:val="115"/>
        </w:rPr>
        <w:t>Contractors,theEngineerandEngineer’sRepresentatives.Thesanitaryconv</w:t>
      </w:r>
      <w:r>
        <w:rPr>
          <w:spacing w:val="1"/>
          <w:w w:val="115"/>
        </w:rPr>
        <w:t xml:space="preserve"> </w:t>
      </w:r>
      <w:r>
        <w:rPr>
          <w:w w:val="115"/>
        </w:rPr>
        <w:t>eniencesshallbestrategically</w:t>
      </w:r>
      <w:r>
        <w:rPr>
          <w:spacing w:val="1"/>
          <w:w w:val="115"/>
        </w:rPr>
        <w:t xml:space="preserve"> </w:t>
      </w:r>
      <w:r>
        <w:rPr>
          <w:w w:val="115"/>
        </w:rPr>
        <w:t>located</w:t>
      </w:r>
      <w:r>
        <w:rPr>
          <w:spacing w:val="1"/>
          <w:w w:val="115"/>
        </w:rPr>
        <w:t xml:space="preserve"> </w:t>
      </w:r>
      <w:r>
        <w:rPr>
          <w:w w:val="115"/>
        </w:rPr>
        <w:t>around</w:t>
      </w:r>
      <w:r>
        <w:rPr>
          <w:spacing w:val="1"/>
          <w:w w:val="115"/>
        </w:rPr>
        <w:t xml:space="preserve"> </w:t>
      </w:r>
      <w:r>
        <w:rPr>
          <w:w w:val="115"/>
        </w:rPr>
        <w:t>the</w:t>
      </w:r>
      <w:r>
        <w:rPr>
          <w:spacing w:val="1"/>
          <w:w w:val="115"/>
        </w:rPr>
        <w:t xml:space="preserve"> </w:t>
      </w:r>
      <w:r>
        <w:rPr>
          <w:w w:val="115"/>
        </w:rPr>
        <w:t>Site</w:t>
      </w:r>
      <w:r>
        <w:rPr>
          <w:spacing w:val="1"/>
          <w:w w:val="115"/>
        </w:rPr>
        <w:t xml:space="preserve"> </w:t>
      </w:r>
      <w:r>
        <w:rPr>
          <w:w w:val="115"/>
        </w:rPr>
        <w:t>to</w:t>
      </w:r>
      <w:r>
        <w:rPr>
          <w:spacing w:val="1"/>
          <w:w w:val="115"/>
        </w:rPr>
        <w:t xml:space="preserve"> </w:t>
      </w:r>
      <w:r>
        <w:rPr>
          <w:w w:val="115"/>
        </w:rPr>
        <w:t>provide</w:t>
      </w:r>
      <w:r>
        <w:rPr>
          <w:spacing w:val="1"/>
          <w:w w:val="115"/>
        </w:rPr>
        <w:t xml:space="preserve"> </w:t>
      </w:r>
      <w:r>
        <w:rPr>
          <w:w w:val="115"/>
        </w:rPr>
        <w:t>ready</w:t>
      </w:r>
      <w:r>
        <w:rPr>
          <w:spacing w:val="-58"/>
          <w:w w:val="115"/>
        </w:rPr>
        <w:t xml:space="preserve"> </w:t>
      </w:r>
      <w:r>
        <w:rPr>
          <w:w w:val="115"/>
        </w:rPr>
        <w:t>access</w:t>
      </w:r>
      <w:r>
        <w:rPr>
          <w:w w:val="115"/>
        </w:rPr>
        <w:tab/>
      </w:r>
      <w:r>
        <w:rPr>
          <w:w w:val="115"/>
        </w:rPr>
        <w:tab/>
        <w:t>to</w:t>
      </w:r>
      <w:r>
        <w:rPr>
          <w:w w:val="115"/>
        </w:rPr>
        <w:tab/>
        <w:t>all</w:t>
      </w:r>
      <w:r>
        <w:rPr>
          <w:spacing w:val="-59"/>
          <w:w w:val="115"/>
        </w:rPr>
        <w:t xml:space="preserve"> </w:t>
      </w:r>
      <w:r>
        <w:rPr>
          <w:w w:val="115"/>
        </w:rPr>
        <w:t>siteoperativesandemployees.TheContractorshallmaintainsuchconvenien</w:t>
      </w:r>
      <w:r>
        <w:rPr>
          <w:spacing w:val="-59"/>
          <w:w w:val="115"/>
        </w:rPr>
        <w:t xml:space="preserve"> </w:t>
      </w:r>
      <w:r>
        <w:rPr>
          <w:w w:val="115"/>
        </w:rPr>
        <w:t>ceinaclean,hygienic,orderlyconditionandshallclean,disinfectanddeodoriz</w:t>
      </w:r>
      <w:r>
        <w:rPr>
          <w:spacing w:val="-59"/>
          <w:w w:val="115"/>
        </w:rPr>
        <w:t xml:space="preserve"> </w:t>
      </w:r>
      <w:r>
        <w:rPr>
          <w:w w:val="115"/>
        </w:rPr>
        <w:t>ethegroundaftertheirremoval,andmeetallstatutoryrequirements.</w:t>
      </w:r>
    </w:p>
    <w:p w:rsidR="003E1AF2" w:rsidRDefault="00D6326E">
      <w:pPr>
        <w:pStyle w:val="ListParagraph"/>
        <w:numPr>
          <w:ilvl w:val="0"/>
          <w:numId w:val="28"/>
        </w:numPr>
        <w:tabs>
          <w:tab w:val="left" w:pos="1119"/>
        </w:tabs>
        <w:spacing w:before="2"/>
        <w:ind w:hanging="361"/>
        <w:jc w:val="both"/>
        <w:rPr>
          <w:sz w:val="24"/>
        </w:rPr>
      </w:pPr>
      <w:r>
        <w:rPr>
          <w:w w:val="115"/>
          <w:sz w:val="24"/>
        </w:rPr>
        <w:t>Scaffolding,staging,guardrails,barricades:</w:t>
      </w:r>
    </w:p>
    <w:p w:rsidR="003E1AF2" w:rsidRDefault="003E1AF2">
      <w:pPr>
        <w:pStyle w:val="BodyText"/>
        <w:spacing w:before="4"/>
        <w:ind w:left="0"/>
      </w:pPr>
    </w:p>
    <w:p w:rsidR="003E1AF2" w:rsidRDefault="00D6326E">
      <w:pPr>
        <w:pStyle w:val="BodyText"/>
        <w:tabs>
          <w:tab w:val="left" w:pos="2117"/>
          <w:tab w:val="left" w:pos="2191"/>
          <w:tab w:val="left" w:pos="2836"/>
          <w:tab w:val="left" w:pos="2966"/>
          <w:tab w:val="left" w:pos="3637"/>
          <w:tab w:val="left" w:pos="4375"/>
          <w:tab w:val="left" w:pos="4558"/>
          <w:tab w:val="left" w:pos="4867"/>
          <w:tab w:val="left" w:pos="5263"/>
          <w:tab w:val="left" w:pos="5568"/>
          <w:tab w:val="left" w:pos="6002"/>
          <w:tab w:val="left" w:pos="6062"/>
          <w:tab w:val="left" w:pos="6167"/>
          <w:tab w:val="left" w:pos="6673"/>
          <w:tab w:val="left" w:pos="7607"/>
          <w:tab w:val="left" w:pos="7685"/>
          <w:tab w:val="left" w:pos="8814"/>
          <w:tab w:val="left" w:pos="8854"/>
          <w:tab w:val="left" w:pos="8901"/>
          <w:tab w:val="left" w:pos="9060"/>
          <w:tab w:val="left" w:pos="9736"/>
        </w:tabs>
        <w:ind w:left="1118" w:right="1312"/>
      </w:pPr>
      <w:r>
        <w:rPr>
          <w:w w:val="115"/>
        </w:rPr>
        <w:t>TheContractorshallathiscostprovidesteelscaffolding,</w:t>
      </w:r>
      <w:r>
        <w:rPr>
          <w:w w:val="115"/>
        </w:rPr>
        <w:tab/>
        <w:t>staging,</w:t>
      </w:r>
      <w:r>
        <w:rPr>
          <w:w w:val="115"/>
        </w:rPr>
        <w:tab/>
      </w:r>
      <w:r>
        <w:rPr>
          <w:w w:val="115"/>
        </w:rPr>
        <w:tab/>
        <w:t>guardrails,</w:t>
      </w:r>
      <w:r>
        <w:rPr>
          <w:spacing w:val="-58"/>
          <w:w w:val="115"/>
        </w:rPr>
        <w:t xml:space="preserve"> </w:t>
      </w:r>
      <w:r>
        <w:rPr>
          <w:w w:val="115"/>
        </w:rPr>
        <w:t>barricades</w:t>
      </w:r>
      <w:r>
        <w:rPr>
          <w:spacing w:val="1"/>
          <w:w w:val="115"/>
        </w:rPr>
        <w:t xml:space="preserve"> </w:t>
      </w:r>
      <w:r>
        <w:rPr>
          <w:w w:val="115"/>
        </w:rPr>
        <w:t>and</w:t>
      </w:r>
      <w:r>
        <w:rPr>
          <w:spacing w:val="1"/>
          <w:w w:val="115"/>
        </w:rPr>
        <w:t xml:space="preserve"> </w:t>
      </w:r>
      <w:r>
        <w:rPr>
          <w:w w:val="115"/>
        </w:rPr>
        <w:t>safety</w:t>
      </w:r>
      <w:r>
        <w:rPr>
          <w:spacing w:val="1"/>
          <w:w w:val="115"/>
        </w:rPr>
        <w:t xml:space="preserve"> </w:t>
      </w:r>
      <w:r>
        <w:rPr>
          <w:w w:val="115"/>
        </w:rPr>
        <w:t>barriers</w:t>
      </w:r>
      <w:r>
        <w:rPr>
          <w:spacing w:val="1"/>
          <w:w w:val="115"/>
        </w:rPr>
        <w:t xml:space="preserve"> </w:t>
      </w:r>
      <w:r>
        <w:rPr>
          <w:w w:val="115"/>
        </w:rPr>
        <w:t>around all</w:t>
      </w:r>
      <w:r>
        <w:rPr>
          <w:spacing w:val="1"/>
          <w:w w:val="115"/>
        </w:rPr>
        <w:t xml:space="preserve"> </w:t>
      </w:r>
      <w:r>
        <w:rPr>
          <w:w w:val="115"/>
        </w:rPr>
        <w:t>excavations,</w:t>
      </w:r>
      <w:r>
        <w:rPr>
          <w:spacing w:val="1"/>
          <w:w w:val="115"/>
        </w:rPr>
        <w:t xml:space="preserve"> </w:t>
      </w:r>
      <w:r>
        <w:rPr>
          <w:w w:val="115"/>
        </w:rPr>
        <w:t>openings</w:t>
      </w:r>
      <w:r>
        <w:rPr>
          <w:spacing w:val="1"/>
          <w:w w:val="115"/>
        </w:rPr>
        <w:t xml:space="preserve"> </w:t>
      </w:r>
      <w:r>
        <w:rPr>
          <w:w w:val="115"/>
        </w:rPr>
        <w:t>and</w:t>
      </w:r>
      <w:r>
        <w:rPr>
          <w:spacing w:val="1"/>
          <w:w w:val="115"/>
        </w:rPr>
        <w:t xml:space="preserve"> </w:t>
      </w:r>
      <w:r>
        <w:rPr>
          <w:w w:val="115"/>
        </w:rPr>
        <w:t>atall</w:t>
      </w:r>
      <w:r>
        <w:rPr>
          <w:spacing w:val="-58"/>
          <w:w w:val="115"/>
        </w:rPr>
        <w:t xml:space="preserve"> </w:t>
      </w:r>
      <w:r>
        <w:rPr>
          <w:w w:val="115"/>
        </w:rPr>
        <w:t>edges,</w:t>
      </w:r>
      <w:r>
        <w:rPr>
          <w:w w:val="115"/>
        </w:rPr>
        <w:tab/>
        <w:t>temporary</w:t>
      </w:r>
      <w:r>
        <w:rPr>
          <w:w w:val="115"/>
        </w:rPr>
        <w:tab/>
        <w:t>stairs</w:t>
      </w:r>
      <w:r>
        <w:rPr>
          <w:w w:val="115"/>
        </w:rPr>
        <w:tab/>
      </w:r>
      <w:r>
        <w:rPr>
          <w:w w:val="115"/>
        </w:rPr>
        <w:tab/>
        <w:t>and</w:t>
      </w:r>
      <w:r>
        <w:rPr>
          <w:w w:val="115"/>
        </w:rPr>
        <w:tab/>
        <w:t>other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temporary</w:t>
      </w:r>
      <w:r>
        <w:rPr>
          <w:w w:val="115"/>
        </w:rPr>
        <w:tab/>
      </w:r>
      <w:r>
        <w:rPr>
          <w:w w:val="115"/>
        </w:rPr>
        <w:tab/>
        <w:t>measures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required</w:t>
      </w:r>
      <w:r>
        <w:rPr>
          <w:spacing w:val="-58"/>
          <w:w w:val="115"/>
        </w:rPr>
        <w:t xml:space="preserve"> </w:t>
      </w:r>
      <w:r>
        <w:rPr>
          <w:w w:val="115"/>
        </w:rPr>
        <w:t>duringconstruction.Thesupportsforthescaffolding,stagingguardrails,barrica</w:t>
      </w:r>
      <w:r>
        <w:rPr>
          <w:spacing w:val="1"/>
          <w:w w:val="115"/>
        </w:rPr>
        <w:t xml:space="preserve"> </w:t>
      </w:r>
      <w:r>
        <w:rPr>
          <w:w w:val="115"/>
        </w:rPr>
        <w:t>desandsafetybarriersandtemporarystairsshallbestrong,adequate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for</w:t>
      </w:r>
      <w:r>
        <w:rPr>
          <w:w w:val="115"/>
        </w:rPr>
        <w:tab/>
        <w:t>the</w:t>
      </w:r>
      <w:r>
        <w:rPr>
          <w:spacing w:val="-58"/>
          <w:w w:val="115"/>
        </w:rPr>
        <w:t xml:space="preserve"> </w:t>
      </w:r>
      <w:r>
        <w:rPr>
          <w:w w:val="115"/>
        </w:rPr>
        <w:t>particular</w:t>
      </w:r>
      <w:r>
        <w:rPr>
          <w:w w:val="115"/>
        </w:rPr>
        <w:tab/>
      </w:r>
      <w:r>
        <w:rPr>
          <w:w w:val="115"/>
        </w:rPr>
        <w:tab/>
        <w:t>situations,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tied</w:t>
      </w:r>
      <w:r>
        <w:rPr>
          <w:w w:val="115"/>
        </w:rPr>
        <w:tab/>
      </w:r>
      <w:r>
        <w:rPr>
          <w:w w:val="115"/>
        </w:rPr>
        <w:tab/>
        <w:t>together</w:t>
      </w:r>
      <w:r>
        <w:rPr>
          <w:w w:val="115"/>
        </w:rPr>
        <w:tab/>
      </w:r>
      <w:r>
        <w:rPr>
          <w:w w:val="115"/>
        </w:rPr>
        <w:tab/>
        <w:t>with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horizontal</w:t>
      </w:r>
      <w:r>
        <w:rPr>
          <w:spacing w:val="-58"/>
          <w:w w:val="115"/>
        </w:rPr>
        <w:t xml:space="preserve"> </w:t>
      </w:r>
      <w:r>
        <w:rPr>
          <w:w w:val="115"/>
        </w:rPr>
        <w:t>piecesandbracedproperly.Thetemporaryaccesstothevariouspartsofthebuildi</w:t>
      </w:r>
      <w:r>
        <w:rPr>
          <w:spacing w:val="-58"/>
          <w:w w:val="115"/>
        </w:rPr>
        <w:t xml:space="preserve"> </w:t>
      </w:r>
      <w:r>
        <w:rPr>
          <w:w w:val="115"/>
        </w:rPr>
        <w:t>ng</w:t>
      </w:r>
      <w:r>
        <w:rPr>
          <w:spacing w:val="18"/>
          <w:w w:val="115"/>
        </w:rPr>
        <w:t xml:space="preserve"> </w:t>
      </w:r>
      <w:r>
        <w:rPr>
          <w:w w:val="115"/>
        </w:rPr>
        <w:t>under</w:t>
      </w:r>
      <w:r>
        <w:rPr>
          <w:spacing w:val="19"/>
          <w:w w:val="115"/>
        </w:rPr>
        <w:t xml:space="preserve"> </w:t>
      </w:r>
      <w:r>
        <w:rPr>
          <w:w w:val="115"/>
        </w:rPr>
        <w:t>construction</w:t>
      </w:r>
      <w:r>
        <w:rPr>
          <w:spacing w:val="19"/>
          <w:w w:val="115"/>
        </w:rPr>
        <w:t xml:space="preserve"> </w:t>
      </w:r>
      <w:r>
        <w:rPr>
          <w:w w:val="115"/>
        </w:rPr>
        <w:t>shall</w:t>
      </w:r>
      <w:r>
        <w:rPr>
          <w:spacing w:val="17"/>
          <w:w w:val="115"/>
        </w:rPr>
        <w:t xml:space="preserve"> </w:t>
      </w:r>
      <w:r>
        <w:rPr>
          <w:w w:val="115"/>
        </w:rPr>
        <w:t>be</w:t>
      </w:r>
      <w:r>
        <w:rPr>
          <w:spacing w:val="18"/>
          <w:w w:val="115"/>
        </w:rPr>
        <w:t xml:space="preserve"> </w:t>
      </w:r>
      <w:r>
        <w:rPr>
          <w:w w:val="115"/>
        </w:rPr>
        <w:t>rigid</w:t>
      </w:r>
      <w:r>
        <w:rPr>
          <w:spacing w:val="19"/>
          <w:w w:val="115"/>
        </w:rPr>
        <w:t xml:space="preserve"> </w:t>
      </w:r>
      <w:r>
        <w:rPr>
          <w:w w:val="115"/>
        </w:rPr>
        <w:t>and</w:t>
      </w:r>
      <w:r>
        <w:rPr>
          <w:spacing w:val="18"/>
          <w:w w:val="115"/>
        </w:rPr>
        <w:t xml:space="preserve"> </w:t>
      </w:r>
      <w:r>
        <w:rPr>
          <w:w w:val="115"/>
        </w:rPr>
        <w:t>strong</w:t>
      </w:r>
      <w:r>
        <w:rPr>
          <w:spacing w:val="20"/>
          <w:w w:val="115"/>
        </w:rPr>
        <w:t xml:space="preserve"> </w:t>
      </w:r>
      <w:r>
        <w:rPr>
          <w:w w:val="115"/>
        </w:rPr>
        <w:t>enough</w:t>
      </w:r>
      <w:r>
        <w:rPr>
          <w:spacing w:val="19"/>
          <w:w w:val="115"/>
        </w:rPr>
        <w:t xml:space="preserve"> </w:t>
      </w:r>
      <w:r>
        <w:rPr>
          <w:w w:val="115"/>
        </w:rPr>
        <w:t>to</w:t>
      </w:r>
      <w:r>
        <w:rPr>
          <w:spacing w:val="15"/>
          <w:w w:val="115"/>
        </w:rPr>
        <w:t xml:space="preserve"> </w:t>
      </w:r>
      <w:r>
        <w:rPr>
          <w:w w:val="115"/>
        </w:rPr>
        <w:t>avoid</w:t>
      </w:r>
      <w:r>
        <w:rPr>
          <w:spacing w:val="19"/>
          <w:w w:val="115"/>
        </w:rPr>
        <w:t xml:space="preserve"> </w:t>
      </w:r>
      <w:r>
        <w:rPr>
          <w:w w:val="115"/>
        </w:rPr>
        <w:t>anychance</w:t>
      </w:r>
      <w:r>
        <w:rPr>
          <w:spacing w:val="-58"/>
          <w:w w:val="115"/>
        </w:rPr>
        <w:t xml:space="preserve"> </w:t>
      </w:r>
      <w:r>
        <w:rPr>
          <w:w w:val="115"/>
        </w:rPr>
        <w:t>of</w:t>
      </w:r>
      <w:r>
        <w:rPr>
          <w:spacing w:val="51"/>
          <w:w w:val="115"/>
        </w:rPr>
        <w:t xml:space="preserve"> </w:t>
      </w:r>
      <w:r>
        <w:rPr>
          <w:w w:val="115"/>
        </w:rPr>
        <w:t>mishaps.</w:t>
      </w:r>
      <w:r>
        <w:rPr>
          <w:spacing w:val="51"/>
          <w:w w:val="115"/>
        </w:rPr>
        <w:t xml:space="preserve"> </w:t>
      </w:r>
      <w:r>
        <w:rPr>
          <w:w w:val="115"/>
        </w:rPr>
        <w:t>The</w:t>
      </w:r>
      <w:r>
        <w:rPr>
          <w:spacing w:val="50"/>
          <w:w w:val="115"/>
        </w:rPr>
        <w:t xml:space="preserve"> </w:t>
      </w:r>
      <w:r>
        <w:rPr>
          <w:w w:val="115"/>
        </w:rPr>
        <w:t>entire</w:t>
      </w:r>
      <w:r>
        <w:rPr>
          <w:spacing w:val="50"/>
          <w:w w:val="115"/>
        </w:rPr>
        <w:t xml:space="preserve"> </w:t>
      </w:r>
      <w:r>
        <w:rPr>
          <w:w w:val="115"/>
        </w:rPr>
        <w:t>scaffolding</w:t>
      </w:r>
      <w:r>
        <w:rPr>
          <w:spacing w:val="51"/>
          <w:w w:val="115"/>
        </w:rPr>
        <w:t xml:space="preserve"> </w:t>
      </w:r>
      <w:r>
        <w:rPr>
          <w:w w:val="115"/>
        </w:rPr>
        <w:t>arrangement</w:t>
      </w:r>
      <w:r>
        <w:rPr>
          <w:spacing w:val="51"/>
          <w:w w:val="115"/>
        </w:rPr>
        <w:t xml:space="preserve"> </w:t>
      </w:r>
      <w:r>
        <w:rPr>
          <w:w w:val="115"/>
        </w:rPr>
        <w:t>together</w:t>
      </w:r>
      <w:r>
        <w:rPr>
          <w:spacing w:val="51"/>
          <w:w w:val="115"/>
        </w:rPr>
        <w:t xml:space="preserve"> </w:t>
      </w:r>
      <w:r>
        <w:rPr>
          <w:w w:val="115"/>
        </w:rPr>
        <w:t>with</w:t>
      </w:r>
      <w:r>
        <w:rPr>
          <w:spacing w:val="52"/>
          <w:w w:val="115"/>
        </w:rPr>
        <w:t xml:space="preserve"> </w:t>
      </w:r>
      <w:r>
        <w:rPr>
          <w:w w:val="115"/>
        </w:rPr>
        <w:t>thestaging,</w:t>
      </w:r>
      <w:r>
        <w:rPr>
          <w:spacing w:val="-58"/>
          <w:w w:val="115"/>
        </w:rPr>
        <w:t xml:space="preserve"> </w:t>
      </w:r>
      <w:r>
        <w:rPr>
          <w:w w:val="115"/>
        </w:rPr>
        <w:t>guard</w:t>
      </w:r>
      <w:r>
        <w:rPr>
          <w:spacing w:val="21"/>
          <w:w w:val="115"/>
        </w:rPr>
        <w:t xml:space="preserve"> </w:t>
      </w:r>
      <w:r>
        <w:rPr>
          <w:w w:val="115"/>
        </w:rPr>
        <w:t>rails,</w:t>
      </w:r>
      <w:r>
        <w:rPr>
          <w:spacing w:val="24"/>
          <w:w w:val="115"/>
        </w:rPr>
        <w:t xml:space="preserve"> </w:t>
      </w:r>
      <w:r>
        <w:rPr>
          <w:w w:val="115"/>
        </w:rPr>
        <w:t>barricades</w:t>
      </w:r>
      <w:r>
        <w:rPr>
          <w:spacing w:val="24"/>
          <w:w w:val="115"/>
        </w:rPr>
        <w:t xml:space="preserve"> </w:t>
      </w:r>
      <w:r>
        <w:rPr>
          <w:w w:val="115"/>
        </w:rPr>
        <w:t>and</w:t>
      </w:r>
      <w:r>
        <w:rPr>
          <w:spacing w:val="25"/>
          <w:w w:val="115"/>
        </w:rPr>
        <w:t xml:space="preserve"> </w:t>
      </w:r>
      <w:r>
        <w:rPr>
          <w:w w:val="115"/>
        </w:rPr>
        <w:t>safety</w:t>
      </w:r>
      <w:r>
        <w:rPr>
          <w:spacing w:val="23"/>
          <w:w w:val="115"/>
        </w:rPr>
        <w:t xml:space="preserve"> </w:t>
      </w:r>
      <w:r>
        <w:rPr>
          <w:w w:val="115"/>
        </w:rPr>
        <w:t>barriers,</w:t>
      </w:r>
      <w:r>
        <w:rPr>
          <w:spacing w:val="24"/>
          <w:w w:val="115"/>
        </w:rPr>
        <w:t xml:space="preserve"> </w:t>
      </w:r>
      <w:r>
        <w:rPr>
          <w:w w:val="115"/>
        </w:rPr>
        <w:t>and</w:t>
      </w:r>
      <w:r>
        <w:rPr>
          <w:spacing w:val="22"/>
          <w:w w:val="115"/>
        </w:rPr>
        <w:t xml:space="preserve"> </w:t>
      </w:r>
      <w:r>
        <w:rPr>
          <w:w w:val="115"/>
        </w:rPr>
        <w:t>temporary</w:t>
      </w:r>
      <w:r>
        <w:rPr>
          <w:spacing w:val="21"/>
          <w:w w:val="115"/>
        </w:rPr>
        <w:t xml:space="preserve"> </w:t>
      </w:r>
      <w:r>
        <w:rPr>
          <w:w w:val="115"/>
        </w:rPr>
        <w:t>stairsshall</w:t>
      </w:r>
      <w:r>
        <w:rPr>
          <w:spacing w:val="23"/>
          <w:w w:val="115"/>
        </w:rPr>
        <w:t xml:space="preserve"> </w:t>
      </w:r>
      <w:proofErr w:type="gramStart"/>
      <w:r>
        <w:rPr>
          <w:w w:val="115"/>
        </w:rPr>
        <w:t>be</w:t>
      </w:r>
      <w:proofErr w:type="gramEnd"/>
      <w:r>
        <w:rPr>
          <w:spacing w:val="24"/>
          <w:w w:val="115"/>
        </w:rPr>
        <w:t xml:space="preserve"> </w:t>
      </w:r>
      <w:r>
        <w:rPr>
          <w:w w:val="115"/>
        </w:rPr>
        <w:t>to</w:t>
      </w:r>
      <w:r>
        <w:rPr>
          <w:spacing w:val="-58"/>
          <w:w w:val="115"/>
        </w:rPr>
        <w:t xml:space="preserve"> </w:t>
      </w:r>
      <w:r>
        <w:rPr>
          <w:w w:val="115"/>
        </w:rPr>
        <w:t>the</w:t>
      </w:r>
      <w:r>
        <w:rPr>
          <w:spacing w:val="48"/>
          <w:w w:val="115"/>
        </w:rPr>
        <w:t xml:space="preserve"> </w:t>
      </w:r>
      <w:r>
        <w:rPr>
          <w:w w:val="115"/>
        </w:rPr>
        <w:t>approval</w:t>
      </w:r>
      <w:r>
        <w:rPr>
          <w:spacing w:val="47"/>
          <w:w w:val="115"/>
        </w:rPr>
        <w:t xml:space="preserve"> </w:t>
      </w:r>
      <w:r>
        <w:rPr>
          <w:w w:val="115"/>
        </w:rPr>
        <w:t>of</w:t>
      </w:r>
      <w:r>
        <w:rPr>
          <w:spacing w:val="48"/>
          <w:w w:val="115"/>
        </w:rPr>
        <w:t xml:space="preserve"> </w:t>
      </w:r>
      <w:r>
        <w:rPr>
          <w:w w:val="115"/>
        </w:rPr>
        <w:t>the</w:t>
      </w:r>
      <w:r>
        <w:rPr>
          <w:spacing w:val="48"/>
          <w:w w:val="115"/>
        </w:rPr>
        <w:t xml:space="preserve"> </w:t>
      </w:r>
      <w:r>
        <w:rPr>
          <w:w w:val="115"/>
        </w:rPr>
        <w:t>Engineer-in-Charge</w:t>
      </w:r>
      <w:r>
        <w:rPr>
          <w:spacing w:val="48"/>
          <w:w w:val="115"/>
        </w:rPr>
        <w:t xml:space="preserve"> </w:t>
      </w:r>
      <w:r>
        <w:rPr>
          <w:w w:val="115"/>
        </w:rPr>
        <w:t>which</w:t>
      </w:r>
      <w:r>
        <w:rPr>
          <w:spacing w:val="49"/>
          <w:w w:val="115"/>
        </w:rPr>
        <w:t xml:space="preserve"> </w:t>
      </w:r>
      <w:r>
        <w:rPr>
          <w:w w:val="115"/>
        </w:rPr>
        <w:t>approval</w:t>
      </w:r>
      <w:r>
        <w:rPr>
          <w:spacing w:val="47"/>
          <w:w w:val="115"/>
        </w:rPr>
        <w:t xml:space="preserve"> </w:t>
      </w:r>
      <w:r>
        <w:rPr>
          <w:w w:val="115"/>
        </w:rPr>
        <w:t>howevershall</w:t>
      </w:r>
      <w:r>
        <w:rPr>
          <w:spacing w:val="48"/>
          <w:w w:val="115"/>
        </w:rPr>
        <w:t xml:space="preserve"> </w:t>
      </w:r>
      <w:r>
        <w:rPr>
          <w:w w:val="115"/>
        </w:rPr>
        <w:t>not</w:t>
      </w:r>
      <w:r>
        <w:rPr>
          <w:spacing w:val="-58"/>
          <w:w w:val="115"/>
        </w:rPr>
        <w:t xml:space="preserve"> </w:t>
      </w:r>
      <w:r>
        <w:rPr>
          <w:w w:val="115"/>
        </w:rPr>
        <w:t>relieve</w:t>
      </w:r>
      <w:r>
        <w:rPr>
          <w:w w:val="115"/>
        </w:rPr>
        <w:tab/>
      </w:r>
      <w:r>
        <w:rPr>
          <w:w w:val="115"/>
        </w:rPr>
        <w:tab/>
        <w:t>the</w:t>
      </w:r>
      <w:r>
        <w:rPr>
          <w:w w:val="115"/>
        </w:rPr>
        <w:tab/>
        <w:t>Contractor</w:t>
      </w:r>
      <w:r>
        <w:rPr>
          <w:w w:val="115"/>
        </w:rPr>
        <w:tab/>
        <w:t>of</w:t>
      </w:r>
      <w:r>
        <w:rPr>
          <w:w w:val="115"/>
        </w:rPr>
        <w:tab/>
        <w:t>any</w:t>
      </w:r>
      <w:r>
        <w:rPr>
          <w:w w:val="115"/>
        </w:rPr>
        <w:tab/>
        <w:t>of</w:t>
      </w:r>
      <w:r>
        <w:rPr>
          <w:w w:val="115"/>
        </w:rPr>
        <w:tab/>
      </w:r>
      <w:r>
        <w:rPr>
          <w:w w:val="115"/>
        </w:rPr>
        <w:tab/>
        <w:t>his</w:t>
      </w:r>
      <w:r>
        <w:rPr>
          <w:w w:val="115"/>
        </w:rPr>
        <w:tab/>
        <w:t>responsibilities,</w:t>
      </w:r>
      <w:r>
        <w:rPr>
          <w:w w:val="115"/>
        </w:rPr>
        <w:tab/>
      </w:r>
      <w:r>
        <w:rPr>
          <w:spacing w:val="-1"/>
          <w:w w:val="115"/>
        </w:rPr>
        <w:t>obligations</w:t>
      </w:r>
      <w:r>
        <w:rPr>
          <w:spacing w:val="-58"/>
          <w:w w:val="115"/>
        </w:rPr>
        <w:t xml:space="preserve"> </w:t>
      </w:r>
      <w:r>
        <w:rPr>
          <w:w w:val="115"/>
        </w:rPr>
        <w:t>andliabilitiesforsafetyandfortimelycompletionoftheWork.Theuseofwoodens</w:t>
      </w:r>
      <w:r>
        <w:rPr>
          <w:spacing w:val="1"/>
          <w:w w:val="115"/>
        </w:rPr>
        <w:t xml:space="preserve"> </w:t>
      </w:r>
      <w:r>
        <w:rPr>
          <w:w w:val="115"/>
        </w:rPr>
        <w:t>caffoldingontheSiteisstrictlyforbidden.</w:t>
      </w:r>
    </w:p>
    <w:p w:rsidR="003E1AF2" w:rsidRDefault="00D6326E">
      <w:pPr>
        <w:pStyle w:val="ListParagraph"/>
        <w:numPr>
          <w:ilvl w:val="0"/>
          <w:numId w:val="28"/>
        </w:numPr>
        <w:tabs>
          <w:tab w:val="left" w:pos="1271"/>
          <w:tab w:val="left" w:pos="1272"/>
        </w:tabs>
        <w:spacing w:before="2"/>
        <w:ind w:left="1271" w:hanging="514"/>
        <w:rPr>
          <w:sz w:val="24"/>
        </w:rPr>
      </w:pPr>
      <w:r>
        <w:rPr>
          <w:w w:val="110"/>
          <w:sz w:val="24"/>
        </w:rPr>
        <w:t>TemporaryRoads:</w:t>
      </w:r>
    </w:p>
    <w:p w:rsidR="003E1AF2" w:rsidRDefault="003E1AF2">
      <w:pPr>
        <w:pStyle w:val="BodyText"/>
        <w:spacing w:before="4"/>
        <w:ind w:left="0"/>
      </w:pPr>
    </w:p>
    <w:p w:rsidR="003E1AF2" w:rsidRDefault="00D6326E">
      <w:pPr>
        <w:pStyle w:val="BodyText"/>
        <w:tabs>
          <w:tab w:val="left" w:pos="2199"/>
          <w:tab w:val="left" w:pos="2913"/>
          <w:tab w:val="left" w:pos="3827"/>
          <w:tab w:val="left" w:pos="4747"/>
          <w:tab w:val="left" w:pos="6828"/>
          <w:tab w:val="left" w:pos="7531"/>
          <w:tab w:val="left" w:pos="9070"/>
        </w:tabs>
        <w:ind w:left="1118" w:right="1317"/>
      </w:pPr>
      <w:proofErr w:type="gramStart"/>
      <w:r>
        <w:rPr>
          <w:w w:val="115"/>
        </w:rPr>
        <w:t>TheContractorshallathiscostconstructandmaintaintemporaryroads/access</w:t>
      </w:r>
      <w:r>
        <w:rPr>
          <w:spacing w:val="1"/>
          <w:w w:val="115"/>
        </w:rPr>
        <w:t xml:space="preserve"> </w:t>
      </w:r>
      <w:r>
        <w:rPr>
          <w:w w:val="115"/>
        </w:rPr>
        <w:t>ways</w:t>
      </w:r>
      <w:r>
        <w:rPr>
          <w:w w:val="115"/>
        </w:rPr>
        <w:tab/>
        <w:t>to</w:t>
      </w:r>
      <w:r>
        <w:rPr>
          <w:w w:val="115"/>
        </w:rPr>
        <w:tab/>
        <w:t>suit</w:t>
      </w:r>
      <w:r>
        <w:rPr>
          <w:w w:val="115"/>
        </w:rPr>
        <w:tab/>
        <w:t>Site</w:t>
      </w:r>
      <w:r>
        <w:rPr>
          <w:w w:val="115"/>
        </w:rPr>
        <w:tab/>
        <w:t>requirements</w:t>
      </w:r>
      <w:r>
        <w:rPr>
          <w:w w:val="115"/>
        </w:rPr>
        <w:tab/>
        <w:t>at</w:t>
      </w:r>
      <w:r>
        <w:rPr>
          <w:w w:val="115"/>
        </w:rPr>
        <w:tab/>
        <w:t>locations</w:t>
      </w:r>
      <w:r>
        <w:rPr>
          <w:w w:val="115"/>
        </w:rPr>
        <w:tab/>
      </w:r>
      <w:r>
        <w:rPr>
          <w:spacing w:val="-1"/>
          <w:w w:val="115"/>
        </w:rPr>
        <w:t>mutually</w:t>
      </w:r>
      <w:r>
        <w:rPr>
          <w:spacing w:val="-58"/>
          <w:w w:val="115"/>
        </w:rPr>
        <w:t xml:space="preserve"> </w:t>
      </w:r>
      <w:r>
        <w:rPr>
          <w:w w:val="115"/>
        </w:rPr>
        <w:t>agreedwiththeEngineer.Suchroads/accesswayswillalsobeusedbyotherContr</w:t>
      </w:r>
      <w:r>
        <w:rPr>
          <w:spacing w:val="1"/>
          <w:w w:val="115"/>
        </w:rPr>
        <w:t xml:space="preserve"> </w:t>
      </w:r>
      <w:r>
        <w:rPr>
          <w:w w:val="115"/>
        </w:rPr>
        <w:t>actors/vendors/OfficialsworkingattheSite.</w:t>
      </w:r>
      <w:proofErr w:type="gramEnd"/>
    </w:p>
    <w:p w:rsidR="003E1AF2" w:rsidRDefault="003E1AF2">
      <w:pPr>
        <w:sectPr w:rsidR="003E1AF2">
          <w:pgSz w:w="12240" w:h="15840"/>
          <w:pgMar w:top="920" w:right="120" w:bottom="1140" w:left="680" w:header="0" w:footer="919" w:gutter="0"/>
          <w:cols w:space="720"/>
        </w:sectPr>
      </w:pPr>
    </w:p>
    <w:p w:rsidR="003E1AF2" w:rsidRDefault="00D6326E">
      <w:pPr>
        <w:pStyle w:val="ListParagraph"/>
        <w:numPr>
          <w:ilvl w:val="0"/>
          <w:numId w:val="28"/>
        </w:numPr>
        <w:tabs>
          <w:tab w:val="left" w:pos="1119"/>
        </w:tabs>
        <w:spacing w:before="79"/>
        <w:ind w:left="1550" w:right="1329" w:hanging="792"/>
        <w:rPr>
          <w:sz w:val="24"/>
        </w:rPr>
      </w:pPr>
      <w:r>
        <w:rPr>
          <w:w w:val="115"/>
          <w:sz w:val="24"/>
        </w:rPr>
        <w:lastRenderedPageBreak/>
        <w:t>SafetyEquipment&amp;Personnel: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TheContractorshallprovidesufficienthelmets,safetyboots/shoes,netsand</w:t>
      </w:r>
      <w:r>
        <w:rPr>
          <w:spacing w:val="1"/>
          <w:w w:val="115"/>
          <w:sz w:val="24"/>
        </w:rPr>
        <w:t xml:space="preserve"> </w:t>
      </w:r>
      <w:r>
        <w:rPr>
          <w:w w:val="110"/>
          <w:sz w:val="24"/>
        </w:rPr>
        <w:t>protectiveclothingforusebytheWorkManagementTeam,Engineer,Enginee</w:t>
      </w:r>
      <w:r>
        <w:rPr>
          <w:spacing w:val="1"/>
          <w:w w:val="110"/>
          <w:sz w:val="24"/>
        </w:rPr>
        <w:t xml:space="preserve"> </w:t>
      </w:r>
      <w:r>
        <w:rPr>
          <w:w w:val="115"/>
          <w:sz w:val="24"/>
        </w:rPr>
        <w:t>r’sRepresentative,contractor’sownstaffandstaffofhissub-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contractors.TheContractorshallmake</w:t>
      </w:r>
    </w:p>
    <w:p w:rsidR="003E1AF2" w:rsidRDefault="00D6326E">
      <w:pPr>
        <w:pStyle w:val="BodyText"/>
        <w:spacing w:before="79"/>
        <w:ind w:right="607"/>
      </w:pPr>
      <w:proofErr w:type="gramStart"/>
      <w:r>
        <w:rPr>
          <w:spacing w:val="-1"/>
          <w:w w:val="110"/>
        </w:rPr>
        <w:t>availableatalltimeswhenworkisbeingundertaken,</w:t>
      </w:r>
      <w:proofErr w:type="gramEnd"/>
      <w:r>
        <w:rPr>
          <w:spacing w:val="-1"/>
          <w:w w:val="110"/>
        </w:rPr>
        <w:t>avehiclesuitablefortheeme</w:t>
      </w:r>
      <w:r>
        <w:rPr>
          <w:w w:val="110"/>
        </w:rPr>
        <w:t xml:space="preserve"> rgencyevacuationofpersonnelfromthesitetoa</w:t>
      </w:r>
      <w:r>
        <w:rPr>
          <w:spacing w:val="1"/>
          <w:w w:val="110"/>
        </w:rPr>
        <w:t xml:space="preserve"> </w:t>
      </w:r>
      <w:r>
        <w:rPr>
          <w:w w:val="110"/>
        </w:rPr>
        <w:t>hospitalstaffedandequippedtoreceiveinjuredpersonnel.</w:t>
      </w:r>
    </w:p>
    <w:p w:rsidR="003E1AF2" w:rsidRDefault="003E1AF2">
      <w:pPr>
        <w:pStyle w:val="BodyText"/>
        <w:ind w:left="0"/>
      </w:pPr>
    </w:p>
    <w:p w:rsidR="003E1AF2" w:rsidRDefault="00D6326E">
      <w:pPr>
        <w:pStyle w:val="ListParagraph"/>
        <w:numPr>
          <w:ilvl w:val="0"/>
          <w:numId w:val="28"/>
        </w:numPr>
        <w:tabs>
          <w:tab w:val="left" w:pos="1121"/>
        </w:tabs>
        <w:ind w:left="1120" w:hanging="363"/>
        <w:jc w:val="both"/>
        <w:rPr>
          <w:sz w:val="24"/>
        </w:rPr>
      </w:pPr>
      <w:r>
        <w:rPr>
          <w:w w:val="110"/>
          <w:sz w:val="24"/>
        </w:rPr>
        <w:t>TemporaryLighting:</w:t>
      </w:r>
    </w:p>
    <w:p w:rsidR="003E1AF2" w:rsidRDefault="00D6326E">
      <w:pPr>
        <w:pStyle w:val="BodyText"/>
        <w:spacing w:before="2"/>
        <w:ind w:right="1313"/>
        <w:jc w:val="both"/>
      </w:pPr>
      <w:r>
        <w:rPr>
          <w:spacing w:val="-1"/>
          <w:w w:val="110"/>
        </w:rPr>
        <w:t>TheContractorshallmakehisownarrangementinrespectoftheprovisionofadeq</w:t>
      </w:r>
      <w:r>
        <w:rPr>
          <w:w w:val="110"/>
        </w:rPr>
        <w:t xml:space="preserve"> uatelightingat</w:t>
      </w:r>
      <w:r>
        <w:rPr>
          <w:spacing w:val="1"/>
          <w:w w:val="110"/>
        </w:rPr>
        <w:t xml:space="preserve"> </w:t>
      </w:r>
      <w:r>
        <w:rPr>
          <w:w w:val="110"/>
        </w:rPr>
        <w:t>all</w:t>
      </w:r>
      <w:r>
        <w:rPr>
          <w:spacing w:val="1"/>
          <w:w w:val="110"/>
        </w:rPr>
        <w:t xml:space="preserve"> </w:t>
      </w:r>
      <w:r>
        <w:rPr>
          <w:w w:val="110"/>
        </w:rPr>
        <w:t>places</w:t>
      </w:r>
      <w:r>
        <w:rPr>
          <w:spacing w:val="1"/>
          <w:w w:val="110"/>
        </w:rPr>
        <w:t xml:space="preserve"> </w:t>
      </w:r>
      <w:r>
        <w:rPr>
          <w:w w:val="110"/>
        </w:rPr>
        <w:t>where</w:t>
      </w:r>
      <w:r>
        <w:rPr>
          <w:spacing w:val="1"/>
          <w:w w:val="110"/>
        </w:rPr>
        <w:t xml:space="preserve"> </w:t>
      </w:r>
      <w:r>
        <w:rPr>
          <w:w w:val="110"/>
        </w:rPr>
        <w:t>adequate</w:t>
      </w:r>
      <w:r>
        <w:rPr>
          <w:spacing w:val="1"/>
          <w:w w:val="110"/>
        </w:rPr>
        <w:t xml:space="preserve"> </w:t>
      </w:r>
      <w:r>
        <w:rPr>
          <w:w w:val="110"/>
        </w:rPr>
        <w:t>visibility</w:t>
      </w:r>
      <w:r>
        <w:rPr>
          <w:spacing w:val="1"/>
          <w:w w:val="110"/>
        </w:rPr>
        <w:t xml:space="preserve"> </w:t>
      </w:r>
      <w:r>
        <w:rPr>
          <w:w w:val="110"/>
        </w:rPr>
        <w:t>isnot there or at night</w:t>
      </w:r>
      <w:r>
        <w:rPr>
          <w:spacing w:val="1"/>
          <w:w w:val="110"/>
        </w:rPr>
        <w:t xml:space="preserve"> </w:t>
      </w:r>
      <w:r>
        <w:rPr>
          <w:w w:val="110"/>
        </w:rPr>
        <w:t>works</w:t>
      </w:r>
      <w:r>
        <w:rPr>
          <w:spacing w:val="1"/>
          <w:w w:val="110"/>
        </w:rPr>
        <w:t xml:space="preserve"> </w:t>
      </w:r>
      <w:r>
        <w:rPr>
          <w:w w:val="110"/>
        </w:rPr>
        <w:t>and</w:t>
      </w:r>
      <w:r>
        <w:rPr>
          <w:spacing w:val="1"/>
          <w:w w:val="110"/>
        </w:rPr>
        <w:t xml:space="preserve"> </w:t>
      </w:r>
      <w:r>
        <w:rPr>
          <w:w w:val="110"/>
        </w:rPr>
        <w:t>also</w:t>
      </w:r>
      <w:r>
        <w:rPr>
          <w:spacing w:val="1"/>
          <w:w w:val="110"/>
        </w:rPr>
        <w:t xml:space="preserve"> </w:t>
      </w:r>
      <w:r>
        <w:rPr>
          <w:w w:val="110"/>
        </w:rPr>
        <w:t>provide</w:t>
      </w:r>
      <w:r>
        <w:rPr>
          <w:spacing w:val="1"/>
          <w:w w:val="110"/>
        </w:rPr>
        <w:t xml:space="preserve"> </w:t>
      </w:r>
      <w:r>
        <w:rPr>
          <w:w w:val="110"/>
        </w:rPr>
        <w:t>general</w:t>
      </w:r>
      <w:r>
        <w:rPr>
          <w:spacing w:val="1"/>
          <w:w w:val="110"/>
        </w:rPr>
        <w:t xml:space="preserve"> </w:t>
      </w:r>
      <w:r>
        <w:rPr>
          <w:w w:val="110"/>
        </w:rPr>
        <w:t>lighting</w:t>
      </w:r>
      <w:r>
        <w:rPr>
          <w:spacing w:val="1"/>
          <w:w w:val="110"/>
        </w:rPr>
        <w:t xml:space="preserve"> </w:t>
      </w:r>
      <w:r>
        <w:rPr>
          <w:w w:val="110"/>
        </w:rPr>
        <w:t>of</w:t>
      </w:r>
      <w:r>
        <w:rPr>
          <w:spacing w:val="1"/>
          <w:w w:val="110"/>
        </w:rPr>
        <w:t xml:space="preserve"> </w:t>
      </w:r>
      <w:r>
        <w:rPr>
          <w:w w:val="110"/>
        </w:rPr>
        <w:t>site</w:t>
      </w:r>
      <w:r>
        <w:rPr>
          <w:spacing w:val="1"/>
          <w:w w:val="110"/>
        </w:rPr>
        <w:t xml:space="preserve"> </w:t>
      </w:r>
      <w:r>
        <w:rPr>
          <w:w w:val="110"/>
        </w:rPr>
        <w:t>as</w:t>
      </w:r>
      <w:r>
        <w:rPr>
          <w:spacing w:val="1"/>
          <w:w w:val="110"/>
        </w:rPr>
        <w:t xml:space="preserve"> </w:t>
      </w:r>
      <w:r>
        <w:rPr>
          <w:w w:val="110"/>
        </w:rPr>
        <w:t>awholeinapropersafeandsatisfactorymanner.</w:t>
      </w:r>
    </w:p>
    <w:p w:rsidR="003E1AF2" w:rsidRDefault="00D6326E">
      <w:pPr>
        <w:pStyle w:val="ListParagraph"/>
        <w:numPr>
          <w:ilvl w:val="0"/>
          <w:numId w:val="28"/>
        </w:numPr>
        <w:tabs>
          <w:tab w:val="left" w:pos="1119"/>
          <w:tab w:val="left" w:pos="3738"/>
          <w:tab w:val="left" w:pos="4603"/>
          <w:tab w:val="left" w:pos="4867"/>
          <w:tab w:val="left" w:pos="5382"/>
          <w:tab w:val="left" w:pos="6625"/>
          <w:tab w:val="left" w:pos="6820"/>
          <w:tab w:val="left" w:pos="8076"/>
          <w:tab w:val="left" w:pos="8601"/>
          <w:tab w:val="left" w:pos="9026"/>
          <w:tab w:val="left" w:pos="9205"/>
          <w:tab w:val="left" w:pos="9863"/>
        </w:tabs>
        <w:spacing w:before="1"/>
        <w:ind w:left="1550" w:right="1317" w:hanging="792"/>
        <w:rPr>
          <w:sz w:val="24"/>
        </w:rPr>
      </w:pPr>
      <w:r>
        <w:rPr>
          <w:w w:val="110"/>
          <w:sz w:val="24"/>
        </w:rPr>
        <w:t>ProtectionofEnvironment: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TheContractorunderstandsthattheSiteisfreefrompollutantsatthetimeofacces</w:t>
      </w:r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>stotheSiteandcommencementoftheWork.TheContractorshallcomplywithalla</w:t>
      </w:r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>pplicableenvironmentallawsandregulationsandshallensurethattheSiteisand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remainsfree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frompollutantsattheendoftheWork.TheContractorshallensureinter-alia,that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neither</w:t>
      </w:r>
      <w:r>
        <w:rPr>
          <w:spacing w:val="3"/>
          <w:w w:val="110"/>
          <w:sz w:val="24"/>
        </w:rPr>
        <w:t xml:space="preserve"> </w:t>
      </w:r>
      <w:r>
        <w:rPr>
          <w:w w:val="110"/>
          <w:sz w:val="24"/>
        </w:rPr>
        <w:t>the</w:t>
      </w:r>
      <w:r>
        <w:rPr>
          <w:spacing w:val="5"/>
          <w:w w:val="110"/>
          <w:sz w:val="24"/>
        </w:rPr>
        <w:t xml:space="preserve"> </w:t>
      </w:r>
      <w:r>
        <w:rPr>
          <w:w w:val="110"/>
          <w:sz w:val="24"/>
        </w:rPr>
        <w:t>soil</w:t>
      </w:r>
      <w:r>
        <w:rPr>
          <w:spacing w:val="2"/>
          <w:w w:val="110"/>
          <w:sz w:val="24"/>
        </w:rPr>
        <w:t xml:space="preserve"> </w:t>
      </w:r>
      <w:r>
        <w:rPr>
          <w:w w:val="110"/>
          <w:sz w:val="24"/>
        </w:rPr>
        <w:t>nor</w:t>
      </w:r>
      <w:r>
        <w:rPr>
          <w:spacing w:val="5"/>
          <w:w w:val="110"/>
          <w:sz w:val="24"/>
        </w:rPr>
        <w:t xml:space="preserve"> </w:t>
      </w:r>
      <w:r>
        <w:rPr>
          <w:w w:val="110"/>
          <w:sz w:val="24"/>
        </w:rPr>
        <w:t>the</w:t>
      </w:r>
      <w:r>
        <w:rPr>
          <w:spacing w:val="3"/>
          <w:w w:val="110"/>
          <w:sz w:val="24"/>
        </w:rPr>
        <w:t xml:space="preserve"> </w:t>
      </w:r>
      <w:r>
        <w:rPr>
          <w:w w:val="110"/>
          <w:sz w:val="24"/>
        </w:rPr>
        <w:t>ground</w:t>
      </w:r>
      <w:r>
        <w:rPr>
          <w:spacing w:val="2"/>
          <w:w w:val="110"/>
          <w:sz w:val="24"/>
        </w:rPr>
        <w:t xml:space="preserve"> </w:t>
      </w:r>
      <w:r>
        <w:rPr>
          <w:w w:val="110"/>
          <w:sz w:val="24"/>
        </w:rPr>
        <w:t>water</w:t>
      </w:r>
      <w:r>
        <w:rPr>
          <w:spacing w:val="5"/>
          <w:w w:val="110"/>
          <w:sz w:val="24"/>
        </w:rPr>
        <w:t xml:space="preserve"> </w:t>
      </w:r>
      <w:r>
        <w:rPr>
          <w:w w:val="110"/>
          <w:sz w:val="24"/>
        </w:rPr>
        <w:t>is</w:t>
      </w:r>
      <w:r>
        <w:rPr>
          <w:spacing w:val="4"/>
          <w:w w:val="110"/>
          <w:sz w:val="24"/>
        </w:rPr>
        <w:t xml:space="preserve"> </w:t>
      </w:r>
      <w:r>
        <w:rPr>
          <w:w w:val="110"/>
          <w:sz w:val="24"/>
        </w:rPr>
        <w:t>polluted</w:t>
      </w:r>
      <w:r>
        <w:rPr>
          <w:spacing w:val="2"/>
          <w:w w:val="110"/>
          <w:sz w:val="24"/>
        </w:rPr>
        <w:t xml:space="preserve"> </w:t>
      </w:r>
      <w:r>
        <w:rPr>
          <w:w w:val="110"/>
          <w:sz w:val="24"/>
        </w:rPr>
        <w:t>or</w:t>
      </w:r>
      <w:r>
        <w:rPr>
          <w:spacing w:val="2"/>
          <w:w w:val="110"/>
          <w:sz w:val="24"/>
        </w:rPr>
        <w:t xml:space="preserve"> </w:t>
      </w:r>
      <w:r>
        <w:rPr>
          <w:w w:val="110"/>
          <w:sz w:val="24"/>
        </w:rPr>
        <w:t>contaminated</w:t>
      </w:r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>byfuelsorlubricantsemitted</w:t>
      </w:r>
      <w:r>
        <w:rPr>
          <w:w w:val="110"/>
          <w:sz w:val="24"/>
        </w:rPr>
        <w:tab/>
        <w:t>by</w:t>
      </w:r>
      <w:r>
        <w:rPr>
          <w:w w:val="110"/>
          <w:sz w:val="24"/>
        </w:rPr>
        <w:tab/>
        <w:t>machinery</w:t>
      </w:r>
      <w:r>
        <w:rPr>
          <w:w w:val="110"/>
          <w:sz w:val="24"/>
        </w:rPr>
        <w:tab/>
      </w:r>
      <w:r>
        <w:rPr>
          <w:w w:val="110"/>
          <w:sz w:val="24"/>
        </w:rPr>
        <w:tab/>
        <w:t>operated</w:t>
      </w:r>
      <w:r>
        <w:rPr>
          <w:w w:val="110"/>
          <w:sz w:val="24"/>
        </w:rPr>
        <w:tab/>
        <w:t>on</w:t>
      </w:r>
      <w:r>
        <w:rPr>
          <w:w w:val="110"/>
          <w:sz w:val="24"/>
        </w:rPr>
        <w:tab/>
        <w:t>the</w:t>
      </w:r>
      <w:r>
        <w:rPr>
          <w:w w:val="110"/>
          <w:sz w:val="24"/>
        </w:rPr>
        <w:tab/>
      </w:r>
      <w:r>
        <w:rPr>
          <w:w w:val="110"/>
          <w:sz w:val="24"/>
        </w:rPr>
        <w:tab/>
        <w:t>Site</w:t>
      </w:r>
      <w:r>
        <w:rPr>
          <w:w w:val="110"/>
          <w:sz w:val="24"/>
        </w:rPr>
        <w:tab/>
        <w:t>or</w:t>
      </w:r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>byother</w:t>
      </w:r>
      <w:r>
        <w:rPr>
          <w:spacing w:val="44"/>
          <w:w w:val="110"/>
          <w:sz w:val="24"/>
        </w:rPr>
        <w:t xml:space="preserve"> </w:t>
      </w:r>
      <w:r>
        <w:rPr>
          <w:w w:val="110"/>
          <w:sz w:val="24"/>
        </w:rPr>
        <w:t>dangerous</w:t>
      </w:r>
      <w:r>
        <w:rPr>
          <w:spacing w:val="43"/>
          <w:w w:val="110"/>
          <w:sz w:val="24"/>
        </w:rPr>
        <w:t xml:space="preserve"> </w:t>
      </w:r>
      <w:r>
        <w:rPr>
          <w:w w:val="110"/>
          <w:sz w:val="24"/>
        </w:rPr>
        <w:t>or</w:t>
      </w:r>
      <w:r>
        <w:rPr>
          <w:spacing w:val="45"/>
          <w:w w:val="110"/>
          <w:sz w:val="24"/>
        </w:rPr>
        <w:t xml:space="preserve"> </w:t>
      </w:r>
      <w:r>
        <w:rPr>
          <w:w w:val="110"/>
          <w:sz w:val="24"/>
        </w:rPr>
        <w:t>poisonous</w:t>
      </w:r>
      <w:r>
        <w:rPr>
          <w:spacing w:val="43"/>
          <w:w w:val="110"/>
          <w:sz w:val="24"/>
        </w:rPr>
        <w:t xml:space="preserve"> </w:t>
      </w:r>
      <w:r>
        <w:rPr>
          <w:w w:val="110"/>
          <w:sz w:val="24"/>
        </w:rPr>
        <w:t>substances</w:t>
      </w:r>
      <w:r>
        <w:rPr>
          <w:spacing w:val="41"/>
          <w:w w:val="110"/>
          <w:sz w:val="24"/>
        </w:rPr>
        <w:t xml:space="preserve"> </w:t>
      </w:r>
      <w:r>
        <w:rPr>
          <w:w w:val="110"/>
          <w:sz w:val="24"/>
        </w:rPr>
        <w:t>which</w:t>
      </w:r>
      <w:r>
        <w:rPr>
          <w:spacing w:val="43"/>
          <w:w w:val="110"/>
          <w:sz w:val="24"/>
        </w:rPr>
        <w:t xml:space="preserve"> </w:t>
      </w:r>
      <w:r>
        <w:rPr>
          <w:w w:val="110"/>
          <w:sz w:val="24"/>
        </w:rPr>
        <w:t>are</w:t>
      </w:r>
      <w:r>
        <w:rPr>
          <w:spacing w:val="42"/>
          <w:w w:val="110"/>
          <w:sz w:val="24"/>
        </w:rPr>
        <w:t xml:space="preserve"> </w:t>
      </w:r>
      <w:r>
        <w:rPr>
          <w:w w:val="110"/>
          <w:sz w:val="24"/>
        </w:rPr>
        <w:t>or</w:t>
      </w:r>
      <w:r>
        <w:rPr>
          <w:spacing w:val="44"/>
          <w:w w:val="110"/>
          <w:sz w:val="24"/>
        </w:rPr>
        <w:t xml:space="preserve"> </w:t>
      </w:r>
      <w:r>
        <w:rPr>
          <w:w w:val="110"/>
          <w:sz w:val="24"/>
        </w:rPr>
        <w:t>are</w:t>
      </w:r>
      <w:r>
        <w:rPr>
          <w:spacing w:val="43"/>
          <w:w w:val="110"/>
          <w:sz w:val="24"/>
        </w:rPr>
        <w:t xml:space="preserve"> </w:t>
      </w:r>
      <w:r>
        <w:rPr>
          <w:w w:val="110"/>
          <w:sz w:val="24"/>
        </w:rPr>
        <w:t>deemed</w:t>
      </w:r>
      <w:r>
        <w:rPr>
          <w:spacing w:val="44"/>
          <w:w w:val="110"/>
          <w:sz w:val="24"/>
        </w:rPr>
        <w:t xml:space="preserve"> </w:t>
      </w:r>
      <w:r>
        <w:rPr>
          <w:w w:val="110"/>
          <w:sz w:val="24"/>
        </w:rPr>
        <w:t>to</w:t>
      </w:r>
      <w:r>
        <w:rPr>
          <w:spacing w:val="-55"/>
          <w:w w:val="110"/>
          <w:sz w:val="24"/>
        </w:rPr>
        <w:t xml:space="preserve"> </w:t>
      </w:r>
      <w:r>
        <w:rPr>
          <w:w w:val="110"/>
          <w:sz w:val="24"/>
        </w:rPr>
        <w:t>behazardousto</w:t>
      </w:r>
      <w:r>
        <w:rPr>
          <w:w w:val="110"/>
          <w:sz w:val="24"/>
        </w:rPr>
        <w:tab/>
        <w:t>the</w:t>
      </w:r>
      <w:r>
        <w:rPr>
          <w:w w:val="110"/>
          <w:sz w:val="24"/>
        </w:rPr>
        <w:tab/>
        <w:t>environment.</w:t>
      </w:r>
      <w:r>
        <w:rPr>
          <w:w w:val="110"/>
          <w:sz w:val="24"/>
        </w:rPr>
        <w:tab/>
        <w:t>Notwithstanding</w:t>
      </w:r>
      <w:r>
        <w:rPr>
          <w:w w:val="110"/>
          <w:sz w:val="24"/>
        </w:rPr>
        <w:tab/>
      </w:r>
      <w:r>
        <w:rPr>
          <w:w w:val="110"/>
          <w:sz w:val="24"/>
        </w:rPr>
        <w:tab/>
      </w:r>
      <w:r>
        <w:rPr>
          <w:spacing w:val="-1"/>
          <w:w w:val="110"/>
          <w:sz w:val="24"/>
        </w:rPr>
        <w:t>theabove,</w:t>
      </w:r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>theContractorshallcomplywithallthedirectionsanddecisionsof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theEngineerinthisregard.</w:t>
      </w:r>
    </w:p>
    <w:p w:rsidR="003E1AF2" w:rsidRDefault="00D6326E">
      <w:pPr>
        <w:pStyle w:val="ListParagraph"/>
        <w:numPr>
          <w:ilvl w:val="0"/>
          <w:numId w:val="28"/>
        </w:numPr>
        <w:tabs>
          <w:tab w:val="left" w:pos="1119"/>
        </w:tabs>
        <w:spacing w:before="1"/>
        <w:ind w:hanging="361"/>
        <w:rPr>
          <w:sz w:val="24"/>
        </w:rPr>
      </w:pPr>
      <w:r>
        <w:rPr>
          <w:w w:val="110"/>
          <w:sz w:val="24"/>
        </w:rPr>
        <w:t>FirstAidFacilities:</w:t>
      </w:r>
    </w:p>
    <w:p w:rsidR="003E1AF2" w:rsidRDefault="00D6326E">
      <w:pPr>
        <w:pStyle w:val="BodyText"/>
        <w:spacing w:before="1" w:line="281" w:lineRule="exact"/>
        <w:ind w:left="2200"/>
      </w:pPr>
      <w:proofErr w:type="gramStart"/>
      <w:r>
        <w:rPr>
          <w:w w:val="115"/>
        </w:rPr>
        <w:t>TheContractorshallprovideadequatefirstaidfacilitiesatsite.</w:t>
      </w:r>
      <w:proofErr w:type="gramEnd"/>
    </w:p>
    <w:p w:rsidR="003E1AF2" w:rsidRDefault="00D6326E">
      <w:pPr>
        <w:pStyle w:val="ListParagraph"/>
        <w:numPr>
          <w:ilvl w:val="0"/>
          <w:numId w:val="28"/>
        </w:numPr>
        <w:tabs>
          <w:tab w:val="left" w:pos="1119"/>
        </w:tabs>
        <w:spacing w:line="281" w:lineRule="exact"/>
        <w:ind w:hanging="361"/>
        <w:rPr>
          <w:sz w:val="24"/>
        </w:rPr>
      </w:pPr>
      <w:r>
        <w:rPr>
          <w:w w:val="115"/>
          <w:sz w:val="24"/>
        </w:rPr>
        <w:t>Labourregulations:</w:t>
      </w:r>
    </w:p>
    <w:p w:rsidR="003E1AF2" w:rsidRDefault="00D6326E">
      <w:pPr>
        <w:pStyle w:val="BodyText"/>
        <w:tabs>
          <w:tab w:val="left" w:pos="2672"/>
          <w:tab w:val="left" w:pos="3351"/>
          <w:tab w:val="left" w:pos="3403"/>
          <w:tab w:val="left" w:pos="3628"/>
          <w:tab w:val="left" w:pos="4412"/>
          <w:tab w:val="left" w:pos="4475"/>
          <w:tab w:val="left" w:pos="4831"/>
          <w:tab w:val="left" w:pos="5158"/>
          <w:tab w:val="left" w:pos="5544"/>
          <w:tab w:val="left" w:pos="5983"/>
          <w:tab w:val="left" w:pos="6045"/>
          <w:tab w:val="left" w:pos="6468"/>
          <w:tab w:val="left" w:pos="6613"/>
          <w:tab w:val="left" w:pos="6830"/>
          <w:tab w:val="left" w:pos="7357"/>
          <w:tab w:val="left" w:pos="7630"/>
          <w:tab w:val="left" w:pos="7734"/>
          <w:tab w:val="left" w:pos="7803"/>
          <w:tab w:val="left" w:pos="8249"/>
          <w:tab w:val="left" w:pos="8755"/>
          <w:tab w:val="left" w:pos="8849"/>
          <w:tab w:val="left" w:pos="9275"/>
          <w:tab w:val="left" w:pos="9739"/>
        </w:tabs>
        <w:spacing w:before="5"/>
        <w:ind w:right="1310"/>
      </w:pPr>
      <w:r>
        <w:rPr>
          <w:w w:val="115"/>
        </w:rPr>
        <w:t>TheContractorshallbewhollyandsolelyresponsibleforfullcompliancewith</w:t>
      </w:r>
      <w:r>
        <w:rPr>
          <w:spacing w:val="1"/>
          <w:w w:val="115"/>
        </w:rPr>
        <w:t xml:space="preserve"> </w:t>
      </w:r>
      <w:r>
        <w:rPr>
          <w:w w:val="115"/>
        </w:rPr>
        <w:t>theprovisionsunderalllabourlawsand/orregulations</w:t>
      </w:r>
      <w:r>
        <w:rPr>
          <w:spacing w:val="30"/>
          <w:w w:val="115"/>
        </w:rPr>
        <w:t xml:space="preserve"> </w:t>
      </w:r>
      <w:r>
        <w:rPr>
          <w:w w:val="115"/>
        </w:rPr>
        <w:t>such</w:t>
      </w:r>
      <w:r>
        <w:rPr>
          <w:spacing w:val="31"/>
          <w:w w:val="115"/>
        </w:rPr>
        <w:t xml:space="preserve"> </w:t>
      </w:r>
      <w:r>
        <w:rPr>
          <w:w w:val="115"/>
        </w:rPr>
        <w:t>as</w:t>
      </w:r>
      <w:r>
        <w:rPr>
          <w:spacing w:val="28"/>
          <w:w w:val="115"/>
        </w:rPr>
        <w:t xml:space="preserve"> </w:t>
      </w:r>
      <w:r>
        <w:rPr>
          <w:w w:val="115"/>
        </w:rPr>
        <w:t>Payment</w:t>
      </w:r>
      <w:r>
        <w:rPr>
          <w:spacing w:val="30"/>
          <w:w w:val="115"/>
        </w:rPr>
        <w:t xml:space="preserve"> </w:t>
      </w:r>
      <w:r>
        <w:rPr>
          <w:w w:val="115"/>
        </w:rPr>
        <w:t>of</w:t>
      </w:r>
      <w:r>
        <w:rPr>
          <w:spacing w:val="-57"/>
          <w:w w:val="115"/>
        </w:rPr>
        <w:t xml:space="preserve"> </w:t>
      </w:r>
      <w:r>
        <w:rPr>
          <w:w w:val="115"/>
        </w:rPr>
        <w:t>Wages</w:t>
      </w:r>
      <w:r>
        <w:rPr>
          <w:w w:val="115"/>
        </w:rPr>
        <w:tab/>
        <w:t>Act</w:t>
      </w:r>
      <w:r>
        <w:rPr>
          <w:w w:val="115"/>
        </w:rPr>
        <w:tab/>
      </w:r>
      <w:r>
        <w:rPr>
          <w:w w:val="115"/>
        </w:rPr>
        <w:tab/>
        <w:t>1948,</w:t>
      </w:r>
      <w:r>
        <w:rPr>
          <w:w w:val="115"/>
        </w:rPr>
        <w:tab/>
        <w:t>Employees</w:t>
      </w:r>
      <w:r>
        <w:rPr>
          <w:w w:val="115"/>
        </w:rPr>
        <w:tab/>
      </w:r>
      <w:r>
        <w:rPr>
          <w:w w:val="115"/>
        </w:rPr>
        <w:tab/>
        <w:t>Liability</w:t>
      </w:r>
      <w:r>
        <w:rPr>
          <w:w w:val="115"/>
        </w:rPr>
        <w:tab/>
        <w:t>Act1938,</w:t>
      </w:r>
      <w:r>
        <w:rPr>
          <w:w w:val="115"/>
        </w:rPr>
        <w:tab/>
        <w:t>Workmen's</w:t>
      </w:r>
      <w:r>
        <w:rPr>
          <w:spacing w:val="-58"/>
          <w:w w:val="115"/>
        </w:rPr>
        <w:t xml:space="preserve"> </w:t>
      </w:r>
      <w:r>
        <w:rPr>
          <w:w w:val="115"/>
        </w:rPr>
        <w:t>Compensation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Act-1923,</w:t>
      </w:r>
      <w:r>
        <w:rPr>
          <w:w w:val="115"/>
        </w:rPr>
        <w:tab/>
      </w:r>
      <w:r>
        <w:rPr>
          <w:w w:val="115"/>
        </w:rPr>
        <w:tab/>
        <w:t>Employees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State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InsuranceAct-1948,</w:t>
      </w:r>
      <w:r>
        <w:rPr>
          <w:spacing w:val="-58"/>
          <w:w w:val="115"/>
        </w:rPr>
        <w:t xml:space="preserve"> </w:t>
      </w:r>
      <w:r>
        <w:rPr>
          <w:w w:val="115"/>
        </w:rPr>
        <w:t>Employees</w:t>
      </w:r>
      <w:r>
        <w:rPr>
          <w:spacing w:val="28"/>
          <w:w w:val="115"/>
        </w:rPr>
        <w:t xml:space="preserve"> </w:t>
      </w:r>
      <w:r>
        <w:rPr>
          <w:w w:val="115"/>
        </w:rPr>
        <w:t>Provident</w:t>
      </w:r>
      <w:r>
        <w:rPr>
          <w:spacing w:val="26"/>
          <w:w w:val="115"/>
        </w:rPr>
        <w:t xml:space="preserve"> </w:t>
      </w:r>
      <w:r>
        <w:rPr>
          <w:w w:val="115"/>
        </w:rPr>
        <w:t>Fund</w:t>
      </w:r>
      <w:r>
        <w:rPr>
          <w:spacing w:val="27"/>
          <w:w w:val="115"/>
        </w:rPr>
        <w:t xml:space="preserve"> </w:t>
      </w:r>
      <w:r>
        <w:rPr>
          <w:w w:val="115"/>
        </w:rPr>
        <w:t>Act-1952,</w:t>
      </w:r>
      <w:r>
        <w:rPr>
          <w:spacing w:val="27"/>
          <w:w w:val="115"/>
        </w:rPr>
        <w:t xml:space="preserve"> </w:t>
      </w:r>
      <w:r>
        <w:rPr>
          <w:w w:val="115"/>
        </w:rPr>
        <w:t>Industrial</w:t>
      </w:r>
      <w:r>
        <w:rPr>
          <w:spacing w:val="27"/>
          <w:w w:val="115"/>
        </w:rPr>
        <w:t xml:space="preserve"> </w:t>
      </w:r>
      <w:r>
        <w:rPr>
          <w:w w:val="115"/>
        </w:rPr>
        <w:t>Disputes</w:t>
      </w:r>
      <w:r>
        <w:rPr>
          <w:spacing w:val="28"/>
          <w:w w:val="115"/>
        </w:rPr>
        <w:t xml:space="preserve"> </w:t>
      </w:r>
      <w:r>
        <w:rPr>
          <w:w w:val="115"/>
        </w:rPr>
        <w:t>Act-1947,</w:t>
      </w:r>
      <w:r>
        <w:rPr>
          <w:spacing w:val="27"/>
          <w:w w:val="115"/>
        </w:rPr>
        <w:t xml:space="preserve"> </w:t>
      </w:r>
      <w:r>
        <w:rPr>
          <w:w w:val="115"/>
        </w:rPr>
        <w:t>the</w:t>
      </w:r>
      <w:r>
        <w:rPr>
          <w:spacing w:val="-58"/>
          <w:w w:val="115"/>
        </w:rPr>
        <w:t xml:space="preserve"> </w:t>
      </w:r>
      <w:r>
        <w:rPr>
          <w:w w:val="115"/>
        </w:rPr>
        <w:t>Maternity</w:t>
      </w:r>
      <w:r>
        <w:rPr>
          <w:w w:val="115"/>
        </w:rPr>
        <w:tab/>
        <w:t>Benefit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Act-1961,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the</w:t>
      </w:r>
      <w:r>
        <w:rPr>
          <w:w w:val="115"/>
        </w:rPr>
        <w:tab/>
      </w:r>
      <w:r>
        <w:rPr>
          <w:w w:val="115"/>
        </w:rPr>
        <w:tab/>
        <w:t>Contract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Labour</w:t>
      </w:r>
      <w:r>
        <w:rPr>
          <w:spacing w:val="-58"/>
          <w:w w:val="115"/>
        </w:rPr>
        <w:t xml:space="preserve"> </w:t>
      </w:r>
      <w:r>
        <w:rPr>
          <w:w w:val="115"/>
        </w:rPr>
        <w:t>(RegulationandAbolition)Act-1970andtheFactoriesAct-</w:t>
      </w:r>
      <w:r>
        <w:rPr>
          <w:spacing w:val="1"/>
          <w:w w:val="115"/>
        </w:rPr>
        <w:t xml:space="preserve"> </w:t>
      </w:r>
      <w:r>
        <w:rPr>
          <w:w w:val="115"/>
        </w:rPr>
        <w:t>1948oranymodificationsthereoforanyotherlawrelatingtheretoandrulest</w:t>
      </w:r>
      <w:r>
        <w:rPr>
          <w:spacing w:val="1"/>
          <w:w w:val="115"/>
        </w:rPr>
        <w:t xml:space="preserve"> </w:t>
      </w:r>
      <w:r>
        <w:rPr>
          <w:w w:val="115"/>
        </w:rPr>
        <w:t>hereunderintroduced</w:t>
      </w:r>
      <w:r>
        <w:rPr>
          <w:spacing w:val="52"/>
          <w:w w:val="115"/>
        </w:rPr>
        <w:t xml:space="preserve"> </w:t>
      </w:r>
      <w:r>
        <w:rPr>
          <w:w w:val="115"/>
        </w:rPr>
        <w:t>from</w:t>
      </w:r>
      <w:r>
        <w:rPr>
          <w:spacing w:val="53"/>
          <w:w w:val="115"/>
        </w:rPr>
        <w:t xml:space="preserve"> </w:t>
      </w:r>
      <w:r>
        <w:rPr>
          <w:w w:val="115"/>
        </w:rPr>
        <w:t>time</w:t>
      </w:r>
      <w:r>
        <w:rPr>
          <w:spacing w:val="51"/>
          <w:w w:val="115"/>
        </w:rPr>
        <w:t xml:space="preserve"> </w:t>
      </w:r>
      <w:r>
        <w:rPr>
          <w:w w:val="115"/>
        </w:rPr>
        <w:t>to</w:t>
      </w:r>
      <w:r>
        <w:rPr>
          <w:spacing w:val="51"/>
          <w:w w:val="115"/>
        </w:rPr>
        <w:t xml:space="preserve"> </w:t>
      </w:r>
      <w:r>
        <w:rPr>
          <w:w w:val="115"/>
        </w:rPr>
        <w:t>time.</w:t>
      </w:r>
      <w:r>
        <w:rPr>
          <w:spacing w:val="51"/>
          <w:w w:val="115"/>
        </w:rPr>
        <w:t xml:space="preserve"> </w:t>
      </w:r>
      <w:r>
        <w:rPr>
          <w:w w:val="115"/>
        </w:rPr>
        <w:t>The</w:t>
      </w:r>
      <w:r>
        <w:rPr>
          <w:spacing w:val="51"/>
          <w:w w:val="115"/>
        </w:rPr>
        <w:t xml:space="preserve"> </w:t>
      </w:r>
      <w:r>
        <w:rPr>
          <w:w w:val="115"/>
        </w:rPr>
        <w:t>Contractor</w:t>
      </w:r>
      <w:r>
        <w:rPr>
          <w:spacing w:val="53"/>
          <w:w w:val="115"/>
        </w:rPr>
        <w:t xml:space="preserve"> </w:t>
      </w:r>
      <w:r>
        <w:rPr>
          <w:w w:val="115"/>
        </w:rPr>
        <w:t>shall</w:t>
      </w:r>
      <w:r>
        <w:rPr>
          <w:spacing w:val="50"/>
          <w:w w:val="115"/>
        </w:rPr>
        <w:t xml:space="preserve"> </w:t>
      </w:r>
      <w:r>
        <w:rPr>
          <w:w w:val="115"/>
        </w:rPr>
        <w:t>assume</w:t>
      </w:r>
      <w:r>
        <w:rPr>
          <w:spacing w:val="-58"/>
          <w:w w:val="115"/>
        </w:rPr>
        <w:t xml:space="preserve"> </w:t>
      </w:r>
      <w:r>
        <w:rPr>
          <w:w w:val="115"/>
        </w:rPr>
        <w:t>liability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spacing w:val="-1"/>
          <w:w w:val="115"/>
        </w:rPr>
        <w:t>andshallindemnifytheEmployerandEngineer-in-</w:t>
      </w:r>
      <w:r>
        <w:rPr>
          <w:spacing w:val="-58"/>
          <w:w w:val="115"/>
        </w:rPr>
        <w:t xml:space="preserve"> </w:t>
      </w:r>
      <w:r>
        <w:rPr>
          <w:w w:val="115"/>
        </w:rPr>
        <w:t>Chargefromeveryexpense,</w:t>
      </w:r>
      <w:r>
        <w:rPr>
          <w:w w:val="115"/>
        </w:rPr>
        <w:tab/>
        <w:t>liability</w:t>
      </w:r>
      <w:r>
        <w:rPr>
          <w:w w:val="115"/>
        </w:rPr>
        <w:tab/>
        <w:t>or</w:t>
      </w:r>
      <w:r>
        <w:rPr>
          <w:w w:val="115"/>
        </w:rPr>
        <w:tab/>
        <w:t>payment</w:t>
      </w:r>
      <w:r>
        <w:rPr>
          <w:w w:val="115"/>
        </w:rPr>
        <w:tab/>
      </w:r>
      <w:r>
        <w:rPr>
          <w:w w:val="115"/>
        </w:rPr>
        <w:tab/>
        <w:t>by</w:t>
      </w:r>
      <w:r>
        <w:rPr>
          <w:w w:val="115"/>
        </w:rPr>
        <w:tab/>
        <w:t>reason</w:t>
      </w:r>
      <w:r>
        <w:rPr>
          <w:w w:val="115"/>
        </w:rPr>
        <w:tab/>
        <w:t>of</w:t>
      </w:r>
      <w:r>
        <w:rPr>
          <w:w w:val="115"/>
        </w:rPr>
        <w:tab/>
        <w:t>the</w:t>
      </w:r>
      <w:r>
        <w:rPr>
          <w:spacing w:val="-58"/>
          <w:w w:val="115"/>
        </w:rPr>
        <w:t xml:space="preserve"> </w:t>
      </w:r>
      <w:r>
        <w:rPr>
          <w:w w:val="115"/>
        </w:rPr>
        <w:t>application</w:t>
      </w:r>
      <w:r>
        <w:rPr>
          <w:spacing w:val="28"/>
          <w:w w:val="115"/>
        </w:rPr>
        <w:t xml:space="preserve"> </w:t>
      </w:r>
      <w:r>
        <w:rPr>
          <w:w w:val="115"/>
        </w:rPr>
        <w:t>of</w:t>
      </w:r>
      <w:r>
        <w:rPr>
          <w:spacing w:val="29"/>
          <w:w w:val="115"/>
        </w:rPr>
        <w:t xml:space="preserve"> </w:t>
      </w:r>
      <w:r>
        <w:rPr>
          <w:w w:val="115"/>
        </w:rPr>
        <w:t>any</w:t>
      </w:r>
      <w:r>
        <w:rPr>
          <w:spacing w:val="29"/>
          <w:w w:val="115"/>
        </w:rPr>
        <w:t xml:space="preserve"> </w:t>
      </w:r>
      <w:r>
        <w:rPr>
          <w:w w:val="115"/>
        </w:rPr>
        <w:t>labourlaw,</w:t>
      </w:r>
      <w:r>
        <w:rPr>
          <w:spacing w:val="30"/>
          <w:w w:val="115"/>
        </w:rPr>
        <w:t xml:space="preserve"> </w:t>
      </w:r>
      <w:r>
        <w:rPr>
          <w:w w:val="115"/>
        </w:rPr>
        <w:t>act,</w:t>
      </w:r>
      <w:r>
        <w:rPr>
          <w:spacing w:val="30"/>
          <w:w w:val="115"/>
        </w:rPr>
        <w:t xml:space="preserve"> </w:t>
      </w:r>
      <w:r>
        <w:rPr>
          <w:w w:val="115"/>
        </w:rPr>
        <w:t>rules</w:t>
      </w:r>
      <w:r>
        <w:rPr>
          <w:spacing w:val="27"/>
          <w:w w:val="115"/>
        </w:rPr>
        <w:t xml:space="preserve"> </w:t>
      </w:r>
      <w:r>
        <w:rPr>
          <w:w w:val="115"/>
        </w:rPr>
        <w:t>or</w:t>
      </w:r>
      <w:r>
        <w:rPr>
          <w:spacing w:val="30"/>
          <w:w w:val="115"/>
        </w:rPr>
        <w:t xml:space="preserve"> </w:t>
      </w:r>
      <w:r>
        <w:rPr>
          <w:w w:val="115"/>
        </w:rPr>
        <w:t>regulations</w:t>
      </w:r>
      <w:r>
        <w:rPr>
          <w:spacing w:val="30"/>
          <w:w w:val="115"/>
        </w:rPr>
        <w:t xml:space="preserve"> </w:t>
      </w:r>
      <w:r>
        <w:rPr>
          <w:w w:val="115"/>
        </w:rPr>
        <w:t>existing</w:t>
      </w:r>
      <w:r>
        <w:rPr>
          <w:spacing w:val="31"/>
          <w:w w:val="115"/>
        </w:rPr>
        <w:t xml:space="preserve"> </w:t>
      </w:r>
      <w:r>
        <w:rPr>
          <w:w w:val="115"/>
        </w:rPr>
        <w:t>or</w:t>
      </w:r>
      <w:r>
        <w:rPr>
          <w:spacing w:val="30"/>
          <w:w w:val="115"/>
        </w:rPr>
        <w:t xml:space="preserve"> </w:t>
      </w:r>
      <w:r>
        <w:rPr>
          <w:w w:val="115"/>
        </w:rPr>
        <w:t>to</w:t>
      </w:r>
      <w:r>
        <w:rPr>
          <w:spacing w:val="29"/>
          <w:w w:val="115"/>
        </w:rPr>
        <w:t xml:space="preserve"> </w:t>
      </w:r>
      <w:r>
        <w:rPr>
          <w:w w:val="115"/>
        </w:rPr>
        <w:t>be</w:t>
      </w:r>
      <w:r>
        <w:rPr>
          <w:spacing w:val="-58"/>
          <w:w w:val="115"/>
        </w:rPr>
        <w:t xml:space="preserve"> </w:t>
      </w:r>
      <w:r>
        <w:rPr>
          <w:w w:val="115"/>
        </w:rPr>
        <w:t>introduced</w:t>
      </w:r>
      <w:r>
        <w:rPr>
          <w:spacing w:val="44"/>
          <w:w w:val="115"/>
        </w:rPr>
        <w:t xml:space="preserve"> </w:t>
      </w:r>
      <w:r>
        <w:rPr>
          <w:w w:val="115"/>
        </w:rPr>
        <w:t>at</w:t>
      </w:r>
      <w:r>
        <w:rPr>
          <w:spacing w:val="45"/>
          <w:w w:val="115"/>
        </w:rPr>
        <w:t xml:space="preserve"> </w:t>
      </w:r>
      <w:r>
        <w:rPr>
          <w:w w:val="115"/>
        </w:rPr>
        <w:t>a</w:t>
      </w:r>
      <w:r>
        <w:rPr>
          <w:spacing w:val="44"/>
          <w:w w:val="115"/>
        </w:rPr>
        <w:t xml:space="preserve"> </w:t>
      </w:r>
      <w:r>
        <w:rPr>
          <w:w w:val="115"/>
        </w:rPr>
        <w:t>future</w:t>
      </w:r>
      <w:r>
        <w:rPr>
          <w:spacing w:val="45"/>
          <w:w w:val="115"/>
        </w:rPr>
        <w:t xml:space="preserve"> </w:t>
      </w:r>
      <w:r>
        <w:rPr>
          <w:w w:val="115"/>
        </w:rPr>
        <w:t>dateduring</w:t>
      </w:r>
      <w:r>
        <w:rPr>
          <w:spacing w:val="44"/>
          <w:w w:val="115"/>
        </w:rPr>
        <w:t xml:space="preserve"> </w:t>
      </w:r>
      <w:r>
        <w:rPr>
          <w:w w:val="115"/>
        </w:rPr>
        <w:t>the</w:t>
      </w:r>
      <w:r>
        <w:rPr>
          <w:spacing w:val="40"/>
          <w:w w:val="115"/>
        </w:rPr>
        <w:t xml:space="preserve"> </w:t>
      </w:r>
      <w:r>
        <w:rPr>
          <w:w w:val="115"/>
        </w:rPr>
        <w:t>term</w:t>
      </w:r>
      <w:r>
        <w:rPr>
          <w:spacing w:val="45"/>
          <w:w w:val="115"/>
        </w:rPr>
        <w:t xml:space="preserve"> </w:t>
      </w:r>
      <w:r>
        <w:rPr>
          <w:w w:val="115"/>
        </w:rPr>
        <w:t>of</w:t>
      </w:r>
      <w:r>
        <w:rPr>
          <w:spacing w:val="43"/>
          <w:w w:val="115"/>
        </w:rPr>
        <w:t xml:space="preserve"> </w:t>
      </w:r>
      <w:r>
        <w:rPr>
          <w:w w:val="115"/>
        </w:rPr>
        <w:t>the</w:t>
      </w:r>
      <w:r>
        <w:rPr>
          <w:spacing w:val="42"/>
          <w:w w:val="115"/>
        </w:rPr>
        <w:t xml:space="preserve"> </w:t>
      </w:r>
      <w:r>
        <w:rPr>
          <w:w w:val="115"/>
        </w:rPr>
        <w:t>Contract.</w:t>
      </w:r>
      <w:r>
        <w:rPr>
          <w:spacing w:val="45"/>
          <w:w w:val="115"/>
        </w:rPr>
        <w:t xml:space="preserve"> </w:t>
      </w:r>
      <w:r>
        <w:rPr>
          <w:w w:val="115"/>
        </w:rPr>
        <w:t>Insurance</w:t>
      </w:r>
      <w:r>
        <w:rPr>
          <w:spacing w:val="-58"/>
          <w:w w:val="115"/>
        </w:rPr>
        <w:t xml:space="preserve"> </w:t>
      </w:r>
      <w:r>
        <w:rPr>
          <w:w w:val="115"/>
        </w:rPr>
        <w:t>cover</w:t>
      </w:r>
      <w:r>
        <w:rPr>
          <w:spacing w:val="12"/>
          <w:w w:val="115"/>
        </w:rPr>
        <w:t xml:space="preserve"> </w:t>
      </w:r>
      <w:r>
        <w:rPr>
          <w:w w:val="115"/>
        </w:rPr>
        <w:t>towards</w:t>
      </w:r>
      <w:r>
        <w:rPr>
          <w:spacing w:val="13"/>
          <w:w w:val="115"/>
        </w:rPr>
        <w:t xml:space="preserve"> </w:t>
      </w:r>
      <w:r>
        <w:rPr>
          <w:w w:val="115"/>
        </w:rPr>
        <w:t>the</w:t>
      </w:r>
      <w:r>
        <w:rPr>
          <w:spacing w:val="11"/>
          <w:w w:val="115"/>
        </w:rPr>
        <w:t xml:space="preserve"> </w:t>
      </w:r>
      <w:r>
        <w:rPr>
          <w:w w:val="115"/>
        </w:rPr>
        <w:t>above</w:t>
      </w:r>
      <w:r>
        <w:rPr>
          <w:spacing w:val="11"/>
          <w:w w:val="115"/>
        </w:rPr>
        <w:t xml:space="preserve"> </w:t>
      </w:r>
      <w:r>
        <w:rPr>
          <w:w w:val="115"/>
        </w:rPr>
        <w:t>shallbe</w:t>
      </w:r>
      <w:r>
        <w:rPr>
          <w:spacing w:val="11"/>
          <w:w w:val="115"/>
        </w:rPr>
        <w:t xml:space="preserve"> </w:t>
      </w:r>
      <w:proofErr w:type="gramStart"/>
      <w:r>
        <w:rPr>
          <w:w w:val="115"/>
        </w:rPr>
        <w:t>effected</w:t>
      </w:r>
      <w:proofErr w:type="gramEnd"/>
      <w:r>
        <w:rPr>
          <w:spacing w:val="12"/>
          <w:w w:val="115"/>
        </w:rPr>
        <w:t xml:space="preserve"> </w:t>
      </w:r>
      <w:r>
        <w:rPr>
          <w:w w:val="115"/>
        </w:rPr>
        <w:t>by</w:t>
      </w:r>
      <w:r>
        <w:rPr>
          <w:spacing w:val="12"/>
          <w:w w:val="115"/>
        </w:rPr>
        <w:t xml:space="preserve"> </w:t>
      </w:r>
      <w:r>
        <w:rPr>
          <w:w w:val="115"/>
        </w:rPr>
        <w:t>the</w:t>
      </w:r>
      <w:r>
        <w:rPr>
          <w:spacing w:val="11"/>
          <w:w w:val="115"/>
        </w:rPr>
        <w:t xml:space="preserve"> </w:t>
      </w:r>
      <w:r>
        <w:rPr>
          <w:w w:val="115"/>
        </w:rPr>
        <w:t>Contractor</w:t>
      </w:r>
      <w:r>
        <w:rPr>
          <w:spacing w:val="9"/>
          <w:w w:val="115"/>
        </w:rPr>
        <w:t xml:space="preserve"> </w:t>
      </w:r>
      <w:r>
        <w:rPr>
          <w:w w:val="115"/>
        </w:rPr>
        <w:t>as</w:t>
      </w:r>
      <w:r>
        <w:rPr>
          <w:spacing w:val="13"/>
          <w:w w:val="115"/>
        </w:rPr>
        <w:t xml:space="preserve"> </w:t>
      </w:r>
      <w:r>
        <w:rPr>
          <w:w w:val="115"/>
        </w:rPr>
        <w:t>called</w:t>
      </w:r>
      <w:r>
        <w:rPr>
          <w:spacing w:val="12"/>
          <w:w w:val="115"/>
        </w:rPr>
        <w:t xml:space="preserve"> </w:t>
      </w:r>
      <w:r>
        <w:rPr>
          <w:w w:val="115"/>
        </w:rPr>
        <w:t>for</w:t>
      </w:r>
      <w:r>
        <w:rPr>
          <w:spacing w:val="-58"/>
          <w:w w:val="115"/>
        </w:rPr>
        <w:t xml:space="preserve"> </w:t>
      </w:r>
      <w:r>
        <w:rPr>
          <w:w w:val="115"/>
        </w:rPr>
        <w:t>in</w:t>
      </w:r>
      <w:r>
        <w:rPr>
          <w:spacing w:val="56"/>
          <w:w w:val="115"/>
        </w:rPr>
        <w:t xml:space="preserve"> </w:t>
      </w:r>
      <w:r>
        <w:rPr>
          <w:w w:val="115"/>
        </w:rPr>
        <w:t>Clause</w:t>
      </w:r>
      <w:r>
        <w:rPr>
          <w:spacing w:val="56"/>
          <w:w w:val="115"/>
        </w:rPr>
        <w:t xml:space="preserve"> </w:t>
      </w:r>
      <w:r>
        <w:rPr>
          <w:w w:val="115"/>
        </w:rPr>
        <w:t>12.</w:t>
      </w:r>
      <w:r>
        <w:rPr>
          <w:spacing w:val="57"/>
          <w:w w:val="115"/>
        </w:rPr>
        <w:t xml:space="preserve"> </w:t>
      </w:r>
      <w:r>
        <w:rPr>
          <w:w w:val="115"/>
        </w:rPr>
        <w:t>In</w:t>
      </w:r>
      <w:r>
        <w:rPr>
          <w:spacing w:val="57"/>
          <w:w w:val="115"/>
        </w:rPr>
        <w:t xml:space="preserve"> </w:t>
      </w:r>
      <w:r>
        <w:rPr>
          <w:w w:val="115"/>
        </w:rPr>
        <w:t>general,</w:t>
      </w:r>
      <w:r>
        <w:rPr>
          <w:spacing w:val="57"/>
          <w:w w:val="115"/>
        </w:rPr>
        <w:t xml:space="preserve"> </w:t>
      </w:r>
      <w:r>
        <w:rPr>
          <w:w w:val="115"/>
        </w:rPr>
        <w:t>inrespect</w:t>
      </w:r>
      <w:r>
        <w:rPr>
          <w:spacing w:val="56"/>
          <w:w w:val="115"/>
        </w:rPr>
        <w:t xml:space="preserve"> </w:t>
      </w:r>
      <w:r>
        <w:rPr>
          <w:w w:val="115"/>
        </w:rPr>
        <w:t>of</w:t>
      </w:r>
      <w:r>
        <w:rPr>
          <w:spacing w:val="57"/>
          <w:w w:val="115"/>
        </w:rPr>
        <w:t xml:space="preserve"> </w:t>
      </w:r>
      <w:r>
        <w:rPr>
          <w:w w:val="115"/>
        </w:rPr>
        <w:t>all</w:t>
      </w:r>
      <w:r>
        <w:rPr>
          <w:spacing w:val="56"/>
          <w:w w:val="115"/>
        </w:rPr>
        <w:t xml:space="preserve"> </w:t>
      </w:r>
      <w:r>
        <w:rPr>
          <w:w w:val="115"/>
        </w:rPr>
        <w:t>labour</w:t>
      </w:r>
      <w:r>
        <w:rPr>
          <w:spacing w:val="57"/>
          <w:w w:val="115"/>
        </w:rPr>
        <w:t xml:space="preserve"> </w:t>
      </w:r>
      <w:r>
        <w:rPr>
          <w:w w:val="115"/>
        </w:rPr>
        <w:t>directly</w:t>
      </w:r>
      <w:r>
        <w:rPr>
          <w:spacing w:val="57"/>
          <w:w w:val="115"/>
        </w:rPr>
        <w:t xml:space="preserve"> </w:t>
      </w:r>
      <w:r>
        <w:rPr>
          <w:w w:val="115"/>
        </w:rPr>
        <w:t>or</w:t>
      </w:r>
      <w:r>
        <w:rPr>
          <w:spacing w:val="57"/>
          <w:w w:val="115"/>
        </w:rPr>
        <w:t xml:space="preserve"> </w:t>
      </w:r>
      <w:r>
        <w:rPr>
          <w:w w:val="115"/>
        </w:rPr>
        <w:t>indirectly</w:t>
      </w:r>
      <w:r>
        <w:rPr>
          <w:spacing w:val="-57"/>
          <w:w w:val="115"/>
        </w:rPr>
        <w:t xml:space="preserve"> </w:t>
      </w:r>
      <w:r>
        <w:rPr>
          <w:w w:val="115"/>
        </w:rPr>
        <w:t>employed</w:t>
      </w:r>
      <w:r>
        <w:rPr>
          <w:spacing w:val="46"/>
          <w:w w:val="115"/>
        </w:rPr>
        <w:t xml:space="preserve"> </w:t>
      </w:r>
      <w:r>
        <w:rPr>
          <w:w w:val="115"/>
        </w:rPr>
        <w:t>in</w:t>
      </w:r>
      <w:r>
        <w:rPr>
          <w:spacing w:val="47"/>
          <w:w w:val="115"/>
        </w:rPr>
        <w:t xml:space="preserve"> </w:t>
      </w:r>
      <w:r>
        <w:rPr>
          <w:w w:val="115"/>
        </w:rPr>
        <w:t>the</w:t>
      </w:r>
      <w:r>
        <w:rPr>
          <w:spacing w:val="46"/>
          <w:w w:val="115"/>
        </w:rPr>
        <w:t xml:space="preserve"> </w:t>
      </w:r>
      <w:r>
        <w:rPr>
          <w:w w:val="115"/>
        </w:rPr>
        <w:t>Work</w:t>
      </w:r>
      <w:r>
        <w:rPr>
          <w:spacing w:val="45"/>
          <w:w w:val="115"/>
        </w:rPr>
        <w:t xml:space="preserve"> </w:t>
      </w:r>
      <w:r>
        <w:rPr>
          <w:w w:val="115"/>
        </w:rPr>
        <w:t>for</w:t>
      </w:r>
      <w:r>
        <w:rPr>
          <w:spacing w:val="47"/>
          <w:w w:val="115"/>
        </w:rPr>
        <w:t xml:space="preserve"> </w:t>
      </w:r>
      <w:r>
        <w:rPr>
          <w:w w:val="115"/>
        </w:rPr>
        <w:t>theperformance</w:t>
      </w:r>
      <w:r>
        <w:rPr>
          <w:spacing w:val="46"/>
          <w:w w:val="115"/>
        </w:rPr>
        <w:t xml:space="preserve"> </w:t>
      </w:r>
      <w:r>
        <w:rPr>
          <w:w w:val="115"/>
        </w:rPr>
        <w:t>of</w:t>
      </w:r>
      <w:r>
        <w:rPr>
          <w:spacing w:val="46"/>
          <w:w w:val="115"/>
        </w:rPr>
        <w:t xml:space="preserve"> </w:t>
      </w:r>
      <w:r>
        <w:rPr>
          <w:w w:val="115"/>
        </w:rPr>
        <w:t>Contractor's</w:t>
      </w:r>
      <w:r>
        <w:rPr>
          <w:spacing w:val="45"/>
          <w:w w:val="115"/>
        </w:rPr>
        <w:t xml:space="preserve"> </w:t>
      </w:r>
      <w:r>
        <w:rPr>
          <w:w w:val="115"/>
        </w:rPr>
        <w:t>part</w:t>
      </w:r>
      <w:r>
        <w:rPr>
          <w:spacing w:val="46"/>
          <w:w w:val="115"/>
        </w:rPr>
        <w:t xml:space="preserve"> </w:t>
      </w:r>
      <w:r>
        <w:rPr>
          <w:w w:val="115"/>
        </w:rPr>
        <w:t>of</w:t>
      </w:r>
      <w:r>
        <w:rPr>
          <w:spacing w:val="47"/>
          <w:w w:val="115"/>
        </w:rPr>
        <w:t xml:space="preserve"> </w:t>
      </w:r>
      <w:r>
        <w:rPr>
          <w:w w:val="115"/>
        </w:rPr>
        <w:t>the</w:t>
      </w:r>
      <w:r>
        <w:rPr>
          <w:spacing w:val="-58"/>
          <w:w w:val="115"/>
        </w:rPr>
        <w:t xml:space="preserve"> </w:t>
      </w:r>
      <w:r>
        <w:rPr>
          <w:w w:val="115"/>
        </w:rPr>
        <w:t>Contract,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the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Contractor</w:t>
      </w:r>
      <w:r>
        <w:rPr>
          <w:spacing w:val="-58"/>
          <w:w w:val="115"/>
        </w:rPr>
        <w:t xml:space="preserve"> </w:t>
      </w:r>
      <w:r>
        <w:rPr>
          <w:w w:val="115"/>
        </w:rPr>
        <w:t>shallcomplywithalltherulesframedbytheGovernmentauthoritiesconcern</w:t>
      </w:r>
    </w:p>
    <w:p w:rsidR="003E1AF2" w:rsidRDefault="003E1AF2">
      <w:pPr>
        <w:sectPr w:rsidR="003E1AF2">
          <w:pgSz w:w="12240" w:h="15840"/>
          <w:pgMar w:top="1200" w:right="120" w:bottom="1160" w:left="680" w:header="0" w:footer="919" w:gutter="0"/>
          <w:cols w:space="720"/>
        </w:sectPr>
      </w:pPr>
    </w:p>
    <w:p w:rsidR="003E1AF2" w:rsidRDefault="00D6326E">
      <w:pPr>
        <w:pStyle w:val="BodyText"/>
        <w:spacing w:before="80"/>
        <w:ind w:right="1314"/>
        <w:jc w:val="both"/>
      </w:pPr>
      <w:proofErr w:type="gramStart"/>
      <w:r>
        <w:rPr>
          <w:w w:val="115"/>
        </w:rPr>
        <w:lastRenderedPageBreak/>
        <w:t>ed</w:t>
      </w:r>
      <w:proofErr w:type="gramEnd"/>
      <w:r>
        <w:rPr>
          <w:spacing w:val="1"/>
          <w:w w:val="115"/>
        </w:rPr>
        <w:t xml:space="preserve"> </w:t>
      </w:r>
      <w:r>
        <w:rPr>
          <w:w w:val="115"/>
        </w:rPr>
        <w:t>from</w:t>
      </w:r>
      <w:r>
        <w:rPr>
          <w:spacing w:val="1"/>
          <w:w w:val="115"/>
        </w:rPr>
        <w:t xml:space="preserve"> </w:t>
      </w:r>
      <w:r>
        <w:rPr>
          <w:w w:val="115"/>
        </w:rPr>
        <w:t>time</w:t>
      </w:r>
      <w:r>
        <w:rPr>
          <w:spacing w:val="1"/>
          <w:w w:val="115"/>
        </w:rPr>
        <w:t xml:space="preserve"> </w:t>
      </w:r>
      <w:r>
        <w:rPr>
          <w:w w:val="115"/>
        </w:rPr>
        <w:t>to</w:t>
      </w:r>
      <w:r>
        <w:rPr>
          <w:spacing w:val="1"/>
          <w:w w:val="115"/>
        </w:rPr>
        <w:t xml:space="preserve"> </w:t>
      </w:r>
      <w:r>
        <w:rPr>
          <w:w w:val="115"/>
        </w:rPr>
        <w:t>time</w:t>
      </w:r>
      <w:r>
        <w:rPr>
          <w:spacing w:val="1"/>
          <w:w w:val="115"/>
        </w:rPr>
        <w:t xml:space="preserve"> </w:t>
      </w:r>
      <w:r>
        <w:rPr>
          <w:w w:val="115"/>
        </w:rPr>
        <w:t>for</w:t>
      </w:r>
      <w:r>
        <w:rPr>
          <w:spacing w:val="1"/>
          <w:w w:val="115"/>
        </w:rPr>
        <w:t xml:space="preserve"> </w:t>
      </w:r>
      <w:r>
        <w:rPr>
          <w:w w:val="115"/>
        </w:rPr>
        <w:t>protection</w:t>
      </w:r>
      <w:r>
        <w:rPr>
          <w:spacing w:val="1"/>
          <w:w w:val="115"/>
        </w:rPr>
        <w:t xml:space="preserve"> </w:t>
      </w:r>
      <w:r>
        <w:rPr>
          <w:w w:val="115"/>
        </w:rPr>
        <w:t>of</w:t>
      </w:r>
      <w:r>
        <w:rPr>
          <w:spacing w:val="1"/>
          <w:w w:val="115"/>
        </w:rPr>
        <w:t xml:space="preserve"> </w:t>
      </w:r>
      <w:r>
        <w:rPr>
          <w:w w:val="115"/>
        </w:rPr>
        <w:t>the</w:t>
      </w:r>
      <w:r>
        <w:rPr>
          <w:spacing w:val="1"/>
          <w:w w:val="115"/>
        </w:rPr>
        <w:t xml:space="preserve"> </w:t>
      </w:r>
      <w:r>
        <w:rPr>
          <w:w w:val="115"/>
        </w:rPr>
        <w:t>health</w:t>
      </w:r>
      <w:r>
        <w:rPr>
          <w:spacing w:val="1"/>
          <w:w w:val="115"/>
        </w:rPr>
        <w:t xml:space="preserve"> </w:t>
      </w:r>
      <w:r>
        <w:rPr>
          <w:w w:val="115"/>
        </w:rPr>
        <w:t>and</w:t>
      </w:r>
      <w:r>
        <w:rPr>
          <w:spacing w:val="1"/>
          <w:w w:val="115"/>
        </w:rPr>
        <w:t xml:space="preserve"> </w:t>
      </w:r>
      <w:r>
        <w:rPr>
          <w:w w:val="115"/>
        </w:rPr>
        <w:t>welfare</w:t>
      </w:r>
      <w:r>
        <w:rPr>
          <w:spacing w:val="1"/>
          <w:w w:val="115"/>
        </w:rPr>
        <w:t xml:space="preserve"> </w:t>
      </w:r>
      <w:r>
        <w:rPr>
          <w:w w:val="115"/>
        </w:rPr>
        <w:t>ofthe</w:t>
      </w:r>
      <w:r>
        <w:rPr>
          <w:spacing w:val="1"/>
          <w:w w:val="115"/>
        </w:rPr>
        <w:t xml:space="preserve"> </w:t>
      </w:r>
      <w:r>
        <w:rPr>
          <w:w w:val="115"/>
        </w:rPr>
        <w:t>workers. The Contractor shall at his own cost obtain a valid licencefor</w:t>
      </w:r>
      <w:r>
        <w:rPr>
          <w:spacing w:val="1"/>
          <w:w w:val="115"/>
        </w:rPr>
        <w:t xml:space="preserve"> </w:t>
      </w:r>
      <w:r>
        <w:rPr>
          <w:w w:val="115"/>
        </w:rPr>
        <w:t>himself and the Employer under the Contract Labour (R &amp; A) Act1970</w:t>
      </w:r>
      <w:r>
        <w:rPr>
          <w:spacing w:val="1"/>
          <w:w w:val="115"/>
        </w:rPr>
        <w:t xml:space="preserve"> </w:t>
      </w:r>
      <w:r>
        <w:rPr>
          <w:w w:val="115"/>
        </w:rPr>
        <w:t>and</w:t>
      </w:r>
      <w:r>
        <w:rPr>
          <w:spacing w:val="1"/>
          <w:w w:val="115"/>
        </w:rPr>
        <w:t xml:space="preserve"> </w:t>
      </w:r>
      <w:r>
        <w:rPr>
          <w:w w:val="115"/>
        </w:rPr>
        <w:t>the</w:t>
      </w:r>
      <w:r>
        <w:rPr>
          <w:spacing w:val="1"/>
          <w:w w:val="115"/>
        </w:rPr>
        <w:t xml:space="preserve"> </w:t>
      </w:r>
      <w:r>
        <w:rPr>
          <w:w w:val="115"/>
        </w:rPr>
        <w:t>Contract</w:t>
      </w:r>
      <w:r>
        <w:rPr>
          <w:spacing w:val="1"/>
          <w:w w:val="115"/>
        </w:rPr>
        <w:t xml:space="preserve"> </w:t>
      </w:r>
      <w:r>
        <w:rPr>
          <w:w w:val="115"/>
        </w:rPr>
        <w:t>labour</w:t>
      </w:r>
      <w:r>
        <w:rPr>
          <w:spacing w:val="1"/>
          <w:w w:val="115"/>
        </w:rPr>
        <w:t xml:space="preserve"> </w:t>
      </w:r>
      <w:r>
        <w:rPr>
          <w:w w:val="115"/>
        </w:rPr>
        <w:t>(Regulation</w:t>
      </w:r>
      <w:r>
        <w:rPr>
          <w:spacing w:val="1"/>
          <w:w w:val="115"/>
        </w:rPr>
        <w:t xml:space="preserve"> </w:t>
      </w:r>
      <w:r>
        <w:rPr>
          <w:w w:val="115"/>
        </w:rPr>
        <w:t>and</w:t>
      </w:r>
      <w:r>
        <w:rPr>
          <w:spacing w:val="1"/>
          <w:w w:val="115"/>
        </w:rPr>
        <w:t xml:space="preserve"> </w:t>
      </w:r>
      <w:r>
        <w:rPr>
          <w:w w:val="115"/>
        </w:rPr>
        <w:t>Abolition)</w:t>
      </w:r>
      <w:r>
        <w:rPr>
          <w:spacing w:val="1"/>
          <w:w w:val="115"/>
        </w:rPr>
        <w:t xml:space="preserve"> </w:t>
      </w:r>
      <w:r>
        <w:rPr>
          <w:w w:val="115"/>
        </w:rPr>
        <w:t>Central</w:t>
      </w:r>
      <w:r>
        <w:rPr>
          <w:spacing w:val="1"/>
          <w:w w:val="115"/>
        </w:rPr>
        <w:t xml:space="preserve"> </w:t>
      </w:r>
      <w:r>
        <w:rPr>
          <w:w w:val="115"/>
        </w:rPr>
        <w:t>Rules1971andunderanyotherapplicablerulesbeforethecommencementof</w:t>
      </w:r>
    </w:p>
    <w:p w:rsidR="003E1AF2" w:rsidRDefault="003E1AF2">
      <w:pPr>
        <w:jc w:val="both"/>
        <w:sectPr w:rsidR="003E1AF2">
          <w:pgSz w:w="12240" w:h="15840"/>
          <w:pgMar w:top="920" w:right="120" w:bottom="1200" w:left="680" w:header="0" w:footer="919" w:gutter="0"/>
          <w:cols w:space="720"/>
        </w:sectPr>
      </w:pPr>
    </w:p>
    <w:p w:rsidR="003E1AF2" w:rsidRDefault="00D6326E">
      <w:pPr>
        <w:pStyle w:val="BodyText"/>
        <w:tabs>
          <w:tab w:val="left" w:pos="4996"/>
          <w:tab w:val="left" w:pos="5398"/>
          <w:tab w:val="left" w:pos="6228"/>
          <w:tab w:val="left" w:pos="7399"/>
          <w:tab w:val="left" w:pos="8202"/>
          <w:tab w:val="left" w:pos="8839"/>
        </w:tabs>
        <w:spacing w:before="77"/>
        <w:ind w:right="1325"/>
      </w:pPr>
      <w:proofErr w:type="gramStart"/>
      <w:r>
        <w:rPr>
          <w:w w:val="110"/>
        </w:rPr>
        <w:lastRenderedPageBreak/>
        <w:t>theWorkandcontinuetohave</w:t>
      </w:r>
      <w:proofErr w:type="gramEnd"/>
      <w:r>
        <w:rPr>
          <w:w w:val="110"/>
        </w:rPr>
        <w:tab/>
        <w:t>a</w:t>
      </w:r>
      <w:r>
        <w:rPr>
          <w:w w:val="110"/>
        </w:rPr>
        <w:tab/>
        <w:t>valid</w:t>
      </w:r>
      <w:r>
        <w:rPr>
          <w:w w:val="110"/>
        </w:rPr>
        <w:tab/>
        <w:t>licences</w:t>
      </w:r>
      <w:r>
        <w:rPr>
          <w:w w:val="110"/>
        </w:rPr>
        <w:tab/>
        <w:t>until</w:t>
      </w:r>
      <w:r>
        <w:rPr>
          <w:w w:val="110"/>
        </w:rPr>
        <w:tab/>
        <w:t>the</w:t>
      </w:r>
      <w:r>
        <w:rPr>
          <w:w w:val="110"/>
        </w:rPr>
        <w:tab/>
      </w:r>
      <w:r>
        <w:rPr>
          <w:spacing w:val="-1"/>
          <w:w w:val="110"/>
        </w:rPr>
        <w:t>completion</w:t>
      </w:r>
      <w:r>
        <w:rPr>
          <w:spacing w:val="-56"/>
          <w:w w:val="110"/>
        </w:rPr>
        <w:t xml:space="preserve"> </w:t>
      </w:r>
      <w:r>
        <w:rPr>
          <w:w w:val="110"/>
        </w:rPr>
        <w:t>oftheWork.</w:t>
      </w:r>
    </w:p>
    <w:p w:rsidR="003E1AF2" w:rsidRDefault="00D6326E">
      <w:pPr>
        <w:pStyle w:val="BodyText"/>
        <w:tabs>
          <w:tab w:val="left" w:pos="2571"/>
          <w:tab w:val="left" w:pos="4057"/>
          <w:tab w:val="left" w:pos="5675"/>
          <w:tab w:val="left" w:pos="6354"/>
          <w:tab w:val="left" w:pos="7263"/>
          <w:tab w:val="left" w:pos="8090"/>
          <w:tab w:val="left" w:pos="9092"/>
          <w:tab w:val="left" w:pos="9735"/>
        </w:tabs>
        <w:spacing w:before="2"/>
        <w:ind w:right="1317"/>
      </w:pPr>
      <w:r>
        <w:rPr>
          <w:w w:val="115"/>
        </w:rPr>
        <w:t>Payment</w:t>
      </w:r>
      <w:r>
        <w:rPr>
          <w:spacing w:val="23"/>
          <w:w w:val="115"/>
        </w:rPr>
        <w:t xml:space="preserve"> </w:t>
      </w:r>
      <w:r>
        <w:rPr>
          <w:w w:val="115"/>
        </w:rPr>
        <w:t>of</w:t>
      </w:r>
      <w:r>
        <w:rPr>
          <w:spacing w:val="21"/>
          <w:w w:val="115"/>
        </w:rPr>
        <w:t xml:space="preserve"> </w:t>
      </w:r>
      <w:r>
        <w:rPr>
          <w:w w:val="115"/>
        </w:rPr>
        <w:t>wages:</w:t>
      </w:r>
      <w:r>
        <w:rPr>
          <w:spacing w:val="19"/>
          <w:w w:val="115"/>
        </w:rPr>
        <w:t xml:space="preserve"> </w:t>
      </w:r>
      <w:r>
        <w:rPr>
          <w:w w:val="115"/>
        </w:rPr>
        <w:t>The</w:t>
      </w:r>
      <w:r>
        <w:rPr>
          <w:spacing w:val="22"/>
          <w:w w:val="115"/>
        </w:rPr>
        <w:t xml:space="preserve"> </w:t>
      </w:r>
      <w:r>
        <w:rPr>
          <w:w w:val="115"/>
        </w:rPr>
        <w:t>Contractor</w:t>
      </w:r>
      <w:r>
        <w:rPr>
          <w:spacing w:val="21"/>
          <w:w w:val="115"/>
        </w:rPr>
        <w:t xml:space="preserve"> </w:t>
      </w:r>
      <w:r>
        <w:rPr>
          <w:w w:val="115"/>
        </w:rPr>
        <w:t>shall</w:t>
      </w:r>
      <w:r>
        <w:rPr>
          <w:spacing w:val="20"/>
          <w:w w:val="115"/>
        </w:rPr>
        <w:t xml:space="preserve"> </w:t>
      </w:r>
      <w:r>
        <w:rPr>
          <w:w w:val="115"/>
        </w:rPr>
        <w:t>pay</w:t>
      </w:r>
      <w:r>
        <w:rPr>
          <w:spacing w:val="23"/>
          <w:w w:val="115"/>
        </w:rPr>
        <w:t xml:space="preserve"> </w:t>
      </w:r>
      <w:r>
        <w:rPr>
          <w:w w:val="115"/>
        </w:rPr>
        <w:t>to</w:t>
      </w:r>
      <w:r>
        <w:rPr>
          <w:spacing w:val="23"/>
          <w:w w:val="115"/>
        </w:rPr>
        <w:t xml:space="preserve"> </w:t>
      </w:r>
      <w:r>
        <w:rPr>
          <w:w w:val="115"/>
        </w:rPr>
        <w:t>labour</w:t>
      </w:r>
      <w:r>
        <w:rPr>
          <w:spacing w:val="23"/>
          <w:w w:val="115"/>
        </w:rPr>
        <w:t xml:space="preserve"> </w:t>
      </w:r>
      <w:r>
        <w:rPr>
          <w:w w:val="115"/>
        </w:rPr>
        <w:t>employed</w:t>
      </w:r>
      <w:r>
        <w:rPr>
          <w:spacing w:val="23"/>
          <w:w w:val="115"/>
        </w:rPr>
        <w:t xml:space="preserve"> </w:t>
      </w:r>
      <w:r>
        <w:rPr>
          <w:w w:val="115"/>
        </w:rPr>
        <w:t>byhim</w:t>
      </w:r>
      <w:r>
        <w:rPr>
          <w:spacing w:val="-57"/>
          <w:w w:val="115"/>
        </w:rPr>
        <w:t xml:space="preserve"> </w:t>
      </w:r>
      <w:r>
        <w:rPr>
          <w:w w:val="115"/>
        </w:rPr>
        <w:t>either directly or through Sub-Contractors wages not less than fairwages</w:t>
      </w:r>
      <w:r>
        <w:rPr>
          <w:spacing w:val="-58"/>
          <w:w w:val="115"/>
        </w:rPr>
        <w:t xml:space="preserve"> </w:t>
      </w:r>
      <w:r>
        <w:rPr>
          <w:w w:val="115"/>
        </w:rPr>
        <w:t>as</w:t>
      </w:r>
      <w:r>
        <w:rPr>
          <w:spacing w:val="25"/>
          <w:w w:val="115"/>
        </w:rPr>
        <w:t xml:space="preserve"> </w:t>
      </w:r>
      <w:r>
        <w:rPr>
          <w:w w:val="115"/>
        </w:rPr>
        <w:t>defined</w:t>
      </w:r>
      <w:r>
        <w:rPr>
          <w:spacing w:val="25"/>
          <w:w w:val="115"/>
        </w:rPr>
        <w:t xml:space="preserve"> </w:t>
      </w:r>
      <w:r>
        <w:rPr>
          <w:w w:val="115"/>
        </w:rPr>
        <w:t>in</w:t>
      </w:r>
      <w:r>
        <w:rPr>
          <w:spacing w:val="51"/>
          <w:w w:val="115"/>
        </w:rPr>
        <w:t xml:space="preserve"> </w:t>
      </w:r>
      <w:r>
        <w:rPr>
          <w:w w:val="115"/>
        </w:rPr>
        <w:t>the</w:t>
      </w:r>
      <w:r>
        <w:rPr>
          <w:spacing w:val="24"/>
          <w:w w:val="115"/>
        </w:rPr>
        <w:t xml:space="preserve"> </w:t>
      </w:r>
      <w:r>
        <w:rPr>
          <w:w w:val="115"/>
        </w:rPr>
        <w:t>relevant</w:t>
      </w:r>
      <w:r>
        <w:rPr>
          <w:spacing w:val="25"/>
          <w:w w:val="115"/>
        </w:rPr>
        <w:t xml:space="preserve"> </w:t>
      </w:r>
      <w:r>
        <w:rPr>
          <w:w w:val="115"/>
        </w:rPr>
        <w:t>Central</w:t>
      </w:r>
      <w:r>
        <w:rPr>
          <w:spacing w:val="24"/>
          <w:w w:val="115"/>
        </w:rPr>
        <w:t xml:space="preserve"> </w:t>
      </w:r>
      <w:r>
        <w:rPr>
          <w:w w:val="115"/>
        </w:rPr>
        <w:t>/</w:t>
      </w:r>
      <w:r>
        <w:rPr>
          <w:spacing w:val="25"/>
          <w:w w:val="115"/>
        </w:rPr>
        <w:t xml:space="preserve"> </w:t>
      </w:r>
      <w:r>
        <w:rPr>
          <w:w w:val="115"/>
        </w:rPr>
        <w:t>Local</w:t>
      </w:r>
      <w:r>
        <w:rPr>
          <w:spacing w:val="24"/>
          <w:w w:val="115"/>
        </w:rPr>
        <w:t xml:space="preserve"> </w:t>
      </w:r>
      <w:r>
        <w:rPr>
          <w:w w:val="115"/>
        </w:rPr>
        <w:t>Labour</w:t>
      </w:r>
      <w:r>
        <w:rPr>
          <w:spacing w:val="23"/>
          <w:w w:val="115"/>
        </w:rPr>
        <w:t xml:space="preserve"> </w:t>
      </w:r>
      <w:r>
        <w:rPr>
          <w:w w:val="115"/>
        </w:rPr>
        <w:t>Regulations</w:t>
      </w:r>
      <w:r>
        <w:rPr>
          <w:spacing w:val="26"/>
          <w:w w:val="115"/>
        </w:rPr>
        <w:t xml:space="preserve"> </w:t>
      </w:r>
      <w:r>
        <w:rPr>
          <w:w w:val="115"/>
        </w:rPr>
        <w:t>oras</w:t>
      </w:r>
      <w:r>
        <w:rPr>
          <w:spacing w:val="23"/>
          <w:w w:val="115"/>
        </w:rPr>
        <w:t xml:space="preserve"> </w:t>
      </w:r>
      <w:r>
        <w:rPr>
          <w:w w:val="115"/>
        </w:rPr>
        <w:t>per</w:t>
      </w:r>
      <w:r>
        <w:rPr>
          <w:spacing w:val="-58"/>
          <w:w w:val="115"/>
        </w:rPr>
        <w:t xml:space="preserve"> </w:t>
      </w:r>
      <w:r>
        <w:rPr>
          <w:w w:val="115"/>
        </w:rPr>
        <w:t>the</w:t>
      </w:r>
      <w:r>
        <w:rPr>
          <w:spacing w:val="8"/>
          <w:w w:val="115"/>
        </w:rPr>
        <w:t xml:space="preserve"> </w:t>
      </w:r>
      <w:r>
        <w:rPr>
          <w:w w:val="115"/>
        </w:rPr>
        <w:t>provisions</w:t>
      </w:r>
      <w:r>
        <w:rPr>
          <w:spacing w:val="10"/>
          <w:w w:val="115"/>
        </w:rPr>
        <w:t xml:space="preserve"> </w:t>
      </w:r>
      <w:r>
        <w:rPr>
          <w:w w:val="115"/>
        </w:rPr>
        <w:t>of</w:t>
      </w:r>
      <w:r>
        <w:rPr>
          <w:spacing w:val="7"/>
          <w:w w:val="115"/>
        </w:rPr>
        <w:t xml:space="preserve"> </w:t>
      </w:r>
      <w:r>
        <w:rPr>
          <w:w w:val="115"/>
        </w:rPr>
        <w:t>the</w:t>
      </w:r>
      <w:r>
        <w:rPr>
          <w:spacing w:val="8"/>
          <w:w w:val="115"/>
        </w:rPr>
        <w:t xml:space="preserve"> </w:t>
      </w:r>
      <w:r>
        <w:rPr>
          <w:w w:val="115"/>
        </w:rPr>
        <w:t>Contract</w:t>
      </w:r>
      <w:r>
        <w:rPr>
          <w:spacing w:val="6"/>
          <w:w w:val="115"/>
        </w:rPr>
        <w:t xml:space="preserve"> </w:t>
      </w:r>
      <w:r>
        <w:rPr>
          <w:w w:val="115"/>
        </w:rPr>
        <w:t>Labour</w:t>
      </w:r>
      <w:r>
        <w:rPr>
          <w:spacing w:val="7"/>
          <w:w w:val="115"/>
        </w:rPr>
        <w:t xml:space="preserve"> </w:t>
      </w:r>
      <w:r>
        <w:rPr>
          <w:w w:val="115"/>
        </w:rPr>
        <w:t>(Regulation</w:t>
      </w:r>
      <w:r>
        <w:rPr>
          <w:spacing w:val="8"/>
          <w:w w:val="115"/>
        </w:rPr>
        <w:t xml:space="preserve"> </w:t>
      </w:r>
      <w:r>
        <w:rPr>
          <w:w w:val="115"/>
        </w:rPr>
        <w:t>and</w:t>
      </w:r>
      <w:r>
        <w:rPr>
          <w:spacing w:val="9"/>
          <w:w w:val="115"/>
        </w:rPr>
        <w:t xml:space="preserve"> </w:t>
      </w:r>
      <w:r>
        <w:rPr>
          <w:w w:val="115"/>
        </w:rPr>
        <w:t>Abolition</w:t>
      </w:r>
      <w:proofErr w:type="gramStart"/>
      <w:r>
        <w:rPr>
          <w:w w:val="115"/>
        </w:rPr>
        <w:t>)Act</w:t>
      </w:r>
      <w:proofErr w:type="gramEnd"/>
      <w:r>
        <w:rPr>
          <w:spacing w:val="-58"/>
          <w:w w:val="115"/>
        </w:rPr>
        <w:t xml:space="preserve"> </w:t>
      </w:r>
      <w:r>
        <w:rPr>
          <w:w w:val="115"/>
        </w:rPr>
        <w:t>1970</w:t>
      </w:r>
      <w:r>
        <w:rPr>
          <w:spacing w:val="15"/>
          <w:w w:val="115"/>
        </w:rPr>
        <w:t xml:space="preserve"> </w:t>
      </w:r>
      <w:r>
        <w:rPr>
          <w:w w:val="115"/>
        </w:rPr>
        <w:t>and</w:t>
      </w:r>
      <w:r>
        <w:rPr>
          <w:spacing w:val="17"/>
          <w:w w:val="115"/>
        </w:rPr>
        <w:t xml:space="preserve"> </w:t>
      </w:r>
      <w:r>
        <w:rPr>
          <w:w w:val="115"/>
        </w:rPr>
        <w:t>the</w:t>
      </w:r>
      <w:r>
        <w:rPr>
          <w:spacing w:val="14"/>
          <w:w w:val="115"/>
        </w:rPr>
        <w:t xml:space="preserve"> </w:t>
      </w:r>
      <w:r>
        <w:rPr>
          <w:w w:val="115"/>
        </w:rPr>
        <w:t>Contract</w:t>
      </w:r>
      <w:r>
        <w:rPr>
          <w:spacing w:val="17"/>
          <w:w w:val="115"/>
        </w:rPr>
        <w:t xml:space="preserve"> </w:t>
      </w:r>
      <w:r>
        <w:rPr>
          <w:w w:val="115"/>
        </w:rPr>
        <w:t>Labour</w:t>
      </w:r>
      <w:r>
        <w:rPr>
          <w:spacing w:val="17"/>
          <w:w w:val="115"/>
        </w:rPr>
        <w:t xml:space="preserve"> </w:t>
      </w:r>
      <w:r>
        <w:rPr>
          <w:w w:val="115"/>
        </w:rPr>
        <w:t>Regulation</w:t>
      </w:r>
      <w:r>
        <w:rPr>
          <w:spacing w:val="17"/>
          <w:w w:val="115"/>
        </w:rPr>
        <w:t xml:space="preserve"> </w:t>
      </w:r>
      <w:r>
        <w:rPr>
          <w:w w:val="115"/>
        </w:rPr>
        <w:t>and</w:t>
      </w:r>
      <w:r>
        <w:rPr>
          <w:spacing w:val="18"/>
          <w:w w:val="115"/>
        </w:rPr>
        <w:t xml:space="preserve"> </w:t>
      </w:r>
      <w:r>
        <w:rPr>
          <w:w w:val="115"/>
        </w:rPr>
        <w:t>Abolition</w:t>
      </w:r>
      <w:r>
        <w:rPr>
          <w:spacing w:val="16"/>
          <w:w w:val="115"/>
        </w:rPr>
        <w:t xml:space="preserve"> </w:t>
      </w:r>
      <w:r>
        <w:rPr>
          <w:w w:val="115"/>
        </w:rPr>
        <w:t>of</w:t>
      </w:r>
      <w:r>
        <w:rPr>
          <w:spacing w:val="15"/>
          <w:w w:val="115"/>
        </w:rPr>
        <w:t xml:space="preserve"> </w:t>
      </w:r>
      <w:r>
        <w:rPr>
          <w:w w:val="115"/>
        </w:rPr>
        <w:t>CentralRules</w:t>
      </w:r>
      <w:r>
        <w:rPr>
          <w:spacing w:val="-58"/>
          <w:w w:val="115"/>
        </w:rPr>
        <w:t xml:space="preserve"> </w:t>
      </w:r>
      <w:r>
        <w:rPr>
          <w:w w:val="115"/>
        </w:rPr>
        <w:t>1971,</w:t>
      </w:r>
      <w:r>
        <w:rPr>
          <w:w w:val="115"/>
        </w:rPr>
        <w:tab/>
        <w:t>wherever</w:t>
      </w:r>
      <w:r>
        <w:rPr>
          <w:w w:val="115"/>
        </w:rPr>
        <w:tab/>
        <w:t>applicable.</w:t>
      </w:r>
      <w:r>
        <w:rPr>
          <w:w w:val="115"/>
        </w:rPr>
        <w:tab/>
        <w:t>He</w:t>
      </w:r>
      <w:r>
        <w:rPr>
          <w:w w:val="115"/>
        </w:rPr>
        <w:tab/>
        <w:t>shall</w:t>
      </w:r>
      <w:r>
        <w:rPr>
          <w:w w:val="115"/>
        </w:rPr>
        <w:tab/>
        <w:t>also</w:t>
      </w:r>
      <w:r>
        <w:rPr>
          <w:w w:val="115"/>
        </w:rPr>
        <w:tab/>
        <w:t>abide</w:t>
      </w:r>
      <w:r>
        <w:rPr>
          <w:w w:val="115"/>
        </w:rPr>
        <w:tab/>
        <w:t>by</w:t>
      </w:r>
      <w:r>
        <w:rPr>
          <w:w w:val="115"/>
        </w:rPr>
        <w:tab/>
        <w:t>the</w:t>
      </w:r>
      <w:r>
        <w:rPr>
          <w:spacing w:val="-58"/>
          <w:w w:val="115"/>
        </w:rPr>
        <w:t xml:space="preserve"> </w:t>
      </w:r>
      <w:r>
        <w:rPr>
          <w:w w:val="115"/>
        </w:rPr>
        <w:t>minimumwagesandotherregulationsapplicabletothelabourengagedinthe</w:t>
      </w:r>
      <w:r>
        <w:rPr>
          <w:spacing w:val="1"/>
          <w:w w:val="115"/>
        </w:rPr>
        <w:t xml:space="preserve"> </w:t>
      </w:r>
      <w:r>
        <w:rPr>
          <w:w w:val="115"/>
        </w:rPr>
        <w:t>Work,</w:t>
      </w:r>
      <w:r>
        <w:rPr>
          <w:spacing w:val="51"/>
          <w:w w:val="115"/>
        </w:rPr>
        <w:t xml:space="preserve"> </w:t>
      </w:r>
      <w:r>
        <w:rPr>
          <w:w w:val="115"/>
        </w:rPr>
        <w:t>as</w:t>
      </w:r>
      <w:r>
        <w:rPr>
          <w:spacing w:val="52"/>
          <w:w w:val="115"/>
        </w:rPr>
        <w:t xml:space="preserve"> </w:t>
      </w:r>
      <w:r>
        <w:rPr>
          <w:w w:val="115"/>
        </w:rPr>
        <w:t>laid</w:t>
      </w:r>
      <w:r>
        <w:rPr>
          <w:spacing w:val="51"/>
          <w:w w:val="115"/>
        </w:rPr>
        <w:t xml:space="preserve"> </w:t>
      </w:r>
      <w:r>
        <w:rPr>
          <w:w w:val="115"/>
        </w:rPr>
        <w:t>down</w:t>
      </w:r>
      <w:r>
        <w:rPr>
          <w:spacing w:val="50"/>
          <w:w w:val="115"/>
        </w:rPr>
        <w:t xml:space="preserve"> </w:t>
      </w:r>
      <w:r>
        <w:rPr>
          <w:w w:val="115"/>
        </w:rPr>
        <w:t>by</w:t>
      </w:r>
      <w:r>
        <w:rPr>
          <w:spacing w:val="51"/>
          <w:w w:val="115"/>
        </w:rPr>
        <w:t xml:space="preserve"> </w:t>
      </w:r>
      <w:r>
        <w:rPr>
          <w:w w:val="115"/>
        </w:rPr>
        <w:t>the</w:t>
      </w:r>
      <w:r>
        <w:rPr>
          <w:spacing w:val="50"/>
          <w:w w:val="115"/>
        </w:rPr>
        <w:t xml:space="preserve"> </w:t>
      </w:r>
      <w:r>
        <w:rPr>
          <w:w w:val="115"/>
        </w:rPr>
        <w:t>concerned</w:t>
      </w:r>
      <w:r>
        <w:rPr>
          <w:spacing w:val="51"/>
          <w:w w:val="115"/>
        </w:rPr>
        <w:t xml:space="preserve"> </w:t>
      </w:r>
      <w:r>
        <w:rPr>
          <w:w w:val="115"/>
        </w:rPr>
        <w:t>Central</w:t>
      </w:r>
      <w:r>
        <w:rPr>
          <w:spacing w:val="50"/>
          <w:w w:val="115"/>
        </w:rPr>
        <w:t xml:space="preserve"> </w:t>
      </w:r>
      <w:r>
        <w:rPr>
          <w:w w:val="115"/>
        </w:rPr>
        <w:t>/</w:t>
      </w:r>
      <w:r>
        <w:rPr>
          <w:spacing w:val="52"/>
          <w:w w:val="115"/>
        </w:rPr>
        <w:t xml:space="preserve"> </w:t>
      </w:r>
      <w:r>
        <w:rPr>
          <w:w w:val="115"/>
        </w:rPr>
        <w:t>local</w:t>
      </w:r>
      <w:r>
        <w:rPr>
          <w:spacing w:val="47"/>
          <w:w w:val="115"/>
        </w:rPr>
        <w:t xml:space="preserve"> </w:t>
      </w:r>
      <w:r>
        <w:rPr>
          <w:w w:val="115"/>
        </w:rPr>
        <w:t>authorities</w:t>
      </w:r>
      <w:r>
        <w:rPr>
          <w:spacing w:val="-58"/>
          <w:w w:val="115"/>
        </w:rPr>
        <w:t xml:space="preserve"> </w:t>
      </w:r>
      <w:r>
        <w:rPr>
          <w:w w:val="115"/>
        </w:rPr>
        <w:t>(State</w:t>
      </w:r>
      <w:proofErr w:type="gramStart"/>
      <w:r>
        <w:rPr>
          <w:w w:val="115"/>
        </w:rPr>
        <w:t>,District</w:t>
      </w:r>
      <w:proofErr w:type="gramEnd"/>
      <w:r>
        <w:rPr>
          <w:spacing w:val="24"/>
          <w:w w:val="115"/>
        </w:rPr>
        <w:t xml:space="preserve"> </w:t>
      </w:r>
      <w:r>
        <w:rPr>
          <w:w w:val="115"/>
        </w:rPr>
        <w:t>or</w:t>
      </w:r>
      <w:r>
        <w:rPr>
          <w:spacing w:val="25"/>
          <w:w w:val="115"/>
        </w:rPr>
        <w:t xml:space="preserve"> </w:t>
      </w:r>
      <w:r>
        <w:rPr>
          <w:w w:val="115"/>
        </w:rPr>
        <w:t>other</w:t>
      </w:r>
      <w:r>
        <w:rPr>
          <w:spacing w:val="24"/>
          <w:w w:val="115"/>
        </w:rPr>
        <w:t xml:space="preserve"> </w:t>
      </w:r>
      <w:r>
        <w:rPr>
          <w:w w:val="115"/>
        </w:rPr>
        <w:t>local</w:t>
      </w:r>
      <w:r>
        <w:rPr>
          <w:spacing w:val="24"/>
          <w:w w:val="115"/>
        </w:rPr>
        <w:t xml:space="preserve"> </w:t>
      </w:r>
      <w:r>
        <w:rPr>
          <w:w w:val="115"/>
        </w:rPr>
        <w:t>Authorities).</w:t>
      </w:r>
      <w:r>
        <w:rPr>
          <w:spacing w:val="25"/>
          <w:w w:val="115"/>
        </w:rPr>
        <w:t xml:space="preserve"> </w:t>
      </w:r>
      <w:r>
        <w:rPr>
          <w:w w:val="115"/>
        </w:rPr>
        <w:t>In</w:t>
      </w:r>
      <w:r>
        <w:rPr>
          <w:spacing w:val="23"/>
          <w:w w:val="115"/>
        </w:rPr>
        <w:t xml:space="preserve"> </w:t>
      </w:r>
      <w:r>
        <w:rPr>
          <w:w w:val="115"/>
        </w:rPr>
        <w:t>case</w:t>
      </w:r>
      <w:r>
        <w:rPr>
          <w:spacing w:val="24"/>
          <w:w w:val="115"/>
        </w:rPr>
        <w:t xml:space="preserve"> </w:t>
      </w:r>
      <w:r>
        <w:rPr>
          <w:w w:val="115"/>
        </w:rPr>
        <w:t>the</w:t>
      </w:r>
      <w:r>
        <w:rPr>
          <w:spacing w:val="24"/>
          <w:w w:val="115"/>
        </w:rPr>
        <w:t xml:space="preserve"> </w:t>
      </w:r>
      <w:r>
        <w:rPr>
          <w:w w:val="115"/>
        </w:rPr>
        <w:t>contractor</w:t>
      </w:r>
      <w:r>
        <w:rPr>
          <w:spacing w:val="25"/>
          <w:w w:val="115"/>
        </w:rPr>
        <w:t xml:space="preserve"> </w:t>
      </w:r>
      <w:r>
        <w:rPr>
          <w:w w:val="115"/>
        </w:rPr>
        <w:t>fails</w:t>
      </w:r>
      <w:r>
        <w:rPr>
          <w:spacing w:val="25"/>
          <w:w w:val="115"/>
        </w:rPr>
        <w:t xml:space="preserve"> </w:t>
      </w:r>
      <w:r>
        <w:rPr>
          <w:w w:val="115"/>
        </w:rPr>
        <w:t>to</w:t>
      </w:r>
      <w:r>
        <w:rPr>
          <w:spacing w:val="-58"/>
          <w:w w:val="115"/>
        </w:rPr>
        <w:t xml:space="preserve"> </w:t>
      </w:r>
      <w:r>
        <w:rPr>
          <w:w w:val="115"/>
        </w:rPr>
        <w:t>pay</w:t>
      </w:r>
      <w:r>
        <w:rPr>
          <w:spacing w:val="41"/>
          <w:w w:val="115"/>
        </w:rPr>
        <w:t xml:space="preserve"> </w:t>
      </w:r>
      <w:r>
        <w:rPr>
          <w:w w:val="115"/>
        </w:rPr>
        <w:t>farewages</w:t>
      </w:r>
      <w:r>
        <w:rPr>
          <w:spacing w:val="42"/>
          <w:w w:val="115"/>
        </w:rPr>
        <w:t xml:space="preserve"> </w:t>
      </w:r>
      <w:r>
        <w:rPr>
          <w:w w:val="115"/>
        </w:rPr>
        <w:t>as</w:t>
      </w:r>
      <w:r>
        <w:rPr>
          <w:spacing w:val="40"/>
          <w:w w:val="115"/>
        </w:rPr>
        <w:t xml:space="preserve"> </w:t>
      </w:r>
      <w:r>
        <w:rPr>
          <w:w w:val="115"/>
        </w:rPr>
        <w:t>required</w:t>
      </w:r>
      <w:r>
        <w:rPr>
          <w:spacing w:val="41"/>
          <w:w w:val="115"/>
        </w:rPr>
        <w:t xml:space="preserve"> </w:t>
      </w:r>
      <w:r>
        <w:rPr>
          <w:w w:val="115"/>
        </w:rPr>
        <w:t>by</w:t>
      </w:r>
      <w:r>
        <w:rPr>
          <w:spacing w:val="41"/>
          <w:w w:val="115"/>
        </w:rPr>
        <w:t xml:space="preserve"> </w:t>
      </w:r>
      <w:r>
        <w:rPr>
          <w:w w:val="115"/>
        </w:rPr>
        <w:t>the</w:t>
      </w:r>
      <w:r>
        <w:rPr>
          <w:spacing w:val="41"/>
          <w:w w:val="115"/>
        </w:rPr>
        <w:t xml:space="preserve"> </w:t>
      </w:r>
      <w:r>
        <w:rPr>
          <w:w w:val="115"/>
        </w:rPr>
        <w:t>authorities</w:t>
      </w:r>
      <w:r>
        <w:rPr>
          <w:spacing w:val="43"/>
          <w:w w:val="115"/>
        </w:rPr>
        <w:t xml:space="preserve"> </w:t>
      </w:r>
      <w:r>
        <w:rPr>
          <w:w w:val="115"/>
        </w:rPr>
        <w:t>then</w:t>
      </w:r>
      <w:r>
        <w:rPr>
          <w:spacing w:val="41"/>
          <w:w w:val="115"/>
        </w:rPr>
        <w:t xml:space="preserve"> </w:t>
      </w:r>
      <w:r>
        <w:rPr>
          <w:w w:val="115"/>
        </w:rPr>
        <w:t>the</w:t>
      </w:r>
      <w:r>
        <w:rPr>
          <w:spacing w:val="38"/>
          <w:w w:val="115"/>
        </w:rPr>
        <w:t xml:space="preserve"> </w:t>
      </w:r>
      <w:r>
        <w:rPr>
          <w:w w:val="115"/>
        </w:rPr>
        <w:t>Employer/</w:t>
      </w:r>
      <w:r>
        <w:rPr>
          <w:spacing w:val="-58"/>
          <w:w w:val="115"/>
        </w:rPr>
        <w:t xml:space="preserve"> </w:t>
      </w:r>
      <w:r>
        <w:rPr>
          <w:w w:val="115"/>
        </w:rPr>
        <w:t>Engineer-in-Charge</w:t>
      </w:r>
      <w:r>
        <w:rPr>
          <w:spacing w:val="4"/>
          <w:w w:val="115"/>
        </w:rPr>
        <w:t xml:space="preserve"> </w:t>
      </w:r>
      <w:r>
        <w:rPr>
          <w:w w:val="115"/>
        </w:rPr>
        <w:t>shall</w:t>
      </w:r>
      <w:r>
        <w:rPr>
          <w:spacing w:val="6"/>
          <w:w w:val="115"/>
        </w:rPr>
        <w:t xml:space="preserve"> </w:t>
      </w:r>
      <w:r>
        <w:rPr>
          <w:w w:val="115"/>
        </w:rPr>
        <w:t>be</w:t>
      </w:r>
      <w:r>
        <w:rPr>
          <w:spacing w:val="7"/>
          <w:w w:val="115"/>
        </w:rPr>
        <w:t xml:space="preserve"> </w:t>
      </w:r>
      <w:r>
        <w:rPr>
          <w:w w:val="115"/>
        </w:rPr>
        <w:t>entitled</w:t>
      </w:r>
      <w:r>
        <w:rPr>
          <w:spacing w:val="8"/>
          <w:w w:val="115"/>
        </w:rPr>
        <w:t xml:space="preserve"> </w:t>
      </w:r>
      <w:r>
        <w:rPr>
          <w:w w:val="115"/>
        </w:rPr>
        <w:t>to</w:t>
      </w:r>
      <w:r>
        <w:rPr>
          <w:spacing w:val="7"/>
          <w:w w:val="115"/>
        </w:rPr>
        <w:t xml:space="preserve"> </w:t>
      </w:r>
      <w:r>
        <w:rPr>
          <w:w w:val="115"/>
        </w:rPr>
        <w:t>do</w:t>
      </w:r>
      <w:r>
        <w:rPr>
          <w:spacing w:val="7"/>
          <w:w w:val="115"/>
        </w:rPr>
        <w:t xml:space="preserve"> </w:t>
      </w:r>
      <w:r>
        <w:rPr>
          <w:w w:val="115"/>
        </w:rPr>
        <w:t>so</w:t>
      </w:r>
      <w:r>
        <w:rPr>
          <w:spacing w:val="7"/>
          <w:w w:val="115"/>
        </w:rPr>
        <w:t xml:space="preserve"> </w:t>
      </w:r>
      <w:r>
        <w:rPr>
          <w:w w:val="115"/>
        </w:rPr>
        <w:t>and</w:t>
      </w:r>
      <w:r>
        <w:rPr>
          <w:spacing w:val="8"/>
          <w:w w:val="115"/>
        </w:rPr>
        <w:t xml:space="preserve"> </w:t>
      </w:r>
      <w:r>
        <w:rPr>
          <w:w w:val="115"/>
        </w:rPr>
        <w:t>receives</w:t>
      </w:r>
      <w:r>
        <w:rPr>
          <w:spacing w:val="8"/>
          <w:w w:val="115"/>
        </w:rPr>
        <w:t xml:space="preserve"> </w:t>
      </w:r>
      <w:r>
        <w:rPr>
          <w:w w:val="115"/>
        </w:rPr>
        <w:t>such</w:t>
      </w:r>
      <w:r>
        <w:rPr>
          <w:spacing w:val="9"/>
          <w:w w:val="115"/>
        </w:rPr>
        <w:t xml:space="preserve"> </w:t>
      </w:r>
      <w:r>
        <w:rPr>
          <w:w w:val="115"/>
        </w:rPr>
        <w:t>amounts</w:t>
      </w:r>
      <w:r>
        <w:rPr>
          <w:spacing w:val="-58"/>
          <w:w w:val="115"/>
        </w:rPr>
        <w:t xml:space="preserve"> </w:t>
      </w:r>
      <w:r>
        <w:rPr>
          <w:w w:val="115"/>
        </w:rPr>
        <w:t>includingassociatedcostincurredbythemindoingsofromthecontractor.</w:t>
      </w:r>
    </w:p>
    <w:p w:rsidR="003E1AF2" w:rsidRDefault="00D6326E">
      <w:pPr>
        <w:pStyle w:val="BodyText"/>
        <w:tabs>
          <w:tab w:val="left" w:pos="2496"/>
          <w:tab w:val="left" w:pos="2995"/>
          <w:tab w:val="left" w:pos="3359"/>
          <w:tab w:val="left" w:pos="4189"/>
          <w:tab w:val="left" w:pos="4438"/>
          <w:tab w:val="left" w:pos="4769"/>
          <w:tab w:val="left" w:pos="5323"/>
          <w:tab w:val="left" w:pos="6168"/>
          <w:tab w:val="left" w:pos="6730"/>
          <w:tab w:val="left" w:pos="6802"/>
          <w:tab w:val="left" w:pos="7492"/>
          <w:tab w:val="left" w:pos="7575"/>
          <w:tab w:val="left" w:pos="8239"/>
          <w:tab w:val="left" w:pos="8453"/>
          <w:tab w:val="left" w:pos="8935"/>
          <w:tab w:val="left" w:pos="9204"/>
          <w:tab w:val="left" w:pos="9755"/>
        </w:tabs>
        <w:spacing w:before="3"/>
        <w:ind w:right="1320"/>
      </w:pPr>
      <w:r>
        <w:rPr>
          <w:w w:val="110"/>
        </w:rPr>
        <w:t>ModelRules</w:t>
      </w:r>
      <w:proofErr w:type="gramStart"/>
      <w:r>
        <w:rPr>
          <w:w w:val="110"/>
        </w:rPr>
        <w:t>:TheContractorshallathisownexpensecomplywithor</w:t>
      </w:r>
      <w:proofErr w:type="gramEnd"/>
      <w:r>
        <w:rPr>
          <w:spacing w:val="34"/>
          <w:w w:val="110"/>
        </w:rPr>
        <w:t xml:space="preserve"> </w:t>
      </w:r>
      <w:r>
        <w:rPr>
          <w:w w:val="110"/>
        </w:rPr>
        <w:t>cause</w:t>
      </w:r>
      <w:r>
        <w:rPr>
          <w:spacing w:val="35"/>
          <w:w w:val="110"/>
        </w:rPr>
        <w:t xml:space="preserve"> </w:t>
      </w:r>
      <w:r>
        <w:rPr>
          <w:w w:val="110"/>
        </w:rPr>
        <w:t>to</w:t>
      </w:r>
      <w:r>
        <w:rPr>
          <w:spacing w:val="35"/>
          <w:w w:val="110"/>
        </w:rPr>
        <w:t xml:space="preserve"> </w:t>
      </w:r>
      <w:r>
        <w:rPr>
          <w:w w:val="110"/>
        </w:rPr>
        <w:t>be</w:t>
      </w:r>
      <w:r>
        <w:rPr>
          <w:spacing w:val="-56"/>
          <w:w w:val="110"/>
        </w:rPr>
        <w:t xml:space="preserve"> </w:t>
      </w:r>
      <w:r>
        <w:rPr>
          <w:w w:val="110"/>
        </w:rPr>
        <w:t>complied</w:t>
      </w:r>
      <w:r>
        <w:rPr>
          <w:spacing w:val="44"/>
          <w:w w:val="110"/>
        </w:rPr>
        <w:t xml:space="preserve"> </w:t>
      </w:r>
      <w:r>
        <w:rPr>
          <w:w w:val="110"/>
        </w:rPr>
        <w:t>with,</w:t>
      </w:r>
      <w:r>
        <w:rPr>
          <w:spacing w:val="48"/>
          <w:w w:val="110"/>
        </w:rPr>
        <w:t xml:space="preserve"> </w:t>
      </w:r>
      <w:r>
        <w:rPr>
          <w:w w:val="110"/>
        </w:rPr>
        <w:t>Model</w:t>
      </w:r>
      <w:r>
        <w:rPr>
          <w:spacing w:val="46"/>
          <w:w w:val="110"/>
        </w:rPr>
        <w:t xml:space="preserve"> </w:t>
      </w:r>
      <w:r>
        <w:rPr>
          <w:w w:val="110"/>
        </w:rPr>
        <w:t>Rules</w:t>
      </w:r>
      <w:r>
        <w:rPr>
          <w:spacing w:val="46"/>
          <w:w w:val="110"/>
        </w:rPr>
        <w:t xml:space="preserve"> </w:t>
      </w:r>
      <w:r>
        <w:rPr>
          <w:w w:val="110"/>
        </w:rPr>
        <w:t>for</w:t>
      </w:r>
      <w:r>
        <w:rPr>
          <w:spacing w:val="47"/>
          <w:w w:val="110"/>
        </w:rPr>
        <w:t xml:space="preserve"> </w:t>
      </w:r>
      <w:r>
        <w:rPr>
          <w:w w:val="110"/>
        </w:rPr>
        <w:t>labour</w:t>
      </w:r>
      <w:r>
        <w:rPr>
          <w:spacing w:val="45"/>
          <w:w w:val="110"/>
        </w:rPr>
        <w:t xml:space="preserve"> </w:t>
      </w:r>
      <w:r>
        <w:rPr>
          <w:w w:val="110"/>
        </w:rPr>
        <w:t>welfare</w:t>
      </w:r>
      <w:r>
        <w:rPr>
          <w:spacing w:val="46"/>
          <w:w w:val="110"/>
        </w:rPr>
        <w:t xml:space="preserve"> </w:t>
      </w:r>
      <w:r>
        <w:rPr>
          <w:w w:val="110"/>
        </w:rPr>
        <w:t>framed</w:t>
      </w:r>
      <w:r>
        <w:rPr>
          <w:spacing w:val="45"/>
          <w:w w:val="110"/>
        </w:rPr>
        <w:t xml:space="preserve"> </w:t>
      </w:r>
      <w:r>
        <w:rPr>
          <w:w w:val="110"/>
        </w:rPr>
        <w:t>byGovernment</w:t>
      </w:r>
      <w:r>
        <w:rPr>
          <w:spacing w:val="45"/>
          <w:w w:val="110"/>
        </w:rPr>
        <w:t xml:space="preserve"> </w:t>
      </w:r>
      <w:r>
        <w:rPr>
          <w:w w:val="110"/>
        </w:rPr>
        <w:t>or</w:t>
      </w:r>
      <w:r>
        <w:rPr>
          <w:spacing w:val="-55"/>
          <w:w w:val="110"/>
        </w:rPr>
        <w:t xml:space="preserve"> </w:t>
      </w:r>
      <w:r>
        <w:rPr>
          <w:w w:val="110"/>
        </w:rPr>
        <w:t>other</w:t>
      </w:r>
      <w:r>
        <w:rPr>
          <w:w w:val="110"/>
        </w:rPr>
        <w:tab/>
        <w:t>local</w:t>
      </w:r>
      <w:r>
        <w:rPr>
          <w:w w:val="110"/>
        </w:rPr>
        <w:tab/>
        <w:t>bodies</w:t>
      </w:r>
      <w:r>
        <w:rPr>
          <w:w w:val="110"/>
        </w:rPr>
        <w:tab/>
      </w:r>
      <w:r>
        <w:rPr>
          <w:w w:val="110"/>
        </w:rPr>
        <w:tab/>
        <w:t>from</w:t>
      </w:r>
      <w:r>
        <w:rPr>
          <w:w w:val="110"/>
        </w:rPr>
        <w:tab/>
        <w:t>time</w:t>
      </w:r>
      <w:r>
        <w:rPr>
          <w:w w:val="110"/>
        </w:rPr>
        <w:tab/>
        <w:t>to</w:t>
      </w:r>
      <w:r>
        <w:rPr>
          <w:w w:val="110"/>
        </w:rPr>
        <w:tab/>
        <w:t>time</w:t>
      </w:r>
      <w:r>
        <w:rPr>
          <w:w w:val="110"/>
        </w:rPr>
        <w:tab/>
      </w:r>
      <w:r>
        <w:rPr>
          <w:w w:val="110"/>
        </w:rPr>
        <w:tab/>
        <w:t>for</w:t>
      </w:r>
      <w:r>
        <w:rPr>
          <w:w w:val="110"/>
        </w:rPr>
        <w:tab/>
        <w:t>the</w:t>
      </w:r>
      <w:r>
        <w:rPr>
          <w:w w:val="110"/>
        </w:rPr>
        <w:tab/>
      </w:r>
      <w:r>
        <w:rPr>
          <w:spacing w:val="-1"/>
          <w:w w:val="110"/>
        </w:rPr>
        <w:t>protection</w:t>
      </w:r>
      <w:r>
        <w:rPr>
          <w:spacing w:val="-56"/>
          <w:w w:val="110"/>
        </w:rPr>
        <w:t xml:space="preserve"> </w:t>
      </w:r>
      <w:r>
        <w:rPr>
          <w:w w:val="110"/>
        </w:rPr>
        <w:t>ofhealthandformakingsanitaryarrangements,Malariacontrol,etc.forworkers</w:t>
      </w:r>
      <w:r>
        <w:rPr>
          <w:spacing w:val="1"/>
          <w:w w:val="110"/>
        </w:rPr>
        <w:t xml:space="preserve"> </w:t>
      </w:r>
      <w:r>
        <w:rPr>
          <w:w w:val="110"/>
        </w:rPr>
        <w:t>employed</w:t>
      </w:r>
      <w:r>
        <w:rPr>
          <w:w w:val="110"/>
        </w:rPr>
        <w:tab/>
        <w:t>directly</w:t>
      </w:r>
      <w:r>
        <w:rPr>
          <w:w w:val="110"/>
        </w:rPr>
        <w:tab/>
        <w:t>or</w:t>
      </w:r>
      <w:r>
        <w:rPr>
          <w:w w:val="110"/>
        </w:rPr>
        <w:tab/>
        <w:t>indirectly</w:t>
      </w:r>
      <w:r>
        <w:rPr>
          <w:w w:val="110"/>
        </w:rPr>
        <w:tab/>
        <w:t>on</w:t>
      </w:r>
      <w:r>
        <w:rPr>
          <w:w w:val="110"/>
        </w:rPr>
        <w:tab/>
      </w:r>
      <w:r>
        <w:rPr>
          <w:w w:val="110"/>
        </w:rPr>
        <w:tab/>
        <w:t>the</w:t>
      </w:r>
      <w:r>
        <w:rPr>
          <w:w w:val="110"/>
        </w:rPr>
        <w:tab/>
        <w:t>Work</w:t>
      </w:r>
      <w:r>
        <w:rPr>
          <w:w w:val="110"/>
        </w:rPr>
        <w:tab/>
      </w:r>
      <w:r>
        <w:rPr>
          <w:w w:val="110"/>
        </w:rPr>
        <w:tab/>
        <w:t>and</w:t>
      </w:r>
      <w:r>
        <w:rPr>
          <w:w w:val="110"/>
        </w:rPr>
        <w:tab/>
      </w:r>
      <w:r>
        <w:rPr>
          <w:w w:val="110"/>
        </w:rPr>
        <w:tab/>
        <w:t>in</w:t>
      </w:r>
      <w:r>
        <w:rPr>
          <w:w w:val="110"/>
        </w:rPr>
        <w:tab/>
      </w:r>
      <w:r>
        <w:rPr>
          <w:spacing w:val="-2"/>
          <w:w w:val="110"/>
        </w:rPr>
        <w:t>the</w:t>
      </w:r>
      <w:r>
        <w:rPr>
          <w:spacing w:val="-56"/>
          <w:w w:val="110"/>
        </w:rPr>
        <w:t xml:space="preserve"> </w:t>
      </w:r>
      <w:r>
        <w:rPr>
          <w:w w:val="110"/>
        </w:rPr>
        <w:t>workershutmentarea.IncasetheContractorfailstomakearrangementsasafore</w:t>
      </w:r>
      <w:r>
        <w:rPr>
          <w:spacing w:val="1"/>
          <w:w w:val="110"/>
        </w:rPr>
        <w:t xml:space="preserve"> </w:t>
      </w:r>
      <w:r>
        <w:rPr>
          <w:spacing w:val="-1"/>
          <w:w w:val="110"/>
        </w:rPr>
        <w:t>said,theEmployershallbeentitledtodosoandrecoverthecostthereoffromtheCo</w:t>
      </w:r>
      <w:r>
        <w:rPr>
          <w:w w:val="110"/>
        </w:rPr>
        <w:t xml:space="preserve"> ntractor.</w:t>
      </w:r>
    </w:p>
    <w:p w:rsidR="003E1AF2" w:rsidRDefault="00D6326E">
      <w:pPr>
        <w:pStyle w:val="BodyText"/>
        <w:tabs>
          <w:tab w:val="left" w:pos="1988"/>
          <w:tab w:val="left" w:pos="2386"/>
          <w:tab w:val="left" w:pos="2753"/>
          <w:tab w:val="left" w:pos="2943"/>
          <w:tab w:val="left" w:pos="3239"/>
          <w:tab w:val="left" w:pos="3557"/>
          <w:tab w:val="left" w:pos="3726"/>
          <w:tab w:val="left" w:pos="4091"/>
          <w:tab w:val="left" w:pos="4312"/>
          <w:tab w:val="left" w:pos="4396"/>
          <w:tab w:val="left" w:pos="4966"/>
          <w:tab w:val="left" w:pos="5188"/>
          <w:tab w:val="left" w:pos="5561"/>
          <w:tab w:val="left" w:pos="5648"/>
          <w:tab w:val="left" w:pos="5830"/>
          <w:tab w:val="left" w:pos="6010"/>
          <w:tab w:val="left" w:pos="6127"/>
          <w:tab w:val="left" w:pos="6379"/>
          <w:tab w:val="left" w:pos="6512"/>
          <w:tab w:val="left" w:pos="6707"/>
          <w:tab w:val="left" w:pos="7130"/>
          <w:tab w:val="left" w:pos="7371"/>
          <w:tab w:val="left" w:pos="7506"/>
          <w:tab w:val="left" w:pos="8091"/>
          <w:tab w:val="left" w:pos="8946"/>
          <w:tab w:val="left" w:pos="9128"/>
          <w:tab w:val="left" w:pos="9617"/>
          <w:tab w:val="left" w:pos="9693"/>
          <w:tab w:val="left" w:pos="9874"/>
        </w:tabs>
        <w:spacing w:before="3"/>
        <w:ind w:right="1313"/>
      </w:pPr>
      <w:r>
        <w:rPr>
          <w:w w:val="110"/>
        </w:rPr>
        <w:t>SafetyCodes:Inrespectof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w w:val="115"/>
        </w:rPr>
        <w:t>all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labour,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directly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spacing w:val="-8"/>
          <w:w w:val="115"/>
        </w:rPr>
        <w:t>or</w:t>
      </w:r>
      <w:r>
        <w:rPr>
          <w:spacing w:val="-58"/>
          <w:w w:val="115"/>
        </w:rPr>
        <w:t xml:space="preserve"> </w:t>
      </w:r>
      <w:r>
        <w:rPr>
          <w:w w:val="110"/>
        </w:rPr>
        <w:t>indirectlyemployedontheWorkfortheperformanceandexecutionoftheContra</w:t>
      </w:r>
      <w:r>
        <w:rPr>
          <w:spacing w:val="1"/>
          <w:w w:val="110"/>
        </w:rPr>
        <w:t xml:space="preserve"> </w:t>
      </w:r>
      <w:r>
        <w:rPr>
          <w:w w:val="110"/>
        </w:rPr>
        <w:t>ctor'sWorkundertheContract,theContractorshallathisownexpensearrangefo</w:t>
      </w:r>
      <w:r>
        <w:rPr>
          <w:spacing w:val="1"/>
          <w:w w:val="110"/>
        </w:rPr>
        <w:t xml:space="preserve"> </w:t>
      </w:r>
      <w:r>
        <w:rPr>
          <w:spacing w:val="-1"/>
          <w:w w:val="110"/>
        </w:rPr>
        <w:t>rallthesafetyprovisionsaslistedin(i)SafetycodesofCentralPublicWorksDepart</w:t>
      </w:r>
      <w:r>
        <w:rPr>
          <w:w w:val="110"/>
        </w:rPr>
        <w:t xml:space="preserve"> </w:t>
      </w:r>
      <w:r>
        <w:rPr>
          <w:w w:val="115"/>
        </w:rPr>
        <w:t>mentandBureauofIndianStandards,</w:t>
      </w:r>
      <w:r>
        <w:rPr>
          <w:spacing w:val="1"/>
          <w:w w:val="115"/>
        </w:rPr>
        <w:t xml:space="preserve"> </w:t>
      </w:r>
      <w:r>
        <w:rPr>
          <w:w w:val="115"/>
        </w:rPr>
        <w:t>(ii)TheElectricityAct,(iii)TheMinesAct,andRegulations,(iv)Regulations</w:t>
      </w:r>
      <w:r>
        <w:rPr>
          <w:spacing w:val="1"/>
          <w:w w:val="115"/>
        </w:rPr>
        <w:t xml:space="preserve"> </w:t>
      </w:r>
      <w:r>
        <w:rPr>
          <w:w w:val="115"/>
        </w:rPr>
        <w:t>of</w:t>
      </w:r>
      <w:r>
        <w:rPr>
          <w:spacing w:val="-58"/>
          <w:w w:val="115"/>
        </w:rPr>
        <w:t xml:space="preserve"> </w:t>
      </w:r>
      <w:r>
        <w:rPr>
          <w:w w:val="115"/>
        </w:rPr>
        <w:t>employment</w:t>
      </w:r>
      <w:r>
        <w:rPr>
          <w:spacing w:val="43"/>
          <w:w w:val="115"/>
        </w:rPr>
        <w:t xml:space="preserve"> </w:t>
      </w:r>
      <w:r>
        <w:rPr>
          <w:w w:val="115"/>
        </w:rPr>
        <w:t>&amp;</w:t>
      </w:r>
      <w:r>
        <w:rPr>
          <w:spacing w:val="43"/>
          <w:w w:val="115"/>
        </w:rPr>
        <w:t xml:space="preserve"> </w:t>
      </w:r>
      <w:r>
        <w:rPr>
          <w:w w:val="115"/>
        </w:rPr>
        <w:t>conditions</w:t>
      </w:r>
      <w:r>
        <w:rPr>
          <w:spacing w:val="44"/>
          <w:w w:val="115"/>
        </w:rPr>
        <w:t xml:space="preserve"> </w:t>
      </w:r>
      <w:r>
        <w:rPr>
          <w:w w:val="115"/>
        </w:rPr>
        <w:t>of</w:t>
      </w:r>
      <w:r>
        <w:rPr>
          <w:spacing w:val="41"/>
          <w:w w:val="115"/>
        </w:rPr>
        <w:t xml:space="preserve"> </w:t>
      </w:r>
      <w:r>
        <w:rPr>
          <w:w w:val="115"/>
        </w:rPr>
        <w:t>service</w:t>
      </w:r>
      <w:r>
        <w:rPr>
          <w:spacing w:val="43"/>
          <w:w w:val="115"/>
        </w:rPr>
        <w:t xml:space="preserve"> </w:t>
      </w:r>
      <w:r>
        <w:rPr>
          <w:w w:val="115"/>
        </w:rPr>
        <w:t>Act</w:t>
      </w:r>
      <w:r>
        <w:rPr>
          <w:spacing w:val="43"/>
          <w:w w:val="115"/>
        </w:rPr>
        <w:t xml:space="preserve"> </w:t>
      </w:r>
      <w:r>
        <w:rPr>
          <w:w w:val="115"/>
        </w:rPr>
        <w:t>1996,</w:t>
      </w:r>
      <w:r>
        <w:rPr>
          <w:spacing w:val="41"/>
          <w:w w:val="115"/>
        </w:rPr>
        <w:t xml:space="preserve"> </w:t>
      </w:r>
      <w:r>
        <w:rPr>
          <w:w w:val="115"/>
        </w:rPr>
        <w:t>Rules</w:t>
      </w:r>
      <w:r>
        <w:rPr>
          <w:spacing w:val="44"/>
          <w:w w:val="115"/>
        </w:rPr>
        <w:t xml:space="preserve"> </w:t>
      </w:r>
      <w:r>
        <w:rPr>
          <w:w w:val="115"/>
        </w:rPr>
        <w:t>andOrders</w:t>
      </w:r>
      <w:r>
        <w:rPr>
          <w:spacing w:val="43"/>
          <w:w w:val="115"/>
        </w:rPr>
        <w:t xml:space="preserve"> </w:t>
      </w:r>
      <w:r>
        <w:rPr>
          <w:w w:val="115"/>
        </w:rPr>
        <w:t>made</w:t>
      </w:r>
      <w:r>
        <w:rPr>
          <w:spacing w:val="-58"/>
          <w:w w:val="115"/>
        </w:rPr>
        <w:t xml:space="preserve"> </w:t>
      </w:r>
      <w:r>
        <w:rPr>
          <w:w w:val="115"/>
        </w:rPr>
        <w:t>there</w:t>
      </w:r>
      <w:r>
        <w:rPr>
          <w:spacing w:val="35"/>
          <w:w w:val="115"/>
        </w:rPr>
        <w:t xml:space="preserve"> </w:t>
      </w:r>
      <w:r>
        <w:rPr>
          <w:w w:val="115"/>
        </w:rPr>
        <w:t>under</w:t>
      </w:r>
      <w:r>
        <w:rPr>
          <w:spacing w:val="36"/>
          <w:w w:val="115"/>
        </w:rPr>
        <w:t xml:space="preserve"> </w:t>
      </w:r>
      <w:r>
        <w:rPr>
          <w:w w:val="115"/>
        </w:rPr>
        <w:t>and</w:t>
      </w:r>
      <w:r>
        <w:rPr>
          <w:spacing w:val="33"/>
          <w:w w:val="115"/>
        </w:rPr>
        <w:t xml:space="preserve"> </w:t>
      </w:r>
      <w:r>
        <w:rPr>
          <w:w w:val="115"/>
        </w:rPr>
        <w:t>such</w:t>
      </w:r>
      <w:r>
        <w:rPr>
          <w:spacing w:val="37"/>
          <w:w w:val="115"/>
        </w:rPr>
        <w:t xml:space="preserve"> </w:t>
      </w:r>
      <w:r>
        <w:rPr>
          <w:w w:val="115"/>
        </w:rPr>
        <w:t>other</w:t>
      </w:r>
      <w:r>
        <w:rPr>
          <w:spacing w:val="36"/>
          <w:w w:val="115"/>
        </w:rPr>
        <w:t xml:space="preserve"> </w:t>
      </w:r>
      <w:r>
        <w:rPr>
          <w:w w:val="115"/>
        </w:rPr>
        <w:t>acts</w:t>
      </w:r>
      <w:r>
        <w:rPr>
          <w:spacing w:val="37"/>
          <w:w w:val="115"/>
        </w:rPr>
        <w:t xml:space="preserve"> </w:t>
      </w:r>
      <w:r>
        <w:rPr>
          <w:w w:val="115"/>
        </w:rPr>
        <w:t>as</w:t>
      </w:r>
      <w:r>
        <w:rPr>
          <w:spacing w:val="34"/>
          <w:w w:val="115"/>
        </w:rPr>
        <w:t xml:space="preserve"> </w:t>
      </w:r>
      <w:r>
        <w:rPr>
          <w:w w:val="115"/>
        </w:rPr>
        <w:t>applicable.</w:t>
      </w:r>
      <w:r>
        <w:rPr>
          <w:spacing w:val="35"/>
          <w:w w:val="115"/>
        </w:rPr>
        <w:t xml:space="preserve"> </w:t>
      </w:r>
      <w:r>
        <w:rPr>
          <w:w w:val="115"/>
        </w:rPr>
        <w:t>Precautionsas</w:t>
      </w:r>
      <w:r>
        <w:rPr>
          <w:spacing w:val="34"/>
          <w:w w:val="115"/>
        </w:rPr>
        <w:t xml:space="preserve"> </w:t>
      </w:r>
      <w:r>
        <w:rPr>
          <w:w w:val="115"/>
        </w:rPr>
        <w:t>stated</w:t>
      </w:r>
      <w:r>
        <w:rPr>
          <w:spacing w:val="35"/>
          <w:w w:val="115"/>
        </w:rPr>
        <w:t xml:space="preserve"> </w:t>
      </w:r>
      <w:r>
        <w:rPr>
          <w:w w:val="115"/>
        </w:rPr>
        <w:t>in</w:t>
      </w:r>
      <w:r>
        <w:rPr>
          <w:spacing w:val="-57"/>
          <w:w w:val="115"/>
        </w:rPr>
        <w:t xml:space="preserve"> </w:t>
      </w:r>
      <w:r>
        <w:rPr>
          <w:w w:val="115"/>
        </w:rPr>
        <w:t>the</w:t>
      </w:r>
      <w:r>
        <w:rPr>
          <w:spacing w:val="32"/>
          <w:w w:val="115"/>
        </w:rPr>
        <w:t xml:space="preserve"> </w:t>
      </w:r>
      <w:r>
        <w:rPr>
          <w:w w:val="115"/>
        </w:rPr>
        <w:t>safety</w:t>
      </w:r>
      <w:r>
        <w:rPr>
          <w:spacing w:val="32"/>
          <w:w w:val="115"/>
        </w:rPr>
        <w:t xml:space="preserve"> </w:t>
      </w:r>
      <w:r>
        <w:rPr>
          <w:w w:val="115"/>
        </w:rPr>
        <w:t>clauses</w:t>
      </w:r>
      <w:r>
        <w:rPr>
          <w:spacing w:val="34"/>
          <w:w w:val="115"/>
        </w:rPr>
        <w:t xml:space="preserve"> </w:t>
      </w:r>
      <w:r>
        <w:rPr>
          <w:w w:val="115"/>
        </w:rPr>
        <w:t>are</w:t>
      </w:r>
      <w:r>
        <w:rPr>
          <w:spacing w:val="32"/>
          <w:w w:val="115"/>
        </w:rPr>
        <w:t xml:space="preserve"> </w:t>
      </w:r>
      <w:r>
        <w:rPr>
          <w:w w:val="115"/>
        </w:rPr>
        <w:t>of</w:t>
      </w:r>
      <w:r>
        <w:rPr>
          <w:spacing w:val="32"/>
          <w:w w:val="115"/>
        </w:rPr>
        <w:t xml:space="preserve"> </w:t>
      </w:r>
      <w:r>
        <w:rPr>
          <w:w w:val="115"/>
        </w:rPr>
        <w:t>minimum</w:t>
      </w:r>
      <w:r>
        <w:rPr>
          <w:spacing w:val="34"/>
          <w:w w:val="115"/>
        </w:rPr>
        <w:t xml:space="preserve"> </w:t>
      </w:r>
      <w:r>
        <w:rPr>
          <w:w w:val="115"/>
        </w:rPr>
        <w:t>necessity</w:t>
      </w:r>
      <w:r>
        <w:rPr>
          <w:spacing w:val="32"/>
          <w:w w:val="115"/>
        </w:rPr>
        <w:t xml:space="preserve"> </w:t>
      </w:r>
      <w:r>
        <w:rPr>
          <w:w w:val="115"/>
        </w:rPr>
        <w:t>and</w:t>
      </w:r>
      <w:r>
        <w:rPr>
          <w:spacing w:val="33"/>
          <w:w w:val="115"/>
        </w:rPr>
        <w:t xml:space="preserve"> </w:t>
      </w:r>
      <w:r>
        <w:rPr>
          <w:w w:val="115"/>
        </w:rPr>
        <w:t>shall</w:t>
      </w:r>
      <w:r>
        <w:rPr>
          <w:spacing w:val="33"/>
          <w:w w:val="115"/>
        </w:rPr>
        <w:t xml:space="preserve"> </w:t>
      </w:r>
      <w:r>
        <w:rPr>
          <w:w w:val="115"/>
        </w:rPr>
        <w:t>notpreclude</w:t>
      </w:r>
      <w:r>
        <w:rPr>
          <w:spacing w:val="32"/>
          <w:w w:val="115"/>
        </w:rPr>
        <w:t xml:space="preserve"> </w:t>
      </w:r>
      <w:r>
        <w:rPr>
          <w:w w:val="115"/>
        </w:rPr>
        <w:t>the</w:t>
      </w:r>
      <w:r>
        <w:rPr>
          <w:spacing w:val="-58"/>
          <w:w w:val="115"/>
        </w:rPr>
        <w:t xml:space="preserve"> </w:t>
      </w:r>
      <w:r>
        <w:rPr>
          <w:w w:val="115"/>
        </w:rPr>
        <w:t>Contractor</w:t>
      </w:r>
      <w:r>
        <w:rPr>
          <w:w w:val="115"/>
        </w:rPr>
        <w:tab/>
      </w:r>
      <w:r>
        <w:rPr>
          <w:w w:val="115"/>
        </w:rPr>
        <w:tab/>
        <w:t>taking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additional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safety</w:t>
      </w:r>
      <w:r>
        <w:rPr>
          <w:w w:val="115"/>
        </w:rPr>
        <w:tab/>
        <w:t>precautions</w:t>
      </w:r>
      <w:r>
        <w:rPr>
          <w:w w:val="115"/>
        </w:rPr>
        <w:tab/>
        <w:t>as</w:t>
      </w:r>
      <w:r>
        <w:rPr>
          <w:w w:val="115"/>
        </w:rPr>
        <w:tab/>
      </w:r>
      <w:r>
        <w:rPr>
          <w:spacing w:val="-1"/>
          <w:w w:val="115"/>
        </w:rPr>
        <w:t>may</w:t>
      </w:r>
      <w:r>
        <w:rPr>
          <w:spacing w:val="-58"/>
          <w:w w:val="115"/>
        </w:rPr>
        <w:t xml:space="preserve"> </w:t>
      </w:r>
      <w:r>
        <w:rPr>
          <w:w w:val="115"/>
        </w:rPr>
        <w:t>bewarrantedfortheparticulartypeofworkorsituations.Alsomereobservan</w:t>
      </w:r>
      <w:r>
        <w:rPr>
          <w:spacing w:val="1"/>
          <w:w w:val="115"/>
        </w:rPr>
        <w:t xml:space="preserve"> </w:t>
      </w:r>
      <w:r>
        <w:rPr>
          <w:w w:val="115"/>
        </w:rPr>
        <w:t>ce</w:t>
      </w:r>
      <w:r>
        <w:rPr>
          <w:spacing w:val="12"/>
          <w:w w:val="115"/>
        </w:rPr>
        <w:t xml:space="preserve"> </w:t>
      </w:r>
      <w:r>
        <w:rPr>
          <w:w w:val="115"/>
        </w:rPr>
        <w:t>of</w:t>
      </w:r>
      <w:r>
        <w:rPr>
          <w:spacing w:val="13"/>
          <w:w w:val="115"/>
        </w:rPr>
        <w:t xml:space="preserve"> </w:t>
      </w:r>
      <w:r>
        <w:rPr>
          <w:w w:val="115"/>
        </w:rPr>
        <w:t>these</w:t>
      </w:r>
      <w:r>
        <w:rPr>
          <w:spacing w:val="12"/>
          <w:w w:val="115"/>
        </w:rPr>
        <w:t xml:space="preserve"> </w:t>
      </w:r>
      <w:r>
        <w:rPr>
          <w:w w:val="115"/>
        </w:rPr>
        <w:t>precautions</w:t>
      </w:r>
      <w:r>
        <w:rPr>
          <w:spacing w:val="14"/>
          <w:w w:val="115"/>
        </w:rPr>
        <w:t xml:space="preserve"> </w:t>
      </w:r>
      <w:r>
        <w:rPr>
          <w:w w:val="115"/>
        </w:rPr>
        <w:t>shall</w:t>
      </w:r>
      <w:r>
        <w:rPr>
          <w:spacing w:val="12"/>
          <w:w w:val="115"/>
        </w:rPr>
        <w:t xml:space="preserve"> </w:t>
      </w:r>
      <w:r>
        <w:rPr>
          <w:w w:val="115"/>
        </w:rPr>
        <w:t>not</w:t>
      </w:r>
      <w:r>
        <w:rPr>
          <w:spacing w:val="13"/>
          <w:w w:val="115"/>
        </w:rPr>
        <w:t xml:space="preserve"> </w:t>
      </w:r>
      <w:r>
        <w:rPr>
          <w:w w:val="115"/>
        </w:rPr>
        <w:t>absolve</w:t>
      </w:r>
      <w:r>
        <w:rPr>
          <w:spacing w:val="12"/>
          <w:w w:val="115"/>
        </w:rPr>
        <w:t xml:space="preserve"> </w:t>
      </w:r>
      <w:r>
        <w:rPr>
          <w:w w:val="115"/>
        </w:rPr>
        <w:t>the</w:t>
      </w:r>
      <w:r>
        <w:rPr>
          <w:spacing w:val="12"/>
          <w:w w:val="115"/>
        </w:rPr>
        <w:t xml:space="preserve"> </w:t>
      </w:r>
      <w:r>
        <w:rPr>
          <w:w w:val="115"/>
        </w:rPr>
        <w:t>Contractor</w:t>
      </w:r>
      <w:r>
        <w:rPr>
          <w:spacing w:val="13"/>
          <w:w w:val="115"/>
        </w:rPr>
        <w:t xml:space="preserve"> </w:t>
      </w:r>
      <w:r>
        <w:rPr>
          <w:w w:val="115"/>
        </w:rPr>
        <w:t>of</w:t>
      </w:r>
      <w:r>
        <w:rPr>
          <w:spacing w:val="11"/>
          <w:w w:val="115"/>
        </w:rPr>
        <w:t xml:space="preserve"> </w:t>
      </w:r>
      <w:r>
        <w:rPr>
          <w:w w:val="115"/>
        </w:rPr>
        <w:t>hisliability</w:t>
      </w:r>
      <w:r>
        <w:rPr>
          <w:spacing w:val="13"/>
          <w:w w:val="115"/>
        </w:rPr>
        <w:t xml:space="preserve"> </w:t>
      </w:r>
      <w:r>
        <w:rPr>
          <w:w w:val="115"/>
        </w:rPr>
        <w:t>in</w:t>
      </w:r>
      <w:r>
        <w:rPr>
          <w:spacing w:val="-58"/>
          <w:w w:val="115"/>
        </w:rPr>
        <w:t xml:space="preserve"> </w:t>
      </w:r>
      <w:r>
        <w:rPr>
          <w:w w:val="115"/>
        </w:rPr>
        <w:t>case</w:t>
      </w:r>
      <w:r>
        <w:rPr>
          <w:w w:val="115"/>
        </w:rPr>
        <w:tab/>
        <w:t>of</w:t>
      </w:r>
      <w:r>
        <w:rPr>
          <w:w w:val="115"/>
        </w:rPr>
        <w:tab/>
      </w:r>
      <w:r>
        <w:rPr>
          <w:w w:val="115"/>
        </w:rPr>
        <w:tab/>
        <w:t>loss</w:t>
      </w:r>
      <w:r>
        <w:rPr>
          <w:w w:val="115"/>
        </w:rPr>
        <w:tab/>
      </w:r>
      <w:r>
        <w:rPr>
          <w:w w:val="115"/>
        </w:rPr>
        <w:tab/>
        <w:t>or</w:t>
      </w:r>
      <w:r>
        <w:rPr>
          <w:w w:val="115"/>
        </w:rPr>
        <w:tab/>
      </w:r>
      <w:r>
        <w:rPr>
          <w:w w:val="115"/>
        </w:rPr>
        <w:tab/>
        <w:t>damage</w:t>
      </w:r>
      <w:r>
        <w:rPr>
          <w:w w:val="115"/>
        </w:rPr>
        <w:tab/>
        <w:t>to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property</w:t>
      </w:r>
      <w:r>
        <w:rPr>
          <w:w w:val="115"/>
        </w:rPr>
        <w:tab/>
      </w:r>
      <w:r>
        <w:rPr>
          <w:w w:val="115"/>
        </w:rPr>
        <w:tab/>
        <w:t>or</w:t>
      </w:r>
      <w:r>
        <w:rPr>
          <w:w w:val="115"/>
        </w:rPr>
        <w:tab/>
        <w:t>injury</w:t>
      </w:r>
      <w:r>
        <w:rPr>
          <w:w w:val="115"/>
        </w:rPr>
        <w:tab/>
      </w:r>
      <w:r>
        <w:rPr>
          <w:w w:val="115"/>
        </w:rPr>
        <w:tab/>
        <w:t>to</w:t>
      </w:r>
      <w:r>
        <w:rPr>
          <w:w w:val="115"/>
        </w:rPr>
        <w:tab/>
      </w:r>
      <w:r>
        <w:rPr>
          <w:w w:val="115"/>
        </w:rPr>
        <w:tab/>
        <w:t>any</w:t>
      </w:r>
      <w:r>
        <w:rPr>
          <w:spacing w:val="-58"/>
          <w:w w:val="115"/>
        </w:rPr>
        <w:t xml:space="preserve"> </w:t>
      </w:r>
      <w:r>
        <w:rPr>
          <w:w w:val="115"/>
        </w:rPr>
        <w:t>personincludingbutnotlimitedtotheContractor'slabour,theEmployer'sCo</w:t>
      </w:r>
      <w:r>
        <w:rPr>
          <w:spacing w:val="1"/>
          <w:w w:val="115"/>
        </w:rPr>
        <w:t xml:space="preserve"> </w:t>
      </w:r>
      <w:r>
        <w:rPr>
          <w:w w:val="115"/>
        </w:rPr>
        <w:t>nsultants,Employer’sRepresentativesandEngineer-in-</w:t>
      </w:r>
      <w:r>
        <w:rPr>
          <w:spacing w:val="1"/>
          <w:w w:val="115"/>
        </w:rPr>
        <w:t xml:space="preserve"> </w:t>
      </w:r>
      <w:r>
        <w:rPr>
          <w:w w:val="115"/>
        </w:rPr>
        <w:t>Charge'srepresentatives</w:t>
      </w:r>
      <w:r>
        <w:rPr>
          <w:spacing w:val="12"/>
          <w:w w:val="115"/>
        </w:rPr>
        <w:t xml:space="preserve"> </w:t>
      </w:r>
      <w:r>
        <w:rPr>
          <w:w w:val="115"/>
        </w:rPr>
        <w:t>or</w:t>
      </w:r>
      <w:r>
        <w:rPr>
          <w:spacing w:val="13"/>
          <w:w w:val="115"/>
        </w:rPr>
        <w:t xml:space="preserve"> </w:t>
      </w:r>
      <w:r>
        <w:rPr>
          <w:w w:val="115"/>
        </w:rPr>
        <w:t>any</w:t>
      </w:r>
      <w:r>
        <w:rPr>
          <w:spacing w:val="12"/>
          <w:w w:val="115"/>
        </w:rPr>
        <w:t xml:space="preserve"> </w:t>
      </w:r>
      <w:r>
        <w:rPr>
          <w:w w:val="115"/>
        </w:rPr>
        <w:t>member</w:t>
      </w:r>
      <w:r>
        <w:rPr>
          <w:spacing w:val="11"/>
          <w:w w:val="115"/>
        </w:rPr>
        <w:t xml:space="preserve"> </w:t>
      </w:r>
      <w:r>
        <w:rPr>
          <w:w w:val="115"/>
        </w:rPr>
        <w:t>of</w:t>
      </w:r>
      <w:r>
        <w:rPr>
          <w:spacing w:val="12"/>
          <w:w w:val="115"/>
        </w:rPr>
        <w:t xml:space="preserve"> </w:t>
      </w:r>
      <w:r>
        <w:rPr>
          <w:w w:val="115"/>
        </w:rPr>
        <w:t>the</w:t>
      </w:r>
      <w:r>
        <w:rPr>
          <w:spacing w:val="11"/>
          <w:w w:val="115"/>
        </w:rPr>
        <w:t xml:space="preserve"> </w:t>
      </w:r>
      <w:r>
        <w:rPr>
          <w:w w:val="115"/>
        </w:rPr>
        <w:t>public</w:t>
      </w:r>
      <w:r>
        <w:rPr>
          <w:spacing w:val="12"/>
          <w:w w:val="115"/>
        </w:rPr>
        <w:t xml:space="preserve"> </w:t>
      </w:r>
      <w:r>
        <w:rPr>
          <w:w w:val="115"/>
        </w:rPr>
        <w:t>or</w:t>
      </w:r>
      <w:r>
        <w:rPr>
          <w:spacing w:val="11"/>
          <w:w w:val="115"/>
        </w:rPr>
        <w:t xml:space="preserve"> </w:t>
      </w:r>
      <w:r>
        <w:rPr>
          <w:w w:val="115"/>
        </w:rPr>
        <w:t>resulting</w:t>
      </w:r>
      <w:r>
        <w:rPr>
          <w:spacing w:val="12"/>
          <w:w w:val="115"/>
        </w:rPr>
        <w:t xml:space="preserve"> </w:t>
      </w:r>
      <w:r>
        <w:rPr>
          <w:w w:val="115"/>
        </w:rPr>
        <w:t>in</w:t>
      </w:r>
      <w:r>
        <w:rPr>
          <w:spacing w:val="12"/>
          <w:w w:val="115"/>
        </w:rPr>
        <w:t xml:space="preserve"> </w:t>
      </w:r>
      <w:r>
        <w:rPr>
          <w:w w:val="115"/>
        </w:rPr>
        <w:t>the</w:t>
      </w:r>
      <w:r>
        <w:rPr>
          <w:spacing w:val="-58"/>
          <w:w w:val="115"/>
        </w:rPr>
        <w:t xml:space="preserve"> </w:t>
      </w:r>
      <w:r>
        <w:rPr>
          <w:w w:val="115"/>
        </w:rPr>
        <w:t>death</w:t>
      </w:r>
      <w:r>
        <w:rPr>
          <w:spacing w:val="6"/>
          <w:w w:val="115"/>
        </w:rPr>
        <w:t xml:space="preserve"> </w:t>
      </w:r>
      <w:r>
        <w:rPr>
          <w:w w:val="115"/>
        </w:rPr>
        <w:t>ofany</w:t>
      </w:r>
      <w:r>
        <w:rPr>
          <w:spacing w:val="6"/>
          <w:w w:val="115"/>
        </w:rPr>
        <w:t xml:space="preserve"> </w:t>
      </w:r>
      <w:r>
        <w:rPr>
          <w:w w:val="115"/>
        </w:rPr>
        <w:t>of</w:t>
      </w:r>
      <w:r>
        <w:rPr>
          <w:spacing w:val="4"/>
          <w:w w:val="115"/>
        </w:rPr>
        <w:t xml:space="preserve"> </w:t>
      </w:r>
      <w:r>
        <w:rPr>
          <w:w w:val="115"/>
        </w:rPr>
        <w:t>these.</w:t>
      </w:r>
      <w:r>
        <w:rPr>
          <w:spacing w:val="4"/>
          <w:w w:val="115"/>
        </w:rPr>
        <w:t xml:space="preserve"> </w:t>
      </w:r>
      <w:r>
        <w:rPr>
          <w:w w:val="115"/>
        </w:rPr>
        <w:t>Protective</w:t>
      </w:r>
      <w:r>
        <w:rPr>
          <w:spacing w:val="5"/>
          <w:w w:val="115"/>
        </w:rPr>
        <w:t xml:space="preserve"> </w:t>
      </w:r>
      <w:r>
        <w:rPr>
          <w:w w:val="115"/>
        </w:rPr>
        <w:t>gear</w:t>
      </w:r>
      <w:r>
        <w:rPr>
          <w:spacing w:val="4"/>
          <w:w w:val="115"/>
        </w:rPr>
        <w:t xml:space="preserve"> </w:t>
      </w:r>
      <w:r>
        <w:rPr>
          <w:w w:val="115"/>
        </w:rPr>
        <w:t>such</w:t>
      </w:r>
      <w:r>
        <w:rPr>
          <w:spacing w:val="7"/>
          <w:w w:val="115"/>
        </w:rPr>
        <w:t xml:space="preserve"> </w:t>
      </w:r>
      <w:r>
        <w:rPr>
          <w:w w:val="115"/>
        </w:rPr>
        <w:t>as</w:t>
      </w:r>
      <w:r>
        <w:rPr>
          <w:spacing w:val="13"/>
          <w:w w:val="115"/>
        </w:rPr>
        <w:t xml:space="preserve"> </w:t>
      </w:r>
      <w:r>
        <w:rPr>
          <w:w w:val="115"/>
        </w:rPr>
        <w:t>safety</w:t>
      </w:r>
      <w:r>
        <w:rPr>
          <w:spacing w:val="3"/>
          <w:w w:val="115"/>
        </w:rPr>
        <w:t xml:space="preserve"> </w:t>
      </w:r>
      <w:r>
        <w:rPr>
          <w:w w:val="115"/>
        </w:rPr>
        <w:t>helmets,</w:t>
      </w:r>
      <w:r>
        <w:rPr>
          <w:spacing w:val="3"/>
          <w:w w:val="115"/>
        </w:rPr>
        <w:t xml:space="preserve"> </w:t>
      </w:r>
      <w:r>
        <w:rPr>
          <w:w w:val="115"/>
        </w:rPr>
        <w:t>boots,</w:t>
      </w:r>
      <w:r>
        <w:rPr>
          <w:spacing w:val="6"/>
          <w:w w:val="115"/>
        </w:rPr>
        <w:t xml:space="preserve"> </w:t>
      </w:r>
      <w:r>
        <w:rPr>
          <w:w w:val="115"/>
        </w:rPr>
        <w:t>belts,</w:t>
      </w:r>
      <w:r>
        <w:rPr>
          <w:spacing w:val="-58"/>
          <w:w w:val="115"/>
        </w:rPr>
        <w:t xml:space="preserve"> </w:t>
      </w:r>
      <w:r>
        <w:rPr>
          <w:w w:val="115"/>
        </w:rPr>
        <w:t>gloves</w:t>
      </w:r>
      <w:proofErr w:type="gramStart"/>
      <w:r>
        <w:rPr>
          <w:w w:val="115"/>
        </w:rPr>
        <w:t>,spectacles,nets,fireextinguishersetc.shallbeprovidedbytheContrac</w:t>
      </w:r>
      <w:proofErr w:type="gramEnd"/>
      <w:r>
        <w:rPr>
          <w:spacing w:val="-58"/>
          <w:w w:val="115"/>
        </w:rPr>
        <w:t xml:space="preserve"> </w:t>
      </w:r>
      <w:r>
        <w:rPr>
          <w:w w:val="115"/>
        </w:rPr>
        <w:t>torathisowncosttoallhismanpowerattheSite.</w:t>
      </w:r>
      <w:r>
        <w:rPr>
          <w:spacing w:val="1"/>
          <w:w w:val="115"/>
        </w:rPr>
        <w:t xml:space="preserve"> </w:t>
      </w:r>
      <w:r>
        <w:rPr>
          <w:w w:val="115"/>
        </w:rPr>
        <w:t>TheContractor shall impose</w:t>
      </w:r>
      <w:r>
        <w:rPr>
          <w:spacing w:val="-58"/>
          <w:w w:val="115"/>
        </w:rPr>
        <w:t xml:space="preserve"> </w:t>
      </w:r>
      <w:r>
        <w:rPr>
          <w:w w:val="115"/>
        </w:rPr>
        <w:t>such</w:t>
      </w:r>
      <w:r>
        <w:rPr>
          <w:spacing w:val="39"/>
          <w:w w:val="115"/>
        </w:rPr>
        <w:t xml:space="preserve"> </w:t>
      </w:r>
      <w:r>
        <w:rPr>
          <w:w w:val="115"/>
        </w:rPr>
        <w:t>requirements</w:t>
      </w:r>
      <w:r>
        <w:rPr>
          <w:spacing w:val="37"/>
          <w:w w:val="115"/>
        </w:rPr>
        <w:t xml:space="preserve"> </w:t>
      </w:r>
      <w:r>
        <w:rPr>
          <w:w w:val="115"/>
        </w:rPr>
        <w:t>on</w:t>
      </w:r>
      <w:r>
        <w:rPr>
          <w:spacing w:val="39"/>
          <w:w w:val="115"/>
        </w:rPr>
        <w:t xml:space="preserve"> </w:t>
      </w:r>
      <w:r>
        <w:rPr>
          <w:w w:val="115"/>
        </w:rPr>
        <w:t>all</w:t>
      </w:r>
      <w:r>
        <w:rPr>
          <w:spacing w:val="38"/>
          <w:w w:val="115"/>
        </w:rPr>
        <w:t xml:space="preserve"> </w:t>
      </w:r>
      <w:r>
        <w:rPr>
          <w:w w:val="115"/>
        </w:rPr>
        <w:t>Sub-Contractors</w:t>
      </w:r>
      <w:r>
        <w:rPr>
          <w:spacing w:val="39"/>
          <w:w w:val="115"/>
        </w:rPr>
        <w:t xml:space="preserve"> </w:t>
      </w:r>
      <w:r>
        <w:rPr>
          <w:w w:val="115"/>
        </w:rPr>
        <w:t>andVendors</w:t>
      </w:r>
      <w:r>
        <w:rPr>
          <w:spacing w:val="38"/>
          <w:w w:val="115"/>
        </w:rPr>
        <w:t xml:space="preserve"> </w:t>
      </w:r>
      <w:r>
        <w:rPr>
          <w:w w:val="115"/>
        </w:rPr>
        <w:t>also.</w:t>
      </w:r>
      <w:r>
        <w:rPr>
          <w:spacing w:val="39"/>
          <w:w w:val="115"/>
        </w:rPr>
        <w:t xml:space="preserve"> </w:t>
      </w:r>
      <w:r>
        <w:rPr>
          <w:w w:val="115"/>
        </w:rPr>
        <w:t>It</w:t>
      </w:r>
      <w:r>
        <w:rPr>
          <w:spacing w:val="38"/>
          <w:w w:val="115"/>
        </w:rPr>
        <w:t xml:space="preserve"> </w:t>
      </w:r>
      <w:r>
        <w:rPr>
          <w:w w:val="115"/>
        </w:rPr>
        <w:t>shall</w:t>
      </w:r>
      <w:r>
        <w:rPr>
          <w:spacing w:val="38"/>
          <w:w w:val="115"/>
        </w:rPr>
        <w:t xml:space="preserve"> </w:t>
      </w:r>
      <w:r>
        <w:rPr>
          <w:w w:val="115"/>
        </w:rPr>
        <w:t>be</w:t>
      </w:r>
      <w:r>
        <w:rPr>
          <w:spacing w:val="-57"/>
          <w:w w:val="115"/>
        </w:rPr>
        <w:t xml:space="preserve"> </w:t>
      </w:r>
      <w:r>
        <w:rPr>
          <w:w w:val="115"/>
        </w:rPr>
        <w:t>the</w:t>
      </w:r>
      <w:r>
        <w:rPr>
          <w:spacing w:val="4"/>
          <w:w w:val="115"/>
        </w:rPr>
        <w:t xml:space="preserve"> </w:t>
      </w:r>
      <w:r>
        <w:rPr>
          <w:w w:val="115"/>
        </w:rPr>
        <w:t>responsibility</w:t>
      </w:r>
      <w:r>
        <w:rPr>
          <w:spacing w:val="5"/>
          <w:w w:val="115"/>
        </w:rPr>
        <w:t xml:space="preserve"> </w:t>
      </w:r>
      <w:r>
        <w:rPr>
          <w:w w:val="115"/>
        </w:rPr>
        <w:t>of</w:t>
      </w:r>
      <w:r>
        <w:rPr>
          <w:spacing w:val="3"/>
          <w:w w:val="115"/>
        </w:rPr>
        <w:t xml:space="preserve"> </w:t>
      </w:r>
      <w:r>
        <w:rPr>
          <w:w w:val="115"/>
        </w:rPr>
        <w:t>the</w:t>
      </w:r>
      <w:r>
        <w:rPr>
          <w:spacing w:val="4"/>
          <w:w w:val="115"/>
        </w:rPr>
        <w:t xml:space="preserve"> </w:t>
      </w:r>
      <w:r>
        <w:rPr>
          <w:w w:val="115"/>
        </w:rPr>
        <w:t>Contractor</w:t>
      </w:r>
      <w:r>
        <w:rPr>
          <w:spacing w:val="6"/>
          <w:w w:val="115"/>
        </w:rPr>
        <w:t xml:space="preserve"> </w:t>
      </w:r>
      <w:r>
        <w:rPr>
          <w:w w:val="115"/>
        </w:rPr>
        <w:t>to</w:t>
      </w:r>
      <w:r>
        <w:rPr>
          <w:spacing w:val="5"/>
          <w:w w:val="115"/>
        </w:rPr>
        <w:t xml:space="preserve"> </w:t>
      </w:r>
      <w:r>
        <w:rPr>
          <w:w w:val="115"/>
        </w:rPr>
        <w:t>ensurethat</w:t>
      </w:r>
      <w:r>
        <w:rPr>
          <w:spacing w:val="2"/>
          <w:w w:val="115"/>
        </w:rPr>
        <w:t xml:space="preserve"> </w:t>
      </w:r>
      <w:r>
        <w:rPr>
          <w:w w:val="115"/>
        </w:rPr>
        <w:t>such</w:t>
      </w:r>
      <w:r>
        <w:rPr>
          <w:spacing w:val="7"/>
          <w:w w:val="115"/>
        </w:rPr>
        <w:t xml:space="preserve"> </w:t>
      </w:r>
      <w:r>
        <w:rPr>
          <w:w w:val="115"/>
        </w:rPr>
        <w:t>protective</w:t>
      </w:r>
      <w:r>
        <w:rPr>
          <w:spacing w:val="4"/>
          <w:w w:val="115"/>
        </w:rPr>
        <w:t xml:space="preserve"> </w:t>
      </w:r>
      <w:r>
        <w:rPr>
          <w:w w:val="115"/>
        </w:rPr>
        <w:t>gear</w:t>
      </w:r>
      <w:r>
        <w:rPr>
          <w:spacing w:val="7"/>
          <w:w w:val="115"/>
        </w:rPr>
        <w:t xml:space="preserve"> </w:t>
      </w:r>
      <w:r>
        <w:rPr>
          <w:w w:val="115"/>
        </w:rPr>
        <w:t>is</w:t>
      </w:r>
      <w:r>
        <w:rPr>
          <w:spacing w:val="-58"/>
          <w:w w:val="115"/>
        </w:rPr>
        <w:t xml:space="preserve"> </w:t>
      </w:r>
      <w:r>
        <w:rPr>
          <w:w w:val="115"/>
        </w:rPr>
        <w:t>worn</w:t>
      </w:r>
      <w:r>
        <w:rPr>
          <w:w w:val="115"/>
        </w:rPr>
        <w:tab/>
      </w:r>
      <w:r>
        <w:rPr>
          <w:w w:val="115"/>
        </w:rPr>
        <w:tab/>
        <w:t>at</w:t>
      </w:r>
      <w:r>
        <w:rPr>
          <w:w w:val="115"/>
        </w:rPr>
        <w:tab/>
      </w:r>
      <w:r>
        <w:rPr>
          <w:w w:val="115"/>
        </w:rPr>
        <w:tab/>
        <w:t>all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times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by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all</w:t>
      </w:r>
      <w:r>
        <w:rPr>
          <w:w w:val="115"/>
        </w:rPr>
        <w:tab/>
      </w:r>
      <w:r>
        <w:rPr>
          <w:w w:val="115"/>
        </w:rPr>
        <w:tab/>
        <w:t>personnel</w:t>
      </w:r>
      <w:r>
        <w:rPr>
          <w:w w:val="115"/>
        </w:rPr>
        <w:tab/>
      </w:r>
      <w:r>
        <w:rPr>
          <w:w w:val="115"/>
        </w:rPr>
        <w:tab/>
        <w:t>working</w:t>
      </w:r>
      <w:r>
        <w:rPr>
          <w:spacing w:val="-58"/>
          <w:w w:val="115"/>
        </w:rPr>
        <w:t xml:space="preserve"> </w:t>
      </w:r>
      <w:r>
        <w:rPr>
          <w:w w:val="115"/>
        </w:rPr>
        <w:t>attheSiteduringthetermoftheWork.TheEmployer,Engineer,andEngineer’</w:t>
      </w:r>
      <w:r>
        <w:rPr>
          <w:spacing w:val="1"/>
          <w:w w:val="115"/>
        </w:rPr>
        <w:t xml:space="preserve"> </w:t>
      </w:r>
      <w:r>
        <w:rPr>
          <w:w w:val="115"/>
        </w:rPr>
        <w:t>s</w:t>
      </w:r>
      <w:r>
        <w:rPr>
          <w:w w:val="115"/>
        </w:rPr>
        <w:tab/>
        <w:t>Representative</w:t>
      </w:r>
      <w:r>
        <w:rPr>
          <w:w w:val="115"/>
        </w:rPr>
        <w:tab/>
        <w:t>shall</w:t>
      </w:r>
      <w:r>
        <w:rPr>
          <w:w w:val="115"/>
        </w:rPr>
        <w:tab/>
        <w:t>each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have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0"/>
        </w:rPr>
        <w:t xml:space="preserve">the    </w:t>
      </w:r>
      <w:r>
        <w:rPr>
          <w:spacing w:val="44"/>
          <w:w w:val="110"/>
        </w:rPr>
        <w:t xml:space="preserve"> </w:t>
      </w:r>
      <w:r>
        <w:rPr>
          <w:w w:val="115"/>
        </w:rPr>
        <w:t xml:space="preserve">right    </w:t>
      </w:r>
      <w:r>
        <w:rPr>
          <w:spacing w:val="16"/>
          <w:w w:val="115"/>
        </w:rPr>
        <w:t xml:space="preserve"> </w:t>
      </w:r>
      <w:r>
        <w:rPr>
          <w:spacing w:val="-1"/>
          <w:w w:val="115"/>
        </w:rPr>
        <w:t>to</w:t>
      </w:r>
      <w:r>
        <w:rPr>
          <w:spacing w:val="97"/>
          <w:w w:val="115"/>
        </w:rPr>
        <w:t xml:space="preserve">  </w:t>
      </w:r>
      <w:r>
        <w:rPr>
          <w:w w:val="110"/>
        </w:rPr>
        <w:t xml:space="preserve">stop    </w:t>
      </w:r>
      <w:r>
        <w:rPr>
          <w:spacing w:val="49"/>
          <w:w w:val="110"/>
        </w:rPr>
        <w:t xml:space="preserve"> </w:t>
      </w:r>
      <w:r>
        <w:rPr>
          <w:w w:val="115"/>
        </w:rPr>
        <w:t>any</w:t>
      </w:r>
      <w:r>
        <w:rPr>
          <w:spacing w:val="-58"/>
          <w:w w:val="115"/>
        </w:rPr>
        <w:t xml:space="preserve"> </w:t>
      </w:r>
      <w:r>
        <w:rPr>
          <w:w w:val="115"/>
        </w:rPr>
        <w:t>personnotwearingsuchprotectivegearfromworkingontheSite.</w:t>
      </w:r>
    </w:p>
    <w:p w:rsidR="003E1AF2" w:rsidRDefault="003E1AF2">
      <w:pPr>
        <w:sectPr w:rsidR="003E1AF2">
          <w:pgSz w:w="12240" w:h="15840"/>
          <w:pgMar w:top="1000" w:right="120" w:bottom="1200" w:left="680" w:header="0" w:footer="919" w:gutter="0"/>
          <w:cols w:space="720"/>
        </w:sectPr>
      </w:pPr>
    </w:p>
    <w:p w:rsidR="003E1AF2" w:rsidRDefault="00D6326E">
      <w:pPr>
        <w:pStyle w:val="BodyText"/>
        <w:tabs>
          <w:tab w:val="left" w:pos="2984"/>
          <w:tab w:val="left" w:pos="3679"/>
          <w:tab w:val="left" w:pos="5274"/>
          <w:tab w:val="left" w:pos="6094"/>
          <w:tab w:val="left" w:pos="8840"/>
          <w:tab w:val="left" w:pos="9838"/>
        </w:tabs>
        <w:spacing w:before="77"/>
        <w:ind w:right="1314"/>
      </w:pPr>
      <w:r>
        <w:rPr>
          <w:w w:val="115"/>
        </w:rPr>
        <w:lastRenderedPageBreak/>
        <w:t>IncasetheContractorfailstomakearrangementsandprovidenecessary</w:t>
      </w:r>
      <w:r>
        <w:rPr>
          <w:spacing w:val="1"/>
          <w:w w:val="115"/>
        </w:rPr>
        <w:t xml:space="preserve"> </w:t>
      </w:r>
      <w:r>
        <w:rPr>
          <w:w w:val="115"/>
        </w:rPr>
        <w:t>facilities</w:t>
      </w:r>
      <w:r>
        <w:rPr>
          <w:w w:val="115"/>
        </w:rPr>
        <w:tab/>
        <w:t>as</w:t>
      </w:r>
      <w:r>
        <w:rPr>
          <w:w w:val="115"/>
        </w:rPr>
        <w:tab/>
        <w:t>aforesaid,</w:t>
      </w:r>
      <w:r>
        <w:rPr>
          <w:w w:val="115"/>
        </w:rPr>
        <w:tab/>
        <w:t>the</w:t>
      </w:r>
      <w:r>
        <w:rPr>
          <w:w w:val="115"/>
        </w:rPr>
        <w:tab/>
        <w:t>Engineer-in-Charge</w:t>
      </w:r>
      <w:r>
        <w:rPr>
          <w:w w:val="115"/>
        </w:rPr>
        <w:tab/>
        <w:t>shall</w:t>
      </w:r>
      <w:r>
        <w:rPr>
          <w:w w:val="115"/>
        </w:rPr>
        <w:tab/>
      </w:r>
      <w:r>
        <w:rPr>
          <w:spacing w:val="-3"/>
          <w:w w:val="115"/>
        </w:rPr>
        <w:t>be</w:t>
      </w:r>
      <w:r>
        <w:rPr>
          <w:spacing w:val="-58"/>
          <w:w w:val="115"/>
        </w:rPr>
        <w:t xml:space="preserve"> </w:t>
      </w:r>
      <w:proofErr w:type="gramStart"/>
      <w:r>
        <w:rPr>
          <w:w w:val="115"/>
        </w:rPr>
        <w:t>entitled(</w:t>
      </w:r>
      <w:proofErr w:type="gramEnd"/>
      <w:r>
        <w:rPr>
          <w:w w:val="115"/>
        </w:rPr>
        <w:t>butnotobliged)todosoandrecoverthecoststhereoffromtheContra</w:t>
      </w:r>
      <w:r>
        <w:rPr>
          <w:spacing w:val="-58"/>
          <w:w w:val="115"/>
        </w:rPr>
        <w:t xml:space="preserve"> </w:t>
      </w:r>
      <w:r>
        <w:rPr>
          <w:w w:val="115"/>
        </w:rPr>
        <w:t>ctor.ThedecisionoftheEngineer-in-</w:t>
      </w:r>
      <w:r>
        <w:rPr>
          <w:spacing w:val="1"/>
          <w:w w:val="115"/>
        </w:rPr>
        <w:t xml:space="preserve"> </w:t>
      </w:r>
      <w:r>
        <w:rPr>
          <w:w w:val="115"/>
        </w:rPr>
        <w:t>ChargeinthisregardshallbefinalandbindingontheContractor.</w:t>
      </w:r>
    </w:p>
    <w:p w:rsidR="003E1AF2" w:rsidRDefault="00D6326E">
      <w:pPr>
        <w:pStyle w:val="ListParagraph"/>
        <w:numPr>
          <w:ilvl w:val="0"/>
          <w:numId w:val="28"/>
        </w:numPr>
        <w:tabs>
          <w:tab w:val="left" w:pos="1119"/>
          <w:tab w:val="left" w:pos="2360"/>
          <w:tab w:val="left" w:pos="3040"/>
          <w:tab w:val="left" w:pos="3449"/>
          <w:tab w:val="left" w:pos="3973"/>
          <w:tab w:val="left" w:pos="4319"/>
          <w:tab w:val="left" w:pos="4879"/>
          <w:tab w:val="left" w:pos="5130"/>
          <w:tab w:val="left" w:pos="5548"/>
          <w:tab w:val="left" w:pos="6506"/>
          <w:tab w:val="left" w:pos="7171"/>
          <w:tab w:val="left" w:pos="7322"/>
          <w:tab w:val="left" w:pos="8685"/>
          <w:tab w:val="left" w:pos="9025"/>
          <w:tab w:val="left" w:pos="9143"/>
          <w:tab w:val="left" w:pos="9676"/>
        </w:tabs>
        <w:ind w:left="1550" w:right="1312" w:hanging="792"/>
        <w:rPr>
          <w:sz w:val="24"/>
        </w:rPr>
      </w:pPr>
      <w:r>
        <w:rPr>
          <w:w w:val="115"/>
          <w:sz w:val="24"/>
        </w:rPr>
        <w:t>Safety/SiteConditions: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TheContractorshalltakefullresponsibilityfortheadequacy,stability</w:t>
      </w:r>
      <w:r>
        <w:rPr>
          <w:w w:val="115"/>
          <w:sz w:val="24"/>
        </w:rPr>
        <w:tab/>
        <w:t>and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safety</w:t>
      </w:r>
      <w:r>
        <w:rPr>
          <w:spacing w:val="17"/>
          <w:w w:val="115"/>
          <w:sz w:val="24"/>
        </w:rPr>
        <w:t xml:space="preserve"> </w:t>
      </w:r>
      <w:r>
        <w:rPr>
          <w:w w:val="115"/>
          <w:sz w:val="24"/>
        </w:rPr>
        <w:t>of</w:t>
      </w:r>
      <w:r>
        <w:rPr>
          <w:spacing w:val="17"/>
          <w:w w:val="115"/>
          <w:sz w:val="24"/>
        </w:rPr>
        <w:t xml:space="preserve"> </w:t>
      </w:r>
      <w:r>
        <w:rPr>
          <w:w w:val="115"/>
          <w:sz w:val="24"/>
        </w:rPr>
        <w:t>all</w:t>
      </w:r>
      <w:r>
        <w:rPr>
          <w:spacing w:val="17"/>
          <w:w w:val="115"/>
          <w:sz w:val="24"/>
        </w:rPr>
        <w:t xml:space="preserve"> </w:t>
      </w:r>
      <w:r>
        <w:rPr>
          <w:w w:val="115"/>
          <w:sz w:val="24"/>
        </w:rPr>
        <w:t>Site</w:t>
      </w:r>
      <w:r>
        <w:rPr>
          <w:spacing w:val="17"/>
          <w:w w:val="115"/>
          <w:sz w:val="24"/>
        </w:rPr>
        <w:t xml:space="preserve"> </w:t>
      </w:r>
      <w:r>
        <w:rPr>
          <w:w w:val="115"/>
          <w:sz w:val="24"/>
        </w:rPr>
        <w:t>operations</w:t>
      </w:r>
      <w:r>
        <w:rPr>
          <w:spacing w:val="19"/>
          <w:w w:val="115"/>
          <w:sz w:val="24"/>
        </w:rPr>
        <w:t xml:space="preserve"> </w:t>
      </w:r>
      <w:r>
        <w:rPr>
          <w:w w:val="115"/>
          <w:sz w:val="24"/>
        </w:rPr>
        <w:t>and</w:t>
      </w:r>
      <w:r>
        <w:rPr>
          <w:spacing w:val="17"/>
          <w:w w:val="115"/>
          <w:sz w:val="24"/>
        </w:rPr>
        <w:t xml:space="preserve"> </w:t>
      </w:r>
      <w:r>
        <w:rPr>
          <w:w w:val="115"/>
          <w:sz w:val="24"/>
        </w:rPr>
        <w:t>ensure</w:t>
      </w:r>
      <w:r>
        <w:rPr>
          <w:spacing w:val="18"/>
          <w:w w:val="115"/>
          <w:sz w:val="24"/>
        </w:rPr>
        <w:t xml:space="preserve"> </w:t>
      </w:r>
      <w:r>
        <w:rPr>
          <w:w w:val="115"/>
          <w:sz w:val="24"/>
        </w:rPr>
        <w:t>that</w:t>
      </w:r>
      <w:r>
        <w:rPr>
          <w:spacing w:val="17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17"/>
          <w:w w:val="115"/>
          <w:sz w:val="24"/>
        </w:rPr>
        <w:t xml:space="preserve"> </w:t>
      </w:r>
      <w:r>
        <w:rPr>
          <w:w w:val="115"/>
          <w:sz w:val="24"/>
        </w:rPr>
        <w:t>methods</w:t>
      </w:r>
      <w:r>
        <w:rPr>
          <w:spacing w:val="19"/>
          <w:w w:val="115"/>
          <w:sz w:val="24"/>
        </w:rPr>
        <w:t xml:space="preserve"> </w:t>
      </w:r>
      <w:r>
        <w:rPr>
          <w:w w:val="115"/>
          <w:sz w:val="24"/>
        </w:rPr>
        <w:t>ofcarrying</w:t>
      </w:r>
      <w:r>
        <w:rPr>
          <w:spacing w:val="17"/>
          <w:w w:val="115"/>
          <w:sz w:val="24"/>
        </w:rPr>
        <w:t xml:space="preserve"> </w:t>
      </w:r>
      <w:r>
        <w:rPr>
          <w:w w:val="115"/>
          <w:sz w:val="24"/>
        </w:rPr>
        <w:t>out</w:t>
      </w:r>
      <w:r>
        <w:rPr>
          <w:spacing w:val="-57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w w:val="115"/>
          <w:sz w:val="24"/>
        </w:rPr>
        <w:tab/>
        <w:t>Work</w:t>
      </w:r>
      <w:r>
        <w:rPr>
          <w:w w:val="115"/>
          <w:sz w:val="24"/>
        </w:rPr>
        <w:tab/>
      </w:r>
      <w:r>
        <w:rPr>
          <w:w w:val="115"/>
          <w:sz w:val="24"/>
        </w:rPr>
        <w:tab/>
        <w:t>and</w:t>
      </w:r>
      <w:r>
        <w:rPr>
          <w:w w:val="115"/>
          <w:sz w:val="24"/>
        </w:rPr>
        <w:tab/>
      </w:r>
      <w:r>
        <w:rPr>
          <w:w w:val="115"/>
          <w:sz w:val="24"/>
        </w:rPr>
        <w:tab/>
        <w:t>the</w:t>
      </w:r>
      <w:r>
        <w:rPr>
          <w:w w:val="115"/>
          <w:sz w:val="24"/>
        </w:rPr>
        <w:tab/>
      </w:r>
      <w:r>
        <w:rPr>
          <w:w w:val="115"/>
          <w:sz w:val="24"/>
        </w:rPr>
        <w:tab/>
        <w:t>Workby</w:t>
      </w:r>
      <w:r>
        <w:rPr>
          <w:w w:val="115"/>
          <w:sz w:val="24"/>
        </w:rPr>
        <w:tab/>
        <w:t>the</w:t>
      </w:r>
      <w:r>
        <w:rPr>
          <w:w w:val="115"/>
          <w:sz w:val="24"/>
        </w:rPr>
        <w:tab/>
      </w:r>
      <w:r>
        <w:rPr>
          <w:w w:val="115"/>
          <w:sz w:val="24"/>
        </w:rPr>
        <w:tab/>
        <w:t>Contractor</w:t>
      </w:r>
      <w:r>
        <w:rPr>
          <w:w w:val="115"/>
          <w:sz w:val="24"/>
        </w:rPr>
        <w:tab/>
      </w:r>
      <w:r>
        <w:rPr>
          <w:w w:val="115"/>
          <w:sz w:val="24"/>
        </w:rPr>
        <w:tab/>
      </w:r>
      <w:r>
        <w:rPr>
          <w:spacing w:val="-1"/>
          <w:w w:val="115"/>
          <w:sz w:val="24"/>
        </w:rPr>
        <w:t>including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hisworkmen,employees,Sub-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ContractorsandVendorsmeetallthenecessarysafetystandardsandrequire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ments.InordertofulfilthisobligationtheContractorshallappointapermane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nt,fulltimeandsuitably</w:t>
      </w:r>
      <w:r>
        <w:rPr>
          <w:spacing w:val="32"/>
          <w:w w:val="115"/>
          <w:sz w:val="24"/>
        </w:rPr>
        <w:t xml:space="preserve"> </w:t>
      </w:r>
      <w:r>
        <w:rPr>
          <w:w w:val="115"/>
          <w:sz w:val="24"/>
        </w:rPr>
        <w:t>qualified</w:t>
      </w:r>
      <w:r>
        <w:rPr>
          <w:spacing w:val="34"/>
          <w:w w:val="115"/>
          <w:sz w:val="24"/>
        </w:rPr>
        <w:t xml:space="preserve"> </w:t>
      </w:r>
      <w:r>
        <w:rPr>
          <w:w w:val="115"/>
          <w:sz w:val="24"/>
        </w:rPr>
        <w:t>safety</w:t>
      </w:r>
      <w:r>
        <w:rPr>
          <w:spacing w:val="34"/>
          <w:w w:val="115"/>
          <w:sz w:val="24"/>
        </w:rPr>
        <w:t xml:space="preserve"> </w:t>
      </w:r>
      <w:r>
        <w:rPr>
          <w:w w:val="115"/>
          <w:sz w:val="24"/>
        </w:rPr>
        <w:t>officer</w:t>
      </w:r>
      <w:r>
        <w:rPr>
          <w:spacing w:val="33"/>
          <w:w w:val="115"/>
          <w:sz w:val="24"/>
        </w:rPr>
        <w:t xml:space="preserve"> </w:t>
      </w:r>
      <w:r>
        <w:rPr>
          <w:w w:val="115"/>
          <w:sz w:val="24"/>
        </w:rPr>
        <w:t>for</w:t>
      </w:r>
      <w:r>
        <w:rPr>
          <w:spacing w:val="34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33"/>
          <w:w w:val="115"/>
          <w:sz w:val="24"/>
        </w:rPr>
        <w:t xml:space="preserve"> </w:t>
      </w:r>
      <w:r>
        <w:rPr>
          <w:w w:val="115"/>
          <w:sz w:val="24"/>
        </w:rPr>
        <w:t>Site,</w:t>
      </w:r>
      <w:r>
        <w:rPr>
          <w:spacing w:val="33"/>
          <w:w w:val="115"/>
          <w:sz w:val="24"/>
        </w:rPr>
        <w:t xml:space="preserve"> </w:t>
      </w:r>
      <w:r>
        <w:rPr>
          <w:w w:val="115"/>
          <w:sz w:val="24"/>
        </w:rPr>
        <w:t>who</w:t>
      </w:r>
      <w:r>
        <w:rPr>
          <w:spacing w:val="34"/>
          <w:w w:val="115"/>
          <w:sz w:val="24"/>
        </w:rPr>
        <w:t xml:space="preserve"> </w:t>
      </w:r>
      <w:r>
        <w:rPr>
          <w:w w:val="115"/>
          <w:sz w:val="24"/>
        </w:rPr>
        <w:t>shall</w:t>
      </w:r>
      <w:r>
        <w:rPr>
          <w:spacing w:val="33"/>
          <w:w w:val="115"/>
          <w:sz w:val="24"/>
        </w:rPr>
        <w:t xml:space="preserve"> </w:t>
      </w:r>
      <w:r>
        <w:rPr>
          <w:w w:val="115"/>
          <w:sz w:val="24"/>
        </w:rPr>
        <w:t>be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responsible</w:t>
      </w:r>
      <w:r>
        <w:rPr>
          <w:spacing w:val="8"/>
          <w:w w:val="115"/>
          <w:sz w:val="24"/>
        </w:rPr>
        <w:t xml:space="preserve"> </w:t>
      </w:r>
      <w:r>
        <w:rPr>
          <w:w w:val="115"/>
          <w:sz w:val="24"/>
        </w:rPr>
        <w:t>forincorporation,</w:t>
      </w:r>
      <w:r>
        <w:rPr>
          <w:spacing w:val="10"/>
          <w:w w:val="115"/>
          <w:sz w:val="24"/>
        </w:rPr>
        <w:t xml:space="preserve"> </w:t>
      </w:r>
      <w:r>
        <w:rPr>
          <w:w w:val="115"/>
          <w:sz w:val="24"/>
        </w:rPr>
        <w:t>implementation</w:t>
      </w:r>
      <w:r>
        <w:rPr>
          <w:spacing w:val="9"/>
          <w:w w:val="115"/>
          <w:sz w:val="24"/>
        </w:rPr>
        <w:t xml:space="preserve"> </w:t>
      </w:r>
      <w:r>
        <w:rPr>
          <w:w w:val="115"/>
          <w:sz w:val="24"/>
        </w:rPr>
        <w:t>and</w:t>
      </w:r>
      <w:r>
        <w:rPr>
          <w:spacing w:val="10"/>
          <w:w w:val="115"/>
          <w:sz w:val="24"/>
        </w:rPr>
        <w:t xml:space="preserve"> </w:t>
      </w:r>
      <w:r>
        <w:rPr>
          <w:w w:val="115"/>
          <w:sz w:val="24"/>
        </w:rPr>
        <w:t>enforcement</w:t>
      </w:r>
      <w:r>
        <w:rPr>
          <w:spacing w:val="9"/>
          <w:w w:val="115"/>
          <w:sz w:val="24"/>
        </w:rPr>
        <w:t xml:space="preserve"> </w:t>
      </w:r>
      <w:r>
        <w:rPr>
          <w:w w:val="115"/>
          <w:sz w:val="24"/>
        </w:rPr>
        <w:t>of</w:t>
      </w:r>
      <w:r>
        <w:rPr>
          <w:spacing w:val="9"/>
          <w:w w:val="115"/>
          <w:sz w:val="24"/>
        </w:rPr>
        <w:t xml:space="preserve"> </w:t>
      </w:r>
      <w:r>
        <w:rPr>
          <w:w w:val="115"/>
          <w:sz w:val="24"/>
        </w:rPr>
        <w:t>all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safety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measuresandrequirementsformaintainingsafeworkingconditions,safetyo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fmanpower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and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equipment,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general safety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and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security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of Site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as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per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thevarious</w:t>
      </w:r>
      <w:r>
        <w:rPr>
          <w:w w:val="115"/>
          <w:sz w:val="24"/>
        </w:rPr>
        <w:tab/>
        <w:t>safety</w:t>
      </w:r>
      <w:r>
        <w:rPr>
          <w:w w:val="115"/>
          <w:sz w:val="24"/>
        </w:rPr>
        <w:tab/>
        <w:t>codes</w:t>
      </w:r>
      <w:r>
        <w:rPr>
          <w:w w:val="115"/>
          <w:sz w:val="24"/>
        </w:rPr>
        <w:tab/>
        <w:t>and</w:t>
      </w:r>
      <w:r>
        <w:rPr>
          <w:w w:val="115"/>
          <w:sz w:val="24"/>
        </w:rPr>
        <w:tab/>
        <w:t>stipulations</w:t>
      </w:r>
      <w:r>
        <w:rPr>
          <w:w w:val="115"/>
          <w:sz w:val="24"/>
        </w:rPr>
        <w:tab/>
        <w:t>mentioned</w:t>
      </w:r>
      <w:r>
        <w:rPr>
          <w:w w:val="115"/>
          <w:sz w:val="24"/>
        </w:rPr>
        <w:tab/>
        <w:t>in</w:t>
      </w:r>
      <w:r>
        <w:rPr>
          <w:w w:val="115"/>
          <w:sz w:val="24"/>
        </w:rPr>
        <w:tab/>
      </w:r>
      <w:r>
        <w:rPr>
          <w:w w:val="115"/>
          <w:sz w:val="24"/>
        </w:rPr>
        <w:tab/>
      </w:r>
      <w:r>
        <w:rPr>
          <w:spacing w:val="-1"/>
          <w:w w:val="115"/>
          <w:sz w:val="24"/>
        </w:rPr>
        <w:t>contract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documents.The</w:t>
      </w:r>
      <w:r>
        <w:rPr>
          <w:spacing w:val="9"/>
          <w:w w:val="115"/>
          <w:sz w:val="24"/>
        </w:rPr>
        <w:t xml:space="preserve"> </w:t>
      </w:r>
      <w:r>
        <w:rPr>
          <w:w w:val="115"/>
          <w:sz w:val="24"/>
        </w:rPr>
        <w:t>Contractor</w:t>
      </w:r>
      <w:r>
        <w:rPr>
          <w:spacing w:val="10"/>
          <w:w w:val="115"/>
          <w:sz w:val="24"/>
        </w:rPr>
        <w:t xml:space="preserve"> </w:t>
      </w:r>
      <w:r>
        <w:rPr>
          <w:w w:val="115"/>
          <w:sz w:val="24"/>
        </w:rPr>
        <w:t>shall</w:t>
      </w:r>
      <w:r>
        <w:rPr>
          <w:spacing w:val="9"/>
          <w:w w:val="115"/>
          <w:sz w:val="24"/>
        </w:rPr>
        <w:t xml:space="preserve"> </w:t>
      </w:r>
      <w:r>
        <w:rPr>
          <w:w w:val="115"/>
          <w:sz w:val="24"/>
        </w:rPr>
        <w:t>provide</w:t>
      </w:r>
      <w:r>
        <w:rPr>
          <w:spacing w:val="9"/>
          <w:w w:val="115"/>
          <w:sz w:val="24"/>
        </w:rPr>
        <w:t xml:space="preserve"> </w:t>
      </w:r>
      <w:r>
        <w:rPr>
          <w:w w:val="115"/>
          <w:sz w:val="24"/>
        </w:rPr>
        <w:t>Id-Cards</w:t>
      </w:r>
      <w:r>
        <w:rPr>
          <w:spacing w:val="11"/>
          <w:w w:val="115"/>
          <w:sz w:val="24"/>
        </w:rPr>
        <w:t xml:space="preserve"> </w:t>
      </w:r>
      <w:r>
        <w:rPr>
          <w:w w:val="115"/>
          <w:sz w:val="24"/>
        </w:rPr>
        <w:t>(Identity</w:t>
      </w:r>
      <w:r>
        <w:rPr>
          <w:spacing w:val="10"/>
          <w:w w:val="115"/>
          <w:sz w:val="24"/>
        </w:rPr>
        <w:t xml:space="preserve"> </w:t>
      </w:r>
      <w:r>
        <w:rPr>
          <w:w w:val="115"/>
          <w:sz w:val="24"/>
        </w:rPr>
        <w:t>Cards)</w:t>
      </w:r>
      <w:r>
        <w:rPr>
          <w:spacing w:val="10"/>
          <w:w w:val="115"/>
          <w:sz w:val="24"/>
        </w:rPr>
        <w:t xml:space="preserve"> </w:t>
      </w:r>
      <w:r>
        <w:rPr>
          <w:w w:val="115"/>
          <w:sz w:val="24"/>
        </w:rPr>
        <w:t>to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each</w:t>
      </w:r>
      <w:r>
        <w:rPr>
          <w:spacing w:val="25"/>
          <w:w w:val="115"/>
          <w:sz w:val="24"/>
        </w:rPr>
        <w:t xml:space="preserve"> </w:t>
      </w:r>
      <w:r>
        <w:rPr>
          <w:w w:val="115"/>
          <w:sz w:val="24"/>
        </w:rPr>
        <w:t>of</w:t>
      </w:r>
      <w:r>
        <w:rPr>
          <w:spacing w:val="25"/>
          <w:w w:val="115"/>
          <w:sz w:val="24"/>
        </w:rPr>
        <w:t xml:space="preserve"> </w:t>
      </w:r>
      <w:r>
        <w:rPr>
          <w:w w:val="115"/>
          <w:sz w:val="24"/>
        </w:rPr>
        <w:t>hisworker</w:t>
      </w:r>
      <w:r>
        <w:rPr>
          <w:spacing w:val="23"/>
          <w:w w:val="115"/>
          <w:sz w:val="24"/>
        </w:rPr>
        <w:t xml:space="preserve"> </w:t>
      </w:r>
      <w:r>
        <w:rPr>
          <w:w w:val="115"/>
          <w:sz w:val="24"/>
        </w:rPr>
        <w:t>with</w:t>
      </w:r>
      <w:r>
        <w:rPr>
          <w:spacing w:val="25"/>
          <w:w w:val="115"/>
          <w:sz w:val="24"/>
        </w:rPr>
        <w:t xml:space="preserve"> </w:t>
      </w:r>
      <w:r>
        <w:rPr>
          <w:w w:val="115"/>
          <w:sz w:val="24"/>
        </w:rPr>
        <w:t>designated</w:t>
      </w:r>
      <w:r>
        <w:rPr>
          <w:spacing w:val="25"/>
          <w:w w:val="115"/>
          <w:sz w:val="24"/>
        </w:rPr>
        <w:t xml:space="preserve"> </w:t>
      </w:r>
      <w:r>
        <w:rPr>
          <w:w w:val="115"/>
          <w:sz w:val="24"/>
        </w:rPr>
        <w:t>number</w:t>
      </w:r>
      <w:r>
        <w:rPr>
          <w:spacing w:val="26"/>
          <w:w w:val="115"/>
          <w:sz w:val="24"/>
        </w:rPr>
        <w:t xml:space="preserve"> </w:t>
      </w:r>
      <w:r>
        <w:rPr>
          <w:w w:val="115"/>
          <w:sz w:val="24"/>
        </w:rPr>
        <w:t>&amp;colour</w:t>
      </w:r>
      <w:r>
        <w:rPr>
          <w:spacing w:val="25"/>
          <w:w w:val="115"/>
          <w:sz w:val="24"/>
        </w:rPr>
        <w:t xml:space="preserve"> </w:t>
      </w:r>
      <w:r>
        <w:rPr>
          <w:w w:val="115"/>
          <w:sz w:val="24"/>
        </w:rPr>
        <w:t>only</w:t>
      </w:r>
      <w:r>
        <w:rPr>
          <w:spacing w:val="24"/>
          <w:w w:val="115"/>
          <w:sz w:val="24"/>
        </w:rPr>
        <w:t xml:space="preserve"> </w:t>
      </w:r>
      <w:r>
        <w:rPr>
          <w:w w:val="115"/>
          <w:sz w:val="24"/>
        </w:rPr>
        <w:t>of</w:t>
      </w:r>
      <w:r>
        <w:rPr>
          <w:spacing w:val="25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25"/>
          <w:w w:val="115"/>
          <w:sz w:val="24"/>
        </w:rPr>
        <w:t xml:space="preserve"> </w:t>
      </w:r>
      <w:r>
        <w:rPr>
          <w:w w:val="115"/>
          <w:sz w:val="24"/>
        </w:rPr>
        <w:t>card</w:t>
      </w:r>
      <w:r>
        <w:rPr>
          <w:spacing w:val="23"/>
          <w:w w:val="115"/>
          <w:sz w:val="24"/>
        </w:rPr>
        <w:t xml:space="preserve"> </w:t>
      </w:r>
      <w:r>
        <w:rPr>
          <w:w w:val="115"/>
          <w:sz w:val="24"/>
        </w:rPr>
        <w:t>as</w:t>
      </w:r>
      <w:r>
        <w:rPr>
          <w:spacing w:val="-57"/>
          <w:w w:val="115"/>
          <w:sz w:val="24"/>
        </w:rPr>
        <w:t xml:space="preserve"> </w:t>
      </w:r>
      <w:r>
        <w:rPr>
          <w:w w:val="115"/>
          <w:sz w:val="24"/>
        </w:rPr>
        <w:t>directed</w:t>
      </w:r>
      <w:r>
        <w:rPr>
          <w:spacing w:val="-1"/>
          <w:w w:val="115"/>
          <w:sz w:val="24"/>
        </w:rPr>
        <w:t xml:space="preserve"> </w:t>
      </w:r>
      <w:r>
        <w:rPr>
          <w:w w:val="115"/>
          <w:sz w:val="24"/>
        </w:rPr>
        <w:t>bytheEngineer-in-Charge.</w:t>
      </w:r>
    </w:p>
    <w:p w:rsidR="003E1AF2" w:rsidRDefault="00D6326E">
      <w:pPr>
        <w:pStyle w:val="BodyText"/>
        <w:tabs>
          <w:tab w:val="left" w:pos="2221"/>
          <w:tab w:val="left" w:pos="2943"/>
          <w:tab w:val="left" w:pos="3069"/>
          <w:tab w:val="left" w:pos="4183"/>
          <w:tab w:val="left" w:pos="4419"/>
          <w:tab w:val="left" w:pos="5044"/>
          <w:tab w:val="left" w:pos="5091"/>
          <w:tab w:val="left" w:pos="6073"/>
          <w:tab w:val="left" w:pos="6451"/>
          <w:tab w:val="left" w:pos="6876"/>
          <w:tab w:val="left" w:pos="6964"/>
          <w:tab w:val="left" w:pos="7807"/>
          <w:tab w:val="left" w:pos="8379"/>
          <w:tab w:val="left" w:pos="8476"/>
          <w:tab w:val="left" w:pos="8762"/>
          <w:tab w:val="left" w:pos="9454"/>
          <w:tab w:val="left" w:pos="9818"/>
          <w:tab w:val="left" w:pos="9982"/>
        </w:tabs>
        <w:spacing w:before="6"/>
        <w:ind w:right="1315"/>
      </w:pPr>
      <w:r>
        <w:rPr>
          <w:w w:val="115"/>
        </w:rPr>
        <w:t>The</w:t>
      </w:r>
      <w:r>
        <w:rPr>
          <w:spacing w:val="50"/>
          <w:w w:val="115"/>
        </w:rPr>
        <w:t xml:space="preserve"> </w:t>
      </w:r>
      <w:r>
        <w:rPr>
          <w:w w:val="115"/>
        </w:rPr>
        <w:t>Contractor</w:t>
      </w:r>
      <w:r>
        <w:rPr>
          <w:spacing w:val="48"/>
          <w:w w:val="115"/>
        </w:rPr>
        <w:t xml:space="preserve"> </w:t>
      </w:r>
      <w:r>
        <w:rPr>
          <w:w w:val="115"/>
        </w:rPr>
        <w:t>has</w:t>
      </w:r>
      <w:r>
        <w:rPr>
          <w:spacing w:val="49"/>
          <w:w w:val="115"/>
        </w:rPr>
        <w:t xml:space="preserve"> </w:t>
      </w:r>
      <w:r>
        <w:rPr>
          <w:w w:val="115"/>
        </w:rPr>
        <w:t>full</w:t>
      </w:r>
      <w:r>
        <w:rPr>
          <w:spacing w:val="49"/>
          <w:w w:val="115"/>
        </w:rPr>
        <w:t xml:space="preserve"> </w:t>
      </w:r>
      <w:r>
        <w:rPr>
          <w:w w:val="115"/>
        </w:rPr>
        <w:t>responsibility</w:t>
      </w:r>
      <w:r>
        <w:rPr>
          <w:spacing w:val="48"/>
          <w:w w:val="115"/>
        </w:rPr>
        <w:t xml:space="preserve"> </w:t>
      </w:r>
      <w:r>
        <w:rPr>
          <w:w w:val="115"/>
        </w:rPr>
        <w:t>for</w:t>
      </w:r>
      <w:r>
        <w:rPr>
          <w:spacing w:val="51"/>
          <w:w w:val="115"/>
        </w:rPr>
        <w:t xml:space="preserve"> </w:t>
      </w:r>
      <w:r>
        <w:rPr>
          <w:w w:val="115"/>
        </w:rPr>
        <w:t>maintaining</w:t>
      </w:r>
      <w:r>
        <w:rPr>
          <w:spacing w:val="51"/>
          <w:w w:val="115"/>
        </w:rPr>
        <w:t xml:space="preserve"> </w:t>
      </w:r>
      <w:r>
        <w:rPr>
          <w:w w:val="115"/>
        </w:rPr>
        <w:t>the</w:t>
      </w:r>
      <w:r>
        <w:rPr>
          <w:spacing w:val="49"/>
          <w:w w:val="115"/>
        </w:rPr>
        <w:t xml:space="preserve"> </w:t>
      </w:r>
      <w:r>
        <w:rPr>
          <w:w w:val="115"/>
        </w:rPr>
        <w:t>Site</w:t>
      </w:r>
      <w:r>
        <w:rPr>
          <w:spacing w:val="50"/>
          <w:w w:val="115"/>
        </w:rPr>
        <w:t xml:space="preserve"> </w:t>
      </w:r>
      <w:r>
        <w:rPr>
          <w:w w:val="115"/>
        </w:rPr>
        <w:t>ingood</w:t>
      </w:r>
      <w:r>
        <w:rPr>
          <w:spacing w:val="-58"/>
          <w:w w:val="115"/>
        </w:rPr>
        <w:t xml:space="preserve"> </w:t>
      </w:r>
      <w:r>
        <w:rPr>
          <w:w w:val="115"/>
        </w:rPr>
        <w:t>and</w:t>
      </w:r>
      <w:r>
        <w:rPr>
          <w:w w:val="115"/>
        </w:rPr>
        <w:tab/>
        <w:t>clean</w:t>
      </w:r>
      <w:r>
        <w:rPr>
          <w:w w:val="115"/>
        </w:rPr>
        <w:tab/>
      </w:r>
      <w:r>
        <w:rPr>
          <w:w w:val="115"/>
        </w:rPr>
        <w:tab/>
        <w:t>condition</w:t>
      </w:r>
      <w:r>
        <w:rPr>
          <w:w w:val="115"/>
        </w:rPr>
        <w:tab/>
        <w:t>and</w:t>
      </w:r>
      <w:r>
        <w:rPr>
          <w:w w:val="115"/>
        </w:rPr>
        <w:tab/>
      </w:r>
      <w:r>
        <w:rPr>
          <w:w w:val="115"/>
        </w:rPr>
        <w:tab/>
        <w:t>removing</w:t>
      </w:r>
      <w:r>
        <w:rPr>
          <w:w w:val="115"/>
        </w:rPr>
        <w:tab/>
        <w:t>all</w:t>
      </w:r>
      <w:r>
        <w:rPr>
          <w:w w:val="115"/>
        </w:rPr>
        <w:tab/>
      </w:r>
      <w:r>
        <w:rPr>
          <w:w w:val="115"/>
        </w:rPr>
        <w:tab/>
        <w:t>trash</w:t>
      </w:r>
      <w:r>
        <w:rPr>
          <w:w w:val="115"/>
        </w:rPr>
        <w:tab/>
        <w:t>and</w:t>
      </w:r>
      <w:r>
        <w:rPr>
          <w:w w:val="115"/>
        </w:rPr>
        <w:tab/>
      </w:r>
      <w:r>
        <w:rPr>
          <w:w w:val="115"/>
        </w:rPr>
        <w:tab/>
        <w:t>debris</w:t>
      </w:r>
      <w:r>
        <w:rPr>
          <w:w w:val="115"/>
        </w:rPr>
        <w:tab/>
        <w:t>on</w:t>
      </w:r>
      <w:r>
        <w:rPr>
          <w:w w:val="115"/>
        </w:rPr>
        <w:tab/>
      </w:r>
      <w:r>
        <w:rPr>
          <w:w w:val="115"/>
        </w:rPr>
        <w:tab/>
        <w:t>a</w:t>
      </w:r>
      <w:r>
        <w:rPr>
          <w:spacing w:val="-58"/>
          <w:w w:val="115"/>
        </w:rPr>
        <w:t xml:space="preserve"> </w:t>
      </w:r>
      <w:r>
        <w:rPr>
          <w:w w:val="115"/>
        </w:rPr>
        <w:t>dailybasistothesatisfactionoftheEngineer.TheContractorisresponsiblefor</w:t>
      </w:r>
      <w:r>
        <w:rPr>
          <w:spacing w:val="-58"/>
          <w:w w:val="115"/>
        </w:rPr>
        <w:t xml:space="preserve"> </w:t>
      </w:r>
      <w:r>
        <w:rPr>
          <w:w w:val="115"/>
        </w:rPr>
        <w:t>providingadequatesanitaryfacilitiesandmaintainingthemin</w:t>
      </w:r>
      <w:r>
        <w:rPr>
          <w:w w:val="115"/>
        </w:rPr>
        <w:tab/>
      </w:r>
      <w:r>
        <w:rPr>
          <w:w w:val="115"/>
        </w:rPr>
        <w:tab/>
        <w:t>aclean</w:t>
      </w:r>
      <w:r>
        <w:rPr>
          <w:spacing w:val="30"/>
          <w:w w:val="115"/>
        </w:rPr>
        <w:t xml:space="preserve"> </w:t>
      </w:r>
      <w:r>
        <w:rPr>
          <w:w w:val="115"/>
        </w:rPr>
        <w:t>and</w:t>
      </w:r>
      <w:r>
        <w:rPr>
          <w:spacing w:val="-58"/>
          <w:w w:val="115"/>
        </w:rPr>
        <w:t xml:space="preserve"> </w:t>
      </w:r>
      <w:r>
        <w:rPr>
          <w:w w:val="115"/>
        </w:rPr>
        <w:t>healthy</w:t>
      </w:r>
      <w:r>
        <w:rPr>
          <w:spacing w:val="45"/>
          <w:w w:val="115"/>
        </w:rPr>
        <w:t xml:space="preserve"> </w:t>
      </w:r>
      <w:r>
        <w:rPr>
          <w:w w:val="115"/>
        </w:rPr>
        <w:t>condition.</w:t>
      </w:r>
      <w:r>
        <w:rPr>
          <w:spacing w:val="46"/>
          <w:w w:val="115"/>
        </w:rPr>
        <w:t xml:space="preserve"> </w:t>
      </w:r>
      <w:r>
        <w:rPr>
          <w:w w:val="115"/>
        </w:rPr>
        <w:t>If</w:t>
      </w:r>
      <w:r>
        <w:rPr>
          <w:spacing w:val="43"/>
          <w:w w:val="115"/>
        </w:rPr>
        <w:t xml:space="preserve"> </w:t>
      </w:r>
      <w:r>
        <w:rPr>
          <w:w w:val="115"/>
        </w:rPr>
        <w:t>the</w:t>
      </w:r>
      <w:r>
        <w:rPr>
          <w:spacing w:val="45"/>
          <w:w w:val="115"/>
        </w:rPr>
        <w:t xml:space="preserve"> </w:t>
      </w:r>
      <w:r>
        <w:rPr>
          <w:w w:val="115"/>
        </w:rPr>
        <w:t>Contractor</w:t>
      </w:r>
      <w:r>
        <w:rPr>
          <w:spacing w:val="46"/>
          <w:w w:val="115"/>
        </w:rPr>
        <w:t xml:space="preserve"> </w:t>
      </w:r>
      <w:r>
        <w:rPr>
          <w:w w:val="115"/>
        </w:rPr>
        <w:t>fails</w:t>
      </w:r>
      <w:r>
        <w:rPr>
          <w:spacing w:val="47"/>
          <w:w w:val="115"/>
        </w:rPr>
        <w:t xml:space="preserve"> </w:t>
      </w:r>
      <w:r>
        <w:rPr>
          <w:w w:val="115"/>
        </w:rPr>
        <w:t>to</w:t>
      </w:r>
      <w:r>
        <w:rPr>
          <w:spacing w:val="46"/>
          <w:w w:val="115"/>
        </w:rPr>
        <w:t xml:space="preserve"> </w:t>
      </w:r>
      <w:r>
        <w:rPr>
          <w:w w:val="115"/>
        </w:rPr>
        <w:t>comply</w:t>
      </w:r>
      <w:r>
        <w:rPr>
          <w:spacing w:val="46"/>
          <w:w w:val="115"/>
        </w:rPr>
        <w:t xml:space="preserve"> </w:t>
      </w:r>
      <w:r>
        <w:rPr>
          <w:w w:val="115"/>
        </w:rPr>
        <w:t>with</w:t>
      </w:r>
      <w:r>
        <w:rPr>
          <w:spacing w:val="46"/>
          <w:w w:val="115"/>
        </w:rPr>
        <w:t xml:space="preserve"> </w:t>
      </w:r>
      <w:r>
        <w:rPr>
          <w:w w:val="115"/>
        </w:rPr>
        <w:t>theabove</w:t>
      </w:r>
      <w:r>
        <w:rPr>
          <w:spacing w:val="45"/>
          <w:w w:val="115"/>
        </w:rPr>
        <w:t xml:space="preserve"> </w:t>
      </w:r>
      <w:r>
        <w:rPr>
          <w:w w:val="115"/>
        </w:rPr>
        <w:t>the</w:t>
      </w:r>
      <w:r>
        <w:rPr>
          <w:spacing w:val="-58"/>
          <w:w w:val="115"/>
        </w:rPr>
        <w:t xml:space="preserve"> </w:t>
      </w:r>
      <w:r>
        <w:rPr>
          <w:w w:val="115"/>
        </w:rPr>
        <w:t>Engineer-in-Charge</w:t>
      </w:r>
      <w:r>
        <w:rPr>
          <w:spacing w:val="2"/>
          <w:w w:val="115"/>
        </w:rPr>
        <w:t xml:space="preserve"> </w:t>
      </w:r>
      <w:r>
        <w:rPr>
          <w:w w:val="115"/>
        </w:rPr>
        <w:t>will</w:t>
      </w:r>
      <w:r>
        <w:rPr>
          <w:spacing w:val="4"/>
          <w:w w:val="115"/>
        </w:rPr>
        <w:t xml:space="preserve"> </w:t>
      </w:r>
      <w:r>
        <w:rPr>
          <w:w w:val="115"/>
        </w:rPr>
        <w:t>have</w:t>
      </w:r>
      <w:r>
        <w:rPr>
          <w:spacing w:val="4"/>
          <w:w w:val="115"/>
        </w:rPr>
        <w:t xml:space="preserve"> </w:t>
      </w:r>
      <w:r>
        <w:rPr>
          <w:w w:val="115"/>
        </w:rPr>
        <w:t>the</w:t>
      </w:r>
      <w:r>
        <w:rPr>
          <w:spacing w:val="5"/>
          <w:w w:val="115"/>
        </w:rPr>
        <w:t xml:space="preserve"> </w:t>
      </w:r>
      <w:r>
        <w:rPr>
          <w:w w:val="115"/>
        </w:rPr>
        <w:t>authority</w:t>
      </w:r>
      <w:r>
        <w:rPr>
          <w:spacing w:val="5"/>
          <w:w w:val="115"/>
        </w:rPr>
        <w:t xml:space="preserve"> </w:t>
      </w:r>
      <w:r>
        <w:rPr>
          <w:w w:val="115"/>
        </w:rPr>
        <w:t>to</w:t>
      </w:r>
      <w:r>
        <w:rPr>
          <w:spacing w:val="5"/>
          <w:w w:val="115"/>
        </w:rPr>
        <w:t xml:space="preserve"> </w:t>
      </w:r>
      <w:r>
        <w:rPr>
          <w:w w:val="115"/>
        </w:rPr>
        <w:t>get</w:t>
      </w:r>
      <w:r>
        <w:rPr>
          <w:spacing w:val="5"/>
          <w:w w:val="115"/>
        </w:rPr>
        <w:t xml:space="preserve"> </w:t>
      </w:r>
      <w:r>
        <w:rPr>
          <w:w w:val="115"/>
        </w:rPr>
        <w:t>the</w:t>
      </w:r>
      <w:r>
        <w:rPr>
          <w:spacing w:val="5"/>
          <w:w w:val="115"/>
        </w:rPr>
        <w:t xml:space="preserve"> </w:t>
      </w:r>
      <w:r>
        <w:rPr>
          <w:w w:val="115"/>
        </w:rPr>
        <w:t>samecleaned</w:t>
      </w:r>
      <w:r>
        <w:rPr>
          <w:spacing w:val="5"/>
          <w:w w:val="115"/>
        </w:rPr>
        <w:t xml:space="preserve"> </w:t>
      </w:r>
      <w:r>
        <w:rPr>
          <w:w w:val="115"/>
        </w:rPr>
        <w:t>by</w:t>
      </w:r>
      <w:r>
        <w:rPr>
          <w:spacing w:val="5"/>
          <w:w w:val="115"/>
        </w:rPr>
        <w:t xml:space="preserve"> </w:t>
      </w:r>
      <w:r>
        <w:rPr>
          <w:w w:val="115"/>
        </w:rPr>
        <w:t>an</w:t>
      </w:r>
      <w:r>
        <w:rPr>
          <w:spacing w:val="-58"/>
          <w:w w:val="115"/>
        </w:rPr>
        <w:t xml:space="preserve"> </w:t>
      </w:r>
      <w:r>
        <w:rPr>
          <w:w w:val="115"/>
        </w:rPr>
        <w:t>external</w:t>
      </w:r>
      <w:r>
        <w:rPr>
          <w:w w:val="115"/>
        </w:rPr>
        <w:tab/>
        <w:t>agency</w:t>
      </w:r>
      <w:r>
        <w:rPr>
          <w:w w:val="115"/>
        </w:rPr>
        <w:tab/>
        <w:t>and</w:t>
      </w:r>
      <w:r>
        <w:rPr>
          <w:w w:val="115"/>
        </w:rPr>
        <w:tab/>
        <w:t>debit</w:t>
      </w:r>
      <w:r>
        <w:rPr>
          <w:w w:val="115"/>
        </w:rPr>
        <w:tab/>
        <w:t>the</w:t>
      </w:r>
      <w:r>
        <w:rPr>
          <w:w w:val="115"/>
        </w:rPr>
        <w:tab/>
        <w:t>expenses</w:t>
      </w:r>
      <w:r>
        <w:rPr>
          <w:w w:val="115"/>
        </w:rPr>
        <w:tab/>
        <w:t>incurred</w:t>
      </w:r>
      <w:r>
        <w:rPr>
          <w:w w:val="115"/>
        </w:rPr>
        <w:tab/>
      </w:r>
      <w:r>
        <w:rPr>
          <w:w w:val="115"/>
        </w:rPr>
        <w:tab/>
      </w:r>
      <w:r>
        <w:rPr>
          <w:spacing w:val="-1"/>
          <w:w w:val="115"/>
        </w:rPr>
        <w:t>on</w:t>
      </w:r>
      <w:r>
        <w:rPr>
          <w:spacing w:val="-58"/>
          <w:w w:val="115"/>
        </w:rPr>
        <w:t xml:space="preserve"> </w:t>
      </w:r>
      <w:r>
        <w:rPr>
          <w:w w:val="115"/>
        </w:rPr>
        <w:t>thesametotheContractor’saccount</w:t>
      </w:r>
      <w:proofErr w:type="gramStart"/>
      <w:r>
        <w:rPr>
          <w:w w:val="115"/>
        </w:rPr>
        <w:t>;but</w:t>
      </w:r>
      <w:proofErr w:type="gramEnd"/>
      <w:r>
        <w:rPr>
          <w:spacing w:val="1"/>
          <w:w w:val="115"/>
        </w:rPr>
        <w:t xml:space="preserve"> </w:t>
      </w:r>
      <w:r>
        <w:rPr>
          <w:w w:val="115"/>
        </w:rPr>
        <w:t>withoutbeingunderanylegalobligationtodoso.</w:t>
      </w:r>
    </w:p>
    <w:p w:rsidR="003E1AF2" w:rsidRDefault="00D6326E">
      <w:pPr>
        <w:pStyle w:val="BodyText"/>
        <w:tabs>
          <w:tab w:val="left" w:pos="2009"/>
          <w:tab w:val="left" w:pos="2618"/>
          <w:tab w:val="left" w:pos="3153"/>
          <w:tab w:val="left" w:pos="4061"/>
          <w:tab w:val="left" w:pos="4373"/>
          <w:tab w:val="left" w:pos="4905"/>
          <w:tab w:val="left" w:pos="5271"/>
          <w:tab w:val="left" w:pos="5571"/>
          <w:tab w:val="left" w:pos="6301"/>
          <w:tab w:val="left" w:pos="6650"/>
          <w:tab w:val="left" w:pos="6706"/>
          <w:tab w:val="left" w:pos="7104"/>
          <w:tab w:val="left" w:pos="7203"/>
          <w:tab w:val="left" w:pos="7377"/>
          <w:tab w:val="left" w:pos="7793"/>
          <w:tab w:val="left" w:pos="8034"/>
          <w:tab w:val="left" w:pos="9188"/>
          <w:tab w:val="left" w:pos="9859"/>
        </w:tabs>
        <w:spacing w:before="5"/>
        <w:ind w:right="1311"/>
      </w:pPr>
      <w:r>
        <w:rPr>
          <w:w w:val="115"/>
        </w:rPr>
        <w:t>If,</w:t>
      </w:r>
      <w:r>
        <w:rPr>
          <w:spacing w:val="7"/>
          <w:w w:val="115"/>
        </w:rPr>
        <w:t xml:space="preserve"> </w:t>
      </w:r>
      <w:r>
        <w:rPr>
          <w:w w:val="115"/>
        </w:rPr>
        <w:t>by</w:t>
      </w:r>
      <w:r>
        <w:rPr>
          <w:spacing w:val="7"/>
          <w:w w:val="115"/>
        </w:rPr>
        <w:t xml:space="preserve"> </w:t>
      </w:r>
      <w:r>
        <w:rPr>
          <w:w w:val="115"/>
        </w:rPr>
        <w:t>reason</w:t>
      </w:r>
      <w:r>
        <w:rPr>
          <w:spacing w:val="8"/>
          <w:w w:val="115"/>
        </w:rPr>
        <w:t xml:space="preserve"> </w:t>
      </w:r>
      <w:r>
        <w:rPr>
          <w:w w:val="115"/>
        </w:rPr>
        <w:t>of</w:t>
      </w:r>
      <w:r>
        <w:rPr>
          <w:spacing w:val="7"/>
          <w:w w:val="115"/>
        </w:rPr>
        <w:t xml:space="preserve"> </w:t>
      </w:r>
      <w:r>
        <w:rPr>
          <w:w w:val="115"/>
        </w:rPr>
        <w:t>any</w:t>
      </w:r>
      <w:r>
        <w:rPr>
          <w:spacing w:val="12"/>
          <w:w w:val="115"/>
        </w:rPr>
        <w:t xml:space="preserve"> </w:t>
      </w:r>
      <w:r>
        <w:rPr>
          <w:w w:val="115"/>
        </w:rPr>
        <w:t>accident,</w:t>
      </w:r>
      <w:r>
        <w:rPr>
          <w:spacing w:val="8"/>
          <w:w w:val="115"/>
        </w:rPr>
        <w:t xml:space="preserve"> </w:t>
      </w:r>
      <w:r>
        <w:rPr>
          <w:w w:val="115"/>
        </w:rPr>
        <w:t>or</w:t>
      </w:r>
      <w:r>
        <w:rPr>
          <w:spacing w:val="8"/>
          <w:w w:val="115"/>
        </w:rPr>
        <w:t xml:space="preserve"> </w:t>
      </w:r>
      <w:r>
        <w:rPr>
          <w:w w:val="115"/>
        </w:rPr>
        <w:t>failure,</w:t>
      </w:r>
      <w:r>
        <w:rPr>
          <w:spacing w:val="7"/>
          <w:w w:val="115"/>
        </w:rPr>
        <w:t xml:space="preserve"> </w:t>
      </w:r>
      <w:r>
        <w:rPr>
          <w:w w:val="115"/>
        </w:rPr>
        <w:t>or</w:t>
      </w:r>
      <w:r>
        <w:rPr>
          <w:spacing w:val="9"/>
          <w:w w:val="115"/>
        </w:rPr>
        <w:t xml:space="preserve"> </w:t>
      </w:r>
      <w:r>
        <w:rPr>
          <w:w w:val="115"/>
        </w:rPr>
        <w:t>other</w:t>
      </w:r>
      <w:r>
        <w:rPr>
          <w:spacing w:val="7"/>
          <w:w w:val="115"/>
        </w:rPr>
        <w:t xml:space="preserve"> </w:t>
      </w:r>
      <w:r>
        <w:rPr>
          <w:w w:val="115"/>
        </w:rPr>
        <w:t>event</w:t>
      </w:r>
      <w:r>
        <w:rPr>
          <w:spacing w:val="8"/>
          <w:w w:val="115"/>
        </w:rPr>
        <w:t xml:space="preserve"> </w:t>
      </w:r>
      <w:r>
        <w:rPr>
          <w:w w:val="115"/>
        </w:rPr>
        <w:t>occurring</w:t>
      </w:r>
      <w:r>
        <w:rPr>
          <w:spacing w:val="7"/>
          <w:w w:val="115"/>
        </w:rPr>
        <w:t xml:space="preserve"> </w:t>
      </w:r>
      <w:r>
        <w:rPr>
          <w:w w:val="115"/>
        </w:rPr>
        <w:t>to,in,</w:t>
      </w:r>
      <w:r>
        <w:rPr>
          <w:spacing w:val="8"/>
          <w:w w:val="115"/>
        </w:rPr>
        <w:t xml:space="preserve"> </w:t>
      </w:r>
      <w:r>
        <w:rPr>
          <w:w w:val="115"/>
        </w:rPr>
        <w:t>or</w:t>
      </w:r>
      <w:r>
        <w:rPr>
          <w:spacing w:val="-58"/>
          <w:w w:val="115"/>
        </w:rPr>
        <w:t xml:space="preserve"> </w:t>
      </w:r>
      <w:r>
        <w:rPr>
          <w:w w:val="115"/>
        </w:rPr>
        <w:t>in</w:t>
      </w:r>
      <w:r>
        <w:rPr>
          <w:spacing w:val="58"/>
          <w:w w:val="115"/>
        </w:rPr>
        <w:t xml:space="preserve"> </w:t>
      </w:r>
      <w:r>
        <w:rPr>
          <w:w w:val="115"/>
        </w:rPr>
        <w:t>connection</w:t>
      </w:r>
      <w:r>
        <w:rPr>
          <w:spacing w:val="58"/>
          <w:w w:val="115"/>
        </w:rPr>
        <w:t xml:space="preserve"> </w:t>
      </w:r>
      <w:r>
        <w:rPr>
          <w:w w:val="115"/>
        </w:rPr>
        <w:t>with</w:t>
      </w:r>
      <w:r>
        <w:rPr>
          <w:spacing w:val="57"/>
          <w:w w:val="115"/>
        </w:rPr>
        <w:t xml:space="preserve"> </w:t>
      </w:r>
      <w:r>
        <w:rPr>
          <w:w w:val="115"/>
        </w:rPr>
        <w:t>the</w:t>
      </w:r>
      <w:r>
        <w:rPr>
          <w:spacing w:val="58"/>
          <w:w w:val="115"/>
        </w:rPr>
        <w:t xml:space="preserve"> </w:t>
      </w:r>
      <w:r>
        <w:rPr>
          <w:w w:val="115"/>
        </w:rPr>
        <w:t>Work,</w:t>
      </w:r>
      <w:r>
        <w:rPr>
          <w:spacing w:val="58"/>
          <w:w w:val="115"/>
        </w:rPr>
        <w:t xml:space="preserve"> </w:t>
      </w:r>
      <w:r>
        <w:rPr>
          <w:w w:val="115"/>
        </w:rPr>
        <w:t>or</w:t>
      </w:r>
      <w:r>
        <w:rPr>
          <w:spacing w:val="58"/>
          <w:w w:val="115"/>
        </w:rPr>
        <w:t xml:space="preserve"> </w:t>
      </w:r>
      <w:r>
        <w:rPr>
          <w:w w:val="115"/>
        </w:rPr>
        <w:t>any</w:t>
      </w:r>
      <w:r>
        <w:rPr>
          <w:spacing w:val="58"/>
          <w:w w:val="115"/>
        </w:rPr>
        <w:t xml:space="preserve"> </w:t>
      </w:r>
      <w:r>
        <w:rPr>
          <w:w w:val="115"/>
        </w:rPr>
        <w:t>part</w:t>
      </w:r>
      <w:r>
        <w:rPr>
          <w:spacing w:val="58"/>
          <w:w w:val="115"/>
        </w:rPr>
        <w:t xml:space="preserve"> </w:t>
      </w:r>
      <w:r>
        <w:rPr>
          <w:w w:val="115"/>
        </w:rPr>
        <w:t>thereof,</w:t>
      </w:r>
      <w:r>
        <w:rPr>
          <w:spacing w:val="58"/>
          <w:w w:val="115"/>
        </w:rPr>
        <w:t xml:space="preserve"> </w:t>
      </w:r>
      <w:r>
        <w:rPr>
          <w:w w:val="115"/>
        </w:rPr>
        <w:t>either</w:t>
      </w:r>
      <w:r>
        <w:rPr>
          <w:spacing w:val="59"/>
          <w:w w:val="115"/>
        </w:rPr>
        <w:t xml:space="preserve"> </w:t>
      </w:r>
      <w:r>
        <w:rPr>
          <w:w w:val="115"/>
        </w:rPr>
        <w:t>during</w:t>
      </w:r>
      <w:r>
        <w:rPr>
          <w:spacing w:val="-58"/>
          <w:w w:val="115"/>
        </w:rPr>
        <w:t xml:space="preserve"> </w:t>
      </w:r>
      <w:r>
        <w:rPr>
          <w:w w:val="115"/>
        </w:rPr>
        <w:t>theexecutionoftheWork,orduringtheDefectsLiabilityPeriod,anyremedial</w:t>
      </w:r>
      <w:r>
        <w:rPr>
          <w:spacing w:val="1"/>
          <w:w w:val="115"/>
        </w:rPr>
        <w:t xml:space="preserve"> </w:t>
      </w:r>
      <w:r>
        <w:rPr>
          <w:w w:val="115"/>
        </w:rPr>
        <w:t>or</w:t>
      </w:r>
      <w:r>
        <w:rPr>
          <w:spacing w:val="12"/>
          <w:w w:val="115"/>
        </w:rPr>
        <w:t xml:space="preserve"> </w:t>
      </w:r>
      <w:r>
        <w:rPr>
          <w:w w:val="115"/>
        </w:rPr>
        <w:t>other</w:t>
      </w:r>
      <w:r>
        <w:rPr>
          <w:spacing w:val="12"/>
          <w:w w:val="115"/>
        </w:rPr>
        <w:t xml:space="preserve"> </w:t>
      </w:r>
      <w:r>
        <w:rPr>
          <w:w w:val="115"/>
        </w:rPr>
        <w:t>work</w:t>
      </w:r>
      <w:r>
        <w:rPr>
          <w:spacing w:val="12"/>
          <w:w w:val="115"/>
        </w:rPr>
        <w:t xml:space="preserve"> </w:t>
      </w:r>
      <w:r>
        <w:rPr>
          <w:w w:val="115"/>
        </w:rPr>
        <w:t>is,</w:t>
      </w:r>
      <w:r>
        <w:rPr>
          <w:spacing w:val="11"/>
          <w:w w:val="115"/>
        </w:rPr>
        <w:t xml:space="preserve"> </w:t>
      </w:r>
      <w:r>
        <w:rPr>
          <w:w w:val="115"/>
        </w:rPr>
        <w:t>in</w:t>
      </w:r>
      <w:r>
        <w:rPr>
          <w:spacing w:val="10"/>
          <w:w w:val="115"/>
        </w:rPr>
        <w:t xml:space="preserve"> </w:t>
      </w:r>
      <w:r>
        <w:rPr>
          <w:w w:val="115"/>
        </w:rPr>
        <w:t>the</w:t>
      </w:r>
      <w:r>
        <w:rPr>
          <w:spacing w:val="10"/>
          <w:w w:val="115"/>
        </w:rPr>
        <w:t xml:space="preserve"> </w:t>
      </w:r>
      <w:r>
        <w:rPr>
          <w:w w:val="115"/>
        </w:rPr>
        <w:t>opinion</w:t>
      </w:r>
      <w:r>
        <w:rPr>
          <w:spacing w:val="11"/>
          <w:w w:val="115"/>
        </w:rPr>
        <w:t xml:space="preserve"> </w:t>
      </w:r>
      <w:r>
        <w:rPr>
          <w:w w:val="115"/>
        </w:rPr>
        <w:t>of</w:t>
      </w:r>
      <w:r>
        <w:rPr>
          <w:spacing w:val="13"/>
          <w:w w:val="115"/>
        </w:rPr>
        <w:t xml:space="preserve"> </w:t>
      </w:r>
      <w:r>
        <w:rPr>
          <w:w w:val="115"/>
        </w:rPr>
        <w:t>Employers</w:t>
      </w:r>
      <w:r>
        <w:rPr>
          <w:spacing w:val="12"/>
          <w:w w:val="115"/>
        </w:rPr>
        <w:t xml:space="preserve"> </w:t>
      </w:r>
      <w:r>
        <w:rPr>
          <w:w w:val="115"/>
        </w:rPr>
        <w:t>Representative</w:t>
      </w:r>
      <w:r>
        <w:rPr>
          <w:spacing w:val="10"/>
          <w:w w:val="115"/>
        </w:rPr>
        <w:t xml:space="preserve"> </w:t>
      </w:r>
      <w:r>
        <w:rPr>
          <w:w w:val="115"/>
        </w:rPr>
        <w:t>orthe</w:t>
      </w:r>
      <w:r>
        <w:rPr>
          <w:spacing w:val="-58"/>
          <w:w w:val="115"/>
        </w:rPr>
        <w:t xml:space="preserve"> </w:t>
      </w:r>
      <w:r>
        <w:rPr>
          <w:w w:val="115"/>
        </w:rPr>
        <w:t>Engineer-in-Charge</w:t>
      </w:r>
      <w:r>
        <w:rPr>
          <w:w w:val="115"/>
        </w:rPr>
        <w:tab/>
        <w:t>urgently</w:t>
      </w:r>
      <w:r>
        <w:rPr>
          <w:w w:val="115"/>
        </w:rPr>
        <w:tab/>
        <w:t>necessary</w:t>
      </w:r>
      <w:r>
        <w:rPr>
          <w:w w:val="115"/>
        </w:rPr>
        <w:tab/>
        <w:t>for</w:t>
      </w:r>
      <w:r>
        <w:rPr>
          <w:w w:val="115"/>
        </w:rPr>
        <w:tab/>
      </w:r>
      <w:r>
        <w:rPr>
          <w:w w:val="115"/>
        </w:rPr>
        <w:tab/>
        <w:t>the</w:t>
      </w:r>
      <w:r>
        <w:rPr>
          <w:w w:val="115"/>
        </w:rPr>
        <w:tab/>
        <w:t>implementation</w:t>
      </w:r>
      <w:r>
        <w:rPr>
          <w:w w:val="115"/>
        </w:rPr>
        <w:tab/>
        <w:t>of</w:t>
      </w:r>
      <w:r>
        <w:rPr>
          <w:spacing w:val="-58"/>
          <w:w w:val="115"/>
        </w:rPr>
        <w:t xml:space="preserve"> </w:t>
      </w:r>
      <w:r>
        <w:rPr>
          <w:w w:val="115"/>
        </w:rPr>
        <w:t>thesafetyprogramme</w:t>
      </w:r>
      <w:r>
        <w:rPr>
          <w:spacing w:val="22"/>
          <w:w w:val="115"/>
        </w:rPr>
        <w:t xml:space="preserve"> </w:t>
      </w:r>
      <w:r>
        <w:rPr>
          <w:w w:val="115"/>
        </w:rPr>
        <w:t>of</w:t>
      </w:r>
      <w:r>
        <w:rPr>
          <w:spacing w:val="23"/>
          <w:w w:val="115"/>
        </w:rPr>
        <w:t xml:space="preserve"> </w:t>
      </w:r>
      <w:r>
        <w:rPr>
          <w:w w:val="115"/>
        </w:rPr>
        <w:t>the</w:t>
      </w:r>
      <w:r>
        <w:rPr>
          <w:spacing w:val="22"/>
          <w:w w:val="115"/>
        </w:rPr>
        <w:t xml:space="preserve"> </w:t>
      </w:r>
      <w:r>
        <w:rPr>
          <w:w w:val="115"/>
        </w:rPr>
        <w:t>Work</w:t>
      </w:r>
      <w:r>
        <w:rPr>
          <w:spacing w:val="24"/>
          <w:w w:val="115"/>
        </w:rPr>
        <w:t xml:space="preserve"> </w:t>
      </w:r>
      <w:r>
        <w:rPr>
          <w:w w:val="115"/>
        </w:rPr>
        <w:t>by</w:t>
      </w:r>
      <w:r>
        <w:rPr>
          <w:spacing w:val="23"/>
          <w:w w:val="115"/>
        </w:rPr>
        <w:t xml:space="preserve"> </w:t>
      </w:r>
      <w:r>
        <w:rPr>
          <w:w w:val="115"/>
        </w:rPr>
        <w:t>the</w:t>
      </w:r>
      <w:r>
        <w:rPr>
          <w:spacing w:val="22"/>
          <w:w w:val="115"/>
        </w:rPr>
        <w:t xml:space="preserve"> </w:t>
      </w:r>
      <w:r>
        <w:rPr>
          <w:w w:val="115"/>
        </w:rPr>
        <w:t>Contractor</w:t>
      </w:r>
      <w:r>
        <w:rPr>
          <w:spacing w:val="23"/>
          <w:w w:val="115"/>
        </w:rPr>
        <w:t xml:space="preserve"> </w:t>
      </w:r>
      <w:r>
        <w:rPr>
          <w:w w:val="115"/>
        </w:rPr>
        <w:t>and</w:t>
      </w:r>
      <w:r>
        <w:rPr>
          <w:spacing w:val="23"/>
          <w:w w:val="115"/>
        </w:rPr>
        <w:t xml:space="preserve"> </w:t>
      </w:r>
      <w:r>
        <w:rPr>
          <w:w w:val="115"/>
        </w:rPr>
        <w:t>the</w:t>
      </w:r>
      <w:r>
        <w:rPr>
          <w:spacing w:val="23"/>
          <w:w w:val="115"/>
        </w:rPr>
        <w:t xml:space="preserve"> </w:t>
      </w:r>
      <w:r>
        <w:rPr>
          <w:w w:val="115"/>
        </w:rPr>
        <w:t>Contractor</w:t>
      </w:r>
      <w:r>
        <w:rPr>
          <w:spacing w:val="-58"/>
          <w:w w:val="115"/>
        </w:rPr>
        <w:t xml:space="preserve"> </w:t>
      </w:r>
      <w:r>
        <w:rPr>
          <w:w w:val="115"/>
        </w:rPr>
        <w:t>isunableorunwillingatoncetodosuchwork,theEngineer-in-Chargeshall</w:t>
      </w:r>
      <w:r>
        <w:rPr>
          <w:spacing w:val="1"/>
          <w:w w:val="115"/>
        </w:rPr>
        <w:t xml:space="preserve"> </w:t>
      </w:r>
      <w:r>
        <w:rPr>
          <w:w w:val="115"/>
        </w:rPr>
        <w:t>be</w:t>
      </w:r>
      <w:r>
        <w:rPr>
          <w:spacing w:val="-58"/>
          <w:w w:val="115"/>
        </w:rPr>
        <w:t xml:space="preserve"> </w:t>
      </w:r>
      <w:r>
        <w:rPr>
          <w:w w:val="115"/>
        </w:rPr>
        <w:t>entitled</w:t>
      </w:r>
      <w:r>
        <w:rPr>
          <w:spacing w:val="22"/>
          <w:w w:val="115"/>
        </w:rPr>
        <w:t xml:space="preserve"> </w:t>
      </w:r>
      <w:r>
        <w:rPr>
          <w:w w:val="115"/>
        </w:rPr>
        <w:t>to</w:t>
      </w:r>
      <w:r>
        <w:rPr>
          <w:spacing w:val="23"/>
          <w:w w:val="115"/>
        </w:rPr>
        <w:t xml:space="preserve"> </w:t>
      </w:r>
      <w:r>
        <w:rPr>
          <w:w w:val="115"/>
        </w:rPr>
        <w:t>employ</w:t>
      </w:r>
      <w:r>
        <w:rPr>
          <w:spacing w:val="23"/>
          <w:w w:val="115"/>
        </w:rPr>
        <w:t xml:space="preserve"> </w:t>
      </w:r>
      <w:r>
        <w:rPr>
          <w:w w:val="115"/>
        </w:rPr>
        <w:t>and</w:t>
      </w:r>
      <w:r>
        <w:rPr>
          <w:spacing w:val="23"/>
          <w:w w:val="115"/>
        </w:rPr>
        <w:t xml:space="preserve"> </w:t>
      </w:r>
      <w:r>
        <w:rPr>
          <w:w w:val="115"/>
        </w:rPr>
        <w:t>pay</w:t>
      </w:r>
      <w:r>
        <w:rPr>
          <w:spacing w:val="22"/>
          <w:w w:val="115"/>
        </w:rPr>
        <w:t xml:space="preserve"> </w:t>
      </w:r>
      <w:r>
        <w:rPr>
          <w:w w:val="115"/>
        </w:rPr>
        <w:t>other</w:t>
      </w:r>
      <w:r>
        <w:rPr>
          <w:spacing w:val="23"/>
          <w:w w:val="115"/>
        </w:rPr>
        <w:t xml:space="preserve"> </w:t>
      </w:r>
      <w:r>
        <w:rPr>
          <w:w w:val="115"/>
        </w:rPr>
        <w:t>persons</w:t>
      </w:r>
      <w:r>
        <w:rPr>
          <w:spacing w:val="24"/>
          <w:w w:val="115"/>
        </w:rPr>
        <w:t xml:space="preserve"> </w:t>
      </w:r>
      <w:r>
        <w:rPr>
          <w:w w:val="115"/>
        </w:rPr>
        <w:t>to</w:t>
      </w:r>
      <w:r>
        <w:rPr>
          <w:spacing w:val="23"/>
          <w:w w:val="115"/>
        </w:rPr>
        <w:t xml:space="preserve"> </w:t>
      </w:r>
      <w:r>
        <w:rPr>
          <w:w w:val="115"/>
        </w:rPr>
        <w:t>carry</w:t>
      </w:r>
      <w:r>
        <w:rPr>
          <w:spacing w:val="22"/>
          <w:w w:val="115"/>
        </w:rPr>
        <w:t xml:space="preserve"> </w:t>
      </w:r>
      <w:r>
        <w:rPr>
          <w:w w:val="115"/>
        </w:rPr>
        <w:t>out</w:t>
      </w:r>
      <w:r>
        <w:rPr>
          <w:spacing w:val="20"/>
          <w:w w:val="115"/>
        </w:rPr>
        <w:t xml:space="preserve"> </w:t>
      </w:r>
      <w:r>
        <w:rPr>
          <w:w w:val="115"/>
        </w:rPr>
        <w:t>such</w:t>
      </w:r>
      <w:r>
        <w:rPr>
          <w:spacing w:val="21"/>
          <w:w w:val="115"/>
        </w:rPr>
        <w:t xml:space="preserve"> </w:t>
      </w:r>
      <w:r>
        <w:rPr>
          <w:w w:val="115"/>
        </w:rPr>
        <w:t>workas</w:t>
      </w:r>
      <w:r>
        <w:rPr>
          <w:spacing w:val="21"/>
          <w:w w:val="115"/>
        </w:rPr>
        <w:t xml:space="preserve"> </w:t>
      </w:r>
      <w:r>
        <w:rPr>
          <w:w w:val="115"/>
        </w:rPr>
        <w:t>the</w:t>
      </w:r>
      <w:r>
        <w:rPr>
          <w:spacing w:val="-58"/>
          <w:w w:val="115"/>
        </w:rPr>
        <w:t xml:space="preserve"> </w:t>
      </w:r>
      <w:r>
        <w:rPr>
          <w:w w:val="115"/>
        </w:rPr>
        <w:t>Engineer-in-Charge</w:t>
      </w:r>
      <w:r>
        <w:rPr>
          <w:spacing w:val="9"/>
          <w:w w:val="115"/>
        </w:rPr>
        <w:t xml:space="preserve"> </w:t>
      </w:r>
      <w:r>
        <w:rPr>
          <w:w w:val="115"/>
        </w:rPr>
        <w:t>may</w:t>
      </w:r>
      <w:r>
        <w:rPr>
          <w:spacing w:val="12"/>
          <w:w w:val="115"/>
        </w:rPr>
        <w:t xml:space="preserve"> </w:t>
      </w:r>
      <w:r>
        <w:rPr>
          <w:w w:val="115"/>
        </w:rPr>
        <w:t>consider</w:t>
      </w:r>
      <w:r>
        <w:rPr>
          <w:spacing w:val="11"/>
          <w:w w:val="115"/>
        </w:rPr>
        <w:t xml:space="preserve"> </w:t>
      </w:r>
      <w:r>
        <w:rPr>
          <w:w w:val="115"/>
        </w:rPr>
        <w:t>necessary.</w:t>
      </w:r>
      <w:r>
        <w:rPr>
          <w:spacing w:val="13"/>
          <w:w w:val="115"/>
        </w:rPr>
        <w:t xml:space="preserve"> </w:t>
      </w:r>
      <w:r>
        <w:rPr>
          <w:w w:val="115"/>
        </w:rPr>
        <w:t>If</w:t>
      </w:r>
      <w:r>
        <w:rPr>
          <w:spacing w:val="12"/>
          <w:w w:val="115"/>
        </w:rPr>
        <w:t xml:space="preserve"> </w:t>
      </w:r>
      <w:r>
        <w:rPr>
          <w:w w:val="115"/>
        </w:rPr>
        <w:t>the</w:t>
      </w:r>
      <w:r>
        <w:rPr>
          <w:spacing w:val="12"/>
          <w:w w:val="115"/>
        </w:rPr>
        <w:t xml:space="preserve"> </w:t>
      </w:r>
      <w:r>
        <w:rPr>
          <w:w w:val="115"/>
        </w:rPr>
        <w:t>work</w:t>
      </w:r>
      <w:r>
        <w:rPr>
          <w:spacing w:val="11"/>
          <w:w w:val="115"/>
        </w:rPr>
        <w:t xml:space="preserve"> </w:t>
      </w:r>
      <w:r>
        <w:rPr>
          <w:w w:val="115"/>
        </w:rPr>
        <w:t>or</w:t>
      </w:r>
      <w:r>
        <w:rPr>
          <w:spacing w:val="13"/>
          <w:w w:val="115"/>
        </w:rPr>
        <w:t xml:space="preserve"> </w:t>
      </w:r>
      <w:r>
        <w:rPr>
          <w:w w:val="115"/>
        </w:rPr>
        <w:t>repairso</w:t>
      </w:r>
      <w:r>
        <w:rPr>
          <w:spacing w:val="-58"/>
          <w:w w:val="115"/>
        </w:rPr>
        <w:t xml:space="preserve"> </w:t>
      </w:r>
      <w:r>
        <w:rPr>
          <w:w w:val="115"/>
        </w:rPr>
        <w:t>done</w:t>
      </w:r>
      <w:r>
        <w:rPr>
          <w:spacing w:val="45"/>
          <w:w w:val="115"/>
        </w:rPr>
        <w:t xml:space="preserve"> </w:t>
      </w:r>
      <w:r>
        <w:rPr>
          <w:w w:val="115"/>
        </w:rPr>
        <w:t>by</w:t>
      </w:r>
      <w:r>
        <w:rPr>
          <w:spacing w:val="44"/>
          <w:w w:val="115"/>
        </w:rPr>
        <w:t xml:space="preserve"> </w:t>
      </w:r>
      <w:r>
        <w:rPr>
          <w:w w:val="115"/>
        </w:rPr>
        <w:t>the</w:t>
      </w:r>
      <w:r>
        <w:rPr>
          <w:spacing w:val="44"/>
          <w:w w:val="115"/>
        </w:rPr>
        <w:t xml:space="preserve"> </w:t>
      </w:r>
      <w:r>
        <w:rPr>
          <w:w w:val="115"/>
        </w:rPr>
        <w:t>Engineer-in-Charge</w:t>
      </w:r>
      <w:r>
        <w:rPr>
          <w:spacing w:val="44"/>
          <w:w w:val="115"/>
        </w:rPr>
        <w:t xml:space="preserve"> </w:t>
      </w:r>
      <w:r>
        <w:rPr>
          <w:w w:val="115"/>
        </w:rPr>
        <w:t>is</w:t>
      </w:r>
      <w:r>
        <w:rPr>
          <w:spacing w:val="45"/>
          <w:w w:val="115"/>
        </w:rPr>
        <w:t xml:space="preserve"> </w:t>
      </w:r>
      <w:r>
        <w:rPr>
          <w:w w:val="115"/>
        </w:rPr>
        <w:t>work</w:t>
      </w:r>
      <w:r>
        <w:rPr>
          <w:spacing w:val="46"/>
          <w:w w:val="115"/>
        </w:rPr>
        <w:t xml:space="preserve"> </w:t>
      </w:r>
      <w:r>
        <w:rPr>
          <w:w w:val="115"/>
        </w:rPr>
        <w:t>which,</w:t>
      </w:r>
      <w:r>
        <w:rPr>
          <w:spacing w:val="45"/>
          <w:w w:val="115"/>
        </w:rPr>
        <w:t xml:space="preserve"> </w:t>
      </w:r>
      <w:r>
        <w:rPr>
          <w:w w:val="115"/>
        </w:rPr>
        <w:t>in</w:t>
      </w:r>
      <w:r>
        <w:rPr>
          <w:spacing w:val="42"/>
          <w:w w:val="115"/>
        </w:rPr>
        <w:t xml:space="preserve"> </w:t>
      </w:r>
      <w:r>
        <w:rPr>
          <w:w w:val="115"/>
        </w:rPr>
        <w:t>the</w:t>
      </w:r>
      <w:r>
        <w:rPr>
          <w:spacing w:val="41"/>
          <w:w w:val="115"/>
        </w:rPr>
        <w:t xml:space="preserve"> </w:t>
      </w:r>
      <w:r>
        <w:rPr>
          <w:w w:val="115"/>
        </w:rPr>
        <w:t>opinion</w:t>
      </w:r>
      <w:r>
        <w:rPr>
          <w:spacing w:val="45"/>
          <w:w w:val="115"/>
        </w:rPr>
        <w:t xml:space="preserve"> </w:t>
      </w:r>
      <w:r>
        <w:rPr>
          <w:w w:val="115"/>
        </w:rPr>
        <w:t>of</w:t>
      </w:r>
      <w:r>
        <w:rPr>
          <w:spacing w:val="-58"/>
          <w:w w:val="115"/>
        </w:rPr>
        <w:t xml:space="preserve"> </w:t>
      </w:r>
      <w:r>
        <w:rPr>
          <w:w w:val="115"/>
        </w:rPr>
        <w:t>theEngineer-in-Charge,theContractorisliabletodoatitsowncost,thenall</w:t>
      </w:r>
      <w:r>
        <w:rPr>
          <w:spacing w:val="1"/>
          <w:w w:val="115"/>
        </w:rPr>
        <w:t xml:space="preserve"> </w:t>
      </w:r>
      <w:r>
        <w:rPr>
          <w:w w:val="115"/>
        </w:rPr>
        <w:t>costs</w:t>
      </w:r>
      <w:r>
        <w:rPr>
          <w:spacing w:val="8"/>
          <w:w w:val="115"/>
        </w:rPr>
        <w:t xml:space="preserve"> </w:t>
      </w:r>
      <w:r>
        <w:rPr>
          <w:w w:val="115"/>
        </w:rPr>
        <w:t>consequent</w:t>
      </w:r>
      <w:r>
        <w:rPr>
          <w:spacing w:val="6"/>
          <w:w w:val="115"/>
        </w:rPr>
        <w:t xml:space="preserve"> </w:t>
      </w:r>
      <w:r>
        <w:rPr>
          <w:w w:val="115"/>
        </w:rPr>
        <w:t>thereon</w:t>
      </w:r>
      <w:r>
        <w:rPr>
          <w:spacing w:val="7"/>
          <w:w w:val="115"/>
        </w:rPr>
        <w:t xml:space="preserve"> </w:t>
      </w:r>
      <w:r>
        <w:rPr>
          <w:w w:val="115"/>
        </w:rPr>
        <w:t>or</w:t>
      </w:r>
      <w:r>
        <w:rPr>
          <w:spacing w:val="9"/>
          <w:w w:val="115"/>
        </w:rPr>
        <w:t xml:space="preserve"> </w:t>
      </w:r>
      <w:r>
        <w:rPr>
          <w:w w:val="115"/>
        </w:rPr>
        <w:t>incidental</w:t>
      </w:r>
      <w:r>
        <w:rPr>
          <w:spacing w:val="7"/>
          <w:w w:val="115"/>
        </w:rPr>
        <w:t xml:space="preserve"> </w:t>
      </w:r>
      <w:r>
        <w:rPr>
          <w:w w:val="115"/>
        </w:rPr>
        <w:t>thereto</w:t>
      </w:r>
      <w:r>
        <w:rPr>
          <w:spacing w:val="6"/>
          <w:w w:val="115"/>
        </w:rPr>
        <w:t xml:space="preserve"> </w:t>
      </w:r>
      <w:r>
        <w:rPr>
          <w:w w:val="115"/>
        </w:rPr>
        <w:t>shall</w:t>
      </w:r>
      <w:r>
        <w:rPr>
          <w:spacing w:val="7"/>
          <w:w w:val="115"/>
        </w:rPr>
        <w:t xml:space="preserve"> </w:t>
      </w:r>
      <w:r>
        <w:rPr>
          <w:w w:val="115"/>
        </w:rPr>
        <w:t>be</w:t>
      </w:r>
      <w:r>
        <w:rPr>
          <w:spacing w:val="4"/>
          <w:w w:val="115"/>
        </w:rPr>
        <w:t xml:space="preserve"> </w:t>
      </w:r>
      <w:r>
        <w:rPr>
          <w:w w:val="115"/>
        </w:rPr>
        <w:t>recoverablefrom</w:t>
      </w:r>
      <w:r>
        <w:rPr>
          <w:spacing w:val="-58"/>
          <w:w w:val="115"/>
        </w:rPr>
        <w:t xml:space="preserve"> </w:t>
      </w:r>
      <w:r>
        <w:rPr>
          <w:w w:val="115"/>
        </w:rPr>
        <w:t>the</w:t>
      </w:r>
      <w:r>
        <w:rPr>
          <w:spacing w:val="4"/>
          <w:w w:val="115"/>
        </w:rPr>
        <w:t xml:space="preserve"> </w:t>
      </w:r>
      <w:r>
        <w:rPr>
          <w:w w:val="115"/>
        </w:rPr>
        <w:t>Contractor</w:t>
      </w:r>
      <w:r>
        <w:rPr>
          <w:spacing w:val="4"/>
          <w:w w:val="115"/>
        </w:rPr>
        <w:t xml:space="preserve"> </w:t>
      </w:r>
      <w:r>
        <w:rPr>
          <w:w w:val="115"/>
        </w:rPr>
        <w:t>and</w:t>
      </w:r>
      <w:r>
        <w:rPr>
          <w:spacing w:val="4"/>
          <w:w w:val="115"/>
        </w:rPr>
        <w:t xml:space="preserve"> </w:t>
      </w:r>
      <w:r>
        <w:rPr>
          <w:w w:val="115"/>
        </w:rPr>
        <w:t>may</w:t>
      </w:r>
      <w:r>
        <w:rPr>
          <w:spacing w:val="5"/>
          <w:w w:val="115"/>
        </w:rPr>
        <w:t xml:space="preserve"> </w:t>
      </w:r>
      <w:r>
        <w:rPr>
          <w:w w:val="115"/>
        </w:rPr>
        <w:t>be</w:t>
      </w:r>
      <w:r>
        <w:rPr>
          <w:spacing w:val="5"/>
          <w:w w:val="115"/>
        </w:rPr>
        <w:t xml:space="preserve"> </w:t>
      </w:r>
      <w:r>
        <w:rPr>
          <w:w w:val="115"/>
        </w:rPr>
        <w:t>deducted</w:t>
      </w:r>
      <w:r>
        <w:rPr>
          <w:spacing w:val="4"/>
          <w:w w:val="115"/>
        </w:rPr>
        <w:t xml:space="preserve"> </w:t>
      </w:r>
      <w:r>
        <w:rPr>
          <w:w w:val="115"/>
        </w:rPr>
        <w:t>by</w:t>
      </w:r>
      <w:r>
        <w:rPr>
          <w:spacing w:val="3"/>
          <w:w w:val="115"/>
        </w:rPr>
        <w:t xml:space="preserve"> </w:t>
      </w:r>
      <w:r>
        <w:rPr>
          <w:w w:val="115"/>
        </w:rPr>
        <w:t>the</w:t>
      </w:r>
      <w:r>
        <w:rPr>
          <w:spacing w:val="5"/>
          <w:w w:val="115"/>
        </w:rPr>
        <w:t xml:space="preserve"> </w:t>
      </w:r>
      <w:r>
        <w:rPr>
          <w:w w:val="115"/>
        </w:rPr>
        <w:t>Engineer-in-Chargefrom</w:t>
      </w:r>
      <w:r>
        <w:rPr>
          <w:spacing w:val="5"/>
          <w:w w:val="115"/>
        </w:rPr>
        <w:t xml:space="preserve"> </w:t>
      </w:r>
      <w:r>
        <w:rPr>
          <w:w w:val="115"/>
        </w:rPr>
        <w:t>any</w:t>
      </w:r>
      <w:r>
        <w:rPr>
          <w:spacing w:val="-58"/>
          <w:w w:val="115"/>
        </w:rPr>
        <w:t xml:space="preserve"> </w:t>
      </w:r>
      <w:r>
        <w:rPr>
          <w:w w:val="115"/>
        </w:rPr>
        <w:t>of</w:t>
      </w:r>
      <w:r>
        <w:rPr>
          <w:w w:val="115"/>
        </w:rPr>
        <w:tab/>
        <w:t>the</w:t>
      </w:r>
      <w:r>
        <w:rPr>
          <w:w w:val="115"/>
        </w:rPr>
        <w:tab/>
        <w:t>Performance</w:t>
      </w:r>
      <w:r>
        <w:rPr>
          <w:w w:val="115"/>
        </w:rPr>
        <w:tab/>
        <w:t>Security</w:t>
      </w:r>
      <w:r>
        <w:rPr>
          <w:w w:val="115"/>
        </w:rPr>
        <w:tab/>
        <w:t>Deposit</w:t>
      </w:r>
      <w:r>
        <w:rPr>
          <w:w w:val="115"/>
        </w:rPr>
        <w:tab/>
      </w:r>
      <w:r>
        <w:rPr>
          <w:w w:val="115"/>
        </w:rPr>
        <w:tab/>
        <w:t>and</w:t>
      </w:r>
      <w:r>
        <w:rPr>
          <w:w w:val="115"/>
        </w:rPr>
        <w:tab/>
      </w:r>
      <w:r>
        <w:rPr>
          <w:w w:val="115"/>
        </w:rPr>
        <w:tab/>
        <w:t>any</w:t>
      </w:r>
      <w:r>
        <w:rPr>
          <w:w w:val="115"/>
        </w:rPr>
        <w:tab/>
        <w:t>moneys</w:t>
      </w:r>
      <w:r>
        <w:rPr>
          <w:w w:val="115"/>
        </w:rPr>
        <w:tab/>
        <w:t>due</w:t>
      </w:r>
      <w:r>
        <w:rPr>
          <w:w w:val="115"/>
        </w:rPr>
        <w:tab/>
        <w:t>or</w:t>
      </w:r>
      <w:r>
        <w:rPr>
          <w:spacing w:val="-58"/>
          <w:w w:val="115"/>
        </w:rPr>
        <w:t xml:space="preserve"> </w:t>
      </w:r>
      <w:r>
        <w:rPr>
          <w:w w:val="115"/>
        </w:rPr>
        <w:t>tobecomeduetotheContractorandtheEngineer-in-Chargeshallnotifythe</w:t>
      </w:r>
      <w:r>
        <w:rPr>
          <w:spacing w:val="1"/>
          <w:w w:val="115"/>
        </w:rPr>
        <w:t xml:space="preserve"> </w:t>
      </w:r>
      <w:r>
        <w:rPr>
          <w:w w:val="115"/>
        </w:rPr>
        <w:t>Contractor</w:t>
      </w:r>
      <w:r>
        <w:rPr>
          <w:w w:val="115"/>
        </w:rPr>
        <w:tab/>
        <w:t>accordingly,</w:t>
      </w:r>
      <w:r>
        <w:rPr>
          <w:w w:val="115"/>
        </w:rPr>
        <w:tab/>
        <w:t>provided</w:t>
      </w:r>
      <w:r>
        <w:rPr>
          <w:w w:val="115"/>
        </w:rPr>
        <w:tab/>
        <w:t>that</w:t>
      </w:r>
      <w:r>
        <w:rPr>
          <w:w w:val="115"/>
        </w:rPr>
        <w:tab/>
        <w:t>the</w:t>
      </w:r>
      <w:r>
        <w:rPr>
          <w:w w:val="115"/>
        </w:rPr>
        <w:tab/>
        <w:t>Engineer-in-Charge</w:t>
      </w:r>
      <w:r>
        <w:rPr>
          <w:spacing w:val="-58"/>
          <w:w w:val="115"/>
        </w:rPr>
        <w:t xml:space="preserve"> </w:t>
      </w:r>
      <w:r>
        <w:rPr>
          <w:w w:val="115"/>
        </w:rPr>
        <w:t>shall,assoonaftertheoccurrenceofanysuchemergencyasmaybereasonably</w:t>
      </w:r>
      <w:r>
        <w:rPr>
          <w:spacing w:val="-58"/>
          <w:w w:val="115"/>
        </w:rPr>
        <w:t xml:space="preserve"> </w:t>
      </w:r>
      <w:r>
        <w:rPr>
          <w:w w:val="115"/>
        </w:rPr>
        <w:t>practicable,notifytheContractorthereof.TheContractor</w:t>
      </w:r>
    </w:p>
    <w:p w:rsidR="003E1AF2" w:rsidRDefault="003E1AF2">
      <w:pPr>
        <w:sectPr w:rsidR="003E1AF2">
          <w:pgSz w:w="12240" w:h="15840"/>
          <w:pgMar w:top="1000" w:right="120" w:bottom="1160" w:left="680" w:header="0" w:footer="919" w:gutter="0"/>
          <w:cols w:space="720"/>
        </w:sectPr>
      </w:pPr>
    </w:p>
    <w:p w:rsidR="003E1AF2" w:rsidRDefault="00D6326E">
      <w:pPr>
        <w:pStyle w:val="BodyText"/>
        <w:tabs>
          <w:tab w:val="left" w:pos="3163"/>
          <w:tab w:val="left" w:pos="4328"/>
          <w:tab w:val="left" w:pos="4923"/>
          <w:tab w:val="left" w:pos="6080"/>
          <w:tab w:val="left" w:pos="6687"/>
          <w:tab w:val="left" w:pos="7263"/>
          <w:tab w:val="left" w:pos="7826"/>
          <w:tab w:val="left" w:pos="8528"/>
          <w:tab w:val="left" w:pos="9075"/>
        </w:tabs>
        <w:spacing w:before="77"/>
        <w:ind w:right="1316"/>
      </w:pPr>
      <w:r>
        <w:rPr>
          <w:w w:val="115"/>
        </w:rPr>
        <w:lastRenderedPageBreak/>
        <w:t>shallensurethatalloperationsbytheContractor,hisworkmen,employees,</w:t>
      </w:r>
      <w:r>
        <w:rPr>
          <w:spacing w:val="1"/>
          <w:w w:val="115"/>
        </w:rPr>
        <w:t xml:space="preserve"> </w:t>
      </w:r>
      <w:r>
        <w:rPr>
          <w:w w:val="115"/>
        </w:rPr>
        <w:t>Sub-Contractors</w:t>
      </w:r>
      <w:r>
        <w:rPr>
          <w:spacing w:val="13"/>
          <w:w w:val="115"/>
        </w:rPr>
        <w:t xml:space="preserve"> </w:t>
      </w:r>
      <w:r>
        <w:rPr>
          <w:w w:val="115"/>
        </w:rPr>
        <w:t>to</w:t>
      </w:r>
      <w:r>
        <w:rPr>
          <w:spacing w:val="10"/>
          <w:w w:val="115"/>
        </w:rPr>
        <w:t xml:space="preserve"> </w:t>
      </w:r>
      <w:r>
        <w:rPr>
          <w:w w:val="115"/>
        </w:rPr>
        <w:t>complete</w:t>
      </w:r>
      <w:r>
        <w:rPr>
          <w:spacing w:val="12"/>
          <w:w w:val="115"/>
        </w:rPr>
        <w:t xml:space="preserve"> </w:t>
      </w:r>
      <w:r>
        <w:rPr>
          <w:w w:val="115"/>
        </w:rPr>
        <w:t>the</w:t>
      </w:r>
      <w:r>
        <w:rPr>
          <w:spacing w:val="12"/>
          <w:w w:val="115"/>
        </w:rPr>
        <w:t xml:space="preserve"> </w:t>
      </w:r>
      <w:r>
        <w:rPr>
          <w:w w:val="115"/>
        </w:rPr>
        <w:t>Work</w:t>
      </w:r>
      <w:r>
        <w:rPr>
          <w:spacing w:val="13"/>
          <w:w w:val="115"/>
        </w:rPr>
        <w:t xml:space="preserve"> </w:t>
      </w:r>
      <w:r>
        <w:rPr>
          <w:w w:val="115"/>
        </w:rPr>
        <w:t>and</w:t>
      </w:r>
      <w:r>
        <w:rPr>
          <w:spacing w:val="12"/>
          <w:w w:val="115"/>
        </w:rPr>
        <w:t xml:space="preserve"> </w:t>
      </w:r>
      <w:r>
        <w:rPr>
          <w:w w:val="115"/>
        </w:rPr>
        <w:t>the</w:t>
      </w:r>
      <w:r>
        <w:rPr>
          <w:spacing w:val="11"/>
          <w:w w:val="115"/>
        </w:rPr>
        <w:t xml:space="preserve"> </w:t>
      </w:r>
      <w:r>
        <w:rPr>
          <w:w w:val="115"/>
        </w:rPr>
        <w:t>remedying</w:t>
      </w:r>
      <w:r>
        <w:rPr>
          <w:spacing w:val="13"/>
          <w:w w:val="115"/>
        </w:rPr>
        <w:t xml:space="preserve"> </w:t>
      </w:r>
      <w:r>
        <w:rPr>
          <w:w w:val="115"/>
        </w:rPr>
        <w:t>ofany</w:t>
      </w:r>
      <w:r>
        <w:rPr>
          <w:spacing w:val="12"/>
          <w:w w:val="115"/>
        </w:rPr>
        <w:t xml:space="preserve"> </w:t>
      </w:r>
      <w:r>
        <w:rPr>
          <w:w w:val="115"/>
        </w:rPr>
        <w:t>defects</w:t>
      </w:r>
      <w:r>
        <w:rPr>
          <w:spacing w:val="-58"/>
          <w:w w:val="115"/>
        </w:rPr>
        <w:t xml:space="preserve"> </w:t>
      </w:r>
      <w:r>
        <w:rPr>
          <w:w w:val="115"/>
        </w:rPr>
        <w:t>therein</w:t>
      </w:r>
      <w:r>
        <w:rPr>
          <w:spacing w:val="4"/>
          <w:w w:val="115"/>
        </w:rPr>
        <w:t xml:space="preserve"> </w:t>
      </w:r>
      <w:r>
        <w:rPr>
          <w:w w:val="115"/>
        </w:rPr>
        <w:t>shall,</w:t>
      </w:r>
      <w:r>
        <w:rPr>
          <w:spacing w:val="4"/>
          <w:w w:val="115"/>
        </w:rPr>
        <w:t xml:space="preserve"> </w:t>
      </w:r>
      <w:r>
        <w:rPr>
          <w:w w:val="115"/>
        </w:rPr>
        <w:t>so</w:t>
      </w:r>
      <w:r>
        <w:rPr>
          <w:spacing w:val="4"/>
          <w:w w:val="115"/>
        </w:rPr>
        <w:t xml:space="preserve"> </w:t>
      </w:r>
      <w:r>
        <w:rPr>
          <w:w w:val="115"/>
        </w:rPr>
        <w:t>far</w:t>
      </w:r>
      <w:r>
        <w:rPr>
          <w:spacing w:val="5"/>
          <w:w w:val="115"/>
        </w:rPr>
        <w:t xml:space="preserve"> </w:t>
      </w:r>
      <w:r>
        <w:rPr>
          <w:w w:val="115"/>
        </w:rPr>
        <w:t>as</w:t>
      </w:r>
      <w:r>
        <w:rPr>
          <w:spacing w:val="5"/>
          <w:w w:val="115"/>
        </w:rPr>
        <w:t xml:space="preserve"> </w:t>
      </w:r>
      <w:r>
        <w:rPr>
          <w:w w:val="115"/>
        </w:rPr>
        <w:t>compliance</w:t>
      </w:r>
      <w:r>
        <w:rPr>
          <w:spacing w:val="1"/>
          <w:w w:val="115"/>
        </w:rPr>
        <w:t xml:space="preserve"> </w:t>
      </w:r>
      <w:r>
        <w:rPr>
          <w:w w:val="115"/>
        </w:rPr>
        <w:t>with</w:t>
      </w:r>
      <w:r>
        <w:rPr>
          <w:spacing w:val="5"/>
          <w:w w:val="115"/>
        </w:rPr>
        <w:t xml:space="preserve"> </w:t>
      </w:r>
      <w:r>
        <w:rPr>
          <w:w w:val="115"/>
        </w:rPr>
        <w:t>the</w:t>
      </w:r>
      <w:r>
        <w:rPr>
          <w:spacing w:val="4"/>
          <w:w w:val="115"/>
        </w:rPr>
        <w:t xml:space="preserve"> </w:t>
      </w:r>
      <w:r>
        <w:rPr>
          <w:w w:val="115"/>
        </w:rPr>
        <w:t>requirements</w:t>
      </w:r>
      <w:r>
        <w:rPr>
          <w:spacing w:val="6"/>
          <w:w w:val="115"/>
        </w:rPr>
        <w:t xml:space="preserve"> </w:t>
      </w:r>
      <w:r>
        <w:rPr>
          <w:w w:val="115"/>
        </w:rPr>
        <w:t>ofthis</w:t>
      </w:r>
      <w:r>
        <w:rPr>
          <w:spacing w:val="-58"/>
          <w:w w:val="115"/>
        </w:rPr>
        <w:t xml:space="preserve"> </w:t>
      </w:r>
      <w:r>
        <w:rPr>
          <w:w w:val="115"/>
        </w:rPr>
        <w:t>Agreement</w:t>
      </w:r>
      <w:r>
        <w:rPr>
          <w:w w:val="115"/>
        </w:rPr>
        <w:tab/>
        <w:t>permit,</w:t>
      </w:r>
      <w:r>
        <w:rPr>
          <w:w w:val="115"/>
        </w:rPr>
        <w:tab/>
        <w:t>be</w:t>
      </w:r>
      <w:r>
        <w:rPr>
          <w:w w:val="115"/>
        </w:rPr>
        <w:tab/>
        <w:t>carried</w:t>
      </w:r>
      <w:r>
        <w:rPr>
          <w:w w:val="115"/>
        </w:rPr>
        <w:tab/>
        <w:t>on</w:t>
      </w:r>
      <w:r>
        <w:rPr>
          <w:w w:val="115"/>
        </w:rPr>
        <w:tab/>
        <w:t>so</w:t>
      </w:r>
      <w:r>
        <w:rPr>
          <w:w w:val="115"/>
        </w:rPr>
        <w:tab/>
        <w:t>as</w:t>
      </w:r>
      <w:r>
        <w:rPr>
          <w:w w:val="115"/>
        </w:rPr>
        <w:tab/>
        <w:t>not</w:t>
      </w:r>
      <w:r>
        <w:rPr>
          <w:w w:val="115"/>
        </w:rPr>
        <w:tab/>
        <w:t>to</w:t>
      </w:r>
      <w:r>
        <w:rPr>
          <w:w w:val="115"/>
        </w:rPr>
        <w:tab/>
        <w:t>interfere</w:t>
      </w:r>
      <w:r>
        <w:rPr>
          <w:spacing w:val="-58"/>
          <w:w w:val="115"/>
        </w:rPr>
        <w:t xml:space="preserve"> </w:t>
      </w:r>
      <w:r>
        <w:rPr>
          <w:w w:val="115"/>
        </w:rPr>
        <w:t>unnecessarilyorimproperlywith:</w:t>
      </w:r>
    </w:p>
    <w:p w:rsidR="003E1AF2" w:rsidRDefault="00D6326E">
      <w:pPr>
        <w:pStyle w:val="ListParagraph"/>
        <w:numPr>
          <w:ilvl w:val="0"/>
          <w:numId w:val="22"/>
        </w:numPr>
        <w:tabs>
          <w:tab w:val="left" w:pos="2892"/>
        </w:tabs>
        <w:spacing w:line="279" w:lineRule="exact"/>
        <w:jc w:val="both"/>
        <w:rPr>
          <w:sz w:val="24"/>
        </w:rPr>
      </w:pPr>
      <w:r>
        <w:rPr>
          <w:w w:val="110"/>
          <w:sz w:val="24"/>
        </w:rPr>
        <w:t>Theconvenienceofthepublic,or</w:t>
      </w:r>
    </w:p>
    <w:p w:rsidR="003E1AF2" w:rsidRDefault="00D6326E">
      <w:pPr>
        <w:pStyle w:val="ListParagraph"/>
        <w:numPr>
          <w:ilvl w:val="0"/>
          <w:numId w:val="22"/>
        </w:numPr>
        <w:tabs>
          <w:tab w:val="left" w:pos="2892"/>
        </w:tabs>
        <w:spacing w:before="4"/>
        <w:ind w:right="1312"/>
        <w:jc w:val="both"/>
        <w:rPr>
          <w:sz w:val="24"/>
        </w:rPr>
      </w:pPr>
      <w:r>
        <w:rPr>
          <w:w w:val="115"/>
          <w:sz w:val="24"/>
        </w:rPr>
        <w:t>The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access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to,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use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and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occupation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of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public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or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private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roads</w:t>
      </w:r>
      <w:proofErr w:type="gramStart"/>
      <w:r>
        <w:rPr>
          <w:w w:val="115"/>
          <w:sz w:val="24"/>
        </w:rPr>
        <w:t>,railwaysandfootpathstoorofpropertieswhetherinthepo</w:t>
      </w:r>
      <w:proofErr w:type="gramEnd"/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ssession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of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Employer/Engineer-in-Charge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or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of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any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otherperson.</w:t>
      </w:r>
    </w:p>
    <w:p w:rsidR="003E1AF2" w:rsidRDefault="00D6326E">
      <w:pPr>
        <w:pStyle w:val="ListParagraph"/>
        <w:numPr>
          <w:ilvl w:val="0"/>
          <w:numId w:val="22"/>
        </w:numPr>
        <w:tabs>
          <w:tab w:val="left" w:pos="2892"/>
        </w:tabs>
        <w:spacing w:before="3" w:line="281" w:lineRule="exact"/>
        <w:jc w:val="both"/>
        <w:rPr>
          <w:sz w:val="24"/>
        </w:rPr>
      </w:pPr>
      <w:r>
        <w:rPr>
          <w:w w:val="115"/>
          <w:sz w:val="24"/>
        </w:rPr>
        <w:t>TheEmployers/Engineer-in-</w:t>
      </w:r>
    </w:p>
    <w:p w:rsidR="003E1AF2" w:rsidRDefault="00D6326E">
      <w:pPr>
        <w:pStyle w:val="BodyText"/>
        <w:spacing w:line="280" w:lineRule="exact"/>
        <w:ind w:left="2891"/>
      </w:pPr>
      <w:r>
        <w:rPr>
          <w:w w:val="115"/>
        </w:rPr>
        <w:t>Charge’soperationandutilizationofthefacilityattheSite</w:t>
      </w:r>
      <w:proofErr w:type="gramStart"/>
      <w:r>
        <w:rPr>
          <w:w w:val="115"/>
        </w:rPr>
        <w:t>;and</w:t>
      </w:r>
      <w:proofErr w:type="gramEnd"/>
    </w:p>
    <w:p w:rsidR="003E1AF2" w:rsidRDefault="00D6326E">
      <w:pPr>
        <w:pStyle w:val="ListParagraph"/>
        <w:numPr>
          <w:ilvl w:val="0"/>
          <w:numId w:val="22"/>
        </w:numPr>
        <w:tabs>
          <w:tab w:val="left" w:pos="2891"/>
          <w:tab w:val="left" w:pos="2892"/>
        </w:tabs>
        <w:spacing w:line="280" w:lineRule="exact"/>
        <w:rPr>
          <w:sz w:val="24"/>
        </w:rPr>
      </w:pPr>
      <w:r>
        <w:rPr>
          <w:w w:val="110"/>
          <w:sz w:val="24"/>
        </w:rPr>
        <w:t>TheWorkofVendors/othercontractors.</w:t>
      </w:r>
    </w:p>
    <w:p w:rsidR="003E1AF2" w:rsidRDefault="00D6326E">
      <w:pPr>
        <w:pStyle w:val="BodyText"/>
        <w:tabs>
          <w:tab w:val="left" w:pos="2875"/>
          <w:tab w:val="left" w:pos="3075"/>
          <w:tab w:val="left" w:pos="3489"/>
          <w:tab w:val="left" w:pos="3808"/>
          <w:tab w:val="left" w:pos="4163"/>
          <w:tab w:val="left" w:pos="4695"/>
          <w:tab w:val="left" w:pos="5349"/>
          <w:tab w:val="left" w:pos="5553"/>
          <w:tab w:val="left" w:pos="6270"/>
          <w:tab w:val="left" w:pos="6496"/>
          <w:tab w:val="left" w:pos="7102"/>
          <w:tab w:val="left" w:pos="7584"/>
          <w:tab w:val="left" w:pos="7663"/>
          <w:tab w:val="left" w:pos="8505"/>
          <w:tab w:val="left" w:pos="9684"/>
          <w:tab w:val="left" w:pos="9862"/>
        </w:tabs>
        <w:spacing w:before="5"/>
        <w:ind w:right="1313"/>
      </w:pPr>
      <w:r>
        <w:rPr>
          <w:w w:val="115"/>
        </w:rPr>
        <w:t>If</w:t>
      </w:r>
      <w:r>
        <w:rPr>
          <w:spacing w:val="27"/>
          <w:w w:val="115"/>
        </w:rPr>
        <w:t xml:space="preserve"> </w:t>
      </w:r>
      <w:r>
        <w:rPr>
          <w:w w:val="115"/>
        </w:rPr>
        <w:t>any</w:t>
      </w:r>
      <w:r>
        <w:rPr>
          <w:spacing w:val="29"/>
          <w:w w:val="115"/>
        </w:rPr>
        <w:t xml:space="preserve"> </w:t>
      </w:r>
      <w:r>
        <w:rPr>
          <w:w w:val="115"/>
        </w:rPr>
        <w:t>hazardous</w:t>
      </w:r>
      <w:r>
        <w:rPr>
          <w:spacing w:val="30"/>
          <w:w w:val="115"/>
        </w:rPr>
        <w:t xml:space="preserve"> </w:t>
      </w:r>
      <w:r>
        <w:rPr>
          <w:w w:val="115"/>
        </w:rPr>
        <w:t>or</w:t>
      </w:r>
      <w:r>
        <w:rPr>
          <w:spacing w:val="31"/>
          <w:w w:val="115"/>
        </w:rPr>
        <w:t xml:space="preserve"> </w:t>
      </w:r>
      <w:r>
        <w:rPr>
          <w:w w:val="115"/>
        </w:rPr>
        <w:t>obnoxious</w:t>
      </w:r>
      <w:r>
        <w:rPr>
          <w:spacing w:val="29"/>
          <w:w w:val="115"/>
        </w:rPr>
        <w:t xml:space="preserve"> </w:t>
      </w:r>
      <w:r>
        <w:rPr>
          <w:w w:val="115"/>
        </w:rPr>
        <w:t>materials</w:t>
      </w:r>
      <w:r>
        <w:rPr>
          <w:spacing w:val="30"/>
          <w:w w:val="115"/>
        </w:rPr>
        <w:t xml:space="preserve"> </w:t>
      </w:r>
      <w:r>
        <w:rPr>
          <w:w w:val="115"/>
        </w:rPr>
        <w:t>(as</w:t>
      </w:r>
      <w:r>
        <w:rPr>
          <w:spacing w:val="28"/>
          <w:w w:val="115"/>
        </w:rPr>
        <w:t xml:space="preserve"> </w:t>
      </w:r>
      <w:r>
        <w:rPr>
          <w:w w:val="115"/>
        </w:rPr>
        <w:t>defined</w:t>
      </w:r>
      <w:r>
        <w:rPr>
          <w:spacing w:val="29"/>
          <w:w w:val="115"/>
        </w:rPr>
        <w:t xml:space="preserve"> </w:t>
      </w:r>
      <w:r>
        <w:rPr>
          <w:w w:val="115"/>
        </w:rPr>
        <w:t>by</w:t>
      </w:r>
      <w:r>
        <w:rPr>
          <w:spacing w:val="28"/>
          <w:w w:val="115"/>
        </w:rPr>
        <w:t xml:space="preserve"> </w:t>
      </w:r>
      <w:r>
        <w:rPr>
          <w:w w:val="115"/>
        </w:rPr>
        <w:t>Indian</w:t>
      </w:r>
      <w:r>
        <w:rPr>
          <w:spacing w:val="29"/>
          <w:w w:val="115"/>
        </w:rPr>
        <w:t xml:space="preserve"> </w:t>
      </w:r>
      <w:r>
        <w:rPr>
          <w:w w:val="115"/>
        </w:rPr>
        <w:t>law)are</w:t>
      </w:r>
      <w:r>
        <w:rPr>
          <w:spacing w:val="-57"/>
          <w:w w:val="115"/>
        </w:rPr>
        <w:t xml:space="preserve"> </w:t>
      </w:r>
      <w:r>
        <w:rPr>
          <w:w w:val="115"/>
        </w:rPr>
        <w:t>specified</w:t>
      </w:r>
      <w:r>
        <w:rPr>
          <w:w w:val="115"/>
        </w:rPr>
        <w:tab/>
        <w:t>for</w:t>
      </w:r>
      <w:r>
        <w:rPr>
          <w:w w:val="115"/>
        </w:rPr>
        <w:tab/>
        <w:t>use</w:t>
      </w:r>
      <w:r>
        <w:rPr>
          <w:w w:val="115"/>
        </w:rPr>
        <w:tab/>
        <w:t>or</w:t>
      </w:r>
      <w:r>
        <w:rPr>
          <w:w w:val="115"/>
        </w:rPr>
        <w:tab/>
        <w:t>are</w:t>
      </w:r>
      <w:r>
        <w:rPr>
          <w:w w:val="115"/>
        </w:rPr>
        <w:tab/>
        <w:t>being</w:t>
      </w:r>
      <w:r>
        <w:rPr>
          <w:w w:val="115"/>
        </w:rPr>
        <w:tab/>
        <w:t>used</w:t>
      </w:r>
      <w:r>
        <w:rPr>
          <w:w w:val="115"/>
        </w:rPr>
        <w:tab/>
        <w:t>by</w:t>
      </w:r>
      <w:r>
        <w:rPr>
          <w:w w:val="115"/>
        </w:rPr>
        <w:tab/>
      </w:r>
      <w:r>
        <w:rPr>
          <w:w w:val="115"/>
        </w:rPr>
        <w:tab/>
        <w:t>Sub-Contractors</w:t>
      </w:r>
      <w:r>
        <w:rPr>
          <w:w w:val="115"/>
        </w:rPr>
        <w:tab/>
      </w:r>
      <w:r>
        <w:rPr>
          <w:w w:val="115"/>
        </w:rPr>
        <w:tab/>
      </w:r>
      <w:r>
        <w:rPr>
          <w:spacing w:val="-2"/>
          <w:w w:val="115"/>
        </w:rPr>
        <w:t>or</w:t>
      </w:r>
      <w:r>
        <w:rPr>
          <w:spacing w:val="-58"/>
          <w:w w:val="115"/>
        </w:rPr>
        <w:t xml:space="preserve"> </w:t>
      </w:r>
      <w:r>
        <w:rPr>
          <w:w w:val="110"/>
        </w:rPr>
        <w:t>Vendors,theContractorshalltakenecessaryclearancesfromconcerneddepa</w:t>
      </w:r>
      <w:r>
        <w:rPr>
          <w:spacing w:val="1"/>
          <w:w w:val="110"/>
        </w:rPr>
        <w:t xml:space="preserve"> </w:t>
      </w:r>
      <w:r>
        <w:rPr>
          <w:w w:val="115"/>
        </w:rPr>
        <w:t>rtmentsandkeeprecordofsuchmaterialandforthwithgivewrittennoticetot</w:t>
      </w:r>
      <w:r>
        <w:rPr>
          <w:spacing w:val="1"/>
          <w:w w:val="115"/>
        </w:rPr>
        <w:t xml:space="preserve"> </w:t>
      </w:r>
      <w:r>
        <w:rPr>
          <w:w w:val="115"/>
        </w:rPr>
        <w:t>heEngineer-in-ChargeandshallensurethattheSub-Contractors</w:t>
      </w:r>
      <w:r>
        <w:rPr>
          <w:w w:val="115"/>
        </w:rPr>
        <w:tab/>
      </w:r>
      <w:r>
        <w:rPr>
          <w:spacing w:val="-2"/>
          <w:w w:val="115"/>
        </w:rPr>
        <w:t>and</w:t>
      </w:r>
      <w:r>
        <w:rPr>
          <w:spacing w:val="-58"/>
          <w:w w:val="115"/>
        </w:rPr>
        <w:t xml:space="preserve"> </w:t>
      </w:r>
      <w:r>
        <w:rPr>
          <w:w w:val="115"/>
        </w:rPr>
        <w:t>Vendors,</w:t>
      </w:r>
      <w:r>
        <w:rPr>
          <w:w w:val="115"/>
        </w:rPr>
        <w:tab/>
      </w:r>
      <w:r>
        <w:rPr>
          <w:w w:val="115"/>
        </w:rPr>
        <w:tab/>
        <w:t>as</w:t>
      </w:r>
      <w:r>
        <w:rPr>
          <w:w w:val="115"/>
        </w:rPr>
        <w:tab/>
      </w:r>
      <w:r>
        <w:rPr>
          <w:w w:val="115"/>
        </w:rPr>
        <w:tab/>
        <w:t>applicable,</w:t>
      </w:r>
      <w:r>
        <w:rPr>
          <w:w w:val="115"/>
        </w:rPr>
        <w:tab/>
      </w:r>
      <w:r>
        <w:rPr>
          <w:w w:val="115"/>
        </w:rPr>
        <w:tab/>
        <w:t>use,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0"/>
        </w:rPr>
        <w:t>store</w:t>
      </w:r>
      <w:r>
        <w:rPr>
          <w:w w:val="110"/>
        </w:rPr>
        <w:tab/>
      </w:r>
      <w:r>
        <w:rPr>
          <w:w w:val="115"/>
        </w:rPr>
        <w:t>and</w:t>
      </w:r>
      <w:r>
        <w:rPr>
          <w:w w:val="115"/>
        </w:rPr>
        <w:tab/>
        <w:t>dispose</w:t>
      </w:r>
      <w:r>
        <w:rPr>
          <w:w w:val="115"/>
        </w:rPr>
        <w:tab/>
      </w:r>
      <w:r>
        <w:rPr>
          <w:w w:val="115"/>
        </w:rPr>
        <w:tab/>
        <w:t>of</w:t>
      </w:r>
      <w:r>
        <w:rPr>
          <w:spacing w:val="1"/>
          <w:w w:val="115"/>
        </w:rPr>
        <w:t xml:space="preserve"> </w:t>
      </w:r>
      <w:r>
        <w:rPr>
          <w:w w:val="115"/>
        </w:rPr>
        <w:t>suchhazardousorobnoxiousmaterialsstrictlyinaccordancewithallapplica</w:t>
      </w:r>
      <w:r>
        <w:rPr>
          <w:spacing w:val="1"/>
          <w:w w:val="115"/>
        </w:rPr>
        <w:t xml:space="preserve"> </w:t>
      </w:r>
      <w:r>
        <w:rPr>
          <w:w w:val="115"/>
        </w:rPr>
        <w:t>blelaws.</w:t>
      </w:r>
    </w:p>
    <w:p w:rsidR="003E1AF2" w:rsidRDefault="00D6326E">
      <w:pPr>
        <w:pStyle w:val="BodyText"/>
        <w:tabs>
          <w:tab w:val="left" w:pos="2183"/>
          <w:tab w:val="left" w:pos="2504"/>
          <w:tab w:val="left" w:pos="3012"/>
          <w:tab w:val="left" w:pos="3358"/>
          <w:tab w:val="left" w:pos="3823"/>
          <w:tab w:val="left" w:pos="4168"/>
          <w:tab w:val="left" w:pos="4653"/>
          <w:tab w:val="left" w:pos="4921"/>
          <w:tab w:val="left" w:pos="5440"/>
          <w:tab w:val="left" w:pos="6691"/>
          <w:tab w:val="left" w:pos="6813"/>
          <w:tab w:val="left" w:pos="7108"/>
          <w:tab w:val="left" w:pos="7415"/>
          <w:tab w:val="left" w:pos="7716"/>
          <w:tab w:val="left" w:pos="8063"/>
          <w:tab w:val="left" w:pos="8228"/>
          <w:tab w:val="left" w:pos="8744"/>
          <w:tab w:val="left" w:pos="9564"/>
          <w:tab w:val="left" w:pos="9668"/>
        </w:tabs>
        <w:spacing w:before="3"/>
        <w:ind w:right="1313"/>
      </w:pPr>
      <w:r>
        <w:rPr>
          <w:w w:val="115"/>
        </w:rPr>
        <w:t>Additional</w:t>
      </w:r>
      <w:r>
        <w:rPr>
          <w:w w:val="115"/>
        </w:rPr>
        <w:tab/>
      </w:r>
      <w:r>
        <w:rPr>
          <w:w w:val="115"/>
        </w:rPr>
        <w:tab/>
        <w:t>Safety</w:t>
      </w:r>
      <w:r>
        <w:rPr>
          <w:w w:val="115"/>
        </w:rPr>
        <w:tab/>
      </w:r>
      <w:r>
        <w:rPr>
          <w:w w:val="115"/>
        </w:rPr>
        <w:tab/>
        <w:t>Regulations:</w:t>
      </w:r>
      <w:r>
        <w:rPr>
          <w:w w:val="115"/>
        </w:rPr>
        <w:tab/>
        <w:t>The</w:t>
      </w:r>
      <w:r>
        <w:rPr>
          <w:w w:val="115"/>
        </w:rPr>
        <w:tab/>
      </w:r>
      <w:r>
        <w:rPr>
          <w:w w:val="115"/>
        </w:rPr>
        <w:tab/>
        <w:t>Contractor</w:t>
      </w:r>
      <w:r>
        <w:rPr>
          <w:w w:val="115"/>
        </w:rPr>
        <w:tab/>
        <w:t>shall</w:t>
      </w:r>
      <w:r>
        <w:rPr>
          <w:spacing w:val="-58"/>
          <w:w w:val="115"/>
        </w:rPr>
        <w:t xml:space="preserve"> </w:t>
      </w:r>
      <w:r>
        <w:rPr>
          <w:w w:val="115"/>
        </w:rPr>
        <w:t>continuouslymaintainadequateprotectionfortheWorkagainstfireandothe</w:t>
      </w:r>
      <w:r>
        <w:rPr>
          <w:spacing w:val="-58"/>
          <w:w w:val="115"/>
        </w:rPr>
        <w:t xml:space="preserve"> </w:t>
      </w:r>
      <w:r>
        <w:rPr>
          <w:w w:val="115"/>
        </w:rPr>
        <w:t>rhazardsandshallprotecttheEmployers/Engineer’spropertyfromdamage</w:t>
      </w:r>
      <w:r>
        <w:rPr>
          <w:spacing w:val="1"/>
          <w:w w:val="115"/>
        </w:rPr>
        <w:t xml:space="preserve"> </w:t>
      </w:r>
      <w:r>
        <w:rPr>
          <w:w w:val="115"/>
        </w:rPr>
        <w:t>or</w:t>
      </w:r>
      <w:r>
        <w:rPr>
          <w:w w:val="115"/>
        </w:rPr>
        <w:tab/>
        <w:t>loss</w:t>
      </w:r>
      <w:r>
        <w:rPr>
          <w:w w:val="115"/>
        </w:rPr>
        <w:tab/>
        <w:t>during</w:t>
      </w:r>
      <w:r>
        <w:rPr>
          <w:w w:val="115"/>
        </w:rPr>
        <w:tab/>
      </w:r>
      <w:r>
        <w:rPr>
          <w:w w:val="115"/>
        </w:rPr>
        <w:tab/>
        <w:t>the</w:t>
      </w:r>
      <w:r>
        <w:rPr>
          <w:w w:val="115"/>
        </w:rPr>
        <w:tab/>
      </w:r>
      <w:r>
        <w:rPr>
          <w:w w:val="115"/>
        </w:rPr>
        <w:tab/>
        <w:t>performance</w:t>
      </w:r>
      <w:r>
        <w:rPr>
          <w:w w:val="115"/>
        </w:rPr>
        <w:tab/>
      </w:r>
      <w:r>
        <w:rPr>
          <w:w w:val="115"/>
        </w:rPr>
        <w:tab/>
        <w:t>of</w:t>
      </w:r>
      <w:r>
        <w:rPr>
          <w:w w:val="115"/>
        </w:rPr>
        <w:tab/>
      </w:r>
      <w:r>
        <w:rPr>
          <w:w w:val="115"/>
        </w:rPr>
        <w:tab/>
        <w:t>this</w:t>
      </w:r>
      <w:r>
        <w:rPr>
          <w:w w:val="115"/>
        </w:rPr>
        <w:tab/>
      </w:r>
      <w:r>
        <w:rPr>
          <w:w w:val="115"/>
        </w:rPr>
        <w:tab/>
        <w:t>Contract.</w:t>
      </w:r>
      <w:r>
        <w:rPr>
          <w:w w:val="115"/>
        </w:rPr>
        <w:tab/>
      </w:r>
      <w:r>
        <w:rPr>
          <w:w w:val="115"/>
        </w:rPr>
        <w:tab/>
        <w:t>The</w:t>
      </w:r>
      <w:r>
        <w:rPr>
          <w:spacing w:val="-58"/>
          <w:w w:val="115"/>
        </w:rPr>
        <w:t xml:space="preserve"> </w:t>
      </w:r>
      <w:r>
        <w:rPr>
          <w:w w:val="115"/>
        </w:rPr>
        <w:t>ContractoralsoshalladequatelyprotectpropertyadjacenttotheWork.TheC</w:t>
      </w:r>
      <w:r>
        <w:rPr>
          <w:spacing w:val="1"/>
          <w:w w:val="115"/>
        </w:rPr>
        <w:t xml:space="preserve"> </w:t>
      </w:r>
      <w:r>
        <w:rPr>
          <w:w w:val="115"/>
        </w:rPr>
        <w:t>ontractorshalltakeallnecessaryprecautionsforthesafetyofitsemployees,</w:t>
      </w:r>
      <w:r>
        <w:rPr>
          <w:spacing w:val="1"/>
          <w:w w:val="115"/>
        </w:rPr>
        <w:t xml:space="preserve"> </w:t>
      </w:r>
      <w:r>
        <w:rPr>
          <w:w w:val="115"/>
        </w:rPr>
        <w:t>Subcontractors</w:t>
      </w:r>
      <w:r>
        <w:rPr>
          <w:spacing w:val="32"/>
          <w:w w:val="115"/>
        </w:rPr>
        <w:t xml:space="preserve"> </w:t>
      </w:r>
      <w:r>
        <w:rPr>
          <w:w w:val="115"/>
        </w:rPr>
        <w:t>and</w:t>
      </w:r>
      <w:r>
        <w:rPr>
          <w:spacing w:val="32"/>
          <w:w w:val="115"/>
        </w:rPr>
        <w:t xml:space="preserve"> </w:t>
      </w:r>
      <w:r>
        <w:rPr>
          <w:w w:val="115"/>
        </w:rPr>
        <w:t>the</w:t>
      </w:r>
      <w:r>
        <w:rPr>
          <w:spacing w:val="31"/>
          <w:w w:val="115"/>
        </w:rPr>
        <w:t xml:space="preserve"> </w:t>
      </w:r>
      <w:r>
        <w:rPr>
          <w:w w:val="115"/>
        </w:rPr>
        <w:t>Vendors</w:t>
      </w:r>
      <w:r>
        <w:rPr>
          <w:spacing w:val="32"/>
          <w:w w:val="115"/>
        </w:rPr>
        <w:t xml:space="preserve"> </w:t>
      </w:r>
      <w:r>
        <w:rPr>
          <w:w w:val="115"/>
        </w:rPr>
        <w:t>performing</w:t>
      </w:r>
      <w:r>
        <w:rPr>
          <w:spacing w:val="32"/>
          <w:w w:val="115"/>
        </w:rPr>
        <w:t xml:space="preserve"> </w:t>
      </w:r>
      <w:r>
        <w:rPr>
          <w:w w:val="115"/>
        </w:rPr>
        <w:t>the</w:t>
      </w:r>
      <w:r>
        <w:rPr>
          <w:spacing w:val="31"/>
          <w:w w:val="115"/>
        </w:rPr>
        <w:t xml:space="preserve"> </w:t>
      </w:r>
      <w:r>
        <w:rPr>
          <w:w w:val="115"/>
        </w:rPr>
        <w:t>Work</w:t>
      </w:r>
      <w:r>
        <w:rPr>
          <w:spacing w:val="33"/>
          <w:w w:val="115"/>
        </w:rPr>
        <w:t xml:space="preserve"> </w:t>
      </w:r>
      <w:r>
        <w:rPr>
          <w:w w:val="115"/>
        </w:rPr>
        <w:t>andlater</w:t>
      </w:r>
      <w:r>
        <w:rPr>
          <w:spacing w:val="32"/>
          <w:w w:val="115"/>
        </w:rPr>
        <w:t xml:space="preserve"> </w:t>
      </w:r>
      <w:r>
        <w:rPr>
          <w:w w:val="115"/>
        </w:rPr>
        <w:t>phases</w:t>
      </w:r>
      <w:r>
        <w:rPr>
          <w:spacing w:val="-58"/>
          <w:w w:val="115"/>
        </w:rPr>
        <w:t xml:space="preserve"> </w:t>
      </w:r>
      <w:r>
        <w:rPr>
          <w:w w:val="115"/>
        </w:rPr>
        <w:t>of</w:t>
      </w:r>
      <w:r>
        <w:rPr>
          <w:spacing w:val="47"/>
          <w:w w:val="115"/>
        </w:rPr>
        <w:t xml:space="preserve"> </w:t>
      </w:r>
      <w:r>
        <w:rPr>
          <w:w w:val="115"/>
        </w:rPr>
        <w:t>the</w:t>
      </w:r>
      <w:r>
        <w:rPr>
          <w:spacing w:val="47"/>
          <w:w w:val="115"/>
        </w:rPr>
        <w:t xml:space="preserve"> </w:t>
      </w:r>
      <w:r>
        <w:rPr>
          <w:w w:val="115"/>
        </w:rPr>
        <w:t>Work</w:t>
      </w:r>
      <w:r>
        <w:rPr>
          <w:spacing w:val="49"/>
          <w:w w:val="115"/>
        </w:rPr>
        <w:t xml:space="preserve"> </w:t>
      </w:r>
      <w:r>
        <w:rPr>
          <w:w w:val="115"/>
        </w:rPr>
        <w:t>and</w:t>
      </w:r>
      <w:r>
        <w:rPr>
          <w:spacing w:val="43"/>
          <w:w w:val="115"/>
        </w:rPr>
        <w:t xml:space="preserve"> </w:t>
      </w:r>
      <w:r>
        <w:rPr>
          <w:w w:val="115"/>
        </w:rPr>
        <w:t>shall</w:t>
      </w:r>
      <w:r>
        <w:rPr>
          <w:spacing w:val="46"/>
          <w:w w:val="115"/>
        </w:rPr>
        <w:t xml:space="preserve"> </w:t>
      </w:r>
      <w:r>
        <w:rPr>
          <w:w w:val="115"/>
        </w:rPr>
        <w:t>comply</w:t>
      </w:r>
      <w:r>
        <w:rPr>
          <w:spacing w:val="48"/>
          <w:w w:val="115"/>
        </w:rPr>
        <w:t xml:space="preserve"> </w:t>
      </w:r>
      <w:r>
        <w:rPr>
          <w:w w:val="115"/>
        </w:rPr>
        <w:t>with</w:t>
      </w:r>
      <w:r>
        <w:rPr>
          <w:spacing w:val="46"/>
          <w:w w:val="115"/>
        </w:rPr>
        <w:t xml:space="preserve"> </w:t>
      </w:r>
      <w:r>
        <w:rPr>
          <w:w w:val="115"/>
        </w:rPr>
        <w:t>all</w:t>
      </w:r>
      <w:r>
        <w:rPr>
          <w:spacing w:val="46"/>
          <w:w w:val="115"/>
        </w:rPr>
        <w:t xml:space="preserve"> </w:t>
      </w:r>
      <w:r>
        <w:rPr>
          <w:w w:val="115"/>
        </w:rPr>
        <w:t>applicable</w:t>
      </w:r>
      <w:r>
        <w:rPr>
          <w:spacing w:val="46"/>
          <w:w w:val="115"/>
        </w:rPr>
        <w:t xml:space="preserve"> </w:t>
      </w:r>
      <w:r>
        <w:rPr>
          <w:w w:val="115"/>
        </w:rPr>
        <w:t>safety</w:t>
      </w:r>
      <w:r>
        <w:rPr>
          <w:spacing w:val="47"/>
          <w:w w:val="115"/>
        </w:rPr>
        <w:t xml:space="preserve"> </w:t>
      </w:r>
      <w:r>
        <w:rPr>
          <w:w w:val="115"/>
        </w:rPr>
        <w:t>lawsand</w:t>
      </w:r>
      <w:r>
        <w:rPr>
          <w:spacing w:val="-58"/>
          <w:w w:val="115"/>
        </w:rPr>
        <w:t xml:space="preserve"> </w:t>
      </w:r>
      <w:r>
        <w:rPr>
          <w:w w:val="115"/>
        </w:rPr>
        <w:t>regulations</w:t>
      </w:r>
      <w:r>
        <w:rPr>
          <w:spacing w:val="8"/>
          <w:w w:val="115"/>
        </w:rPr>
        <w:t xml:space="preserve"> </w:t>
      </w:r>
      <w:r>
        <w:rPr>
          <w:w w:val="115"/>
        </w:rPr>
        <w:t>to</w:t>
      </w:r>
      <w:r>
        <w:rPr>
          <w:spacing w:val="5"/>
          <w:w w:val="115"/>
        </w:rPr>
        <w:t xml:space="preserve"> </w:t>
      </w:r>
      <w:r>
        <w:rPr>
          <w:w w:val="115"/>
        </w:rPr>
        <w:t>prevent</w:t>
      </w:r>
      <w:r>
        <w:rPr>
          <w:spacing w:val="6"/>
          <w:w w:val="115"/>
        </w:rPr>
        <w:t xml:space="preserve"> </w:t>
      </w:r>
      <w:r>
        <w:rPr>
          <w:w w:val="115"/>
        </w:rPr>
        <w:t>accidents</w:t>
      </w:r>
      <w:r>
        <w:rPr>
          <w:spacing w:val="8"/>
          <w:w w:val="115"/>
        </w:rPr>
        <w:t xml:space="preserve"> </w:t>
      </w:r>
      <w:r>
        <w:rPr>
          <w:w w:val="115"/>
        </w:rPr>
        <w:t>or</w:t>
      </w:r>
      <w:r>
        <w:rPr>
          <w:spacing w:val="5"/>
          <w:w w:val="115"/>
        </w:rPr>
        <w:t xml:space="preserve"> </w:t>
      </w:r>
      <w:r>
        <w:rPr>
          <w:w w:val="115"/>
        </w:rPr>
        <w:t>injury</w:t>
      </w:r>
      <w:r>
        <w:rPr>
          <w:spacing w:val="4"/>
          <w:w w:val="115"/>
        </w:rPr>
        <w:t xml:space="preserve"> </w:t>
      </w:r>
      <w:r>
        <w:rPr>
          <w:w w:val="115"/>
        </w:rPr>
        <w:t>to</w:t>
      </w:r>
      <w:r>
        <w:rPr>
          <w:spacing w:val="7"/>
          <w:w w:val="115"/>
        </w:rPr>
        <w:t xml:space="preserve"> </w:t>
      </w:r>
      <w:r>
        <w:rPr>
          <w:w w:val="115"/>
        </w:rPr>
        <w:t>persons</w:t>
      </w:r>
      <w:r>
        <w:rPr>
          <w:spacing w:val="8"/>
          <w:w w:val="115"/>
        </w:rPr>
        <w:t xml:space="preserve"> </w:t>
      </w:r>
      <w:r>
        <w:rPr>
          <w:w w:val="115"/>
        </w:rPr>
        <w:t>on,</w:t>
      </w:r>
      <w:r>
        <w:rPr>
          <w:spacing w:val="8"/>
          <w:w w:val="115"/>
        </w:rPr>
        <w:t xml:space="preserve"> </w:t>
      </w:r>
      <w:r>
        <w:rPr>
          <w:w w:val="115"/>
        </w:rPr>
        <w:t>about,</w:t>
      </w:r>
      <w:r>
        <w:rPr>
          <w:spacing w:val="-58"/>
          <w:w w:val="115"/>
        </w:rPr>
        <w:t xml:space="preserve"> </w:t>
      </w:r>
      <w:r>
        <w:rPr>
          <w:w w:val="115"/>
        </w:rPr>
        <w:t>oradjacenttotheSite.TheContractorshallberesponsibleforco-ordinating</w:t>
      </w:r>
      <w:r>
        <w:rPr>
          <w:spacing w:val="26"/>
          <w:w w:val="115"/>
        </w:rPr>
        <w:t xml:space="preserve"> </w:t>
      </w:r>
      <w:r>
        <w:rPr>
          <w:w w:val="115"/>
        </w:rPr>
        <w:t>a</w:t>
      </w:r>
      <w:r>
        <w:rPr>
          <w:spacing w:val="-58"/>
          <w:w w:val="115"/>
        </w:rPr>
        <w:t xml:space="preserve"> </w:t>
      </w:r>
      <w:r>
        <w:rPr>
          <w:w w:val="115"/>
        </w:rPr>
        <w:t>safe</w:t>
      </w:r>
      <w:r>
        <w:rPr>
          <w:spacing w:val="45"/>
          <w:w w:val="115"/>
        </w:rPr>
        <w:t xml:space="preserve"> </w:t>
      </w:r>
      <w:r>
        <w:rPr>
          <w:w w:val="115"/>
        </w:rPr>
        <w:t>working</w:t>
      </w:r>
      <w:r>
        <w:rPr>
          <w:spacing w:val="46"/>
          <w:w w:val="115"/>
        </w:rPr>
        <w:t xml:space="preserve"> </w:t>
      </w:r>
      <w:r>
        <w:rPr>
          <w:w w:val="115"/>
        </w:rPr>
        <w:t>programme</w:t>
      </w:r>
      <w:r>
        <w:rPr>
          <w:spacing w:val="46"/>
          <w:w w:val="115"/>
        </w:rPr>
        <w:t xml:space="preserve"> </w:t>
      </w:r>
      <w:r>
        <w:rPr>
          <w:w w:val="115"/>
        </w:rPr>
        <w:t>with</w:t>
      </w:r>
      <w:r>
        <w:rPr>
          <w:spacing w:val="47"/>
          <w:w w:val="115"/>
        </w:rPr>
        <w:t xml:space="preserve"> </w:t>
      </w:r>
      <w:r>
        <w:rPr>
          <w:w w:val="115"/>
        </w:rPr>
        <w:t>the</w:t>
      </w:r>
      <w:r>
        <w:rPr>
          <w:spacing w:val="46"/>
          <w:w w:val="115"/>
        </w:rPr>
        <w:t xml:space="preserve"> </w:t>
      </w:r>
      <w:r>
        <w:rPr>
          <w:w w:val="115"/>
        </w:rPr>
        <w:t>Field</w:t>
      </w:r>
      <w:r>
        <w:rPr>
          <w:spacing w:val="46"/>
          <w:w w:val="115"/>
        </w:rPr>
        <w:t xml:space="preserve"> </w:t>
      </w:r>
      <w:r>
        <w:rPr>
          <w:w w:val="115"/>
        </w:rPr>
        <w:t>Engineers.</w:t>
      </w:r>
      <w:r>
        <w:rPr>
          <w:spacing w:val="47"/>
          <w:w w:val="115"/>
        </w:rPr>
        <w:t xml:space="preserve"> </w:t>
      </w:r>
      <w:r>
        <w:rPr>
          <w:w w:val="115"/>
        </w:rPr>
        <w:t>Such</w:t>
      </w:r>
      <w:r>
        <w:rPr>
          <w:spacing w:val="47"/>
          <w:w w:val="115"/>
        </w:rPr>
        <w:t xml:space="preserve"> </w:t>
      </w:r>
      <w:r>
        <w:rPr>
          <w:w w:val="115"/>
        </w:rPr>
        <w:t>aprogramme</w:t>
      </w:r>
      <w:r>
        <w:rPr>
          <w:spacing w:val="-58"/>
          <w:w w:val="115"/>
        </w:rPr>
        <w:t xml:space="preserve"> </w:t>
      </w:r>
      <w:r>
        <w:rPr>
          <w:w w:val="115"/>
        </w:rPr>
        <w:t>shall</w:t>
      </w:r>
      <w:r>
        <w:rPr>
          <w:w w:val="115"/>
        </w:rPr>
        <w:tab/>
      </w:r>
      <w:r>
        <w:rPr>
          <w:w w:val="115"/>
        </w:rPr>
        <w:tab/>
        <w:t>include,</w:t>
      </w:r>
      <w:r>
        <w:rPr>
          <w:w w:val="115"/>
        </w:rPr>
        <w:tab/>
        <w:t>and</w:t>
      </w:r>
      <w:r>
        <w:rPr>
          <w:w w:val="115"/>
        </w:rPr>
        <w:tab/>
        <w:t>the</w:t>
      </w:r>
      <w:r>
        <w:rPr>
          <w:w w:val="115"/>
        </w:rPr>
        <w:tab/>
        <w:t>Contractor</w:t>
      </w:r>
      <w:r>
        <w:rPr>
          <w:w w:val="115"/>
        </w:rPr>
        <w:tab/>
      </w:r>
      <w:r>
        <w:rPr>
          <w:w w:val="115"/>
        </w:rPr>
        <w:tab/>
        <w:t>shall</w:t>
      </w:r>
      <w:r>
        <w:rPr>
          <w:w w:val="115"/>
        </w:rPr>
        <w:tab/>
      </w:r>
      <w:r>
        <w:rPr>
          <w:w w:val="115"/>
        </w:rPr>
        <w:tab/>
        <w:t>be</w:t>
      </w:r>
      <w:r>
        <w:rPr>
          <w:w w:val="115"/>
        </w:rPr>
        <w:tab/>
        <w:t>responsible</w:t>
      </w:r>
      <w:r>
        <w:rPr>
          <w:spacing w:val="-58"/>
          <w:w w:val="115"/>
        </w:rPr>
        <w:t xml:space="preserve"> </w:t>
      </w:r>
      <w:r>
        <w:rPr>
          <w:w w:val="115"/>
        </w:rPr>
        <w:t>formaintaining</w:t>
      </w:r>
      <w:proofErr w:type="gramStart"/>
      <w:r>
        <w:rPr>
          <w:w w:val="115"/>
        </w:rPr>
        <w:t>,thefollowingsafeworkingconditionsandpractices</w:t>
      </w:r>
      <w:proofErr w:type="gramEnd"/>
      <w:r>
        <w:rPr>
          <w:w w:val="115"/>
        </w:rPr>
        <w:t>:</w:t>
      </w:r>
    </w:p>
    <w:p w:rsidR="003E1AF2" w:rsidRDefault="00D6326E">
      <w:pPr>
        <w:pStyle w:val="ListParagraph"/>
        <w:numPr>
          <w:ilvl w:val="0"/>
          <w:numId w:val="21"/>
        </w:numPr>
        <w:tabs>
          <w:tab w:val="left" w:pos="2892"/>
          <w:tab w:val="left" w:pos="7708"/>
          <w:tab w:val="left" w:pos="9455"/>
        </w:tabs>
        <w:spacing w:before="5"/>
        <w:ind w:right="1317"/>
        <w:jc w:val="both"/>
        <w:rPr>
          <w:sz w:val="24"/>
        </w:rPr>
      </w:pPr>
      <w:r>
        <w:rPr>
          <w:w w:val="110"/>
          <w:sz w:val="24"/>
        </w:rPr>
        <w:t>Allcombustiblematerial</w:t>
      </w:r>
      <w:proofErr w:type="gramStart"/>
      <w:r>
        <w:rPr>
          <w:w w:val="110"/>
          <w:sz w:val="24"/>
        </w:rPr>
        <w:t>,foodmatter</w:t>
      </w:r>
      <w:proofErr w:type="gramEnd"/>
      <w:r>
        <w:rPr>
          <w:w w:val="110"/>
          <w:sz w:val="24"/>
        </w:rPr>
        <w:t>,</w:t>
      </w:r>
      <w:r>
        <w:rPr>
          <w:w w:val="110"/>
          <w:sz w:val="24"/>
        </w:rPr>
        <w:tab/>
        <w:t>garbage,</w:t>
      </w:r>
      <w:r>
        <w:rPr>
          <w:w w:val="110"/>
          <w:sz w:val="24"/>
        </w:rPr>
        <w:tab/>
      </w:r>
      <w:r>
        <w:rPr>
          <w:spacing w:val="-2"/>
          <w:w w:val="110"/>
          <w:sz w:val="24"/>
        </w:rPr>
        <w:t>scrap,</w:t>
      </w:r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>andotherdebrisgeneratedduringtheperformanceoftheWorkshall</w:t>
      </w:r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>becollectedandremovedfromtheSiteondailybasis.Arrangementsf</w:t>
      </w:r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>orscrapdisposalshould</w:t>
      </w:r>
      <w:r>
        <w:rPr>
          <w:spacing w:val="54"/>
          <w:w w:val="110"/>
          <w:sz w:val="24"/>
        </w:rPr>
        <w:t xml:space="preserve"> </w:t>
      </w:r>
      <w:r>
        <w:rPr>
          <w:w w:val="110"/>
          <w:sz w:val="24"/>
        </w:rPr>
        <w:t>be</w:t>
      </w:r>
      <w:r>
        <w:rPr>
          <w:spacing w:val="55"/>
          <w:w w:val="110"/>
          <w:sz w:val="24"/>
        </w:rPr>
        <w:t xml:space="preserve"> </w:t>
      </w:r>
      <w:r>
        <w:rPr>
          <w:w w:val="110"/>
          <w:sz w:val="24"/>
        </w:rPr>
        <w:t>discussed</w:t>
      </w:r>
      <w:r>
        <w:rPr>
          <w:spacing w:val="54"/>
          <w:w w:val="110"/>
          <w:sz w:val="24"/>
        </w:rPr>
        <w:t xml:space="preserve"> </w:t>
      </w:r>
      <w:r>
        <w:rPr>
          <w:w w:val="110"/>
          <w:sz w:val="24"/>
        </w:rPr>
        <w:t>withFieldEngineers.</w:t>
      </w:r>
    </w:p>
    <w:p w:rsidR="003E1AF2" w:rsidRDefault="00D6326E">
      <w:pPr>
        <w:pStyle w:val="ListParagraph"/>
        <w:numPr>
          <w:ilvl w:val="0"/>
          <w:numId w:val="21"/>
        </w:numPr>
        <w:tabs>
          <w:tab w:val="left" w:pos="2891"/>
          <w:tab w:val="left" w:pos="2892"/>
        </w:tabs>
        <w:spacing w:before="3"/>
        <w:ind w:right="1321"/>
        <w:rPr>
          <w:sz w:val="24"/>
        </w:rPr>
      </w:pPr>
      <w:r>
        <w:rPr>
          <w:w w:val="115"/>
          <w:sz w:val="24"/>
        </w:rPr>
        <w:t>An</w:t>
      </w:r>
      <w:r>
        <w:rPr>
          <w:spacing w:val="30"/>
          <w:w w:val="115"/>
          <w:sz w:val="24"/>
        </w:rPr>
        <w:t xml:space="preserve"> </w:t>
      </w:r>
      <w:r>
        <w:rPr>
          <w:w w:val="115"/>
          <w:sz w:val="24"/>
        </w:rPr>
        <w:t>adequate</w:t>
      </w:r>
      <w:r>
        <w:rPr>
          <w:spacing w:val="30"/>
          <w:w w:val="115"/>
          <w:sz w:val="24"/>
        </w:rPr>
        <w:t xml:space="preserve"> </w:t>
      </w:r>
      <w:r>
        <w:rPr>
          <w:w w:val="115"/>
          <w:sz w:val="24"/>
        </w:rPr>
        <w:t>number</w:t>
      </w:r>
      <w:r>
        <w:rPr>
          <w:spacing w:val="31"/>
          <w:w w:val="115"/>
          <w:sz w:val="24"/>
        </w:rPr>
        <w:t xml:space="preserve"> </w:t>
      </w:r>
      <w:r>
        <w:rPr>
          <w:w w:val="115"/>
          <w:sz w:val="24"/>
        </w:rPr>
        <w:t>and</w:t>
      </w:r>
      <w:r>
        <w:rPr>
          <w:spacing w:val="31"/>
          <w:w w:val="115"/>
          <w:sz w:val="24"/>
        </w:rPr>
        <w:t xml:space="preserve"> </w:t>
      </w:r>
      <w:r>
        <w:rPr>
          <w:w w:val="115"/>
          <w:sz w:val="24"/>
        </w:rPr>
        <w:t>type</w:t>
      </w:r>
      <w:r>
        <w:rPr>
          <w:spacing w:val="31"/>
          <w:w w:val="115"/>
          <w:sz w:val="24"/>
        </w:rPr>
        <w:t xml:space="preserve"> </w:t>
      </w:r>
      <w:r>
        <w:rPr>
          <w:w w:val="115"/>
          <w:sz w:val="24"/>
        </w:rPr>
        <w:t>of</w:t>
      </w:r>
      <w:r>
        <w:rPr>
          <w:spacing w:val="29"/>
          <w:w w:val="115"/>
          <w:sz w:val="24"/>
        </w:rPr>
        <w:t xml:space="preserve"> </w:t>
      </w:r>
      <w:r>
        <w:rPr>
          <w:w w:val="115"/>
          <w:sz w:val="24"/>
        </w:rPr>
        <w:t>fire</w:t>
      </w:r>
      <w:r>
        <w:rPr>
          <w:spacing w:val="30"/>
          <w:w w:val="115"/>
          <w:sz w:val="24"/>
        </w:rPr>
        <w:t xml:space="preserve"> </w:t>
      </w:r>
      <w:r>
        <w:rPr>
          <w:w w:val="115"/>
          <w:sz w:val="24"/>
        </w:rPr>
        <w:t>extinguishers</w:t>
      </w:r>
      <w:r>
        <w:rPr>
          <w:spacing w:val="29"/>
          <w:w w:val="115"/>
          <w:sz w:val="24"/>
        </w:rPr>
        <w:t xml:space="preserve"> </w:t>
      </w:r>
      <w:r>
        <w:rPr>
          <w:w w:val="115"/>
          <w:sz w:val="24"/>
        </w:rPr>
        <w:t>and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sandbuckets</w:t>
      </w:r>
      <w:r>
        <w:rPr>
          <w:spacing w:val="12"/>
          <w:w w:val="115"/>
          <w:sz w:val="24"/>
        </w:rPr>
        <w:t xml:space="preserve"> </w:t>
      </w:r>
      <w:r>
        <w:rPr>
          <w:w w:val="115"/>
          <w:sz w:val="24"/>
        </w:rPr>
        <w:t>shall</w:t>
      </w:r>
      <w:r>
        <w:rPr>
          <w:spacing w:val="10"/>
          <w:w w:val="115"/>
          <w:sz w:val="24"/>
        </w:rPr>
        <w:t xml:space="preserve"> </w:t>
      </w:r>
      <w:r>
        <w:rPr>
          <w:w w:val="115"/>
          <w:sz w:val="24"/>
        </w:rPr>
        <w:t>be</w:t>
      </w:r>
      <w:r>
        <w:rPr>
          <w:spacing w:val="10"/>
          <w:w w:val="115"/>
          <w:sz w:val="24"/>
        </w:rPr>
        <w:t xml:space="preserve"> </w:t>
      </w:r>
      <w:r>
        <w:rPr>
          <w:w w:val="115"/>
          <w:sz w:val="24"/>
        </w:rPr>
        <w:t>provided</w:t>
      </w:r>
      <w:r>
        <w:rPr>
          <w:spacing w:val="11"/>
          <w:w w:val="115"/>
          <w:sz w:val="24"/>
        </w:rPr>
        <w:t xml:space="preserve"> </w:t>
      </w:r>
      <w:r>
        <w:rPr>
          <w:w w:val="115"/>
          <w:sz w:val="24"/>
        </w:rPr>
        <w:t>at</w:t>
      </w:r>
      <w:r>
        <w:rPr>
          <w:spacing w:val="11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11"/>
          <w:w w:val="115"/>
          <w:sz w:val="24"/>
        </w:rPr>
        <w:t xml:space="preserve"> </w:t>
      </w:r>
      <w:r>
        <w:rPr>
          <w:w w:val="115"/>
          <w:sz w:val="24"/>
        </w:rPr>
        <w:t>Site</w:t>
      </w:r>
      <w:r>
        <w:rPr>
          <w:spacing w:val="10"/>
          <w:w w:val="115"/>
          <w:sz w:val="24"/>
        </w:rPr>
        <w:t xml:space="preserve"> </w:t>
      </w:r>
      <w:r>
        <w:rPr>
          <w:w w:val="115"/>
          <w:sz w:val="24"/>
        </w:rPr>
        <w:t>for</w:t>
      </w:r>
      <w:r>
        <w:rPr>
          <w:spacing w:val="11"/>
          <w:w w:val="115"/>
          <w:sz w:val="24"/>
        </w:rPr>
        <w:t xml:space="preserve"> </w:t>
      </w:r>
      <w:r>
        <w:rPr>
          <w:w w:val="115"/>
          <w:sz w:val="24"/>
        </w:rPr>
        <w:t>fire</w:t>
      </w:r>
      <w:r>
        <w:rPr>
          <w:spacing w:val="10"/>
          <w:w w:val="115"/>
          <w:sz w:val="24"/>
        </w:rPr>
        <w:t xml:space="preserve"> </w:t>
      </w:r>
      <w:r>
        <w:rPr>
          <w:w w:val="115"/>
          <w:sz w:val="24"/>
        </w:rPr>
        <w:t>control</w:t>
      </w:r>
      <w:r>
        <w:rPr>
          <w:spacing w:val="10"/>
          <w:w w:val="115"/>
          <w:sz w:val="24"/>
        </w:rPr>
        <w:t xml:space="preserve"> </w:t>
      </w:r>
      <w:r>
        <w:rPr>
          <w:w w:val="115"/>
          <w:sz w:val="24"/>
        </w:rPr>
        <w:t>and</w:t>
      </w:r>
      <w:r>
        <w:rPr>
          <w:spacing w:val="-57"/>
          <w:w w:val="115"/>
          <w:sz w:val="24"/>
        </w:rPr>
        <w:t xml:space="preserve"> </w:t>
      </w:r>
      <w:r>
        <w:rPr>
          <w:w w:val="115"/>
          <w:sz w:val="24"/>
        </w:rPr>
        <w:t>shallbekept/maintainedinsatisfactoryandeffectiveworkingco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ndition</w:t>
      </w:r>
      <w:proofErr w:type="gramStart"/>
      <w:r>
        <w:rPr>
          <w:w w:val="115"/>
          <w:sz w:val="24"/>
        </w:rPr>
        <w:t>,atalltimes</w:t>
      </w:r>
      <w:proofErr w:type="gramEnd"/>
      <w:r>
        <w:rPr>
          <w:w w:val="115"/>
          <w:sz w:val="24"/>
        </w:rPr>
        <w:t>.</w:t>
      </w:r>
    </w:p>
    <w:p w:rsidR="003E1AF2" w:rsidRDefault="00D6326E">
      <w:pPr>
        <w:pStyle w:val="ListParagraph"/>
        <w:numPr>
          <w:ilvl w:val="0"/>
          <w:numId w:val="21"/>
        </w:numPr>
        <w:tabs>
          <w:tab w:val="left" w:pos="2891"/>
          <w:tab w:val="left" w:pos="2892"/>
        </w:tabs>
        <w:ind w:right="1410"/>
        <w:rPr>
          <w:sz w:val="24"/>
        </w:rPr>
      </w:pPr>
      <w:r>
        <w:rPr>
          <w:w w:val="110"/>
          <w:sz w:val="24"/>
        </w:rPr>
        <w:t>TheContractoranditsemployees</w:t>
      </w:r>
      <w:proofErr w:type="gramStart"/>
      <w:r>
        <w:rPr>
          <w:w w:val="110"/>
          <w:sz w:val="24"/>
        </w:rPr>
        <w:t>,labourersandsubcontractors</w:t>
      </w:r>
      <w:proofErr w:type="gramEnd"/>
      <w:r>
        <w:rPr>
          <w:spacing w:val="1"/>
          <w:w w:val="110"/>
          <w:sz w:val="24"/>
        </w:rPr>
        <w:t xml:space="preserve"> </w:t>
      </w:r>
      <w:r>
        <w:rPr>
          <w:w w:val="115"/>
          <w:sz w:val="24"/>
        </w:rPr>
        <w:t>shallstrictlyobeyall"NoSmoking"restrictions.</w:t>
      </w:r>
    </w:p>
    <w:p w:rsidR="003E1AF2" w:rsidRDefault="003E1AF2">
      <w:pPr>
        <w:rPr>
          <w:sz w:val="24"/>
        </w:rPr>
        <w:sectPr w:rsidR="003E1AF2">
          <w:pgSz w:w="12240" w:h="15840"/>
          <w:pgMar w:top="1000" w:right="120" w:bottom="1200" w:left="680" w:header="0" w:footer="919" w:gutter="0"/>
          <w:cols w:space="720"/>
        </w:sectPr>
      </w:pPr>
    </w:p>
    <w:p w:rsidR="003E1AF2" w:rsidRDefault="00D6326E">
      <w:pPr>
        <w:pStyle w:val="ListParagraph"/>
        <w:numPr>
          <w:ilvl w:val="0"/>
          <w:numId w:val="21"/>
        </w:numPr>
        <w:tabs>
          <w:tab w:val="left" w:pos="2891"/>
          <w:tab w:val="left" w:pos="2892"/>
        </w:tabs>
        <w:spacing w:before="77"/>
        <w:ind w:right="1311"/>
        <w:rPr>
          <w:sz w:val="24"/>
        </w:rPr>
      </w:pPr>
      <w:r>
        <w:rPr>
          <w:w w:val="115"/>
          <w:sz w:val="24"/>
        </w:rPr>
        <w:lastRenderedPageBreak/>
        <w:t>TheContractorshallnotoperateoruseormanipulateutilities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already</w:t>
      </w:r>
      <w:r>
        <w:rPr>
          <w:spacing w:val="43"/>
          <w:w w:val="115"/>
          <w:sz w:val="24"/>
        </w:rPr>
        <w:t xml:space="preserve"> </w:t>
      </w:r>
      <w:r>
        <w:rPr>
          <w:w w:val="115"/>
          <w:sz w:val="24"/>
        </w:rPr>
        <w:t>established</w:t>
      </w:r>
      <w:r>
        <w:rPr>
          <w:spacing w:val="42"/>
          <w:w w:val="115"/>
          <w:sz w:val="24"/>
        </w:rPr>
        <w:t xml:space="preserve"> </w:t>
      </w:r>
      <w:r>
        <w:rPr>
          <w:w w:val="115"/>
          <w:sz w:val="24"/>
        </w:rPr>
        <w:t>at</w:t>
      </w:r>
      <w:r>
        <w:rPr>
          <w:spacing w:val="43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40"/>
          <w:w w:val="115"/>
          <w:sz w:val="24"/>
        </w:rPr>
        <w:t xml:space="preserve"> </w:t>
      </w:r>
      <w:r>
        <w:rPr>
          <w:w w:val="115"/>
          <w:sz w:val="24"/>
        </w:rPr>
        <w:t>Site</w:t>
      </w:r>
      <w:r>
        <w:rPr>
          <w:spacing w:val="43"/>
          <w:w w:val="115"/>
          <w:sz w:val="24"/>
        </w:rPr>
        <w:t xml:space="preserve"> </w:t>
      </w:r>
      <w:r>
        <w:rPr>
          <w:w w:val="115"/>
          <w:sz w:val="24"/>
        </w:rPr>
        <w:t>without</w:t>
      </w:r>
      <w:r>
        <w:rPr>
          <w:spacing w:val="43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43"/>
          <w:w w:val="115"/>
          <w:sz w:val="24"/>
        </w:rPr>
        <w:t xml:space="preserve"> </w:t>
      </w:r>
      <w:r>
        <w:rPr>
          <w:w w:val="115"/>
          <w:sz w:val="24"/>
        </w:rPr>
        <w:t>Engineer-in-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Charge’spriorwrittenapproval.</w:t>
      </w:r>
    </w:p>
    <w:p w:rsidR="003E1AF2" w:rsidRDefault="00D6326E">
      <w:pPr>
        <w:pStyle w:val="BodyText"/>
        <w:tabs>
          <w:tab w:val="left" w:pos="2479"/>
          <w:tab w:val="left" w:pos="2513"/>
          <w:tab w:val="left" w:pos="3017"/>
          <w:tab w:val="left" w:pos="3290"/>
          <w:tab w:val="left" w:pos="3750"/>
          <w:tab w:val="left" w:pos="4319"/>
          <w:tab w:val="left" w:pos="4360"/>
          <w:tab w:val="left" w:pos="4798"/>
          <w:tab w:val="left" w:pos="5247"/>
          <w:tab w:val="left" w:pos="5465"/>
          <w:tab w:val="left" w:pos="6145"/>
          <w:tab w:val="left" w:pos="6215"/>
          <w:tab w:val="left" w:pos="7695"/>
          <w:tab w:val="left" w:pos="8196"/>
          <w:tab w:val="left" w:pos="8561"/>
          <w:tab w:val="left" w:pos="8887"/>
          <w:tab w:val="left" w:pos="9155"/>
        </w:tabs>
        <w:ind w:right="1312"/>
      </w:pPr>
      <w:r>
        <w:rPr>
          <w:w w:val="115"/>
        </w:rPr>
        <w:t>Safety</w:t>
      </w:r>
      <w:r>
        <w:rPr>
          <w:w w:val="115"/>
        </w:rPr>
        <w:tab/>
      </w:r>
      <w:r>
        <w:rPr>
          <w:w w:val="115"/>
        </w:rPr>
        <w:tab/>
        <w:t>with</w:t>
      </w:r>
      <w:r>
        <w:rPr>
          <w:w w:val="115"/>
        </w:rPr>
        <w:tab/>
        <w:t>regard</w:t>
      </w:r>
      <w:r>
        <w:rPr>
          <w:w w:val="115"/>
        </w:rPr>
        <w:tab/>
        <w:t>to</w:t>
      </w:r>
      <w:r>
        <w:rPr>
          <w:w w:val="115"/>
        </w:rPr>
        <w:tab/>
        <w:t>site</w:t>
      </w:r>
      <w:r>
        <w:rPr>
          <w:w w:val="115"/>
        </w:rPr>
        <w:tab/>
      </w:r>
      <w:r>
        <w:rPr>
          <w:w w:val="115"/>
        </w:rPr>
        <w:tab/>
        <w:t>and</w:t>
      </w:r>
      <w:r>
        <w:rPr>
          <w:w w:val="115"/>
        </w:rPr>
        <w:tab/>
        <w:t>housekeeping</w:t>
      </w:r>
      <w:proofErr w:type="gramStart"/>
      <w:r>
        <w:rPr>
          <w:w w:val="115"/>
        </w:rPr>
        <w:t>:-</w:t>
      </w:r>
      <w:proofErr w:type="gramEnd"/>
      <w:r>
        <w:rPr>
          <w:w w:val="115"/>
        </w:rPr>
        <w:tab/>
        <w:t>The</w:t>
      </w:r>
      <w:r>
        <w:rPr>
          <w:w w:val="115"/>
        </w:rPr>
        <w:tab/>
      </w:r>
      <w:r>
        <w:rPr>
          <w:spacing w:val="-1"/>
          <w:w w:val="115"/>
        </w:rPr>
        <w:t>contractor</w:t>
      </w:r>
      <w:r>
        <w:rPr>
          <w:spacing w:val="-58"/>
          <w:w w:val="115"/>
        </w:rPr>
        <w:t xml:space="preserve"> </w:t>
      </w:r>
      <w:r>
        <w:rPr>
          <w:w w:val="115"/>
        </w:rPr>
        <w:t>shalldeputeadedicatedteamofadequatenumberofworkerundertherespon</w:t>
      </w:r>
      <w:r>
        <w:rPr>
          <w:spacing w:val="-58"/>
          <w:w w:val="115"/>
        </w:rPr>
        <w:t xml:space="preserve"> </w:t>
      </w:r>
      <w:r>
        <w:rPr>
          <w:w w:val="115"/>
        </w:rPr>
        <w:t>sibilityoftheSafetyIn-chargeforcarryingoutthesafetyandhousekeeping</w:t>
      </w:r>
      <w:r>
        <w:rPr>
          <w:spacing w:val="1"/>
          <w:w w:val="115"/>
        </w:rPr>
        <w:t xml:space="preserve"> </w:t>
      </w:r>
      <w:r>
        <w:rPr>
          <w:w w:val="115"/>
        </w:rPr>
        <w:t>work</w:t>
      </w:r>
      <w:r>
        <w:rPr>
          <w:w w:val="115"/>
        </w:rPr>
        <w:tab/>
        <w:t>at</w:t>
      </w:r>
      <w:r>
        <w:rPr>
          <w:w w:val="115"/>
        </w:rPr>
        <w:tab/>
        <w:t>site</w:t>
      </w:r>
      <w:r>
        <w:rPr>
          <w:w w:val="115"/>
        </w:rPr>
        <w:tab/>
        <w:t>on</w:t>
      </w:r>
      <w:r>
        <w:rPr>
          <w:w w:val="115"/>
        </w:rPr>
        <w:tab/>
      </w:r>
      <w:r>
        <w:rPr>
          <w:w w:val="115"/>
        </w:rPr>
        <w:tab/>
        <w:t>daily</w:t>
      </w:r>
      <w:r>
        <w:rPr>
          <w:w w:val="115"/>
        </w:rPr>
        <w:tab/>
        <w:t>basis.</w:t>
      </w:r>
      <w:r>
        <w:rPr>
          <w:w w:val="115"/>
        </w:rPr>
        <w:tab/>
      </w:r>
      <w:r>
        <w:rPr>
          <w:w w:val="115"/>
        </w:rPr>
        <w:tab/>
        <w:t>Following</w:t>
      </w:r>
      <w:r>
        <w:rPr>
          <w:w w:val="115"/>
        </w:rPr>
        <w:tab/>
        <w:t>shall</w:t>
      </w:r>
      <w:r>
        <w:rPr>
          <w:w w:val="115"/>
        </w:rPr>
        <w:tab/>
        <w:t>be</w:t>
      </w:r>
      <w:r>
        <w:rPr>
          <w:w w:val="115"/>
        </w:rPr>
        <w:tab/>
      </w:r>
      <w:r>
        <w:rPr>
          <w:w w:val="115"/>
        </w:rPr>
        <w:tab/>
        <w:t>ensured</w:t>
      </w:r>
      <w:r>
        <w:rPr>
          <w:spacing w:val="-58"/>
          <w:w w:val="115"/>
        </w:rPr>
        <w:t xml:space="preserve"> </w:t>
      </w:r>
      <w:r>
        <w:rPr>
          <w:w w:val="115"/>
        </w:rPr>
        <w:t>bytheContractorandhissafety&amp;housekeepingteam:</w:t>
      </w:r>
    </w:p>
    <w:p w:rsidR="003E1AF2" w:rsidRDefault="00D6326E">
      <w:pPr>
        <w:pStyle w:val="ListParagraph"/>
        <w:numPr>
          <w:ilvl w:val="0"/>
          <w:numId w:val="20"/>
        </w:numPr>
        <w:tabs>
          <w:tab w:val="left" w:pos="2891"/>
          <w:tab w:val="left" w:pos="2892"/>
        </w:tabs>
        <w:spacing w:before="3"/>
        <w:ind w:right="1318"/>
        <w:rPr>
          <w:sz w:val="24"/>
        </w:rPr>
      </w:pPr>
      <w:r>
        <w:rPr>
          <w:w w:val="115"/>
          <w:sz w:val="24"/>
        </w:rPr>
        <w:t>The</w:t>
      </w:r>
      <w:r>
        <w:rPr>
          <w:spacing w:val="30"/>
          <w:w w:val="115"/>
          <w:sz w:val="24"/>
        </w:rPr>
        <w:t xml:space="preserve"> </w:t>
      </w:r>
      <w:r>
        <w:rPr>
          <w:w w:val="115"/>
          <w:sz w:val="24"/>
        </w:rPr>
        <w:t>use</w:t>
      </w:r>
      <w:r>
        <w:rPr>
          <w:spacing w:val="31"/>
          <w:w w:val="115"/>
          <w:sz w:val="24"/>
        </w:rPr>
        <w:t xml:space="preserve"> </w:t>
      </w:r>
      <w:r>
        <w:rPr>
          <w:w w:val="115"/>
          <w:sz w:val="24"/>
        </w:rPr>
        <w:t>of</w:t>
      </w:r>
      <w:r>
        <w:rPr>
          <w:spacing w:val="28"/>
          <w:w w:val="115"/>
          <w:sz w:val="24"/>
        </w:rPr>
        <w:t xml:space="preserve"> </w:t>
      </w:r>
      <w:r>
        <w:rPr>
          <w:w w:val="115"/>
          <w:sz w:val="24"/>
        </w:rPr>
        <w:t>intoxicants</w:t>
      </w:r>
      <w:r>
        <w:rPr>
          <w:spacing w:val="31"/>
          <w:w w:val="115"/>
          <w:sz w:val="24"/>
        </w:rPr>
        <w:t xml:space="preserve"> </w:t>
      </w:r>
      <w:r>
        <w:rPr>
          <w:w w:val="115"/>
          <w:sz w:val="24"/>
        </w:rPr>
        <w:t>or</w:t>
      </w:r>
      <w:r>
        <w:rPr>
          <w:spacing w:val="29"/>
          <w:w w:val="115"/>
          <w:sz w:val="24"/>
        </w:rPr>
        <w:t xml:space="preserve"> </w:t>
      </w:r>
      <w:r>
        <w:rPr>
          <w:w w:val="115"/>
          <w:sz w:val="24"/>
        </w:rPr>
        <w:t>unlawful</w:t>
      </w:r>
      <w:r>
        <w:rPr>
          <w:spacing w:val="29"/>
          <w:w w:val="115"/>
          <w:sz w:val="24"/>
        </w:rPr>
        <w:t xml:space="preserve"> </w:t>
      </w:r>
      <w:r>
        <w:rPr>
          <w:w w:val="115"/>
          <w:sz w:val="24"/>
        </w:rPr>
        <w:t>drugs</w:t>
      </w:r>
      <w:r>
        <w:rPr>
          <w:spacing w:val="31"/>
          <w:w w:val="115"/>
          <w:sz w:val="24"/>
        </w:rPr>
        <w:t xml:space="preserve"> </w:t>
      </w:r>
      <w:r>
        <w:rPr>
          <w:w w:val="115"/>
          <w:sz w:val="24"/>
        </w:rPr>
        <w:t>at</w:t>
      </w:r>
      <w:r>
        <w:rPr>
          <w:spacing w:val="30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30"/>
          <w:w w:val="115"/>
          <w:sz w:val="24"/>
        </w:rPr>
        <w:t xml:space="preserve"> </w:t>
      </w:r>
      <w:r>
        <w:rPr>
          <w:w w:val="115"/>
          <w:sz w:val="24"/>
        </w:rPr>
        <w:t>Site,</w:t>
      </w:r>
      <w:r>
        <w:rPr>
          <w:spacing w:val="30"/>
          <w:w w:val="115"/>
          <w:sz w:val="24"/>
        </w:rPr>
        <w:t xml:space="preserve"> </w:t>
      </w:r>
      <w:r>
        <w:rPr>
          <w:w w:val="115"/>
          <w:sz w:val="24"/>
        </w:rPr>
        <w:t>in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anydegree</w:t>
      </w:r>
      <w:proofErr w:type="gramStart"/>
      <w:r>
        <w:rPr>
          <w:w w:val="115"/>
          <w:sz w:val="24"/>
        </w:rPr>
        <w:t>,shallbestrictlyprohibited.TheContractorshallrigor</w:t>
      </w:r>
      <w:proofErr w:type="gramEnd"/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ouslyenforcethisregulation.</w:t>
      </w:r>
    </w:p>
    <w:p w:rsidR="003E1AF2" w:rsidRDefault="00D6326E">
      <w:pPr>
        <w:pStyle w:val="ListParagraph"/>
        <w:numPr>
          <w:ilvl w:val="0"/>
          <w:numId w:val="20"/>
        </w:numPr>
        <w:tabs>
          <w:tab w:val="left" w:pos="2891"/>
          <w:tab w:val="left" w:pos="2892"/>
          <w:tab w:val="left" w:pos="3773"/>
          <w:tab w:val="left" w:pos="5048"/>
          <w:tab w:val="left" w:pos="5855"/>
          <w:tab w:val="left" w:pos="6258"/>
          <w:tab w:val="left" w:pos="6697"/>
          <w:tab w:val="left" w:pos="7900"/>
          <w:tab w:val="left" w:pos="8339"/>
          <w:tab w:val="left" w:pos="8804"/>
          <w:tab w:val="left" w:pos="9839"/>
        </w:tabs>
        <w:spacing w:before="1"/>
        <w:ind w:right="1324"/>
        <w:rPr>
          <w:sz w:val="24"/>
        </w:rPr>
      </w:pPr>
      <w:r>
        <w:rPr>
          <w:w w:val="110"/>
          <w:sz w:val="24"/>
        </w:rPr>
        <w:t>When</w:t>
      </w:r>
      <w:r>
        <w:rPr>
          <w:w w:val="110"/>
          <w:sz w:val="24"/>
        </w:rPr>
        <w:tab/>
        <w:t>overhead</w:t>
      </w:r>
      <w:r>
        <w:rPr>
          <w:w w:val="110"/>
          <w:sz w:val="24"/>
        </w:rPr>
        <w:tab/>
        <w:t>work</w:t>
      </w:r>
      <w:r>
        <w:rPr>
          <w:w w:val="110"/>
          <w:sz w:val="24"/>
        </w:rPr>
        <w:tab/>
        <w:t>is</w:t>
      </w:r>
      <w:r>
        <w:rPr>
          <w:w w:val="110"/>
          <w:sz w:val="24"/>
        </w:rPr>
        <w:tab/>
        <w:t>in</w:t>
      </w:r>
      <w:r>
        <w:rPr>
          <w:w w:val="110"/>
          <w:sz w:val="24"/>
        </w:rPr>
        <w:tab/>
        <w:t>progress</w:t>
      </w:r>
      <w:r>
        <w:rPr>
          <w:w w:val="110"/>
          <w:sz w:val="24"/>
        </w:rPr>
        <w:tab/>
        <w:t>in</w:t>
      </w:r>
      <w:r>
        <w:rPr>
          <w:w w:val="110"/>
          <w:sz w:val="24"/>
        </w:rPr>
        <w:tab/>
        <w:t>or</w:t>
      </w:r>
      <w:r>
        <w:rPr>
          <w:w w:val="110"/>
          <w:sz w:val="24"/>
        </w:rPr>
        <w:tab/>
        <w:t>around</w:t>
      </w:r>
      <w:r>
        <w:rPr>
          <w:w w:val="110"/>
          <w:sz w:val="24"/>
        </w:rPr>
        <w:tab/>
      </w:r>
      <w:r>
        <w:rPr>
          <w:spacing w:val="-3"/>
          <w:w w:val="110"/>
          <w:sz w:val="24"/>
        </w:rPr>
        <w:t>an</w:t>
      </w:r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>occupiedarea</w:t>
      </w:r>
      <w:proofErr w:type="gramStart"/>
      <w:r>
        <w:rPr>
          <w:w w:val="110"/>
          <w:sz w:val="24"/>
        </w:rPr>
        <w:t>,signstodenotesuchworkprominentlydisplaying</w:t>
      </w:r>
      <w:proofErr w:type="gramEnd"/>
      <w:r>
        <w:rPr>
          <w:w w:val="110"/>
          <w:sz w:val="24"/>
        </w:rPr>
        <w:t>"O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verheadWork"shallbeusedandabarricadeshallprotectthearea.Sa</w:t>
      </w:r>
      <w:r>
        <w:rPr>
          <w:spacing w:val="1"/>
          <w:w w:val="110"/>
          <w:sz w:val="24"/>
        </w:rPr>
        <w:t xml:space="preserve"> </w:t>
      </w:r>
      <w:r>
        <w:rPr>
          <w:spacing w:val="-1"/>
          <w:w w:val="110"/>
          <w:sz w:val="24"/>
        </w:rPr>
        <w:t>fetynetsandappropriatecatchmentsprovisionsshallbeprovidedat</w:t>
      </w:r>
      <w:r>
        <w:rPr>
          <w:w w:val="110"/>
          <w:sz w:val="24"/>
        </w:rPr>
        <w:t xml:space="preserve"> suitablelevelssoasnottoallowanymaterialtofallontheground.</w:t>
      </w:r>
    </w:p>
    <w:p w:rsidR="003E1AF2" w:rsidRDefault="00D6326E">
      <w:pPr>
        <w:pStyle w:val="ListParagraph"/>
        <w:numPr>
          <w:ilvl w:val="0"/>
          <w:numId w:val="20"/>
        </w:numPr>
        <w:tabs>
          <w:tab w:val="left" w:pos="2891"/>
          <w:tab w:val="left" w:pos="2892"/>
        </w:tabs>
        <w:spacing w:before="3"/>
        <w:ind w:right="1315"/>
        <w:rPr>
          <w:sz w:val="24"/>
        </w:rPr>
      </w:pPr>
      <w:r>
        <w:rPr>
          <w:w w:val="115"/>
          <w:sz w:val="24"/>
        </w:rPr>
        <w:t>Dusty</w:t>
      </w:r>
      <w:r>
        <w:rPr>
          <w:spacing w:val="23"/>
          <w:w w:val="115"/>
          <w:sz w:val="24"/>
        </w:rPr>
        <w:t xml:space="preserve"> </w:t>
      </w:r>
      <w:r>
        <w:rPr>
          <w:w w:val="115"/>
          <w:sz w:val="24"/>
        </w:rPr>
        <w:t>work,</w:t>
      </w:r>
      <w:r>
        <w:rPr>
          <w:spacing w:val="23"/>
          <w:w w:val="115"/>
          <w:sz w:val="24"/>
        </w:rPr>
        <w:t xml:space="preserve"> </w:t>
      </w:r>
      <w:r>
        <w:rPr>
          <w:w w:val="115"/>
          <w:sz w:val="24"/>
        </w:rPr>
        <w:t>such</w:t>
      </w:r>
      <w:r>
        <w:rPr>
          <w:spacing w:val="21"/>
          <w:w w:val="115"/>
          <w:sz w:val="24"/>
        </w:rPr>
        <w:t xml:space="preserve"> </w:t>
      </w:r>
      <w:r>
        <w:rPr>
          <w:w w:val="115"/>
          <w:sz w:val="24"/>
        </w:rPr>
        <w:t>as</w:t>
      </w:r>
      <w:r>
        <w:rPr>
          <w:spacing w:val="24"/>
          <w:w w:val="115"/>
          <w:sz w:val="24"/>
        </w:rPr>
        <w:t xml:space="preserve"> </w:t>
      </w:r>
      <w:r>
        <w:rPr>
          <w:w w:val="115"/>
          <w:sz w:val="24"/>
        </w:rPr>
        <w:t>concrete</w:t>
      </w:r>
      <w:r>
        <w:rPr>
          <w:spacing w:val="23"/>
          <w:w w:val="115"/>
          <w:sz w:val="24"/>
        </w:rPr>
        <w:t xml:space="preserve"> </w:t>
      </w:r>
      <w:r>
        <w:rPr>
          <w:w w:val="115"/>
          <w:sz w:val="24"/>
        </w:rPr>
        <w:t>breaking</w:t>
      </w:r>
      <w:r>
        <w:rPr>
          <w:spacing w:val="23"/>
          <w:w w:val="115"/>
          <w:sz w:val="24"/>
        </w:rPr>
        <w:t xml:space="preserve"> </w:t>
      </w:r>
      <w:r>
        <w:rPr>
          <w:w w:val="115"/>
          <w:sz w:val="24"/>
        </w:rPr>
        <w:t>or</w:t>
      </w:r>
      <w:r>
        <w:rPr>
          <w:spacing w:val="24"/>
          <w:w w:val="115"/>
          <w:sz w:val="24"/>
        </w:rPr>
        <w:t xml:space="preserve"> </w:t>
      </w:r>
      <w:r>
        <w:rPr>
          <w:w w:val="115"/>
          <w:sz w:val="24"/>
        </w:rPr>
        <w:t>demolition,</w:t>
      </w:r>
      <w:r>
        <w:rPr>
          <w:spacing w:val="23"/>
          <w:w w:val="115"/>
          <w:sz w:val="24"/>
        </w:rPr>
        <w:t xml:space="preserve"> </w:t>
      </w:r>
      <w:r>
        <w:rPr>
          <w:w w:val="115"/>
          <w:sz w:val="24"/>
        </w:rPr>
        <w:t>in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ornear</w:t>
      </w:r>
      <w:r>
        <w:rPr>
          <w:spacing w:val="46"/>
          <w:w w:val="115"/>
          <w:sz w:val="24"/>
        </w:rPr>
        <w:t xml:space="preserve"> </w:t>
      </w:r>
      <w:r>
        <w:rPr>
          <w:w w:val="115"/>
          <w:sz w:val="24"/>
        </w:rPr>
        <w:t>occupied</w:t>
      </w:r>
      <w:r>
        <w:rPr>
          <w:spacing w:val="45"/>
          <w:w w:val="115"/>
          <w:sz w:val="24"/>
        </w:rPr>
        <w:t xml:space="preserve"> </w:t>
      </w:r>
      <w:r>
        <w:rPr>
          <w:w w:val="115"/>
          <w:sz w:val="24"/>
        </w:rPr>
        <w:t>areas,</w:t>
      </w:r>
      <w:r>
        <w:rPr>
          <w:spacing w:val="45"/>
          <w:w w:val="115"/>
          <w:sz w:val="24"/>
        </w:rPr>
        <w:t xml:space="preserve"> </w:t>
      </w:r>
      <w:r>
        <w:rPr>
          <w:w w:val="115"/>
          <w:sz w:val="24"/>
        </w:rPr>
        <w:t>shall</w:t>
      </w:r>
      <w:r>
        <w:rPr>
          <w:spacing w:val="44"/>
          <w:w w:val="115"/>
          <w:sz w:val="24"/>
        </w:rPr>
        <w:t xml:space="preserve"> </w:t>
      </w:r>
      <w:r>
        <w:rPr>
          <w:w w:val="115"/>
          <w:sz w:val="24"/>
        </w:rPr>
        <w:t>proceed</w:t>
      </w:r>
      <w:r>
        <w:rPr>
          <w:spacing w:val="43"/>
          <w:w w:val="115"/>
          <w:sz w:val="24"/>
        </w:rPr>
        <w:t xml:space="preserve"> </w:t>
      </w:r>
      <w:r>
        <w:rPr>
          <w:w w:val="115"/>
          <w:sz w:val="24"/>
        </w:rPr>
        <w:t>only</w:t>
      </w:r>
      <w:r>
        <w:rPr>
          <w:spacing w:val="45"/>
          <w:w w:val="115"/>
          <w:sz w:val="24"/>
        </w:rPr>
        <w:t xml:space="preserve"> </w:t>
      </w:r>
      <w:r>
        <w:rPr>
          <w:w w:val="115"/>
          <w:sz w:val="24"/>
        </w:rPr>
        <w:t>after</w:t>
      </w:r>
      <w:r>
        <w:rPr>
          <w:spacing w:val="45"/>
          <w:w w:val="115"/>
          <w:sz w:val="24"/>
        </w:rPr>
        <w:t xml:space="preserve"> </w:t>
      </w:r>
      <w:r>
        <w:rPr>
          <w:w w:val="115"/>
          <w:sz w:val="24"/>
        </w:rPr>
        <w:t>wetting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downtheareaandtakingstepsnecessarytopreventdustfrompe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netratingoccupiedareasandcreatinganuisance.</w:t>
      </w:r>
    </w:p>
    <w:p w:rsidR="003E1AF2" w:rsidRDefault="00D6326E">
      <w:pPr>
        <w:pStyle w:val="ListParagraph"/>
        <w:numPr>
          <w:ilvl w:val="0"/>
          <w:numId w:val="20"/>
        </w:numPr>
        <w:tabs>
          <w:tab w:val="left" w:pos="2892"/>
        </w:tabs>
        <w:ind w:right="1319"/>
        <w:jc w:val="both"/>
        <w:rPr>
          <w:sz w:val="24"/>
        </w:rPr>
      </w:pPr>
      <w:r>
        <w:rPr>
          <w:w w:val="115"/>
          <w:sz w:val="24"/>
        </w:rPr>
        <w:t>Care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shall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be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taken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not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to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block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any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door,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passageway,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andsafety exit, fire fighting equipment, or safety equipment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withmaterialsorequipment.</w:t>
      </w:r>
    </w:p>
    <w:p w:rsidR="003E1AF2" w:rsidRDefault="00D6326E">
      <w:pPr>
        <w:pStyle w:val="ListParagraph"/>
        <w:numPr>
          <w:ilvl w:val="0"/>
          <w:numId w:val="20"/>
        </w:numPr>
        <w:tabs>
          <w:tab w:val="left" w:pos="2891"/>
          <w:tab w:val="left" w:pos="2892"/>
          <w:tab w:val="left" w:pos="3689"/>
          <w:tab w:val="left" w:pos="4310"/>
          <w:tab w:val="left" w:pos="5354"/>
          <w:tab w:val="left" w:pos="6165"/>
          <w:tab w:val="left" w:pos="7503"/>
          <w:tab w:val="left" w:pos="8093"/>
          <w:tab w:val="left" w:pos="9561"/>
        </w:tabs>
        <w:spacing w:before="3"/>
        <w:ind w:right="1320"/>
        <w:rPr>
          <w:sz w:val="24"/>
        </w:rPr>
      </w:pPr>
      <w:r>
        <w:rPr>
          <w:w w:val="115"/>
          <w:sz w:val="24"/>
        </w:rPr>
        <w:t>Materialsmustbepiled</w:t>
      </w:r>
      <w:proofErr w:type="gramStart"/>
      <w:r>
        <w:rPr>
          <w:w w:val="115"/>
          <w:sz w:val="24"/>
        </w:rPr>
        <w:t>,stacked,orstoredinaneatandorderly</w:t>
      </w:r>
      <w:proofErr w:type="gramEnd"/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manner.</w:t>
      </w:r>
      <w:r>
        <w:rPr>
          <w:spacing w:val="35"/>
          <w:w w:val="115"/>
          <w:sz w:val="24"/>
        </w:rPr>
        <w:t xml:space="preserve"> </w:t>
      </w:r>
      <w:r>
        <w:rPr>
          <w:w w:val="115"/>
          <w:sz w:val="24"/>
        </w:rPr>
        <w:t>All</w:t>
      </w:r>
      <w:r>
        <w:rPr>
          <w:spacing w:val="32"/>
          <w:w w:val="115"/>
          <w:sz w:val="24"/>
        </w:rPr>
        <w:t xml:space="preserve"> </w:t>
      </w:r>
      <w:r>
        <w:rPr>
          <w:w w:val="115"/>
          <w:sz w:val="24"/>
        </w:rPr>
        <w:t>stacking</w:t>
      </w:r>
      <w:r>
        <w:rPr>
          <w:spacing w:val="36"/>
          <w:w w:val="115"/>
          <w:sz w:val="24"/>
        </w:rPr>
        <w:t xml:space="preserve"> </w:t>
      </w:r>
      <w:r>
        <w:rPr>
          <w:w w:val="115"/>
          <w:sz w:val="24"/>
        </w:rPr>
        <w:t>in</w:t>
      </w:r>
      <w:r>
        <w:rPr>
          <w:spacing w:val="35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33"/>
          <w:w w:val="115"/>
          <w:sz w:val="24"/>
        </w:rPr>
        <w:t xml:space="preserve"> </w:t>
      </w:r>
      <w:r>
        <w:rPr>
          <w:w w:val="115"/>
          <w:sz w:val="24"/>
        </w:rPr>
        <w:t>site,</w:t>
      </w:r>
      <w:r>
        <w:rPr>
          <w:spacing w:val="34"/>
          <w:w w:val="115"/>
          <w:sz w:val="24"/>
        </w:rPr>
        <w:t xml:space="preserve"> </w:t>
      </w:r>
      <w:r>
        <w:rPr>
          <w:w w:val="115"/>
          <w:sz w:val="24"/>
        </w:rPr>
        <w:t>whether</w:t>
      </w:r>
      <w:r>
        <w:rPr>
          <w:spacing w:val="35"/>
          <w:w w:val="115"/>
          <w:sz w:val="24"/>
        </w:rPr>
        <w:t xml:space="preserve"> </w:t>
      </w:r>
      <w:r>
        <w:rPr>
          <w:w w:val="115"/>
          <w:sz w:val="24"/>
        </w:rPr>
        <w:t>inside</w:t>
      </w:r>
      <w:r>
        <w:rPr>
          <w:spacing w:val="33"/>
          <w:w w:val="115"/>
          <w:sz w:val="24"/>
        </w:rPr>
        <w:t xml:space="preserve"> </w:t>
      </w:r>
      <w:r>
        <w:rPr>
          <w:w w:val="115"/>
          <w:sz w:val="24"/>
        </w:rPr>
        <w:t>oroutside</w:t>
      </w:r>
      <w:r>
        <w:rPr>
          <w:spacing w:val="30"/>
          <w:w w:val="115"/>
          <w:sz w:val="24"/>
        </w:rPr>
        <w:t xml:space="preserve"> </w:t>
      </w:r>
      <w:r>
        <w:rPr>
          <w:w w:val="115"/>
          <w:sz w:val="24"/>
        </w:rPr>
        <w:t>a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building,</w:t>
      </w:r>
      <w:r>
        <w:rPr>
          <w:spacing w:val="9"/>
          <w:w w:val="115"/>
          <w:sz w:val="24"/>
        </w:rPr>
        <w:t xml:space="preserve"> </w:t>
      </w:r>
      <w:r>
        <w:rPr>
          <w:w w:val="115"/>
          <w:sz w:val="24"/>
        </w:rPr>
        <w:t>shall</w:t>
      </w:r>
      <w:r>
        <w:rPr>
          <w:spacing w:val="3"/>
          <w:w w:val="115"/>
          <w:sz w:val="24"/>
        </w:rPr>
        <w:t xml:space="preserve"> </w:t>
      </w:r>
      <w:r>
        <w:rPr>
          <w:w w:val="115"/>
          <w:sz w:val="24"/>
        </w:rPr>
        <w:t>be</w:t>
      </w:r>
      <w:r>
        <w:rPr>
          <w:spacing w:val="4"/>
          <w:w w:val="115"/>
          <w:sz w:val="24"/>
        </w:rPr>
        <w:t xml:space="preserve"> </w:t>
      </w:r>
      <w:r>
        <w:rPr>
          <w:w w:val="115"/>
          <w:sz w:val="24"/>
        </w:rPr>
        <w:t>parallel</w:t>
      </w:r>
      <w:r>
        <w:rPr>
          <w:spacing w:val="4"/>
          <w:w w:val="115"/>
          <w:sz w:val="24"/>
        </w:rPr>
        <w:t xml:space="preserve"> </w:t>
      </w:r>
      <w:r>
        <w:rPr>
          <w:w w:val="115"/>
          <w:sz w:val="24"/>
        </w:rPr>
        <w:t>to</w:t>
      </w:r>
      <w:r>
        <w:rPr>
          <w:spacing w:val="9"/>
          <w:w w:val="115"/>
          <w:sz w:val="24"/>
        </w:rPr>
        <w:t xml:space="preserve"> </w:t>
      </w:r>
      <w:r>
        <w:rPr>
          <w:w w:val="115"/>
          <w:sz w:val="24"/>
        </w:rPr>
        <w:t>or</w:t>
      </w:r>
      <w:r>
        <w:rPr>
          <w:spacing w:val="5"/>
          <w:w w:val="115"/>
          <w:sz w:val="24"/>
        </w:rPr>
        <w:t xml:space="preserve"> </w:t>
      </w:r>
      <w:r>
        <w:rPr>
          <w:w w:val="115"/>
          <w:sz w:val="24"/>
        </w:rPr>
        <w:t>at</w:t>
      </w:r>
      <w:r>
        <w:rPr>
          <w:spacing w:val="3"/>
          <w:w w:val="115"/>
          <w:sz w:val="24"/>
        </w:rPr>
        <w:t xml:space="preserve"> </w:t>
      </w:r>
      <w:r>
        <w:rPr>
          <w:w w:val="115"/>
          <w:sz w:val="24"/>
        </w:rPr>
        <w:t>right</w:t>
      </w:r>
      <w:r>
        <w:rPr>
          <w:spacing w:val="4"/>
          <w:w w:val="115"/>
          <w:sz w:val="24"/>
        </w:rPr>
        <w:t xml:space="preserve"> </w:t>
      </w:r>
      <w:r>
        <w:rPr>
          <w:w w:val="115"/>
          <w:sz w:val="24"/>
        </w:rPr>
        <w:t>angles</w:t>
      </w:r>
      <w:r>
        <w:rPr>
          <w:spacing w:val="5"/>
          <w:w w:val="115"/>
          <w:sz w:val="24"/>
        </w:rPr>
        <w:t xml:space="preserve"> </w:t>
      </w:r>
      <w:r>
        <w:rPr>
          <w:w w:val="115"/>
          <w:sz w:val="24"/>
        </w:rPr>
        <w:t>tothe</w:t>
      </w:r>
      <w:r>
        <w:rPr>
          <w:spacing w:val="4"/>
          <w:w w:val="115"/>
          <w:sz w:val="24"/>
        </w:rPr>
        <w:t xml:space="preserve"> </w:t>
      </w:r>
      <w:r>
        <w:rPr>
          <w:w w:val="115"/>
          <w:sz w:val="24"/>
        </w:rPr>
        <w:t>building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line</w:t>
      </w:r>
      <w:r>
        <w:rPr>
          <w:w w:val="115"/>
          <w:sz w:val="24"/>
        </w:rPr>
        <w:tab/>
        <w:t>or</w:t>
      </w:r>
      <w:r>
        <w:rPr>
          <w:w w:val="115"/>
          <w:sz w:val="24"/>
        </w:rPr>
        <w:tab/>
        <w:t>fence.</w:t>
      </w:r>
      <w:r>
        <w:rPr>
          <w:w w:val="115"/>
          <w:sz w:val="24"/>
        </w:rPr>
        <w:tab/>
        <w:t>The</w:t>
      </w:r>
      <w:r>
        <w:rPr>
          <w:w w:val="115"/>
          <w:sz w:val="24"/>
        </w:rPr>
        <w:tab/>
        <w:t>stacking</w:t>
      </w:r>
      <w:r>
        <w:rPr>
          <w:w w:val="115"/>
          <w:sz w:val="24"/>
        </w:rPr>
        <w:tab/>
        <w:t>of</w:t>
      </w:r>
      <w:r>
        <w:rPr>
          <w:w w:val="115"/>
          <w:sz w:val="24"/>
        </w:rPr>
        <w:tab/>
        <w:t>materials</w:t>
      </w:r>
      <w:r>
        <w:rPr>
          <w:w w:val="115"/>
          <w:sz w:val="24"/>
        </w:rPr>
        <w:tab/>
      </w:r>
      <w:r>
        <w:rPr>
          <w:spacing w:val="-1"/>
          <w:w w:val="115"/>
          <w:sz w:val="24"/>
        </w:rPr>
        <w:t>shall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beorganisedondailybasis.</w:t>
      </w:r>
    </w:p>
    <w:p w:rsidR="003E1AF2" w:rsidRDefault="00D6326E">
      <w:pPr>
        <w:pStyle w:val="ListParagraph"/>
        <w:numPr>
          <w:ilvl w:val="0"/>
          <w:numId w:val="20"/>
        </w:numPr>
        <w:tabs>
          <w:tab w:val="left" w:pos="2891"/>
          <w:tab w:val="left" w:pos="2892"/>
          <w:tab w:val="left" w:pos="3855"/>
          <w:tab w:val="left" w:pos="4759"/>
          <w:tab w:val="left" w:pos="6299"/>
          <w:tab w:val="left" w:pos="6798"/>
          <w:tab w:val="left" w:pos="7201"/>
          <w:tab w:val="left" w:pos="8683"/>
          <w:tab w:val="left" w:pos="9735"/>
        </w:tabs>
        <w:spacing w:before="2"/>
        <w:ind w:right="1317"/>
        <w:rPr>
          <w:sz w:val="24"/>
        </w:rPr>
      </w:pPr>
      <w:r>
        <w:rPr>
          <w:w w:val="115"/>
          <w:sz w:val="24"/>
        </w:rPr>
        <w:t>When</w:t>
      </w:r>
      <w:r>
        <w:rPr>
          <w:w w:val="115"/>
          <w:sz w:val="24"/>
        </w:rPr>
        <w:tab/>
        <w:t>noisy</w:t>
      </w:r>
      <w:r>
        <w:rPr>
          <w:w w:val="115"/>
          <w:sz w:val="24"/>
        </w:rPr>
        <w:tab/>
        <w:t>operations</w:t>
      </w:r>
      <w:r>
        <w:rPr>
          <w:w w:val="115"/>
          <w:sz w:val="24"/>
        </w:rPr>
        <w:tab/>
        <w:t>of</w:t>
      </w:r>
      <w:r>
        <w:rPr>
          <w:w w:val="115"/>
          <w:sz w:val="24"/>
        </w:rPr>
        <w:tab/>
        <w:t>a</w:t>
      </w:r>
      <w:r>
        <w:rPr>
          <w:w w:val="115"/>
          <w:sz w:val="24"/>
        </w:rPr>
        <w:tab/>
        <w:t>prolonged</w:t>
      </w:r>
      <w:r>
        <w:rPr>
          <w:w w:val="115"/>
          <w:sz w:val="24"/>
        </w:rPr>
        <w:tab/>
        <w:t>nature</w:t>
      </w:r>
      <w:r>
        <w:rPr>
          <w:w w:val="115"/>
          <w:sz w:val="24"/>
        </w:rPr>
        <w:tab/>
      </w:r>
      <w:r>
        <w:rPr>
          <w:spacing w:val="-1"/>
          <w:w w:val="115"/>
          <w:sz w:val="24"/>
        </w:rPr>
        <w:t>are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necessaryinornearanoccupiedarea</w:t>
      </w:r>
      <w:proofErr w:type="gramStart"/>
      <w:r>
        <w:rPr>
          <w:w w:val="115"/>
          <w:sz w:val="24"/>
        </w:rPr>
        <w:t>,arrangementsmustbe</w:t>
      </w:r>
      <w:proofErr w:type="gramEnd"/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madewith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Engineer-in-Charge for</w:t>
      </w:r>
      <w:r>
        <w:rPr>
          <w:spacing w:val="-1"/>
          <w:w w:val="115"/>
          <w:sz w:val="24"/>
        </w:rPr>
        <w:t xml:space="preserve"> </w:t>
      </w:r>
      <w:r>
        <w:rPr>
          <w:w w:val="115"/>
          <w:sz w:val="24"/>
        </w:rPr>
        <w:t>scheduling</w:t>
      </w:r>
      <w:r>
        <w:rPr>
          <w:spacing w:val="-1"/>
          <w:w w:val="115"/>
          <w:sz w:val="24"/>
        </w:rPr>
        <w:t xml:space="preserve"> </w:t>
      </w:r>
      <w:r>
        <w:rPr>
          <w:w w:val="115"/>
          <w:sz w:val="24"/>
        </w:rPr>
        <w:t>to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minimize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anynuisanceintheoccupiedarea.</w:t>
      </w:r>
    </w:p>
    <w:p w:rsidR="003E1AF2" w:rsidRDefault="00D6326E">
      <w:pPr>
        <w:pStyle w:val="ListParagraph"/>
        <w:numPr>
          <w:ilvl w:val="0"/>
          <w:numId w:val="20"/>
        </w:numPr>
        <w:tabs>
          <w:tab w:val="left" w:pos="2892"/>
        </w:tabs>
        <w:ind w:right="1319"/>
        <w:jc w:val="both"/>
        <w:rPr>
          <w:sz w:val="24"/>
        </w:rPr>
      </w:pPr>
      <w:r>
        <w:rPr>
          <w:w w:val="115"/>
          <w:sz w:val="24"/>
        </w:rPr>
        <w:t>All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critical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and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dangerous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locations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/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areas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at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site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shall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bemarked with caution signs, indications and directions in</w:t>
      </w:r>
      <w:r>
        <w:rPr>
          <w:spacing w:val="1"/>
          <w:w w:val="115"/>
          <w:sz w:val="24"/>
        </w:rPr>
        <w:t xml:space="preserve"> </w:t>
      </w:r>
      <w:r>
        <w:rPr>
          <w:spacing w:val="-1"/>
          <w:w w:val="115"/>
          <w:sz w:val="24"/>
        </w:rPr>
        <w:t>theformofwelldesignedanduniformsignage</w:t>
      </w:r>
      <w:proofErr w:type="gramStart"/>
      <w:r>
        <w:rPr>
          <w:spacing w:val="-1"/>
          <w:w w:val="115"/>
          <w:sz w:val="24"/>
        </w:rPr>
        <w:t>,thedesignofsignag</w:t>
      </w:r>
      <w:proofErr w:type="gramEnd"/>
      <w:r>
        <w:rPr>
          <w:spacing w:val="-59"/>
          <w:w w:val="115"/>
          <w:sz w:val="24"/>
        </w:rPr>
        <w:t xml:space="preserve"> </w:t>
      </w:r>
      <w:r>
        <w:rPr>
          <w:w w:val="115"/>
          <w:sz w:val="24"/>
        </w:rPr>
        <w:t>eshallbeapprovedbytheEngineer-in-Charge.</w:t>
      </w:r>
    </w:p>
    <w:p w:rsidR="003E1AF2" w:rsidRDefault="00D6326E">
      <w:pPr>
        <w:pStyle w:val="BodyText"/>
        <w:tabs>
          <w:tab w:val="left" w:pos="2080"/>
          <w:tab w:val="left" w:pos="2540"/>
          <w:tab w:val="left" w:pos="3304"/>
          <w:tab w:val="left" w:pos="3774"/>
          <w:tab w:val="left" w:pos="5091"/>
          <w:tab w:val="left" w:pos="5702"/>
          <w:tab w:val="left" w:pos="6592"/>
          <w:tab w:val="left" w:pos="7083"/>
          <w:tab w:val="left" w:pos="8508"/>
          <w:tab w:val="left" w:pos="9208"/>
          <w:tab w:val="left" w:pos="9575"/>
          <w:tab w:val="left" w:pos="9879"/>
        </w:tabs>
        <w:spacing w:before="3"/>
        <w:ind w:right="1311"/>
      </w:pPr>
      <w:r>
        <w:rPr>
          <w:w w:val="115"/>
        </w:rPr>
        <w:t>IftheFieldEngineernotifiestheContractorof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non-</w:t>
      </w:r>
      <w:r>
        <w:rPr>
          <w:spacing w:val="-58"/>
          <w:w w:val="115"/>
        </w:rPr>
        <w:t xml:space="preserve"> </w:t>
      </w:r>
      <w:r>
        <w:rPr>
          <w:w w:val="115"/>
        </w:rPr>
        <w:t>compliancewithalloranyoftheforegoingregulations,theContractorshallim</w:t>
      </w:r>
      <w:r>
        <w:rPr>
          <w:spacing w:val="1"/>
          <w:w w:val="115"/>
        </w:rPr>
        <w:t xml:space="preserve"> </w:t>
      </w:r>
      <w:r>
        <w:rPr>
          <w:w w:val="115"/>
        </w:rPr>
        <w:t>mediately,</w:t>
      </w:r>
      <w:r>
        <w:rPr>
          <w:spacing w:val="35"/>
          <w:w w:val="115"/>
        </w:rPr>
        <w:t xml:space="preserve"> </w:t>
      </w:r>
      <w:r>
        <w:rPr>
          <w:w w:val="115"/>
        </w:rPr>
        <w:t>if</w:t>
      </w:r>
      <w:r>
        <w:rPr>
          <w:spacing w:val="33"/>
          <w:w w:val="115"/>
        </w:rPr>
        <w:t xml:space="preserve"> </w:t>
      </w:r>
      <w:r>
        <w:rPr>
          <w:w w:val="115"/>
        </w:rPr>
        <w:t>so</w:t>
      </w:r>
      <w:r>
        <w:rPr>
          <w:spacing w:val="35"/>
          <w:w w:val="115"/>
        </w:rPr>
        <w:t xml:space="preserve"> </w:t>
      </w:r>
      <w:r>
        <w:rPr>
          <w:w w:val="115"/>
        </w:rPr>
        <w:t>directed,</w:t>
      </w:r>
      <w:r>
        <w:rPr>
          <w:spacing w:val="35"/>
          <w:w w:val="115"/>
        </w:rPr>
        <w:t xml:space="preserve"> </w:t>
      </w:r>
      <w:r>
        <w:rPr>
          <w:w w:val="115"/>
        </w:rPr>
        <w:t>or</w:t>
      </w:r>
      <w:r>
        <w:rPr>
          <w:spacing w:val="35"/>
          <w:w w:val="115"/>
        </w:rPr>
        <w:t xml:space="preserve"> </w:t>
      </w:r>
      <w:r>
        <w:rPr>
          <w:w w:val="115"/>
        </w:rPr>
        <w:t>in</w:t>
      </w:r>
      <w:r>
        <w:rPr>
          <w:spacing w:val="35"/>
          <w:w w:val="115"/>
        </w:rPr>
        <w:t xml:space="preserve"> </w:t>
      </w:r>
      <w:r>
        <w:rPr>
          <w:w w:val="115"/>
        </w:rPr>
        <w:t>any</w:t>
      </w:r>
      <w:r>
        <w:rPr>
          <w:spacing w:val="33"/>
          <w:w w:val="115"/>
        </w:rPr>
        <w:t xml:space="preserve"> </w:t>
      </w:r>
      <w:r>
        <w:rPr>
          <w:w w:val="115"/>
        </w:rPr>
        <w:t>event</w:t>
      </w:r>
      <w:r>
        <w:rPr>
          <w:spacing w:val="35"/>
          <w:w w:val="115"/>
        </w:rPr>
        <w:t xml:space="preserve"> </w:t>
      </w:r>
      <w:r>
        <w:rPr>
          <w:w w:val="115"/>
        </w:rPr>
        <w:t>not</w:t>
      </w:r>
      <w:r>
        <w:rPr>
          <w:spacing w:val="35"/>
          <w:w w:val="115"/>
        </w:rPr>
        <w:t xml:space="preserve"> </w:t>
      </w:r>
      <w:r>
        <w:rPr>
          <w:w w:val="115"/>
        </w:rPr>
        <w:t>more</w:t>
      </w:r>
      <w:r>
        <w:rPr>
          <w:spacing w:val="34"/>
          <w:w w:val="115"/>
        </w:rPr>
        <w:t xml:space="preserve"> </w:t>
      </w:r>
      <w:r>
        <w:rPr>
          <w:w w:val="115"/>
        </w:rPr>
        <w:t>than</w:t>
      </w:r>
      <w:r>
        <w:rPr>
          <w:spacing w:val="35"/>
          <w:w w:val="115"/>
        </w:rPr>
        <w:t xml:space="preserve"> </w:t>
      </w:r>
      <w:r>
        <w:rPr>
          <w:w w:val="115"/>
        </w:rPr>
        <w:t>eighteen</w:t>
      </w:r>
      <w:r>
        <w:rPr>
          <w:spacing w:val="-58"/>
          <w:w w:val="115"/>
        </w:rPr>
        <w:t xml:space="preserve"> </w:t>
      </w:r>
      <w:r>
        <w:rPr>
          <w:w w:val="115"/>
        </w:rPr>
        <w:t>(18)hours</w:t>
      </w:r>
      <w:r>
        <w:rPr>
          <w:spacing w:val="55"/>
          <w:w w:val="115"/>
        </w:rPr>
        <w:t xml:space="preserve"> </w:t>
      </w:r>
      <w:r>
        <w:rPr>
          <w:w w:val="115"/>
        </w:rPr>
        <w:t>after</w:t>
      </w:r>
      <w:r>
        <w:rPr>
          <w:spacing w:val="54"/>
          <w:w w:val="115"/>
        </w:rPr>
        <w:t xml:space="preserve"> </w:t>
      </w:r>
      <w:r>
        <w:rPr>
          <w:w w:val="115"/>
        </w:rPr>
        <w:t>receipt</w:t>
      </w:r>
      <w:r>
        <w:rPr>
          <w:spacing w:val="55"/>
          <w:w w:val="115"/>
        </w:rPr>
        <w:t xml:space="preserve"> </w:t>
      </w:r>
      <w:r>
        <w:rPr>
          <w:w w:val="115"/>
        </w:rPr>
        <w:t>of</w:t>
      </w:r>
      <w:r>
        <w:rPr>
          <w:spacing w:val="54"/>
          <w:w w:val="115"/>
        </w:rPr>
        <w:t xml:space="preserve"> </w:t>
      </w:r>
      <w:r>
        <w:rPr>
          <w:w w:val="115"/>
        </w:rPr>
        <w:t>such</w:t>
      </w:r>
      <w:r>
        <w:rPr>
          <w:spacing w:val="56"/>
          <w:w w:val="115"/>
        </w:rPr>
        <w:t xml:space="preserve"> </w:t>
      </w:r>
      <w:r>
        <w:rPr>
          <w:w w:val="115"/>
        </w:rPr>
        <w:t>notice,</w:t>
      </w:r>
      <w:r>
        <w:rPr>
          <w:spacing w:val="52"/>
          <w:w w:val="115"/>
        </w:rPr>
        <w:t xml:space="preserve"> </w:t>
      </w:r>
      <w:r>
        <w:rPr>
          <w:w w:val="115"/>
        </w:rPr>
        <w:t>make</w:t>
      </w:r>
      <w:r>
        <w:rPr>
          <w:spacing w:val="54"/>
          <w:w w:val="115"/>
        </w:rPr>
        <w:t xml:space="preserve"> </w:t>
      </w:r>
      <w:r>
        <w:rPr>
          <w:w w:val="115"/>
        </w:rPr>
        <w:t>all</w:t>
      </w:r>
      <w:r>
        <w:rPr>
          <w:spacing w:val="54"/>
          <w:w w:val="115"/>
        </w:rPr>
        <w:t xml:space="preserve"> </w:t>
      </w:r>
      <w:r>
        <w:rPr>
          <w:w w:val="115"/>
        </w:rPr>
        <w:t>reasonable</w:t>
      </w:r>
      <w:r>
        <w:rPr>
          <w:spacing w:val="54"/>
          <w:w w:val="115"/>
        </w:rPr>
        <w:t xml:space="preserve"> </w:t>
      </w:r>
      <w:r>
        <w:rPr>
          <w:w w:val="115"/>
        </w:rPr>
        <w:t>efforts</w:t>
      </w:r>
      <w:r>
        <w:rPr>
          <w:spacing w:val="56"/>
          <w:w w:val="115"/>
        </w:rPr>
        <w:t xml:space="preserve"> </w:t>
      </w:r>
      <w:r>
        <w:rPr>
          <w:w w:val="115"/>
        </w:rPr>
        <w:t>to</w:t>
      </w:r>
      <w:r>
        <w:rPr>
          <w:spacing w:val="-58"/>
          <w:w w:val="115"/>
        </w:rPr>
        <w:t xml:space="preserve"> </w:t>
      </w:r>
      <w:r>
        <w:rPr>
          <w:w w:val="115"/>
        </w:rPr>
        <w:t>correctsuch</w:t>
      </w:r>
      <w:r>
        <w:rPr>
          <w:spacing w:val="61"/>
          <w:w w:val="115"/>
        </w:rPr>
        <w:t xml:space="preserve"> </w:t>
      </w:r>
      <w:r>
        <w:rPr>
          <w:w w:val="115"/>
        </w:rPr>
        <w:t>non-compliance.</w:t>
      </w:r>
      <w:r>
        <w:rPr>
          <w:spacing w:val="61"/>
          <w:w w:val="115"/>
        </w:rPr>
        <w:t xml:space="preserve"> </w:t>
      </w:r>
      <w:r>
        <w:rPr>
          <w:w w:val="115"/>
        </w:rPr>
        <w:t>If</w:t>
      </w:r>
      <w:r>
        <w:rPr>
          <w:spacing w:val="61"/>
          <w:w w:val="115"/>
        </w:rPr>
        <w:t xml:space="preserve"> </w:t>
      </w:r>
      <w:r>
        <w:rPr>
          <w:w w:val="115"/>
        </w:rPr>
        <w:t>the</w:t>
      </w:r>
      <w:r>
        <w:rPr>
          <w:spacing w:val="61"/>
          <w:w w:val="115"/>
        </w:rPr>
        <w:t xml:space="preserve"> </w:t>
      </w:r>
      <w:r>
        <w:rPr>
          <w:w w:val="115"/>
        </w:rPr>
        <w:t>Contractor</w:t>
      </w:r>
      <w:r>
        <w:rPr>
          <w:spacing w:val="61"/>
          <w:w w:val="115"/>
        </w:rPr>
        <w:t xml:space="preserve"> </w:t>
      </w:r>
      <w:r>
        <w:rPr>
          <w:w w:val="115"/>
        </w:rPr>
        <w:t>fails</w:t>
      </w:r>
      <w:r>
        <w:rPr>
          <w:spacing w:val="61"/>
          <w:w w:val="115"/>
        </w:rPr>
        <w:t xml:space="preserve"> </w:t>
      </w:r>
      <w:r>
        <w:rPr>
          <w:w w:val="115"/>
        </w:rPr>
        <w:t>to</w:t>
      </w:r>
      <w:r>
        <w:rPr>
          <w:spacing w:val="61"/>
          <w:w w:val="115"/>
        </w:rPr>
        <w:t xml:space="preserve"> </w:t>
      </w:r>
      <w:r>
        <w:rPr>
          <w:w w:val="115"/>
        </w:rPr>
        <w:t>do</w:t>
      </w:r>
      <w:r>
        <w:rPr>
          <w:spacing w:val="61"/>
          <w:w w:val="115"/>
        </w:rPr>
        <w:t xml:space="preserve"> </w:t>
      </w:r>
      <w:r>
        <w:rPr>
          <w:w w:val="115"/>
        </w:rPr>
        <w:t>so,</w:t>
      </w:r>
      <w:r>
        <w:rPr>
          <w:spacing w:val="61"/>
          <w:w w:val="115"/>
        </w:rPr>
        <w:t xml:space="preserve"> </w:t>
      </w:r>
      <w:r>
        <w:rPr>
          <w:w w:val="115"/>
        </w:rPr>
        <w:t>the</w:t>
      </w:r>
      <w:r>
        <w:rPr>
          <w:spacing w:val="-58"/>
          <w:w w:val="115"/>
        </w:rPr>
        <w:t xml:space="preserve"> </w:t>
      </w:r>
      <w:r>
        <w:rPr>
          <w:w w:val="115"/>
        </w:rPr>
        <w:t>Engineer-in-Charge</w:t>
      </w:r>
      <w:r>
        <w:rPr>
          <w:spacing w:val="18"/>
          <w:w w:val="115"/>
        </w:rPr>
        <w:t xml:space="preserve"> </w:t>
      </w:r>
      <w:r>
        <w:rPr>
          <w:w w:val="115"/>
        </w:rPr>
        <w:t>may</w:t>
      </w:r>
      <w:r>
        <w:rPr>
          <w:spacing w:val="19"/>
          <w:w w:val="115"/>
        </w:rPr>
        <w:t xml:space="preserve"> </w:t>
      </w:r>
      <w:r>
        <w:rPr>
          <w:w w:val="115"/>
        </w:rPr>
        <w:t>suspend</w:t>
      </w:r>
      <w:r>
        <w:rPr>
          <w:spacing w:val="19"/>
          <w:w w:val="115"/>
        </w:rPr>
        <w:t xml:space="preserve"> </w:t>
      </w:r>
      <w:r>
        <w:rPr>
          <w:w w:val="115"/>
        </w:rPr>
        <w:t>all</w:t>
      </w:r>
      <w:r>
        <w:rPr>
          <w:spacing w:val="18"/>
          <w:w w:val="115"/>
        </w:rPr>
        <w:t xml:space="preserve"> </w:t>
      </w:r>
      <w:r>
        <w:rPr>
          <w:w w:val="115"/>
        </w:rPr>
        <w:t>or</w:t>
      </w:r>
      <w:r>
        <w:rPr>
          <w:spacing w:val="20"/>
          <w:w w:val="115"/>
        </w:rPr>
        <w:t xml:space="preserve"> </w:t>
      </w:r>
      <w:r>
        <w:rPr>
          <w:w w:val="115"/>
        </w:rPr>
        <w:t>any</w:t>
      </w:r>
      <w:r>
        <w:rPr>
          <w:spacing w:val="19"/>
          <w:w w:val="115"/>
        </w:rPr>
        <w:t xml:space="preserve"> </w:t>
      </w:r>
      <w:r>
        <w:rPr>
          <w:w w:val="115"/>
        </w:rPr>
        <w:t>part</w:t>
      </w:r>
      <w:r>
        <w:rPr>
          <w:spacing w:val="26"/>
          <w:w w:val="115"/>
        </w:rPr>
        <w:t xml:space="preserve"> </w:t>
      </w:r>
      <w:r>
        <w:rPr>
          <w:w w:val="115"/>
        </w:rPr>
        <w:t>of</w:t>
      </w:r>
      <w:r>
        <w:rPr>
          <w:spacing w:val="19"/>
          <w:w w:val="115"/>
        </w:rPr>
        <w:t xml:space="preserve"> </w:t>
      </w:r>
      <w:r>
        <w:rPr>
          <w:w w:val="115"/>
        </w:rPr>
        <w:t>the</w:t>
      </w:r>
      <w:r>
        <w:rPr>
          <w:spacing w:val="19"/>
          <w:w w:val="115"/>
        </w:rPr>
        <w:t xml:space="preserve"> </w:t>
      </w:r>
      <w:r>
        <w:rPr>
          <w:w w:val="115"/>
        </w:rPr>
        <w:t>Work.</w:t>
      </w:r>
      <w:r>
        <w:rPr>
          <w:spacing w:val="19"/>
          <w:w w:val="115"/>
        </w:rPr>
        <w:t xml:space="preserve"> </w:t>
      </w:r>
      <w:r>
        <w:rPr>
          <w:w w:val="115"/>
        </w:rPr>
        <w:t>When</w:t>
      </w:r>
      <w:r>
        <w:rPr>
          <w:spacing w:val="18"/>
          <w:w w:val="115"/>
        </w:rPr>
        <w:t xml:space="preserve"> </w:t>
      </w:r>
      <w:r>
        <w:rPr>
          <w:w w:val="115"/>
        </w:rPr>
        <w:t>the</w:t>
      </w:r>
      <w:r>
        <w:rPr>
          <w:spacing w:val="-57"/>
          <w:w w:val="115"/>
        </w:rPr>
        <w:t xml:space="preserve"> </w:t>
      </w:r>
      <w:r>
        <w:rPr>
          <w:w w:val="115"/>
        </w:rPr>
        <w:t>Contractorhas</w:t>
      </w:r>
      <w:r>
        <w:rPr>
          <w:spacing w:val="12"/>
          <w:w w:val="115"/>
        </w:rPr>
        <w:t xml:space="preserve"> </w:t>
      </w:r>
      <w:r>
        <w:rPr>
          <w:w w:val="115"/>
        </w:rPr>
        <w:t>undertaken</w:t>
      </w:r>
      <w:r>
        <w:rPr>
          <w:spacing w:val="11"/>
          <w:w w:val="115"/>
        </w:rPr>
        <w:t xml:space="preserve"> </w:t>
      </w:r>
      <w:r>
        <w:rPr>
          <w:w w:val="115"/>
        </w:rPr>
        <w:t>satisfactory</w:t>
      </w:r>
      <w:r>
        <w:rPr>
          <w:spacing w:val="11"/>
          <w:w w:val="115"/>
        </w:rPr>
        <w:t xml:space="preserve"> </w:t>
      </w:r>
      <w:r>
        <w:rPr>
          <w:w w:val="115"/>
        </w:rPr>
        <w:t>corrective</w:t>
      </w:r>
      <w:r>
        <w:rPr>
          <w:spacing w:val="13"/>
          <w:w w:val="115"/>
        </w:rPr>
        <w:t xml:space="preserve"> </w:t>
      </w:r>
      <w:r>
        <w:rPr>
          <w:w w:val="115"/>
        </w:rPr>
        <w:t>action,</w:t>
      </w:r>
      <w:r>
        <w:rPr>
          <w:spacing w:val="14"/>
          <w:w w:val="115"/>
        </w:rPr>
        <w:t xml:space="preserve"> </w:t>
      </w:r>
      <w:r>
        <w:rPr>
          <w:w w:val="115"/>
        </w:rPr>
        <w:t>Engineer-in-</w:t>
      </w:r>
      <w:r>
        <w:rPr>
          <w:spacing w:val="-58"/>
          <w:w w:val="115"/>
        </w:rPr>
        <w:t xml:space="preserve"> </w:t>
      </w:r>
      <w:r>
        <w:rPr>
          <w:w w:val="115"/>
        </w:rPr>
        <w:t>Charge</w:t>
      </w:r>
      <w:r>
        <w:rPr>
          <w:spacing w:val="1"/>
          <w:w w:val="115"/>
        </w:rPr>
        <w:t xml:space="preserve"> </w:t>
      </w:r>
      <w:r>
        <w:rPr>
          <w:w w:val="115"/>
        </w:rPr>
        <w:t>shallliftthesuspensionoftheWork.TheContractorshallnotclaimanyextensi</w:t>
      </w:r>
      <w:r>
        <w:rPr>
          <w:spacing w:val="1"/>
          <w:w w:val="115"/>
        </w:rPr>
        <w:t xml:space="preserve"> </w:t>
      </w:r>
      <w:r>
        <w:rPr>
          <w:w w:val="115"/>
        </w:rPr>
        <w:t>on</w:t>
      </w:r>
      <w:r>
        <w:rPr>
          <w:w w:val="115"/>
        </w:rPr>
        <w:tab/>
        <w:t>of</w:t>
      </w:r>
      <w:r>
        <w:rPr>
          <w:w w:val="115"/>
        </w:rPr>
        <w:tab/>
        <w:t>time</w:t>
      </w:r>
      <w:r>
        <w:rPr>
          <w:w w:val="115"/>
        </w:rPr>
        <w:tab/>
        <w:t>to</w:t>
      </w:r>
      <w:r>
        <w:rPr>
          <w:w w:val="115"/>
        </w:rPr>
        <w:tab/>
        <w:t>complete</w:t>
      </w:r>
      <w:r>
        <w:rPr>
          <w:w w:val="115"/>
        </w:rPr>
        <w:tab/>
        <w:t>the</w:t>
      </w:r>
      <w:r>
        <w:rPr>
          <w:w w:val="115"/>
        </w:rPr>
        <w:tab/>
        <w:t>Work</w:t>
      </w:r>
      <w:r>
        <w:rPr>
          <w:w w:val="115"/>
        </w:rPr>
        <w:tab/>
        <w:t>or</w:t>
      </w:r>
      <w:r>
        <w:rPr>
          <w:w w:val="115"/>
        </w:rPr>
        <w:tab/>
        <w:t>additional</w:t>
      </w:r>
      <w:r>
        <w:rPr>
          <w:w w:val="115"/>
        </w:rPr>
        <w:tab/>
        <w:t>fees</w:t>
      </w:r>
      <w:r>
        <w:rPr>
          <w:w w:val="115"/>
        </w:rPr>
        <w:tab/>
        <w:t>due</w:t>
      </w:r>
      <w:r>
        <w:rPr>
          <w:w w:val="115"/>
        </w:rPr>
        <w:tab/>
        <w:t>to</w:t>
      </w:r>
      <w:r>
        <w:rPr>
          <w:spacing w:val="-58"/>
          <w:w w:val="115"/>
        </w:rPr>
        <w:t xml:space="preserve"> </w:t>
      </w:r>
      <w:r>
        <w:rPr>
          <w:w w:val="115"/>
        </w:rPr>
        <w:t>anysuchworksuspension.</w:t>
      </w:r>
    </w:p>
    <w:p w:rsidR="003E1AF2" w:rsidRDefault="003E1AF2">
      <w:pPr>
        <w:sectPr w:rsidR="003E1AF2">
          <w:pgSz w:w="12240" w:h="15840"/>
          <w:pgMar w:top="1000" w:right="120" w:bottom="1200" w:left="680" w:header="0" w:footer="919" w:gutter="0"/>
          <w:cols w:space="720"/>
        </w:sectPr>
      </w:pPr>
    </w:p>
    <w:p w:rsidR="003E1AF2" w:rsidRDefault="00D6326E">
      <w:pPr>
        <w:pStyle w:val="BodyText"/>
        <w:tabs>
          <w:tab w:val="left" w:pos="4079"/>
          <w:tab w:val="left" w:pos="5193"/>
          <w:tab w:val="left" w:pos="5950"/>
          <w:tab w:val="left" w:pos="6831"/>
          <w:tab w:val="left" w:pos="6878"/>
          <w:tab w:val="left" w:pos="7098"/>
          <w:tab w:val="left" w:pos="8010"/>
          <w:tab w:val="left" w:pos="8976"/>
          <w:tab w:val="left" w:pos="9902"/>
        </w:tabs>
        <w:spacing w:before="77"/>
        <w:ind w:right="1314"/>
        <w:jc w:val="both"/>
      </w:pPr>
      <w:r>
        <w:rPr>
          <w:w w:val="110"/>
        </w:rPr>
        <w:lastRenderedPageBreak/>
        <w:t>Notwithstandinganythinghereinbeforecontained,theContractorshallbeliable</w:t>
      </w:r>
      <w:r>
        <w:rPr>
          <w:spacing w:val="-56"/>
          <w:w w:val="110"/>
        </w:rPr>
        <w:t xml:space="preserve"> </w:t>
      </w:r>
      <w:r>
        <w:rPr>
          <w:spacing w:val="-1"/>
          <w:w w:val="110"/>
        </w:rPr>
        <w:t>toensureandimplementallsafetymeasures,whetherornotstatutorilyprescribe</w:t>
      </w:r>
      <w:r>
        <w:rPr>
          <w:w w:val="110"/>
        </w:rPr>
        <w:t xml:space="preserve"> d,tosafeguard,preserveandprotect</w:t>
      </w:r>
      <w:r>
        <w:rPr>
          <w:w w:val="110"/>
        </w:rPr>
        <w:tab/>
        <w:t>the</w:t>
      </w:r>
      <w:r>
        <w:rPr>
          <w:w w:val="110"/>
        </w:rPr>
        <w:tab/>
      </w:r>
      <w:r>
        <w:rPr>
          <w:w w:val="110"/>
        </w:rPr>
        <w:tab/>
      </w:r>
      <w:r>
        <w:rPr>
          <w:spacing w:val="-1"/>
          <w:w w:val="110"/>
        </w:rPr>
        <w:t>life,healthandwelfareofevery</w:t>
      </w:r>
      <w:r>
        <w:rPr>
          <w:spacing w:val="-56"/>
          <w:w w:val="110"/>
        </w:rPr>
        <w:t xml:space="preserve"> </w:t>
      </w:r>
      <w:r>
        <w:rPr>
          <w:w w:val="110"/>
        </w:rPr>
        <w:t>workman</w:t>
      </w:r>
      <w:r>
        <w:rPr>
          <w:spacing w:val="1"/>
          <w:w w:val="110"/>
        </w:rPr>
        <w:t xml:space="preserve"> </w:t>
      </w:r>
      <w:r>
        <w:rPr>
          <w:w w:val="110"/>
        </w:rPr>
        <w:t>employed/deployed/engageddirectly</w:t>
      </w:r>
      <w:r>
        <w:rPr>
          <w:spacing w:val="1"/>
          <w:w w:val="110"/>
        </w:rPr>
        <w:t xml:space="preserve"> </w:t>
      </w:r>
      <w:r>
        <w:rPr>
          <w:w w:val="110"/>
        </w:rPr>
        <w:t>or</w:t>
      </w:r>
      <w:r>
        <w:rPr>
          <w:spacing w:val="1"/>
          <w:w w:val="110"/>
        </w:rPr>
        <w:t xml:space="preserve"> </w:t>
      </w:r>
      <w:r>
        <w:rPr>
          <w:w w:val="110"/>
        </w:rPr>
        <w:t>indirectly</w:t>
      </w:r>
      <w:r>
        <w:rPr>
          <w:spacing w:val="1"/>
          <w:w w:val="110"/>
        </w:rPr>
        <w:t xml:space="preserve"> </w:t>
      </w:r>
      <w:r>
        <w:rPr>
          <w:w w:val="110"/>
        </w:rPr>
        <w:t>by</w:t>
      </w:r>
      <w:r>
        <w:rPr>
          <w:spacing w:val="1"/>
          <w:w w:val="110"/>
        </w:rPr>
        <w:t xml:space="preserve"> </w:t>
      </w:r>
      <w:r>
        <w:rPr>
          <w:w w:val="110"/>
        </w:rPr>
        <w:t>the</w:t>
      </w:r>
      <w:r>
        <w:rPr>
          <w:spacing w:val="1"/>
          <w:w w:val="110"/>
        </w:rPr>
        <w:t xml:space="preserve"> </w:t>
      </w:r>
      <w:r>
        <w:rPr>
          <w:w w:val="110"/>
        </w:rPr>
        <w:t>Contractor on the Site and in relation to orconnectedwiththeWorkand</w:t>
      </w:r>
      <w:r>
        <w:rPr>
          <w:spacing w:val="1"/>
          <w:w w:val="110"/>
        </w:rPr>
        <w:t xml:space="preserve"> </w:t>
      </w:r>
      <w:r>
        <w:rPr>
          <w:w w:val="110"/>
        </w:rPr>
        <w:t>all</w:t>
      </w:r>
      <w:r>
        <w:rPr>
          <w:spacing w:val="1"/>
          <w:w w:val="110"/>
        </w:rPr>
        <w:t xml:space="preserve"> </w:t>
      </w:r>
      <w:r>
        <w:rPr>
          <w:w w:val="110"/>
        </w:rPr>
        <w:t>Vendors</w:t>
      </w:r>
      <w:r>
        <w:rPr>
          <w:spacing w:val="1"/>
          <w:w w:val="110"/>
        </w:rPr>
        <w:t xml:space="preserve"> </w:t>
      </w:r>
      <w:r>
        <w:rPr>
          <w:w w:val="110"/>
        </w:rPr>
        <w:t>employed</w:t>
      </w:r>
      <w:r>
        <w:rPr>
          <w:spacing w:val="1"/>
          <w:w w:val="110"/>
        </w:rPr>
        <w:t xml:space="preserve"> </w:t>
      </w:r>
      <w:r>
        <w:rPr>
          <w:w w:val="110"/>
        </w:rPr>
        <w:t>in</w:t>
      </w:r>
      <w:r>
        <w:rPr>
          <w:spacing w:val="1"/>
          <w:w w:val="110"/>
        </w:rPr>
        <w:t xml:space="preserve"> </w:t>
      </w:r>
      <w:r>
        <w:rPr>
          <w:w w:val="110"/>
        </w:rPr>
        <w:t>later</w:t>
      </w:r>
      <w:r>
        <w:rPr>
          <w:spacing w:val="1"/>
          <w:w w:val="110"/>
        </w:rPr>
        <w:t xml:space="preserve"> </w:t>
      </w:r>
      <w:r>
        <w:rPr>
          <w:w w:val="110"/>
        </w:rPr>
        <w:t>phases</w:t>
      </w:r>
      <w:r>
        <w:rPr>
          <w:spacing w:val="1"/>
          <w:w w:val="110"/>
        </w:rPr>
        <w:t xml:space="preserve"> </w:t>
      </w:r>
      <w:r>
        <w:rPr>
          <w:w w:val="110"/>
        </w:rPr>
        <w:t>ofthe Work in addition to installing,</w:t>
      </w:r>
      <w:r>
        <w:rPr>
          <w:spacing w:val="1"/>
          <w:w w:val="110"/>
        </w:rPr>
        <w:t xml:space="preserve"> </w:t>
      </w:r>
      <w:r>
        <w:rPr>
          <w:w w:val="110"/>
        </w:rPr>
        <w:t>providing every prescribed safety andprotectiveequipment,clothingetc.,and</w:t>
      </w:r>
      <w:r>
        <w:rPr>
          <w:spacing w:val="1"/>
          <w:w w:val="110"/>
        </w:rPr>
        <w:t xml:space="preserve"> </w:t>
      </w:r>
      <w:r>
        <w:rPr>
          <w:w w:val="110"/>
        </w:rPr>
        <w:t>the</w:t>
      </w:r>
      <w:r>
        <w:rPr>
          <w:w w:val="110"/>
        </w:rPr>
        <w:tab/>
        <w:t>mere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  <w:t>absence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spacing w:val="-2"/>
          <w:w w:val="110"/>
        </w:rPr>
        <w:t>of</w:t>
      </w:r>
      <w:r>
        <w:rPr>
          <w:spacing w:val="-56"/>
          <w:w w:val="110"/>
        </w:rPr>
        <w:t xml:space="preserve"> </w:t>
      </w:r>
      <w:r>
        <w:rPr>
          <w:w w:val="110"/>
        </w:rPr>
        <w:t>anyreferencetoorspecificationofaparticularstatuteorruleorregulationinthisC</w:t>
      </w:r>
      <w:r>
        <w:rPr>
          <w:spacing w:val="-56"/>
          <w:w w:val="110"/>
        </w:rPr>
        <w:t xml:space="preserve"> </w:t>
      </w:r>
      <w:r>
        <w:rPr>
          <w:w w:val="110"/>
        </w:rPr>
        <w:t>ontractshallnotabsolvethe</w:t>
      </w:r>
      <w:r>
        <w:rPr>
          <w:w w:val="110"/>
        </w:rPr>
        <w:tab/>
        <w:t>Contractor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  <w:t>of</w:t>
      </w:r>
      <w:r>
        <w:rPr>
          <w:w w:val="110"/>
        </w:rPr>
        <w:tab/>
        <w:t>an</w:t>
      </w:r>
      <w:r>
        <w:rPr>
          <w:w w:val="110"/>
        </w:rPr>
        <w:tab/>
        <w:t>obligation</w:t>
      </w:r>
      <w:r>
        <w:rPr>
          <w:spacing w:val="-56"/>
          <w:w w:val="110"/>
        </w:rPr>
        <w:t xml:space="preserve"> </w:t>
      </w:r>
      <w:r>
        <w:rPr>
          <w:w w:val="110"/>
        </w:rPr>
        <w:t>tocomplywithevery</w:t>
      </w:r>
      <w:r>
        <w:rPr>
          <w:spacing w:val="1"/>
          <w:w w:val="110"/>
        </w:rPr>
        <w:t xml:space="preserve"> </w:t>
      </w:r>
      <w:r>
        <w:rPr>
          <w:w w:val="110"/>
        </w:rPr>
        <w:t>such</w:t>
      </w:r>
      <w:r>
        <w:rPr>
          <w:spacing w:val="1"/>
          <w:w w:val="110"/>
        </w:rPr>
        <w:t xml:space="preserve"> </w:t>
      </w:r>
      <w:r>
        <w:rPr>
          <w:w w:val="110"/>
        </w:rPr>
        <w:t>law,</w:t>
      </w:r>
      <w:r>
        <w:rPr>
          <w:spacing w:val="1"/>
          <w:w w:val="110"/>
        </w:rPr>
        <w:t xml:space="preserve"> </w:t>
      </w:r>
      <w:r>
        <w:rPr>
          <w:w w:val="110"/>
        </w:rPr>
        <w:t>rule</w:t>
      </w:r>
      <w:r>
        <w:rPr>
          <w:spacing w:val="1"/>
          <w:w w:val="110"/>
        </w:rPr>
        <w:t xml:space="preserve"> </w:t>
      </w:r>
      <w:r>
        <w:rPr>
          <w:w w:val="110"/>
        </w:rPr>
        <w:t>or</w:t>
      </w:r>
      <w:r>
        <w:rPr>
          <w:spacing w:val="1"/>
          <w:w w:val="110"/>
        </w:rPr>
        <w:t xml:space="preserve"> </w:t>
      </w:r>
      <w:r>
        <w:rPr>
          <w:w w:val="110"/>
        </w:rPr>
        <w:t>regulation.</w:t>
      </w:r>
      <w:r>
        <w:rPr>
          <w:spacing w:val="1"/>
          <w:w w:val="110"/>
        </w:rPr>
        <w:t xml:space="preserve"> </w:t>
      </w:r>
      <w:r>
        <w:rPr>
          <w:w w:val="110"/>
        </w:rPr>
        <w:t>The</w:t>
      </w:r>
      <w:r>
        <w:rPr>
          <w:spacing w:val="1"/>
          <w:w w:val="110"/>
        </w:rPr>
        <w:t xml:space="preserve"> </w:t>
      </w:r>
      <w:r>
        <w:rPr>
          <w:w w:val="110"/>
        </w:rPr>
        <w:t>obligationsstipulatedshallnotinanymannerbedeemedtolimitorrestrictanyob</w:t>
      </w:r>
      <w:r>
        <w:rPr>
          <w:spacing w:val="1"/>
          <w:w w:val="110"/>
        </w:rPr>
        <w:t xml:space="preserve"> </w:t>
      </w:r>
      <w:r>
        <w:rPr>
          <w:w w:val="110"/>
        </w:rPr>
        <w:t>ligation</w:t>
      </w:r>
      <w:r>
        <w:rPr>
          <w:spacing w:val="1"/>
          <w:w w:val="110"/>
        </w:rPr>
        <w:t xml:space="preserve"> </w:t>
      </w:r>
      <w:r>
        <w:rPr>
          <w:w w:val="110"/>
        </w:rPr>
        <w:t>or</w:t>
      </w:r>
      <w:r>
        <w:rPr>
          <w:spacing w:val="1"/>
          <w:w w:val="110"/>
        </w:rPr>
        <w:t xml:space="preserve"> </w:t>
      </w:r>
      <w:r>
        <w:rPr>
          <w:w w:val="110"/>
        </w:rPr>
        <w:t>duty</w:t>
      </w:r>
      <w:r>
        <w:rPr>
          <w:spacing w:val="1"/>
          <w:w w:val="110"/>
        </w:rPr>
        <w:t xml:space="preserve"> </w:t>
      </w:r>
      <w:r>
        <w:rPr>
          <w:w w:val="110"/>
        </w:rPr>
        <w:t>that</w:t>
      </w:r>
      <w:r>
        <w:rPr>
          <w:spacing w:val="1"/>
          <w:w w:val="110"/>
        </w:rPr>
        <w:t xml:space="preserve"> </w:t>
      </w:r>
      <w:r>
        <w:rPr>
          <w:w w:val="110"/>
        </w:rPr>
        <w:t>any</w:t>
      </w:r>
      <w:r>
        <w:rPr>
          <w:spacing w:val="1"/>
          <w:w w:val="110"/>
        </w:rPr>
        <w:t xml:space="preserve"> </w:t>
      </w:r>
      <w:r>
        <w:rPr>
          <w:w w:val="110"/>
        </w:rPr>
        <w:t>law,</w:t>
      </w:r>
      <w:r>
        <w:rPr>
          <w:spacing w:val="1"/>
          <w:w w:val="110"/>
        </w:rPr>
        <w:t xml:space="preserve"> </w:t>
      </w:r>
      <w:r>
        <w:rPr>
          <w:w w:val="110"/>
        </w:rPr>
        <w:t>rule</w:t>
      </w:r>
      <w:r>
        <w:rPr>
          <w:spacing w:val="1"/>
          <w:w w:val="110"/>
        </w:rPr>
        <w:t xml:space="preserve"> </w:t>
      </w:r>
      <w:r>
        <w:rPr>
          <w:w w:val="110"/>
        </w:rPr>
        <w:t>or</w:t>
      </w:r>
      <w:r>
        <w:rPr>
          <w:spacing w:val="1"/>
          <w:w w:val="110"/>
        </w:rPr>
        <w:t xml:space="preserve"> </w:t>
      </w:r>
      <w:r>
        <w:rPr>
          <w:w w:val="110"/>
        </w:rPr>
        <w:t>regulation</w:t>
      </w:r>
      <w:r>
        <w:rPr>
          <w:spacing w:val="1"/>
          <w:w w:val="110"/>
        </w:rPr>
        <w:t xml:space="preserve"> </w:t>
      </w:r>
      <w:r>
        <w:rPr>
          <w:w w:val="110"/>
        </w:rPr>
        <w:t>may</w:t>
      </w:r>
      <w:r>
        <w:rPr>
          <w:spacing w:val="1"/>
          <w:w w:val="110"/>
        </w:rPr>
        <w:t xml:space="preserve"> </w:t>
      </w:r>
      <w:r>
        <w:rPr>
          <w:w w:val="110"/>
        </w:rPr>
        <w:t>otherwise</w:t>
      </w:r>
      <w:r>
        <w:rPr>
          <w:spacing w:val="1"/>
          <w:w w:val="110"/>
        </w:rPr>
        <w:t xml:space="preserve"> </w:t>
      </w:r>
      <w:r>
        <w:rPr>
          <w:spacing w:val="-1"/>
          <w:w w:val="110"/>
        </w:rPr>
        <w:t>imposeupontheContractor.TheContractorshallbeliableforallconsequences/li</w:t>
      </w:r>
      <w:r>
        <w:rPr>
          <w:w w:val="110"/>
        </w:rPr>
        <w:t xml:space="preserve"> abilitiesarisingoutofhisviolatinganyoftheaforesaidprovisions,includingfines,</w:t>
      </w:r>
      <w:r>
        <w:rPr>
          <w:spacing w:val="-56"/>
          <w:w w:val="110"/>
        </w:rPr>
        <w:t xml:space="preserve"> </w:t>
      </w:r>
      <w:r>
        <w:rPr>
          <w:w w:val="110"/>
        </w:rPr>
        <w:t>penalties,compensations,damages,prosecutions,proceedings,medicalexpend</w:t>
      </w:r>
      <w:r>
        <w:rPr>
          <w:spacing w:val="-56"/>
          <w:w w:val="110"/>
        </w:rPr>
        <w:t xml:space="preserve"> </w:t>
      </w:r>
      <w:r>
        <w:rPr>
          <w:w w:val="110"/>
        </w:rPr>
        <w:t>itureandcosts,rehabilitationcostsandallotherexpensesconnectedtherewith.</w:t>
      </w:r>
    </w:p>
    <w:p w:rsidR="003E1AF2" w:rsidRDefault="00D6326E">
      <w:pPr>
        <w:pStyle w:val="ListParagraph"/>
        <w:numPr>
          <w:ilvl w:val="0"/>
          <w:numId w:val="28"/>
        </w:numPr>
        <w:tabs>
          <w:tab w:val="left" w:pos="1119"/>
        </w:tabs>
        <w:spacing w:before="6"/>
        <w:ind w:hanging="361"/>
        <w:jc w:val="both"/>
        <w:rPr>
          <w:sz w:val="24"/>
        </w:rPr>
      </w:pPr>
      <w:r>
        <w:rPr>
          <w:w w:val="115"/>
          <w:sz w:val="24"/>
        </w:rPr>
        <w:t>ChildLabour:</w:t>
      </w:r>
    </w:p>
    <w:p w:rsidR="003E1AF2" w:rsidRDefault="00D6326E">
      <w:pPr>
        <w:pStyle w:val="BodyText"/>
        <w:spacing w:before="2"/>
        <w:ind w:right="1323"/>
        <w:jc w:val="both"/>
      </w:pPr>
      <w:r>
        <w:rPr>
          <w:w w:val="115"/>
        </w:rPr>
        <w:t>The Contractor shall not employ any labour less than 18(eighteen</w:t>
      </w:r>
      <w:proofErr w:type="gramStart"/>
      <w:r>
        <w:rPr>
          <w:w w:val="115"/>
        </w:rPr>
        <w:t>)years</w:t>
      </w:r>
      <w:proofErr w:type="gramEnd"/>
      <w:r>
        <w:rPr>
          <w:spacing w:val="1"/>
          <w:w w:val="115"/>
        </w:rPr>
        <w:t xml:space="preserve"> </w:t>
      </w:r>
      <w:r>
        <w:rPr>
          <w:w w:val="115"/>
        </w:rPr>
        <w:t>of age on the job. If female labour is engaged, the Contractor shallmake</w:t>
      </w:r>
      <w:r>
        <w:rPr>
          <w:spacing w:val="1"/>
          <w:w w:val="115"/>
        </w:rPr>
        <w:t xml:space="preserve"> </w:t>
      </w:r>
      <w:r>
        <w:rPr>
          <w:w w:val="115"/>
        </w:rPr>
        <w:t xml:space="preserve">necessary provisions at </w:t>
      </w:r>
      <w:proofErr w:type="gramStart"/>
      <w:r>
        <w:rPr>
          <w:w w:val="115"/>
        </w:rPr>
        <w:t>his own</w:t>
      </w:r>
      <w:proofErr w:type="gramEnd"/>
      <w:r>
        <w:rPr>
          <w:w w:val="115"/>
        </w:rPr>
        <w:t xml:space="preserve"> expense for safeguarding and careof</w:t>
      </w:r>
      <w:r>
        <w:rPr>
          <w:spacing w:val="1"/>
          <w:w w:val="115"/>
        </w:rPr>
        <w:t xml:space="preserve"> </w:t>
      </w:r>
      <w:r>
        <w:rPr>
          <w:w w:val="115"/>
        </w:rPr>
        <w:t>their</w:t>
      </w:r>
      <w:r>
        <w:rPr>
          <w:spacing w:val="1"/>
          <w:w w:val="115"/>
        </w:rPr>
        <w:t xml:space="preserve"> </w:t>
      </w:r>
      <w:r>
        <w:rPr>
          <w:w w:val="115"/>
        </w:rPr>
        <w:t>children</w:t>
      </w:r>
      <w:r>
        <w:rPr>
          <w:spacing w:val="1"/>
          <w:w w:val="115"/>
        </w:rPr>
        <w:t xml:space="preserve"> </w:t>
      </w:r>
      <w:r>
        <w:rPr>
          <w:w w:val="115"/>
        </w:rPr>
        <w:t>and</w:t>
      </w:r>
      <w:r>
        <w:rPr>
          <w:spacing w:val="1"/>
          <w:w w:val="115"/>
        </w:rPr>
        <w:t xml:space="preserve"> </w:t>
      </w:r>
      <w:r>
        <w:rPr>
          <w:w w:val="115"/>
        </w:rPr>
        <w:t>keeping</w:t>
      </w:r>
      <w:r>
        <w:rPr>
          <w:spacing w:val="1"/>
          <w:w w:val="115"/>
        </w:rPr>
        <w:t xml:space="preserve"> </w:t>
      </w:r>
      <w:r>
        <w:rPr>
          <w:w w:val="115"/>
        </w:rPr>
        <w:t>them</w:t>
      </w:r>
      <w:r>
        <w:rPr>
          <w:spacing w:val="1"/>
          <w:w w:val="115"/>
        </w:rPr>
        <w:t xml:space="preserve"> </w:t>
      </w:r>
      <w:r>
        <w:rPr>
          <w:w w:val="115"/>
        </w:rPr>
        <w:t>clear</w:t>
      </w:r>
      <w:r>
        <w:rPr>
          <w:spacing w:val="1"/>
          <w:w w:val="115"/>
        </w:rPr>
        <w:t xml:space="preserve"> </w:t>
      </w:r>
      <w:r>
        <w:rPr>
          <w:w w:val="115"/>
        </w:rPr>
        <w:t>of</w:t>
      </w:r>
      <w:r>
        <w:rPr>
          <w:spacing w:val="1"/>
          <w:w w:val="115"/>
        </w:rPr>
        <w:t xml:space="preserve"> </w:t>
      </w:r>
      <w:r>
        <w:rPr>
          <w:w w:val="115"/>
        </w:rPr>
        <w:t>the</w:t>
      </w:r>
      <w:r>
        <w:rPr>
          <w:spacing w:val="1"/>
          <w:w w:val="115"/>
        </w:rPr>
        <w:t xml:space="preserve"> </w:t>
      </w:r>
      <w:r>
        <w:rPr>
          <w:w w:val="115"/>
        </w:rPr>
        <w:t>Site.</w:t>
      </w:r>
      <w:r>
        <w:rPr>
          <w:spacing w:val="1"/>
          <w:w w:val="115"/>
        </w:rPr>
        <w:t xml:space="preserve"> </w:t>
      </w:r>
      <w:r>
        <w:rPr>
          <w:w w:val="115"/>
        </w:rPr>
        <w:t>No</w:t>
      </w:r>
      <w:r>
        <w:rPr>
          <w:spacing w:val="1"/>
          <w:w w:val="115"/>
        </w:rPr>
        <w:t xml:space="preserve"> </w:t>
      </w:r>
      <w:r>
        <w:rPr>
          <w:w w:val="115"/>
        </w:rPr>
        <w:t>children</w:t>
      </w:r>
      <w:r>
        <w:rPr>
          <w:spacing w:val="1"/>
          <w:w w:val="115"/>
        </w:rPr>
        <w:t xml:space="preserve"> </w:t>
      </w:r>
      <w:r>
        <w:rPr>
          <w:w w:val="115"/>
        </w:rPr>
        <w:t>shall</w:t>
      </w:r>
      <w:r>
        <w:rPr>
          <w:spacing w:val="1"/>
          <w:w w:val="115"/>
        </w:rPr>
        <w:t xml:space="preserve"> </w:t>
      </w:r>
      <w:r>
        <w:rPr>
          <w:w w:val="115"/>
        </w:rPr>
        <w:t>bepermittedattheSite.</w:t>
      </w:r>
    </w:p>
    <w:p w:rsidR="003E1AF2" w:rsidRDefault="00D6326E">
      <w:pPr>
        <w:pStyle w:val="ListParagraph"/>
        <w:numPr>
          <w:ilvl w:val="0"/>
          <w:numId w:val="28"/>
        </w:numPr>
        <w:tabs>
          <w:tab w:val="left" w:pos="1119"/>
          <w:tab w:val="left" w:pos="2547"/>
          <w:tab w:val="left" w:pos="3657"/>
          <w:tab w:val="left" w:pos="4617"/>
          <w:tab w:val="left" w:pos="5102"/>
          <w:tab w:val="left" w:pos="5158"/>
          <w:tab w:val="left" w:pos="6575"/>
          <w:tab w:val="left" w:pos="7233"/>
          <w:tab w:val="left" w:pos="7432"/>
          <w:tab w:val="left" w:pos="8484"/>
          <w:tab w:val="left" w:pos="9685"/>
          <w:tab w:val="left" w:pos="9865"/>
        </w:tabs>
        <w:spacing w:before="2"/>
        <w:ind w:left="1550" w:right="1310" w:hanging="792"/>
        <w:rPr>
          <w:sz w:val="24"/>
        </w:rPr>
      </w:pPr>
      <w:r>
        <w:rPr>
          <w:w w:val="115"/>
          <w:sz w:val="24"/>
        </w:rPr>
        <w:t>Contributiontowardsworkers/employeebenefits</w:t>
      </w:r>
      <w:proofErr w:type="gramStart"/>
      <w:r>
        <w:rPr>
          <w:w w:val="115"/>
          <w:sz w:val="24"/>
        </w:rPr>
        <w:t>,fundsetc</w:t>
      </w:r>
      <w:proofErr w:type="gramEnd"/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TheContractorshallincludeintheContractPriceallexpensesnecessarytome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ethisobligationsformakingcontributionstowardemployeebenefitsfunds(S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uchasprovidentfund,EmployeesStateInsurancebenefits,ESI,oldagepensio</w:t>
      </w:r>
      <w:r>
        <w:rPr>
          <w:spacing w:val="1"/>
          <w:w w:val="115"/>
          <w:sz w:val="24"/>
        </w:rPr>
        <w:t xml:space="preserve"> </w:t>
      </w:r>
      <w:r>
        <w:rPr>
          <w:spacing w:val="-1"/>
          <w:w w:val="115"/>
          <w:sz w:val="24"/>
        </w:rPr>
        <w:t>nand/oranyotherbenefits/compensationlegallypayable)incompliancewit</w:t>
      </w:r>
      <w:r>
        <w:rPr>
          <w:w w:val="115"/>
          <w:sz w:val="24"/>
        </w:rPr>
        <w:t xml:space="preserve"> hallthestatutory</w:t>
      </w:r>
      <w:r>
        <w:rPr>
          <w:spacing w:val="3"/>
          <w:w w:val="115"/>
          <w:sz w:val="24"/>
        </w:rPr>
        <w:t xml:space="preserve"> </w:t>
      </w:r>
      <w:r>
        <w:rPr>
          <w:w w:val="115"/>
          <w:sz w:val="24"/>
        </w:rPr>
        <w:t>regulations</w:t>
      </w:r>
      <w:r>
        <w:rPr>
          <w:spacing w:val="4"/>
          <w:w w:val="115"/>
          <w:sz w:val="24"/>
        </w:rPr>
        <w:t xml:space="preserve"> </w:t>
      </w:r>
      <w:r>
        <w:rPr>
          <w:w w:val="115"/>
          <w:sz w:val="24"/>
        </w:rPr>
        <w:t>and</w:t>
      </w:r>
      <w:r>
        <w:rPr>
          <w:spacing w:val="4"/>
          <w:w w:val="115"/>
          <w:sz w:val="24"/>
        </w:rPr>
        <w:t xml:space="preserve"> </w:t>
      </w:r>
      <w:r>
        <w:rPr>
          <w:w w:val="115"/>
          <w:sz w:val="24"/>
        </w:rPr>
        <w:t>requirements.</w:t>
      </w:r>
      <w:r>
        <w:rPr>
          <w:spacing w:val="4"/>
          <w:w w:val="115"/>
          <w:sz w:val="24"/>
        </w:rPr>
        <w:t xml:space="preserve"> </w:t>
      </w:r>
      <w:r>
        <w:rPr>
          <w:w w:val="115"/>
          <w:sz w:val="24"/>
        </w:rPr>
        <w:t>All</w:t>
      </w:r>
      <w:r>
        <w:rPr>
          <w:spacing w:val="2"/>
          <w:w w:val="115"/>
          <w:sz w:val="24"/>
        </w:rPr>
        <w:t xml:space="preserve"> </w:t>
      </w:r>
      <w:r>
        <w:rPr>
          <w:w w:val="115"/>
          <w:sz w:val="24"/>
        </w:rPr>
        <w:t>records</w:t>
      </w:r>
      <w:r>
        <w:rPr>
          <w:spacing w:val="4"/>
          <w:w w:val="115"/>
          <w:sz w:val="24"/>
        </w:rPr>
        <w:t xml:space="preserve"> </w:t>
      </w:r>
      <w:r>
        <w:rPr>
          <w:w w:val="115"/>
          <w:sz w:val="24"/>
        </w:rPr>
        <w:t>in</w:t>
      </w:r>
      <w:r>
        <w:rPr>
          <w:spacing w:val="3"/>
          <w:w w:val="115"/>
          <w:sz w:val="24"/>
        </w:rPr>
        <w:t xml:space="preserve"> </w:t>
      </w:r>
      <w:r>
        <w:rPr>
          <w:w w:val="115"/>
          <w:sz w:val="24"/>
        </w:rPr>
        <w:t>this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connectionshallbeproperlymaintainedbytheContractorandproducedfors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 xml:space="preserve">crutiny  </w:t>
      </w:r>
      <w:r>
        <w:rPr>
          <w:spacing w:val="13"/>
          <w:w w:val="115"/>
          <w:sz w:val="24"/>
        </w:rPr>
        <w:t xml:space="preserve"> </w:t>
      </w:r>
      <w:r>
        <w:rPr>
          <w:w w:val="115"/>
          <w:sz w:val="24"/>
        </w:rPr>
        <w:t xml:space="preserve">by  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 xml:space="preserve">the  </w:t>
      </w:r>
      <w:r>
        <w:rPr>
          <w:spacing w:val="13"/>
          <w:w w:val="115"/>
          <w:sz w:val="24"/>
        </w:rPr>
        <w:t xml:space="preserve"> </w:t>
      </w:r>
      <w:r>
        <w:rPr>
          <w:w w:val="115"/>
          <w:sz w:val="24"/>
        </w:rPr>
        <w:t>concerned</w:t>
      </w:r>
      <w:r>
        <w:rPr>
          <w:w w:val="115"/>
          <w:sz w:val="24"/>
        </w:rPr>
        <w:tab/>
        <w:t>authorities</w:t>
      </w:r>
      <w:r>
        <w:rPr>
          <w:w w:val="115"/>
          <w:sz w:val="24"/>
        </w:rPr>
        <w:tab/>
        <w:t>and</w:t>
      </w:r>
      <w:r>
        <w:rPr>
          <w:w w:val="115"/>
          <w:sz w:val="24"/>
        </w:rPr>
        <w:tab/>
        <w:t>the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Engineer-in-Charge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andtheEmployerwhenevercalledfor.</w:t>
      </w:r>
      <w:r>
        <w:rPr>
          <w:spacing w:val="1"/>
          <w:w w:val="115"/>
          <w:sz w:val="24"/>
        </w:rPr>
        <w:t xml:space="preserve"> </w:t>
      </w:r>
      <w:proofErr w:type="gramStart"/>
      <w:r>
        <w:rPr>
          <w:w w:val="110"/>
          <w:sz w:val="24"/>
        </w:rPr>
        <w:t>EmployeesStateInsuranceScheme(</w:t>
      </w:r>
      <w:proofErr w:type="gramEnd"/>
      <w:r>
        <w:rPr>
          <w:w w:val="110"/>
          <w:sz w:val="24"/>
        </w:rPr>
        <w:t>ESI):TheContractorshallbeliabletopayhis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contributionandEmployeescontributiontotheStateInsuranceSchemeinrespe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ctofalllabouremployedbyhimorfortheexecutionofthecontractinaccordancew</w:t>
      </w:r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>iththeprovisionof“TheEmployeesStateInsuranceAct,1948”asamendedfromti</w:t>
      </w:r>
      <w:r>
        <w:rPr>
          <w:spacing w:val="-56"/>
          <w:w w:val="110"/>
          <w:sz w:val="24"/>
        </w:rPr>
        <w:t xml:space="preserve"> </w:t>
      </w:r>
      <w:r>
        <w:rPr>
          <w:w w:val="115"/>
          <w:sz w:val="24"/>
        </w:rPr>
        <w:t>metotime.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EmployeesProvidentFund(EPF):TheContractorshallobtainprescribedrec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ommendationsfromtheRegionalProvidentFundsCommissioner under the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Employees</w:t>
      </w:r>
      <w:r>
        <w:rPr>
          <w:rFonts w:ascii="Times New Roman" w:hAnsi="Times New Roman"/>
          <w:w w:val="115"/>
          <w:sz w:val="24"/>
        </w:rPr>
        <w:t>“</w:t>
      </w:r>
      <w:r>
        <w:rPr>
          <w:rFonts w:ascii="Times New Roman" w:hAnsi="Times New Roman"/>
          <w:w w:val="115"/>
          <w:sz w:val="24"/>
        </w:rPr>
        <w:tab/>
      </w:r>
      <w:r>
        <w:rPr>
          <w:rFonts w:ascii="Times New Roman" w:hAnsi="Times New Roman"/>
          <w:w w:val="115"/>
          <w:sz w:val="24"/>
        </w:rPr>
        <w:tab/>
      </w:r>
      <w:r>
        <w:rPr>
          <w:w w:val="115"/>
          <w:sz w:val="24"/>
        </w:rPr>
        <w:t>Provident</w:t>
      </w:r>
      <w:r>
        <w:rPr>
          <w:w w:val="115"/>
          <w:sz w:val="24"/>
        </w:rPr>
        <w:tab/>
      </w:r>
      <w:r>
        <w:rPr>
          <w:w w:val="115"/>
          <w:sz w:val="24"/>
        </w:rPr>
        <w:tab/>
      </w:r>
      <w:r>
        <w:rPr>
          <w:w w:val="115"/>
          <w:sz w:val="24"/>
        </w:rPr>
        <w:tab/>
        <w:t>Fund</w:t>
      </w:r>
      <w:r>
        <w:rPr>
          <w:w w:val="115"/>
          <w:sz w:val="24"/>
        </w:rPr>
        <w:tab/>
      </w:r>
      <w:r>
        <w:rPr>
          <w:w w:val="115"/>
          <w:sz w:val="24"/>
        </w:rPr>
        <w:tab/>
      </w:r>
      <w:r>
        <w:rPr>
          <w:spacing w:val="-2"/>
          <w:w w:val="115"/>
          <w:sz w:val="24"/>
        </w:rPr>
        <w:t>and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MiscellaneousProvisionsAct,1952andshallcauseprovidentfundcontributi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onfromalleligibleemployeesandContractor’scontributiontobedepositedr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egularlywiththeprescribedauthorityandintokenofwhichshallsubmit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every</w:t>
      </w:r>
      <w:r>
        <w:rPr>
          <w:w w:val="115"/>
          <w:sz w:val="24"/>
        </w:rPr>
        <w:tab/>
        <w:t>month</w:t>
      </w:r>
      <w:r>
        <w:rPr>
          <w:w w:val="115"/>
          <w:sz w:val="24"/>
        </w:rPr>
        <w:tab/>
        <w:t>necessary</w:t>
      </w:r>
      <w:r>
        <w:rPr>
          <w:w w:val="115"/>
          <w:sz w:val="24"/>
        </w:rPr>
        <w:tab/>
      </w:r>
      <w:r>
        <w:rPr>
          <w:w w:val="115"/>
          <w:sz w:val="24"/>
        </w:rPr>
        <w:tab/>
        <w:t>receipts/</w:t>
      </w:r>
      <w:r>
        <w:rPr>
          <w:w w:val="115"/>
          <w:sz w:val="24"/>
        </w:rPr>
        <w:tab/>
        <w:t>documentary</w:t>
      </w:r>
      <w:r>
        <w:rPr>
          <w:w w:val="115"/>
          <w:sz w:val="24"/>
        </w:rPr>
        <w:tab/>
        <w:t>evidence</w:t>
      </w:r>
      <w:r>
        <w:rPr>
          <w:w w:val="115"/>
          <w:sz w:val="24"/>
        </w:rPr>
        <w:tab/>
      </w:r>
      <w:r>
        <w:rPr>
          <w:w w:val="115"/>
          <w:sz w:val="24"/>
        </w:rPr>
        <w:tab/>
        <w:t>as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mayberequiredbytheEngineer-in-Charge.Thecontractorshallalsoprovide</w:t>
      </w:r>
    </w:p>
    <w:p w:rsidR="003E1AF2" w:rsidRDefault="003E1AF2">
      <w:pPr>
        <w:rPr>
          <w:sz w:val="24"/>
        </w:rPr>
        <w:sectPr w:rsidR="003E1AF2">
          <w:pgSz w:w="12240" w:h="15840"/>
          <w:pgMar w:top="1000" w:right="120" w:bottom="1200" w:left="680" w:header="0" w:footer="919" w:gutter="0"/>
          <w:cols w:space="720"/>
        </w:sectPr>
      </w:pPr>
    </w:p>
    <w:p w:rsidR="003E1AF2" w:rsidRDefault="00D6326E">
      <w:pPr>
        <w:pStyle w:val="BodyText"/>
        <w:tabs>
          <w:tab w:val="left" w:pos="2204"/>
          <w:tab w:val="left" w:pos="2367"/>
          <w:tab w:val="left" w:pos="2950"/>
          <w:tab w:val="left" w:pos="3238"/>
          <w:tab w:val="left" w:pos="4176"/>
          <w:tab w:val="left" w:pos="4604"/>
          <w:tab w:val="left" w:pos="4744"/>
          <w:tab w:val="left" w:pos="5504"/>
          <w:tab w:val="left" w:pos="5804"/>
          <w:tab w:val="left" w:pos="6247"/>
          <w:tab w:val="left" w:pos="6970"/>
          <w:tab w:val="left" w:pos="7800"/>
          <w:tab w:val="left" w:pos="8576"/>
          <w:tab w:val="left" w:pos="8917"/>
          <w:tab w:val="left" w:pos="9080"/>
          <w:tab w:val="left" w:pos="9818"/>
        </w:tabs>
        <w:spacing w:before="77"/>
        <w:ind w:right="1314"/>
      </w:pPr>
      <w:proofErr w:type="gramStart"/>
      <w:r>
        <w:rPr>
          <w:w w:val="115"/>
        </w:rPr>
        <w:lastRenderedPageBreak/>
        <w:t>itsProvidentFundregistrationnumber/certificatetoEngineer-in-Charge</w:t>
      </w:r>
      <w:proofErr w:type="gramEnd"/>
      <w:r>
        <w:rPr>
          <w:w w:val="115"/>
        </w:rPr>
        <w:t>.</w:t>
      </w:r>
      <w:r>
        <w:rPr>
          <w:spacing w:val="1"/>
          <w:w w:val="115"/>
        </w:rPr>
        <w:t xml:space="preserve"> </w:t>
      </w:r>
      <w:r>
        <w:rPr>
          <w:w w:val="115"/>
        </w:rPr>
        <w:t>In</w:t>
      </w:r>
      <w:r>
        <w:rPr>
          <w:spacing w:val="18"/>
          <w:w w:val="115"/>
        </w:rPr>
        <w:t xml:space="preserve"> </w:t>
      </w:r>
      <w:r>
        <w:rPr>
          <w:w w:val="115"/>
        </w:rPr>
        <w:t>case</w:t>
      </w:r>
      <w:r>
        <w:rPr>
          <w:spacing w:val="19"/>
          <w:w w:val="115"/>
        </w:rPr>
        <w:t xml:space="preserve"> </w:t>
      </w:r>
      <w:r>
        <w:rPr>
          <w:w w:val="115"/>
        </w:rPr>
        <w:t>the</w:t>
      </w:r>
      <w:r>
        <w:rPr>
          <w:spacing w:val="19"/>
          <w:w w:val="115"/>
        </w:rPr>
        <w:t xml:space="preserve"> </w:t>
      </w:r>
      <w:r>
        <w:rPr>
          <w:w w:val="115"/>
        </w:rPr>
        <w:t>contractor</w:t>
      </w:r>
      <w:r>
        <w:rPr>
          <w:spacing w:val="20"/>
          <w:w w:val="115"/>
        </w:rPr>
        <w:t xml:space="preserve"> </w:t>
      </w:r>
      <w:r>
        <w:rPr>
          <w:w w:val="115"/>
        </w:rPr>
        <w:t>fails</w:t>
      </w:r>
      <w:r>
        <w:rPr>
          <w:spacing w:val="21"/>
          <w:w w:val="115"/>
        </w:rPr>
        <w:t xml:space="preserve"> </w:t>
      </w:r>
      <w:r>
        <w:rPr>
          <w:w w:val="115"/>
        </w:rPr>
        <w:t>to</w:t>
      </w:r>
      <w:r>
        <w:rPr>
          <w:spacing w:val="17"/>
          <w:w w:val="115"/>
        </w:rPr>
        <w:t xml:space="preserve"> </w:t>
      </w:r>
      <w:r>
        <w:rPr>
          <w:w w:val="115"/>
        </w:rPr>
        <w:t>comply</w:t>
      </w:r>
      <w:r>
        <w:rPr>
          <w:spacing w:val="20"/>
          <w:w w:val="115"/>
        </w:rPr>
        <w:t xml:space="preserve"> </w:t>
      </w:r>
      <w:r>
        <w:rPr>
          <w:w w:val="115"/>
        </w:rPr>
        <w:t>with</w:t>
      </w:r>
      <w:r>
        <w:rPr>
          <w:spacing w:val="20"/>
          <w:w w:val="115"/>
        </w:rPr>
        <w:t xml:space="preserve"> </w:t>
      </w:r>
      <w:r>
        <w:rPr>
          <w:w w:val="115"/>
        </w:rPr>
        <w:t>above</w:t>
      </w:r>
      <w:r>
        <w:rPr>
          <w:spacing w:val="18"/>
          <w:w w:val="115"/>
        </w:rPr>
        <w:t xml:space="preserve"> </w:t>
      </w:r>
      <w:r>
        <w:rPr>
          <w:w w:val="115"/>
        </w:rPr>
        <w:t>provisions</w:t>
      </w:r>
      <w:r>
        <w:rPr>
          <w:spacing w:val="18"/>
          <w:w w:val="115"/>
        </w:rPr>
        <w:t xml:space="preserve"> </w:t>
      </w:r>
      <w:r>
        <w:rPr>
          <w:w w:val="115"/>
        </w:rPr>
        <w:t>asrequired</w:t>
      </w:r>
      <w:r>
        <w:rPr>
          <w:spacing w:val="-57"/>
          <w:w w:val="115"/>
        </w:rPr>
        <w:t xml:space="preserve"> </w:t>
      </w:r>
      <w:r>
        <w:rPr>
          <w:w w:val="115"/>
        </w:rPr>
        <w:t>by</w:t>
      </w:r>
      <w:r>
        <w:rPr>
          <w:w w:val="115"/>
        </w:rPr>
        <w:tab/>
        <w:t>the</w:t>
      </w:r>
      <w:r>
        <w:rPr>
          <w:w w:val="115"/>
        </w:rPr>
        <w:tab/>
        <w:t>authorities</w:t>
      </w:r>
      <w:r>
        <w:rPr>
          <w:w w:val="115"/>
        </w:rPr>
        <w:tab/>
        <w:t>then</w:t>
      </w:r>
      <w:r>
        <w:rPr>
          <w:w w:val="115"/>
        </w:rPr>
        <w:tab/>
        <w:t>the</w:t>
      </w:r>
      <w:r>
        <w:rPr>
          <w:w w:val="115"/>
        </w:rPr>
        <w:tab/>
        <w:t>Engineer-in-Charge</w:t>
      </w:r>
      <w:r>
        <w:rPr>
          <w:w w:val="115"/>
        </w:rPr>
        <w:tab/>
      </w:r>
      <w:r>
        <w:rPr>
          <w:w w:val="115"/>
        </w:rPr>
        <w:tab/>
        <w:t>shall</w:t>
      </w:r>
      <w:r>
        <w:rPr>
          <w:w w:val="115"/>
        </w:rPr>
        <w:tab/>
      </w:r>
      <w:r>
        <w:rPr>
          <w:spacing w:val="-2"/>
          <w:w w:val="115"/>
        </w:rPr>
        <w:t>be</w:t>
      </w:r>
      <w:r>
        <w:rPr>
          <w:spacing w:val="-58"/>
          <w:w w:val="115"/>
        </w:rPr>
        <w:t xml:space="preserve"> </w:t>
      </w:r>
      <w:r>
        <w:rPr>
          <w:spacing w:val="-1"/>
          <w:w w:val="115"/>
        </w:rPr>
        <w:t>entitledtodosoandrecoversuchamountsincludingtheassociatedcostsincur</w:t>
      </w:r>
      <w:r>
        <w:rPr>
          <w:w w:val="115"/>
        </w:rPr>
        <w:t xml:space="preserve"> red</w:t>
      </w:r>
      <w:r>
        <w:rPr>
          <w:spacing w:val="23"/>
          <w:w w:val="115"/>
        </w:rPr>
        <w:t xml:space="preserve"> </w:t>
      </w:r>
      <w:r>
        <w:rPr>
          <w:w w:val="115"/>
        </w:rPr>
        <w:t>by</w:t>
      </w:r>
      <w:r>
        <w:rPr>
          <w:spacing w:val="23"/>
          <w:w w:val="115"/>
        </w:rPr>
        <w:t xml:space="preserve"> </w:t>
      </w:r>
      <w:r>
        <w:rPr>
          <w:w w:val="115"/>
        </w:rPr>
        <w:t>them</w:t>
      </w:r>
      <w:r>
        <w:rPr>
          <w:spacing w:val="25"/>
          <w:w w:val="115"/>
        </w:rPr>
        <w:t xml:space="preserve"> </w:t>
      </w:r>
      <w:r>
        <w:rPr>
          <w:w w:val="115"/>
        </w:rPr>
        <w:t>in</w:t>
      </w:r>
      <w:r>
        <w:rPr>
          <w:spacing w:val="23"/>
          <w:w w:val="115"/>
        </w:rPr>
        <w:t xml:space="preserve"> </w:t>
      </w:r>
      <w:r>
        <w:rPr>
          <w:w w:val="115"/>
        </w:rPr>
        <w:t>doing</w:t>
      </w:r>
      <w:r>
        <w:rPr>
          <w:spacing w:val="24"/>
          <w:w w:val="115"/>
        </w:rPr>
        <w:t xml:space="preserve"> </w:t>
      </w:r>
      <w:r>
        <w:rPr>
          <w:w w:val="115"/>
        </w:rPr>
        <w:t>so,</w:t>
      </w:r>
      <w:r>
        <w:rPr>
          <w:spacing w:val="23"/>
          <w:w w:val="115"/>
        </w:rPr>
        <w:t xml:space="preserve"> </w:t>
      </w:r>
      <w:r>
        <w:rPr>
          <w:w w:val="115"/>
        </w:rPr>
        <w:t>from</w:t>
      </w:r>
      <w:r>
        <w:rPr>
          <w:spacing w:val="25"/>
          <w:w w:val="115"/>
        </w:rPr>
        <w:t xml:space="preserve"> </w:t>
      </w:r>
      <w:r>
        <w:rPr>
          <w:w w:val="115"/>
        </w:rPr>
        <w:t>the</w:t>
      </w:r>
      <w:r>
        <w:rPr>
          <w:spacing w:val="22"/>
          <w:w w:val="115"/>
        </w:rPr>
        <w:t xml:space="preserve"> </w:t>
      </w:r>
      <w:r>
        <w:rPr>
          <w:w w:val="115"/>
        </w:rPr>
        <w:t>contractor.</w:t>
      </w:r>
      <w:r>
        <w:rPr>
          <w:spacing w:val="24"/>
          <w:w w:val="115"/>
        </w:rPr>
        <w:t xml:space="preserve"> </w:t>
      </w:r>
      <w:r>
        <w:rPr>
          <w:w w:val="115"/>
        </w:rPr>
        <w:t>The</w:t>
      </w:r>
      <w:r>
        <w:rPr>
          <w:spacing w:val="22"/>
          <w:w w:val="115"/>
        </w:rPr>
        <w:t xml:space="preserve"> </w:t>
      </w:r>
      <w:r>
        <w:rPr>
          <w:w w:val="115"/>
        </w:rPr>
        <w:t>Contractor</w:t>
      </w:r>
      <w:r>
        <w:rPr>
          <w:spacing w:val="24"/>
          <w:w w:val="115"/>
        </w:rPr>
        <w:t xml:space="preserve"> </w:t>
      </w:r>
      <w:r>
        <w:rPr>
          <w:w w:val="115"/>
        </w:rPr>
        <w:t>mustfully</w:t>
      </w:r>
      <w:r>
        <w:rPr>
          <w:spacing w:val="-58"/>
          <w:w w:val="115"/>
        </w:rPr>
        <w:t xml:space="preserve"> </w:t>
      </w:r>
      <w:proofErr w:type="gramStart"/>
      <w:r>
        <w:rPr>
          <w:w w:val="115"/>
        </w:rPr>
        <w:t>satisfy</w:t>
      </w:r>
      <w:proofErr w:type="gramEnd"/>
      <w:r>
        <w:rPr>
          <w:spacing w:val="15"/>
          <w:w w:val="115"/>
        </w:rPr>
        <w:t xml:space="preserve"> </w:t>
      </w:r>
      <w:r>
        <w:rPr>
          <w:w w:val="115"/>
        </w:rPr>
        <w:t>himself</w:t>
      </w:r>
      <w:r>
        <w:rPr>
          <w:spacing w:val="18"/>
          <w:w w:val="115"/>
        </w:rPr>
        <w:t xml:space="preserve"> </w:t>
      </w:r>
      <w:r>
        <w:rPr>
          <w:w w:val="115"/>
        </w:rPr>
        <w:t>as</w:t>
      </w:r>
      <w:r>
        <w:rPr>
          <w:spacing w:val="18"/>
          <w:w w:val="115"/>
        </w:rPr>
        <w:t xml:space="preserve"> </w:t>
      </w:r>
      <w:r>
        <w:rPr>
          <w:w w:val="115"/>
        </w:rPr>
        <w:t>to</w:t>
      </w:r>
      <w:r>
        <w:rPr>
          <w:spacing w:val="13"/>
          <w:w w:val="115"/>
        </w:rPr>
        <w:t xml:space="preserve"> </w:t>
      </w:r>
      <w:r>
        <w:rPr>
          <w:w w:val="115"/>
        </w:rPr>
        <w:t>these</w:t>
      </w:r>
      <w:r>
        <w:rPr>
          <w:spacing w:val="18"/>
          <w:w w:val="115"/>
        </w:rPr>
        <w:t xml:space="preserve"> </w:t>
      </w:r>
      <w:r>
        <w:rPr>
          <w:w w:val="115"/>
        </w:rPr>
        <w:t>points</w:t>
      </w:r>
      <w:r>
        <w:rPr>
          <w:spacing w:val="18"/>
          <w:w w:val="115"/>
        </w:rPr>
        <w:t xml:space="preserve"> </w:t>
      </w:r>
      <w:r>
        <w:rPr>
          <w:w w:val="115"/>
        </w:rPr>
        <w:t>and</w:t>
      </w:r>
      <w:r>
        <w:rPr>
          <w:spacing w:val="16"/>
          <w:w w:val="115"/>
        </w:rPr>
        <w:t xml:space="preserve"> </w:t>
      </w:r>
      <w:r>
        <w:rPr>
          <w:w w:val="115"/>
        </w:rPr>
        <w:t>allow</w:t>
      </w:r>
      <w:r>
        <w:rPr>
          <w:spacing w:val="17"/>
          <w:w w:val="115"/>
        </w:rPr>
        <w:t xml:space="preserve"> </w:t>
      </w:r>
      <w:r>
        <w:rPr>
          <w:w w:val="115"/>
        </w:rPr>
        <w:t>coverage</w:t>
      </w:r>
      <w:r>
        <w:rPr>
          <w:spacing w:val="18"/>
          <w:w w:val="115"/>
        </w:rPr>
        <w:t xml:space="preserve"> </w:t>
      </w:r>
      <w:r>
        <w:rPr>
          <w:w w:val="115"/>
        </w:rPr>
        <w:t>for</w:t>
      </w:r>
      <w:r>
        <w:rPr>
          <w:spacing w:val="17"/>
          <w:w w:val="115"/>
        </w:rPr>
        <w:t xml:space="preserve"> </w:t>
      </w:r>
      <w:r>
        <w:rPr>
          <w:w w:val="115"/>
        </w:rPr>
        <w:t>the</w:t>
      </w:r>
      <w:r>
        <w:rPr>
          <w:spacing w:val="15"/>
          <w:w w:val="115"/>
        </w:rPr>
        <w:t xml:space="preserve"> </w:t>
      </w:r>
      <w:r>
        <w:rPr>
          <w:w w:val="115"/>
        </w:rPr>
        <w:t>same</w:t>
      </w:r>
      <w:r>
        <w:rPr>
          <w:spacing w:val="18"/>
          <w:w w:val="115"/>
        </w:rPr>
        <w:t xml:space="preserve"> </w:t>
      </w:r>
      <w:r>
        <w:rPr>
          <w:w w:val="115"/>
        </w:rPr>
        <w:t>inthe</w:t>
      </w:r>
      <w:r>
        <w:rPr>
          <w:spacing w:val="-58"/>
          <w:w w:val="115"/>
        </w:rPr>
        <w:t xml:space="preserve"> </w:t>
      </w:r>
      <w:r>
        <w:rPr>
          <w:w w:val="115"/>
        </w:rPr>
        <w:t>rates</w:t>
      </w:r>
      <w:r>
        <w:rPr>
          <w:w w:val="115"/>
        </w:rPr>
        <w:tab/>
      </w:r>
      <w:r>
        <w:rPr>
          <w:w w:val="115"/>
        </w:rPr>
        <w:tab/>
        <w:t>while</w:t>
      </w:r>
      <w:r>
        <w:rPr>
          <w:w w:val="115"/>
        </w:rPr>
        <w:tab/>
        <w:t>giving</w:t>
      </w:r>
      <w:r>
        <w:rPr>
          <w:w w:val="115"/>
        </w:rPr>
        <w:tab/>
        <w:t>his</w:t>
      </w:r>
      <w:r>
        <w:rPr>
          <w:w w:val="115"/>
        </w:rPr>
        <w:tab/>
      </w:r>
      <w:r>
        <w:rPr>
          <w:w w:val="115"/>
        </w:rPr>
        <w:tab/>
        <w:t>tender.</w:t>
      </w:r>
      <w:r>
        <w:rPr>
          <w:w w:val="115"/>
        </w:rPr>
        <w:tab/>
        <w:t>Nothing</w:t>
      </w:r>
      <w:r>
        <w:rPr>
          <w:w w:val="115"/>
        </w:rPr>
        <w:tab/>
        <w:t>extra</w:t>
      </w:r>
      <w:r>
        <w:rPr>
          <w:w w:val="115"/>
        </w:rPr>
        <w:tab/>
        <w:t>shall</w:t>
      </w:r>
      <w:r>
        <w:rPr>
          <w:w w:val="115"/>
        </w:rPr>
        <w:tab/>
        <w:t>be</w:t>
      </w:r>
      <w:r>
        <w:rPr>
          <w:w w:val="115"/>
        </w:rPr>
        <w:tab/>
      </w:r>
      <w:r>
        <w:rPr>
          <w:w w:val="115"/>
        </w:rPr>
        <w:tab/>
        <w:t>paid</w:t>
      </w:r>
      <w:r>
        <w:rPr>
          <w:w w:val="115"/>
        </w:rPr>
        <w:tab/>
        <w:t>on</w:t>
      </w:r>
      <w:r>
        <w:rPr>
          <w:spacing w:val="-58"/>
          <w:w w:val="115"/>
        </w:rPr>
        <w:t xml:space="preserve"> </w:t>
      </w:r>
      <w:r>
        <w:rPr>
          <w:w w:val="115"/>
        </w:rPr>
        <w:t>theseaccounts.</w:t>
      </w:r>
    </w:p>
    <w:p w:rsidR="003E1AF2" w:rsidRDefault="00D6326E">
      <w:pPr>
        <w:pStyle w:val="ListParagraph"/>
        <w:numPr>
          <w:ilvl w:val="0"/>
          <w:numId w:val="28"/>
        </w:numPr>
        <w:tabs>
          <w:tab w:val="left" w:pos="1119"/>
        </w:tabs>
        <w:spacing w:before="1"/>
        <w:ind w:hanging="361"/>
        <w:rPr>
          <w:sz w:val="24"/>
        </w:rPr>
      </w:pPr>
      <w:r>
        <w:rPr>
          <w:w w:val="115"/>
          <w:sz w:val="24"/>
        </w:rPr>
        <w:t>Settingoutandsitesurveys</w:t>
      </w:r>
    </w:p>
    <w:p w:rsidR="003E1AF2" w:rsidRDefault="00D6326E">
      <w:pPr>
        <w:pStyle w:val="BodyText"/>
        <w:tabs>
          <w:tab w:val="left" w:pos="2310"/>
          <w:tab w:val="left" w:pos="2379"/>
          <w:tab w:val="left" w:pos="2583"/>
          <w:tab w:val="left" w:pos="2662"/>
          <w:tab w:val="left" w:pos="2813"/>
          <w:tab w:val="left" w:pos="3460"/>
          <w:tab w:val="left" w:pos="3506"/>
          <w:tab w:val="left" w:pos="3606"/>
          <w:tab w:val="left" w:pos="3642"/>
          <w:tab w:val="left" w:pos="4081"/>
          <w:tab w:val="left" w:pos="4196"/>
          <w:tab w:val="left" w:pos="4400"/>
          <w:tab w:val="left" w:pos="4450"/>
          <w:tab w:val="left" w:pos="4706"/>
          <w:tab w:val="left" w:pos="5198"/>
          <w:tab w:val="left" w:pos="5392"/>
          <w:tab w:val="left" w:pos="5520"/>
          <w:tab w:val="left" w:pos="5598"/>
          <w:tab w:val="left" w:pos="6130"/>
          <w:tab w:val="left" w:pos="6399"/>
          <w:tab w:val="left" w:pos="6586"/>
          <w:tab w:val="left" w:pos="6888"/>
          <w:tab w:val="left" w:pos="7139"/>
          <w:tab w:val="left" w:pos="7220"/>
          <w:tab w:val="left" w:pos="7490"/>
          <w:tab w:val="left" w:pos="7987"/>
          <w:tab w:val="left" w:pos="8149"/>
          <w:tab w:val="left" w:pos="8451"/>
          <w:tab w:val="left" w:pos="8771"/>
          <w:tab w:val="left" w:pos="9501"/>
          <w:tab w:val="left" w:pos="9570"/>
          <w:tab w:val="left" w:pos="9677"/>
        </w:tabs>
        <w:spacing w:before="2"/>
        <w:ind w:right="1312"/>
      </w:pPr>
      <w:r>
        <w:rPr>
          <w:w w:val="115"/>
        </w:rPr>
        <w:t>The</w:t>
      </w:r>
      <w:r>
        <w:rPr>
          <w:spacing w:val="2"/>
          <w:w w:val="115"/>
        </w:rPr>
        <w:t xml:space="preserve"> </w:t>
      </w:r>
      <w:r>
        <w:rPr>
          <w:w w:val="115"/>
        </w:rPr>
        <w:t>Contractor shall</w:t>
      </w:r>
      <w:r>
        <w:rPr>
          <w:spacing w:val="-1"/>
          <w:w w:val="115"/>
        </w:rPr>
        <w:t xml:space="preserve"> </w:t>
      </w:r>
      <w:r>
        <w:rPr>
          <w:w w:val="115"/>
        </w:rPr>
        <w:t>establish,</w:t>
      </w:r>
      <w:r>
        <w:rPr>
          <w:spacing w:val="2"/>
          <w:w w:val="115"/>
        </w:rPr>
        <w:t xml:space="preserve"> </w:t>
      </w:r>
      <w:r>
        <w:rPr>
          <w:w w:val="115"/>
        </w:rPr>
        <w:t>maintain</w:t>
      </w:r>
      <w:r>
        <w:rPr>
          <w:spacing w:val="2"/>
          <w:w w:val="115"/>
        </w:rPr>
        <w:t xml:space="preserve"> </w:t>
      </w:r>
      <w:r>
        <w:rPr>
          <w:w w:val="115"/>
        </w:rPr>
        <w:t>and</w:t>
      </w:r>
      <w:r>
        <w:rPr>
          <w:spacing w:val="3"/>
          <w:w w:val="115"/>
        </w:rPr>
        <w:t xml:space="preserve"> </w:t>
      </w:r>
      <w:r>
        <w:rPr>
          <w:w w:val="115"/>
        </w:rPr>
        <w:t>assume responsibilityfor</w:t>
      </w:r>
      <w:r>
        <w:rPr>
          <w:spacing w:val="4"/>
          <w:w w:val="115"/>
        </w:rPr>
        <w:t xml:space="preserve"> </w:t>
      </w:r>
      <w:r>
        <w:rPr>
          <w:w w:val="115"/>
        </w:rPr>
        <w:t>all</w:t>
      </w:r>
      <w:r>
        <w:rPr>
          <w:spacing w:val="-58"/>
          <w:w w:val="115"/>
        </w:rPr>
        <w:t xml:space="preserve"> </w:t>
      </w:r>
      <w:r>
        <w:rPr>
          <w:w w:val="115"/>
        </w:rPr>
        <w:t>bench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marks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w w:val="110"/>
        </w:rPr>
        <w:t>and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w w:val="115"/>
        </w:rPr>
        <w:t>grid</w:t>
      </w:r>
      <w:r>
        <w:rPr>
          <w:w w:val="115"/>
        </w:rPr>
        <w:tab/>
        <w:t>lines,</w:t>
      </w:r>
      <w:r>
        <w:rPr>
          <w:w w:val="115"/>
        </w:rPr>
        <w:tab/>
        <w:t>and</w:t>
      </w:r>
      <w:r>
        <w:rPr>
          <w:w w:val="115"/>
        </w:rPr>
        <w:tab/>
      </w:r>
      <w:r>
        <w:rPr>
          <w:w w:val="115"/>
        </w:rPr>
        <w:tab/>
        <w:t>all</w:t>
      </w:r>
      <w:r>
        <w:rPr>
          <w:w w:val="115"/>
        </w:rPr>
        <w:tab/>
      </w:r>
      <w:r>
        <w:rPr>
          <w:w w:val="115"/>
        </w:rPr>
        <w:tab/>
        <w:t>other</w:t>
      </w:r>
      <w:r>
        <w:rPr>
          <w:w w:val="115"/>
        </w:rPr>
        <w:tab/>
      </w:r>
      <w:r>
        <w:rPr>
          <w:w w:val="115"/>
        </w:rPr>
        <w:tab/>
        <w:t>levels,</w:t>
      </w:r>
      <w:r>
        <w:rPr>
          <w:w w:val="115"/>
        </w:rPr>
        <w:tab/>
        <w:t>lines,</w:t>
      </w:r>
      <w:r>
        <w:rPr>
          <w:spacing w:val="-58"/>
          <w:w w:val="115"/>
        </w:rPr>
        <w:t xml:space="preserve"> </w:t>
      </w:r>
      <w:r>
        <w:rPr>
          <w:spacing w:val="-1"/>
          <w:w w:val="115"/>
        </w:rPr>
        <w:t>dimensionsandgradesthatarenecessaryfortheexecutionoftheWork</w:t>
      </w:r>
      <w:proofErr w:type="gramStart"/>
      <w:r>
        <w:rPr>
          <w:spacing w:val="-1"/>
          <w:w w:val="115"/>
        </w:rPr>
        <w:t>,inconf</w:t>
      </w:r>
      <w:proofErr w:type="gramEnd"/>
      <w:r>
        <w:rPr>
          <w:w w:val="115"/>
        </w:rPr>
        <w:t xml:space="preserve"> ormity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with</w:t>
      </w:r>
      <w:r>
        <w:rPr>
          <w:w w:val="115"/>
        </w:rPr>
        <w:tab/>
      </w:r>
      <w:r>
        <w:rPr>
          <w:w w:val="115"/>
        </w:rPr>
        <w:tab/>
        <w:t>the</w:t>
      </w:r>
      <w:r>
        <w:rPr>
          <w:w w:val="115"/>
        </w:rPr>
        <w:tab/>
      </w:r>
      <w:r>
        <w:rPr>
          <w:w w:val="115"/>
        </w:rPr>
        <w:tab/>
        <w:t>Contract</w:t>
      </w:r>
      <w:r>
        <w:rPr>
          <w:w w:val="115"/>
        </w:rPr>
        <w:tab/>
      </w:r>
      <w:r>
        <w:rPr>
          <w:w w:val="115"/>
        </w:rPr>
        <w:tab/>
        <w:t>Documents.</w:t>
      </w:r>
      <w:r>
        <w:rPr>
          <w:w w:val="115"/>
        </w:rPr>
        <w:tab/>
      </w:r>
      <w:r>
        <w:rPr>
          <w:w w:val="115"/>
        </w:rPr>
        <w:tab/>
        <w:t>The</w:t>
      </w:r>
      <w:r>
        <w:rPr>
          <w:w w:val="115"/>
        </w:rPr>
        <w:tab/>
        <w:t>Contractor</w:t>
      </w:r>
      <w:r>
        <w:rPr>
          <w:w w:val="115"/>
        </w:rPr>
        <w:tab/>
      </w:r>
      <w:r>
        <w:rPr>
          <w:w w:val="115"/>
        </w:rPr>
        <w:tab/>
      </w:r>
      <w:r>
        <w:rPr>
          <w:spacing w:val="-1"/>
          <w:w w:val="115"/>
        </w:rPr>
        <w:t>shall</w:t>
      </w:r>
      <w:r>
        <w:rPr>
          <w:spacing w:val="-58"/>
          <w:w w:val="115"/>
        </w:rPr>
        <w:t xml:space="preserve"> </w:t>
      </w:r>
      <w:r>
        <w:rPr>
          <w:spacing w:val="-1"/>
          <w:w w:val="115"/>
        </w:rPr>
        <w:t>establishhisrelationtothepermanentbenchmarksandboundarylinesestabl</w:t>
      </w:r>
      <w:r>
        <w:rPr>
          <w:w w:val="115"/>
        </w:rPr>
        <w:t xml:space="preserve"> ished</w:t>
      </w:r>
      <w:r>
        <w:rPr>
          <w:spacing w:val="19"/>
          <w:w w:val="115"/>
        </w:rPr>
        <w:t xml:space="preserve"> </w:t>
      </w:r>
      <w:r>
        <w:rPr>
          <w:w w:val="115"/>
        </w:rPr>
        <w:t>at</w:t>
      </w:r>
      <w:r>
        <w:rPr>
          <w:spacing w:val="20"/>
          <w:w w:val="115"/>
        </w:rPr>
        <w:t xml:space="preserve"> </w:t>
      </w:r>
      <w:r>
        <w:rPr>
          <w:w w:val="115"/>
        </w:rPr>
        <w:t>the</w:t>
      </w:r>
      <w:r>
        <w:rPr>
          <w:spacing w:val="21"/>
          <w:w w:val="115"/>
        </w:rPr>
        <w:t xml:space="preserve"> </w:t>
      </w:r>
      <w:r>
        <w:rPr>
          <w:w w:val="115"/>
        </w:rPr>
        <w:t>Site.</w:t>
      </w:r>
      <w:r>
        <w:rPr>
          <w:spacing w:val="19"/>
          <w:w w:val="115"/>
        </w:rPr>
        <w:t xml:space="preserve"> </w:t>
      </w:r>
      <w:r>
        <w:rPr>
          <w:w w:val="115"/>
        </w:rPr>
        <w:t>The</w:t>
      </w:r>
      <w:r>
        <w:rPr>
          <w:spacing w:val="21"/>
          <w:w w:val="115"/>
        </w:rPr>
        <w:t xml:space="preserve"> </w:t>
      </w:r>
      <w:r>
        <w:rPr>
          <w:w w:val="115"/>
        </w:rPr>
        <w:t>Contractor</w:t>
      </w:r>
      <w:r>
        <w:rPr>
          <w:spacing w:val="19"/>
          <w:w w:val="115"/>
        </w:rPr>
        <w:t xml:space="preserve"> </w:t>
      </w:r>
      <w:r>
        <w:rPr>
          <w:w w:val="115"/>
        </w:rPr>
        <w:t>shall</w:t>
      </w:r>
      <w:r>
        <w:rPr>
          <w:spacing w:val="20"/>
          <w:w w:val="115"/>
        </w:rPr>
        <w:t xml:space="preserve"> </w:t>
      </w:r>
      <w:r>
        <w:rPr>
          <w:w w:val="115"/>
        </w:rPr>
        <w:t>verify</w:t>
      </w:r>
      <w:r>
        <w:rPr>
          <w:spacing w:val="20"/>
          <w:w w:val="115"/>
        </w:rPr>
        <w:t xml:space="preserve"> </w:t>
      </w:r>
      <w:r>
        <w:rPr>
          <w:w w:val="115"/>
        </w:rPr>
        <w:t>and</w:t>
      </w:r>
      <w:r>
        <w:rPr>
          <w:spacing w:val="19"/>
          <w:w w:val="115"/>
        </w:rPr>
        <w:t xml:space="preserve"> </w:t>
      </w:r>
      <w:r>
        <w:rPr>
          <w:w w:val="115"/>
        </w:rPr>
        <w:t>co-relate</w:t>
      </w:r>
      <w:r>
        <w:rPr>
          <w:spacing w:val="20"/>
          <w:w w:val="115"/>
        </w:rPr>
        <w:t xml:space="preserve"> </w:t>
      </w:r>
      <w:r>
        <w:rPr>
          <w:w w:val="115"/>
        </w:rPr>
        <w:t>all</w:t>
      </w:r>
      <w:r>
        <w:rPr>
          <w:spacing w:val="20"/>
          <w:w w:val="115"/>
        </w:rPr>
        <w:t xml:space="preserve"> </w:t>
      </w:r>
      <w:r>
        <w:rPr>
          <w:w w:val="115"/>
        </w:rPr>
        <w:t>thesurvey</w:t>
      </w:r>
      <w:r>
        <w:rPr>
          <w:spacing w:val="-58"/>
          <w:w w:val="115"/>
        </w:rPr>
        <w:t xml:space="preserve"> </w:t>
      </w:r>
      <w:r>
        <w:rPr>
          <w:w w:val="115"/>
        </w:rPr>
        <w:t>data</w:t>
      </w:r>
      <w:r>
        <w:rPr>
          <w:w w:val="115"/>
        </w:rPr>
        <w:tab/>
        <w:t>available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at</w:t>
      </w:r>
      <w:r>
        <w:rPr>
          <w:w w:val="115"/>
        </w:rPr>
        <w:tab/>
        <w:t>the</w:t>
      </w:r>
      <w:r>
        <w:rPr>
          <w:w w:val="115"/>
        </w:rPr>
        <w:tab/>
        <w:t>Site</w:t>
      </w:r>
      <w:r>
        <w:rPr>
          <w:w w:val="115"/>
        </w:rPr>
        <w:tab/>
      </w:r>
      <w:r>
        <w:rPr>
          <w:w w:val="115"/>
        </w:rPr>
        <w:tab/>
        <w:t>before</w:t>
      </w:r>
      <w:r>
        <w:rPr>
          <w:w w:val="115"/>
        </w:rPr>
        <w:tab/>
        <w:t>commencing</w:t>
      </w:r>
      <w:r>
        <w:rPr>
          <w:w w:val="115"/>
        </w:rPr>
        <w:tab/>
      </w:r>
      <w:r>
        <w:rPr>
          <w:w w:val="115"/>
        </w:rPr>
        <w:tab/>
        <w:t>the</w:t>
      </w:r>
      <w:r>
        <w:rPr>
          <w:w w:val="115"/>
        </w:rPr>
        <w:tab/>
        <w:t>Work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and</w:t>
      </w:r>
      <w:r>
        <w:rPr>
          <w:spacing w:val="-58"/>
          <w:w w:val="115"/>
        </w:rPr>
        <w:t xml:space="preserve"> </w:t>
      </w:r>
      <w:r>
        <w:rPr>
          <w:w w:val="115"/>
        </w:rPr>
        <w:t>shallimmediately</w:t>
      </w:r>
      <w:r>
        <w:rPr>
          <w:spacing w:val="26"/>
          <w:w w:val="115"/>
        </w:rPr>
        <w:t xml:space="preserve"> </w:t>
      </w:r>
      <w:r>
        <w:rPr>
          <w:w w:val="115"/>
        </w:rPr>
        <w:t>report</w:t>
      </w:r>
      <w:r>
        <w:rPr>
          <w:spacing w:val="29"/>
          <w:w w:val="115"/>
        </w:rPr>
        <w:t xml:space="preserve"> </w:t>
      </w:r>
      <w:r>
        <w:rPr>
          <w:w w:val="115"/>
        </w:rPr>
        <w:t>in</w:t>
      </w:r>
      <w:r>
        <w:rPr>
          <w:spacing w:val="30"/>
          <w:w w:val="115"/>
        </w:rPr>
        <w:t xml:space="preserve"> </w:t>
      </w:r>
      <w:r>
        <w:rPr>
          <w:w w:val="115"/>
        </w:rPr>
        <w:t>writing</w:t>
      </w:r>
      <w:r>
        <w:rPr>
          <w:spacing w:val="30"/>
          <w:w w:val="115"/>
        </w:rPr>
        <w:t xml:space="preserve"> </w:t>
      </w:r>
      <w:r>
        <w:rPr>
          <w:w w:val="115"/>
        </w:rPr>
        <w:t>any</w:t>
      </w:r>
      <w:r>
        <w:rPr>
          <w:spacing w:val="32"/>
          <w:w w:val="115"/>
        </w:rPr>
        <w:t xml:space="preserve"> </w:t>
      </w:r>
      <w:r>
        <w:rPr>
          <w:w w:val="115"/>
        </w:rPr>
        <w:t>errors</w:t>
      </w:r>
      <w:r>
        <w:rPr>
          <w:spacing w:val="30"/>
          <w:w w:val="115"/>
        </w:rPr>
        <w:t xml:space="preserve"> </w:t>
      </w:r>
      <w:r>
        <w:rPr>
          <w:w w:val="115"/>
        </w:rPr>
        <w:t>or</w:t>
      </w:r>
      <w:r>
        <w:rPr>
          <w:spacing w:val="27"/>
          <w:w w:val="115"/>
        </w:rPr>
        <w:t xml:space="preserve"> </w:t>
      </w:r>
      <w:r>
        <w:rPr>
          <w:w w:val="115"/>
        </w:rPr>
        <w:t>inconsistencies</w:t>
      </w:r>
      <w:r>
        <w:rPr>
          <w:spacing w:val="31"/>
          <w:w w:val="115"/>
        </w:rPr>
        <w:t xml:space="preserve"> </w:t>
      </w:r>
      <w:r>
        <w:rPr>
          <w:w w:val="115"/>
        </w:rPr>
        <w:t>to</w:t>
      </w:r>
      <w:r>
        <w:rPr>
          <w:spacing w:val="30"/>
          <w:w w:val="115"/>
        </w:rPr>
        <w:t xml:space="preserve"> </w:t>
      </w:r>
      <w:r>
        <w:rPr>
          <w:w w:val="115"/>
        </w:rPr>
        <w:t>the</w:t>
      </w:r>
      <w:r>
        <w:rPr>
          <w:spacing w:val="-58"/>
          <w:w w:val="115"/>
        </w:rPr>
        <w:t xml:space="preserve"> </w:t>
      </w:r>
      <w:r>
        <w:rPr>
          <w:w w:val="115"/>
        </w:rPr>
        <w:t>FieldEngineer.</w:t>
      </w:r>
      <w:r>
        <w:rPr>
          <w:spacing w:val="35"/>
          <w:w w:val="115"/>
        </w:rPr>
        <w:t xml:space="preserve"> </w:t>
      </w:r>
      <w:r>
        <w:rPr>
          <w:w w:val="115"/>
        </w:rPr>
        <w:t>Commencement</w:t>
      </w:r>
      <w:r>
        <w:rPr>
          <w:spacing w:val="35"/>
          <w:w w:val="115"/>
        </w:rPr>
        <w:t xml:space="preserve"> </w:t>
      </w:r>
      <w:r>
        <w:rPr>
          <w:w w:val="115"/>
        </w:rPr>
        <w:t>of</w:t>
      </w:r>
      <w:r>
        <w:rPr>
          <w:spacing w:val="35"/>
          <w:w w:val="115"/>
        </w:rPr>
        <w:t xml:space="preserve"> </w:t>
      </w:r>
      <w:r>
        <w:rPr>
          <w:w w:val="115"/>
        </w:rPr>
        <w:t>Work</w:t>
      </w:r>
      <w:r>
        <w:rPr>
          <w:spacing w:val="36"/>
          <w:w w:val="115"/>
        </w:rPr>
        <w:t xml:space="preserve"> </w:t>
      </w:r>
      <w:r>
        <w:rPr>
          <w:w w:val="115"/>
        </w:rPr>
        <w:t>by</w:t>
      </w:r>
      <w:r>
        <w:rPr>
          <w:spacing w:val="35"/>
          <w:w w:val="115"/>
        </w:rPr>
        <w:t xml:space="preserve"> </w:t>
      </w:r>
      <w:r>
        <w:rPr>
          <w:w w:val="115"/>
        </w:rPr>
        <w:t>the</w:t>
      </w:r>
      <w:r>
        <w:rPr>
          <w:spacing w:val="34"/>
          <w:w w:val="115"/>
        </w:rPr>
        <w:t xml:space="preserve"> </w:t>
      </w:r>
      <w:r>
        <w:rPr>
          <w:w w:val="115"/>
        </w:rPr>
        <w:t>Contractor</w:t>
      </w:r>
      <w:r>
        <w:rPr>
          <w:spacing w:val="35"/>
          <w:w w:val="115"/>
        </w:rPr>
        <w:t xml:space="preserve"> </w:t>
      </w:r>
      <w:r>
        <w:rPr>
          <w:w w:val="115"/>
        </w:rPr>
        <w:t>shall</w:t>
      </w:r>
      <w:r>
        <w:rPr>
          <w:spacing w:val="34"/>
          <w:w w:val="115"/>
        </w:rPr>
        <w:t xml:space="preserve"> </w:t>
      </w:r>
      <w:r>
        <w:rPr>
          <w:w w:val="115"/>
        </w:rPr>
        <w:t>be</w:t>
      </w:r>
      <w:r>
        <w:rPr>
          <w:spacing w:val="-58"/>
          <w:w w:val="115"/>
        </w:rPr>
        <w:t xml:space="preserve"> </w:t>
      </w:r>
      <w:r>
        <w:rPr>
          <w:w w:val="115"/>
        </w:rPr>
        <w:t>regardedas</w:t>
      </w:r>
      <w:r>
        <w:rPr>
          <w:spacing w:val="41"/>
          <w:w w:val="115"/>
        </w:rPr>
        <w:t xml:space="preserve"> </w:t>
      </w:r>
      <w:r>
        <w:rPr>
          <w:w w:val="115"/>
        </w:rPr>
        <w:t>his</w:t>
      </w:r>
      <w:r>
        <w:rPr>
          <w:spacing w:val="42"/>
          <w:w w:val="115"/>
        </w:rPr>
        <w:t xml:space="preserve"> </w:t>
      </w:r>
      <w:r>
        <w:rPr>
          <w:w w:val="115"/>
        </w:rPr>
        <w:t>acceptance</w:t>
      </w:r>
      <w:r>
        <w:rPr>
          <w:spacing w:val="41"/>
          <w:w w:val="115"/>
        </w:rPr>
        <w:t xml:space="preserve"> </w:t>
      </w:r>
      <w:r>
        <w:rPr>
          <w:w w:val="115"/>
        </w:rPr>
        <w:t>of</w:t>
      </w:r>
      <w:r>
        <w:rPr>
          <w:spacing w:val="41"/>
          <w:w w:val="115"/>
        </w:rPr>
        <w:t xml:space="preserve"> </w:t>
      </w:r>
      <w:r>
        <w:rPr>
          <w:w w:val="115"/>
        </w:rPr>
        <w:t>the</w:t>
      </w:r>
      <w:r>
        <w:rPr>
          <w:spacing w:val="38"/>
          <w:w w:val="115"/>
        </w:rPr>
        <w:t xml:space="preserve"> </w:t>
      </w:r>
      <w:r>
        <w:rPr>
          <w:w w:val="115"/>
        </w:rPr>
        <w:t>correctness</w:t>
      </w:r>
      <w:r>
        <w:rPr>
          <w:spacing w:val="40"/>
          <w:w w:val="115"/>
        </w:rPr>
        <w:t xml:space="preserve"> </w:t>
      </w:r>
      <w:r>
        <w:rPr>
          <w:w w:val="115"/>
        </w:rPr>
        <w:t>of</w:t>
      </w:r>
      <w:r>
        <w:rPr>
          <w:spacing w:val="41"/>
          <w:w w:val="115"/>
        </w:rPr>
        <w:t xml:space="preserve"> </w:t>
      </w:r>
      <w:r>
        <w:rPr>
          <w:w w:val="115"/>
        </w:rPr>
        <w:t>all</w:t>
      </w:r>
      <w:r>
        <w:rPr>
          <w:spacing w:val="40"/>
          <w:w w:val="115"/>
        </w:rPr>
        <w:t xml:space="preserve"> </w:t>
      </w:r>
      <w:r>
        <w:rPr>
          <w:w w:val="115"/>
        </w:rPr>
        <w:t>survey</w:t>
      </w:r>
      <w:r>
        <w:rPr>
          <w:spacing w:val="38"/>
          <w:w w:val="115"/>
        </w:rPr>
        <w:t xml:space="preserve"> </w:t>
      </w:r>
      <w:r>
        <w:rPr>
          <w:w w:val="115"/>
        </w:rPr>
        <w:t>and</w:t>
      </w:r>
      <w:r>
        <w:rPr>
          <w:spacing w:val="41"/>
          <w:w w:val="115"/>
        </w:rPr>
        <w:t xml:space="preserve"> </w:t>
      </w:r>
      <w:r>
        <w:rPr>
          <w:w w:val="115"/>
        </w:rPr>
        <w:t>setting</w:t>
      </w:r>
      <w:r>
        <w:rPr>
          <w:spacing w:val="-58"/>
          <w:w w:val="115"/>
        </w:rPr>
        <w:t xml:space="preserve"> </w:t>
      </w:r>
      <w:r>
        <w:rPr>
          <w:w w:val="115"/>
        </w:rPr>
        <w:t>out</w:t>
      </w:r>
      <w:r>
        <w:rPr>
          <w:spacing w:val="19"/>
          <w:w w:val="115"/>
        </w:rPr>
        <w:t xml:space="preserve"> </w:t>
      </w:r>
      <w:r>
        <w:rPr>
          <w:w w:val="115"/>
        </w:rPr>
        <w:t>dataavailable</w:t>
      </w:r>
      <w:r>
        <w:rPr>
          <w:spacing w:val="19"/>
          <w:w w:val="115"/>
        </w:rPr>
        <w:t xml:space="preserve"> </w:t>
      </w:r>
      <w:r>
        <w:rPr>
          <w:w w:val="115"/>
        </w:rPr>
        <w:t>at</w:t>
      </w:r>
      <w:r>
        <w:rPr>
          <w:spacing w:val="19"/>
          <w:w w:val="115"/>
        </w:rPr>
        <w:t xml:space="preserve"> </w:t>
      </w:r>
      <w:r>
        <w:rPr>
          <w:w w:val="115"/>
        </w:rPr>
        <w:t>the</w:t>
      </w:r>
      <w:r>
        <w:rPr>
          <w:spacing w:val="19"/>
          <w:w w:val="115"/>
        </w:rPr>
        <w:t xml:space="preserve"> </w:t>
      </w:r>
      <w:r>
        <w:rPr>
          <w:w w:val="115"/>
        </w:rPr>
        <w:t>Site</w:t>
      </w:r>
      <w:r>
        <w:rPr>
          <w:spacing w:val="19"/>
          <w:w w:val="115"/>
        </w:rPr>
        <w:t xml:space="preserve"> </w:t>
      </w:r>
      <w:r>
        <w:rPr>
          <w:w w:val="115"/>
        </w:rPr>
        <w:t>and</w:t>
      </w:r>
      <w:r>
        <w:rPr>
          <w:spacing w:val="20"/>
          <w:w w:val="115"/>
        </w:rPr>
        <w:t xml:space="preserve"> </w:t>
      </w:r>
      <w:r>
        <w:rPr>
          <w:w w:val="115"/>
        </w:rPr>
        <w:t>no</w:t>
      </w:r>
      <w:r>
        <w:rPr>
          <w:spacing w:val="17"/>
          <w:w w:val="115"/>
        </w:rPr>
        <w:t xml:space="preserve"> </w:t>
      </w:r>
      <w:r>
        <w:rPr>
          <w:w w:val="115"/>
        </w:rPr>
        <w:t>claims</w:t>
      </w:r>
      <w:r>
        <w:rPr>
          <w:spacing w:val="18"/>
          <w:w w:val="115"/>
        </w:rPr>
        <w:t xml:space="preserve"> </w:t>
      </w:r>
      <w:r>
        <w:rPr>
          <w:w w:val="115"/>
        </w:rPr>
        <w:t>shall</w:t>
      </w:r>
      <w:r>
        <w:rPr>
          <w:spacing w:val="19"/>
          <w:w w:val="115"/>
        </w:rPr>
        <w:t xml:space="preserve"> </w:t>
      </w:r>
      <w:r>
        <w:rPr>
          <w:w w:val="115"/>
        </w:rPr>
        <w:t>be</w:t>
      </w:r>
      <w:r>
        <w:rPr>
          <w:spacing w:val="19"/>
          <w:w w:val="115"/>
        </w:rPr>
        <w:t xml:space="preserve"> </w:t>
      </w:r>
      <w:r>
        <w:rPr>
          <w:w w:val="115"/>
        </w:rPr>
        <w:t>entertained</w:t>
      </w:r>
      <w:r>
        <w:rPr>
          <w:spacing w:val="20"/>
          <w:w w:val="115"/>
        </w:rPr>
        <w:t xml:space="preserve"> </w:t>
      </w:r>
      <w:r>
        <w:rPr>
          <w:w w:val="115"/>
        </w:rPr>
        <w:t>or</w:t>
      </w:r>
      <w:r>
        <w:rPr>
          <w:spacing w:val="-58"/>
          <w:w w:val="115"/>
        </w:rPr>
        <w:t xml:space="preserve"> </w:t>
      </w:r>
      <w:r>
        <w:rPr>
          <w:w w:val="115"/>
        </w:rPr>
        <w:t>allowed</w:t>
      </w:r>
      <w:r>
        <w:rPr>
          <w:spacing w:val="1"/>
          <w:w w:val="115"/>
        </w:rPr>
        <w:t xml:space="preserve"> </w:t>
      </w:r>
      <w:r>
        <w:rPr>
          <w:w w:val="115"/>
        </w:rPr>
        <w:t>inrespectofanyerrorsordiscrepanciesfoundatalaterdate.Ifatanytime</w:t>
      </w:r>
      <w:r>
        <w:rPr>
          <w:spacing w:val="1"/>
          <w:w w:val="115"/>
        </w:rPr>
        <w:t xml:space="preserve"> </w:t>
      </w:r>
      <w:r>
        <w:rPr>
          <w:w w:val="115"/>
        </w:rPr>
        <w:t>error</w:t>
      </w:r>
      <w:r>
        <w:rPr>
          <w:w w:val="115"/>
        </w:rPr>
        <w:tab/>
      </w:r>
      <w:r>
        <w:rPr>
          <w:w w:val="115"/>
        </w:rPr>
        <w:tab/>
        <w:t>in</w:t>
      </w:r>
      <w:r>
        <w:rPr>
          <w:w w:val="115"/>
        </w:rPr>
        <w:tab/>
      </w:r>
      <w:r>
        <w:rPr>
          <w:w w:val="115"/>
        </w:rPr>
        <w:tab/>
        <w:t>this</w:t>
      </w:r>
      <w:r>
        <w:rPr>
          <w:w w:val="115"/>
        </w:rPr>
        <w:tab/>
        <w:t>regard</w:t>
      </w:r>
      <w:r>
        <w:rPr>
          <w:w w:val="115"/>
        </w:rPr>
        <w:tab/>
      </w:r>
      <w:r>
        <w:rPr>
          <w:w w:val="115"/>
        </w:rPr>
        <w:tab/>
      </w:r>
      <w:r>
        <w:rPr>
          <w:spacing w:val="-1"/>
          <w:w w:val="115"/>
        </w:rPr>
        <w:t>appears</w:t>
      </w:r>
      <w:r>
        <w:rPr>
          <w:spacing w:val="-1"/>
          <w:w w:val="115"/>
        </w:rPr>
        <w:tab/>
      </w:r>
      <w:r>
        <w:rPr>
          <w:spacing w:val="-1"/>
          <w:w w:val="115"/>
        </w:rPr>
        <w:tab/>
      </w:r>
      <w:r>
        <w:rPr>
          <w:w w:val="115"/>
        </w:rPr>
        <w:t>during</w:t>
      </w:r>
      <w:r>
        <w:rPr>
          <w:w w:val="115"/>
        </w:rPr>
        <w:tab/>
      </w:r>
      <w:r>
        <w:rPr>
          <w:w w:val="115"/>
        </w:rPr>
        <w:tab/>
        <w:t>his</w:t>
      </w:r>
      <w:r>
        <w:rPr>
          <w:w w:val="115"/>
        </w:rPr>
        <w:tab/>
        <w:t>progress</w:t>
      </w:r>
      <w:r>
        <w:rPr>
          <w:spacing w:val="1"/>
          <w:w w:val="115"/>
        </w:rPr>
        <w:t xml:space="preserve"> </w:t>
      </w:r>
      <w:r>
        <w:rPr>
          <w:w w:val="115"/>
        </w:rPr>
        <w:t>of</w:t>
      </w:r>
      <w:r>
        <w:rPr>
          <w:spacing w:val="61"/>
          <w:w w:val="115"/>
        </w:rPr>
        <w:t xml:space="preserve"> </w:t>
      </w:r>
      <w:r>
        <w:rPr>
          <w:w w:val="115"/>
        </w:rPr>
        <w:t>the</w:t>
      </w:r>
      <w:r>
        <w:rPr>
          <w:spacing w:val="61"/>
          <w:w w:val="115"/>
        </w:rPr>
        <w:t xml:space="preserve"> </w:t>
      </w:r>
      <w:r>
        <w:rPr>
          <w:w w:val="115"/>
        </w:rPr>
        <w:t>Work,</w:t>
      </w:r>
      <w:r>
        <w:rPr>
          <w:spacing w:val="-58"/>
          <w:w w:val="115"/>
        </w:rPr>
        <w:t xml:space="preserve"> </w:t>
      </w:r>
      <w:r>
        <w:rPr>
          <w:w w:val="115"/>
        </w:rPr>
        <w:t>theContractor</w:t>
      </w:r>
      <w:r>
        <w:rPr>
          <w:spacing w:val="52"/>
          <w:w w:val="115"/>
        </w:rPr>
        <w:t xml:space="preserve"> </w:t>
      </w:r>
      <w:r>
        <w:rPr>
          <w:w w:val="115"/>
        </w:rPr>
        <w:t>shall</w:t>
      </w:r>
      <w:r>
        <w:rPr>
          <w:spacing w:val="51"/>
          <w:w w:val="115"/>
        </w:rPr>
        <w:t xml:space="preserve"> </w:t>
      </w:r>
      <w:r>
        <w:rPr>
          <w:w w:val="115"/>
        </w:rPr>
        <w:t>at</w:t>
      </w:r>
      <w:r>
        <w:rPr>
          <w:spacing w:val="52"/>
          <w:w w:val="115"/>
        </w:rPr>
        <w:t xml:space="preserve"> </w:t>
      </w:r>
      <w:r>
        <w:rPr>
          <w:w w:val="115"/>
        </w:rPr>
        <w:t>his</w:t>
      </w:r>
      <w:r>
        <w:rPr>
          <w:spacing w:val="53"/>
          <w:w w:val="115"/>
        </w:rPr>
        <w:t xml:space="preserve"> </w:t>
      </w:r>
      <w:r>
        <w:rPr>
          <w:w w:val="115"/>
        </w:rPr>
        <w:t>own</w:t>
      </w:r>
      <w:r>
        <w:rPr>
          <w:spacing w:val="51"/>
          <w:w w:val="115"/>
        </w:rPr>
        <w:t xml:space="preserve"> </w:t>
      </w:r>
      <w:r>
        <w:rPr>
          <w:w w:val="115"/>
        </w:rPr>
        <w:t>expense</w:t>
      </w:r>
      <w:r>
        <w:rPr>
          <w:spacing w:val="51"/>
          <w:w w:val="115"/>
        </w:rPr>
        <w:t xml:space="preserve"> </w:t>
      </w:r>
      <w:r>
        <w:rPr>
          <w:w w:val="115"/>
        </w:rPr>
        <w:t>rectify</w:t>
      </w:r>
      <w:r>
        <w:rPr>
          <w:spacing w:val="52"/>
          <w:w w:val="115"/>
        </w:rPr>
        <w:t xml:space="preserve"> </w:t>
      </w:r>
      <w:r>
        <w:rPr>
          <w:w w:val="115"/>
        </w:rPr>
        <w:t>such</w:t>
      </w:r>
      <w:r>
        <w:rPr>
          <w:spacing w:val="52"/>
          <w:w w:val="115"/>
        </w:rPr>
        <w:t xml:space="preserve"> </w:t>
      </w:r>
      <w:r>
        <w:rPr>
          <w:w w:val="115"/>
        </w:rPr>
        <w:t>error</w:t>
      </w:r>
      <w:r>
        <w:rPr>
          <w:spacing w:val="52"/>
          <w:w w:val="115"/>
        </w:rPr>
        <w:t xml:space="preserve"> </w:t>
      </w:r>
      <w:r>
        <w:rPr>
          <w:w w:val="115"/>
        </w:rPr>
        <w:t>to</w:t>
      </w:r>
      <w:r>
        <w:rPr>
          <w:spacing w:val="51"/>
          <w:w w:val="115"/>
        </w:rPr>
        <w:t xml:space="preserve"> </w:t>
      </w:r>
      <w:r>
        <w:rPr>
          <w:w w:val="115"/>
        </w:rPr>
        <w:t>the</w:t>
      </w:r>
      <w:r>
        <w:rPr>
          <w:spacing w:val="-58"/>
          <w:w w:val="115"/>
        </w:rPr>
        <w:t xml:space="preserve"> </w:t>
      </w:r>
      <w:r>
        <w:rPr>
          <w:w w:val="115"/>
        </w:rPr>
        <w:t>satisfactionof</w:t>
      </w:r>
      <w:r>
        <w:rPr>
          <w:spacing w:val="24"/>
          <w:w w:val="115"/>
        </w:rPr>
        <w:t xml:space="preserve"> </w:t>
      </w:r>
      <w:r>
        <w:rPr>
          <w:w w:val="115"/>
        </w:rPr>
        <w:t>the</w:t>
      </w:r>
      <w:r>
        <w:rPr>
          <w:spacing w:val="25"/>
          <w:w w:val="115"/>
        </w:rPr>
        <w:t xml:space="preserve"> </w:t>
      </w:r>
      <w:r>
        <w:rPr>
          <w:w w:val="115"/>
        </w:rPr>
        <w:t>Engineer</w:t>
      </w:r>
      <w:r>
        <w:rPr>
          <w:spacing w:val="25"/>
          <w:w w:val="115"/>
        </w:rPr>
        <w:t xml:space="preserve"> </w:t>
      </w:r>
      <w:r>
        <w:rPr>
          <w:w w:val="115"/>
        </w:rPr>
        <w:t>The</w:t>
      </w:r>
      <w:r>
        <w:rPr>
          <w:spacing w:val="24"/>
          <w:w w:val="115"/>
        </w:rPr>
        <w:t xml:space="preserve"> </w:t>
      </w:r>
      <w:r>
        <w:rPr>
          <w:w w:val="115"/>
        </w:rPr>
        <w:t>approval</w:t>
      </w:r>
      <w:r>
        <w:rPr>
          <w:spacing w:val="24"/>
          <w:w w:val="115"/>
        </w:rPr>
        <w:t xml:space="preserve"> </w:t>
      </w:r>
      <w:r>
        <w:rPr>
          <w:w w:val="115"/>
        </w:rPr>
        <w:t>by</w:t>
      </w:r>
      <w:r>
        <w:rPr>
          <w:spacing w:val="25"/>
          <w:w w:val="115"/>
        </w:rPr>
        <w:t xml:space="preserve"> </w:t>
      </w:r>
      <w:r>
        <w:rPr>
          <w:w w:val="115"/>
        </w:rPr>
        <w:t>the</w:t>
      </w:r>
      <w:r>
        <w:rPr>
          <w:spacing w:val="24"/>
          <w:w w:val="115"/>
        </w:rPr>
        <w:t xml:space="preserve"> </w:t>
      </w:r>
      <w:r>
        <w:rPr>
          <w:w w:val="115"/>
        </w:rPr>
        <w:t>Engineer</w:t>
      </w:r>
      <w:r>
        <w:rPr>
          <w:spacing w:val="25"/>
          <w:w w:val="115"/>
        </w:rPr>
        <w:t xml:space="preserve"> </w:t>
      </w:r>
      <w:r>
        <w:rPr>
          <w:w w:val="115"/>
        </w:rPr>
        <w:t>of</w:t>
      </w:r>
      <w:r>
        <w:rPr>
          <w:spacing w:val="28"/>
          <w:w w:val="115"/>
        </w:rPr>
        <w:t xml:space="preserve"> </w:t>
      </w:r>
      <w:r>
        <w:rPr>
          <w:w w:val="115"/>
        </w:rPr>
        <w:t>the</w:t>
      </w:r>
      <w:r>
        <w:rPr>
          <w:spacing w:val="24"/>
          <w:w w:val="115"/>
        </w:rPr>
        <w:t xml:space="preserve"> </w:t>
      </w:r>
      <w:r>
        <w:rPr>
          <w:w w:val="115"/>
        </w:rPr>
        <w:t>setting</w:t>
      </w:r>
      <w:r>
        <w:rPr>
          <w:spacing w:val="-57"/>
          <w:w w:val="115"/>
        </w:rPr>
        <w:t xml:space="preserve"> </w:t>
      </w:r>
      <w:r>
        <w:rPr>
          <w:w w:val="115"/>
        </w:rPr>
        <w:t xml:space="preserve">out                                                                                                                                </w:t>
      </w:r>
      <w:r>
        <w:rPr>
          <w:spacing w:val="49"/>
          <w:w w:val="115"/>
        </w:rPr>
        <w:t xml:space="preserve"> </w:t>
      </w:r>
      <w:r>
        <w:rPr>
          <w:spacing w:val="-1"/>
          <w:w w:val="115"/>
        </w:rPr>
        <w:t>by</w:t>
      </w:r>
    </w:p>
    <w:p w:rsidR="003E1AF2" w:rsidRDefault="00D6326E">
      <w:pPr>
        <w:pStyle w:val="BodyText"/>
        <w:spacing w:before="1"/>
        <w:ind w:right="607"/>
      </w:pPr>
      <w:proofErr w:type="gramStart"/>
      <w:r>
        <w:rPr>
          <w:w w:val="110"/>
        </w:rPr>
        <w:t>theContractorshallnotrelievetheContractorfromanyofhisresponsibilities</w:t>
      </w:r>
      <w:proofErr w:type="gramEnd"/>
      <w:r>
        <w:rPr>
          <w:w w:val="110"/>
        </w:rPr>
        <w:t>,</w:t>
      </w:r>
      <w:r>
        <w:rPr>
          <w:spacing w:val="1"/>
          <w:w w:val="110"/>
        </w:rPr>
        <w:t xml:space="preserve"> </w:t>
      </w:r>
      <w:r>
        <w:rPr>
          <w:w w:val="115"/>
        </w:rPr>
        <w:t>obligations,andliabilitiesundertheContract.</w:t>
      </w:r>
    </w:p>
    <w:p w:rsidR="003E1AF2" w:rsidRDefault="00D6326E">
      <w:pPr>
        <w:pStyle w:val="BodyText"/>
        <w:tabs>
          <w:tab w:val="left" w:pos="2204"/>
          <w:tab w:val="left" w:pos="3455"/>
          <w:tab w:val="left" w:pos="3679"/>
          <w:tab w:val="left" w:pos="4438"/>
          <w:tab w:val="left" w:pos="4594"/>
          <w:tab w:val="left" w:pos="4927"/>
          <w:tab w:val="left" w:pos="5287"/>
          <w:tab w:val="left" w:pos="6051"/>
          <w:tab w:val="left" w:pos="6179"/>
          <w:tab w:val="left" w:pos="6696"/>
          <w:tab w:val="left" w:pos="7618"/>
          <w:tab w:val="left" w:pos="8197"/>
          <w:tab w:val="left" w:pos="8749"/>
          <w:tab w:val="left" w:pos="9675"/>
          <w:tab w:val="left" w:pos="9777"/>
        </w:tabs>
        <w:spacing w:before="6"/>
        <w:ind w:right="1318"/>
      </w:pPr>
      <w:r>
        <w:rPr>
          <w:w w:val="115"/>
        </w:rPr>
        <w:t>The</w:t>
      </w:r>
      <w:r>
        <w:rPr>
          <w:w w:val="115"/>
        </w:rPr>
        <w:tab/>
        <w:t>Contractor</w:t>
      </w:r>
      <w:r>
        <w:rPr>
          <w:w w:val="115"/>
        </w:rPr>
        <w:tab/>
        <w:t>shall</w:t>
      </w:r>
      <w:r>
        <w:rPr>
          <w:w w:val="115"/>
        </w:rPr>
        <w:tab/>
        <w:t>be</w:t>
      </w:r>
      <w:r>
        <w:rPr>
          <w:w w:val="115"/>
        </w:rPr>
        <w:tab/>
        <w:t>entirely</w:t>
      </w:r>
      <w:r>
        <w:rPr>
          <w:w w:val="115"/>
        </w:rPr>
        <w:tab/>
        <w:t>and</w:t>
      </w:r>
      <w:r>
        <w:rPr>
          <w:w w:val="115"/>
        </w:rPr>
        <w:tab/>
        <w:t>exclusively</w:t>
      </w:r>
      <w:r>
        <w:rPr>
          <w:w w:val="115"/>
        </w:rPr>
        <w:tab/>
        <w:t>responsible</w:t>
      </w:r>
      <w:r>
        <w:rPr>
          <w:w w:val="115"/>
        </w:rPr>
        <w:tab/>
      </w:r>
      <w:r>
        <w:rPr>
          <w:w w:val="115"/>
        </w:rPr>
        <w:tab/>
      </w:r>
      <w:r>
        <w:rPr>
          <w:spacing w:val="-2"/>
          <w:w w:val="115"/>
        </w:rPr>
        <w:t>for</w:t>
      </w:r>
      <w:r>
        <w:rPr>
          <w:spacing w:val="-58"/>
          <w:w w:val="115"/>
        </w:rPr>
        <w:t xml:space="preserve"> </w:t>
      </w:r>
      <w:r>
        <w:rPr>
          <w:w w:val="115"/>
        </w:rPr>
        <w:t>thehorizontal,</w:t>
      </w:r>
      <w:r>
        <w:rPr>
          <w:w w:val="115"/>
        </w:rPr>
        <w:tab/>
        <w:t>vertical</w:t>
      </w:r>
      <w:r>
        <w:rPr>
          <w:w w:val="115"/>
        </w:rPr>
        <w:tab/>
      </w:r>
      <w:r>
        <w:rPr>
          <w:w w:val="115"/>
        </w:rPr>
        <w:tab/>
        <w:t>and</w:t>
      </w:r>
      <w:r>
        <w:rPr>
          <w:w w:val="115"/>
        </w:rPr>
        <w:tab/>
        <w:t>other</w:t>
      </w:r>
      <w:r>
        <w:rPr>
          <w:w w:val="115"/>
        </w:rPr>
        <w:tab/>
      </w:r>
      <w:r>
        <w:rPr>
          <w:w w:val="115"/>
        </w:rPr>
        <w:tab/>
        <w:t>alignment</w:t>
      </w:r>
      <w:r>
        <w:rPr>
          <w:w w:val="115"/>
        </w:rPr>
        <w:tab/>
        <w:t>for</w:t>
      </w:r>
      <w:r>
        <w:rPr>
          <w:w w:val="115"/>
        </w:rPr>
        <w:tab/>
        <w:t>all</w:t>
      </w:r>
      <w:r>
        <w:rPr>
          <w:w w:val="115"/>
        </w:rPr>
        <w:tab/>
        <w:t>levels</w:t>
      </w:r>
      <w:r>
        <w:rPr>
          <w:w w:val="115"/>
        </w:rPr>
        <w:tab/>
      </w:r>
      <w:r>
        <w:rPr>
          <w:spacing w:val="-1"/>
          <w:w w:val="115"/>
        </w:rPr>
        <w:t>and</w:t>
      </w:r>
      <w:r>
        <w:rPr>
          <w:spacing w:val="-58"/>
          <w:w w:val="115"/>
        </w:rPr>
        <w:t xml:space="preserve"> </w:t>
      </w:r>
      <w:r>
        <w:rPr>
          <w:w w:val="115"/>
        </w:rPr>
        <w:t>dimensionsand</w:t>
      </w:r>
      <w:r>
        <w:rPr>
          <w:spacing w:val="46"/>
          <w:w w:val="115"/>
        </w:rPr>
        <w:t xml:space="preserve"> </w:t>
      </w:r>
      <w:r>
        <w:rPr>
          <w:w w:val="115"/>
        </w:rPr>
        <w:t>for</w:t>
      </w:r>
      <w:r>
        <w:rPr>
          <w:spacing w:val="45"/>
          <w:w w:val="115"/>
        </w:rPr>
        <w:t xml:space="preserve"> </w:t>
      </w:r>
      <w:r>
        <w:rPr>
          <w:w w:val="115"/>
        </w:rPr>
        <w:t>the</w:t>
      </w:r>
      <w:r>
        <w:rPr>
          <w:spacing w:val="49"/>
          <w:w w:val="115"/>
        </w:rPr>
        <w:t xml:space="preserve"> </w:t>
      </w:r>
      <w:r>
        <w:rPr>
          <w:w w:val="115"/>
        </w:rPr>
        <w:t>correctness</w:t>
      </w:r>
      <w:r>
        <w:rPr>
          <w:spacing w:val="47"/>
          <w:w w:val="115"/>
        </w:rPr>
        <w:t xml:space="preserve"> </w:t>
      </w:r>
      <w:r>
        <w:rPr>
          <w:w w:val="115"/>
        </w:rPr>
        <w:t>of</w:t>
      </w:r>
      <w:r>
        <w:rPr>
          <w:spacing w:val="49"/>
          <w:w w:val="115"/>
        </w:rPr>
        <w:t xml:space="preserve"> </w:t>
      </w:r>
      <w:r>
        <w:rPr>
          <w:w w:val="115"/>
        </w:rPr>
        <w:t>every</w:t>
      </w:r>
      <w:r>
        <w:rPr>
          <w:spacing w:val="49"/>
          <w:w w:val="115"/>
        </w:rPr>
        <w:t xml:space="preserve"> </w:t>
      </w:r>
      <w:r>
        <w:rPr>
          <w:w w:val="115"/>
        </w:rPr>
        <w:t>part</w:t>
      </w:r>
      <w:r>
        <w:rPr>
          <w:spacing w:val="45"/>
          <w:w w:val="115"/>
        </w:rPr>
        <w:t xml:space="preserve"> </w:t>
      </w:r>
      <w:r>
        <w:rPr>
          <w:w w:val="115"/>
        </w:rPr>
        <w:t>of</w:t>
      </w:r>
      <w:r>
        <w:rPr>
          <w:spacing w:val="49"/>
          <w:w w:val="115"/>
        </w:rPr>
        <w:t xml:space="preserve"> </w:t>
      </w:r>
      <w:r>
        <w:rPr>
          <w:w w:val="115"/>
        </w:rPr>
        <w:t>the</w:t>
      </w:r>
      <w:r>
        <w:rPr>
          <w:spacing w:val="49"/>
          <w:w w:val="115"/>
        </w:rPr>
        <w:t xml:space="preserve"> </w:t>
      </w:r>
      <w:r>
        <w:rPr>
          <w:w w:val="115"/>
        </w:rPr>
        <w:t>Work,</w:t>
      </w:r>
      <w:r>
        <w:rPr>
          <w:spacing w:val="48"/>
          <w:w w:val="115"/>
        </w:rPr>
        <w:t xml:space="preserve"> </w:t>
      </w:r>
      <w:r>
        <w:rPr>
          <w:w w:val="115"/>
        </w:rPr>
        <w:t>and</w:t>
      </w:r>
      <w:r>
        <w:rPr>
          <w:spacing w:val="47"/>
          <w:w w:val="115"/>
        </w:rPr>
        <w:t xml:space="preserve"> </w:t>
      </w:r>
      <w:r>
        <w:rPr>
          <w:w w:val="115"/>
        </w:rPr>
        <w:t>he</w:t>
      </w:r>
      <w:r>
        <w:rPr>
          <w:spacing w:val="-58"/>
          <w:w w:val="115"/>
        </w:rPr>
        <w:t xml:space="preserve"> </w:t>
      </w:r>
      <w:r>
        <w:rPr>
          <w:w w:val="115"/>
        </w:rPr>
        <w:t>shall</w:t>
      </w:r>
      <w:r>
        <w:rPr>
          <w:spacing w:val="1"/>
          <w:w w:val="115"/>
        </w:rPr>
        <w:t xml:space="preserve"> </w:t>
      </w:r>
      <w:r>
        <w:rPr>
          <w:w w:val="115"/>
        </w:rPr>
        <w:t>rectifyeffectivelyanyerrorsorimperfectionstherein.Allsuchrectificationss</w:t>
      </w:r>
      <w:r>
        <w:rPr>
          <w:spacing w:val="1"/>
          <w:w w:val="115"/>
        </w:rPr>
        <w:t xml:space="preserve"> </w:t>
      </w:r>
      <w:r>
        <w:rPr>
          <w:w w:val="115"/>
        </w:rPr>
        <w:t>hallbecarriedoutbytheContractorathisowncostandtotheinstructionsands</w:t>
      </w:r>
      <w:r>
        <w:rPr>
          <w:spacing w:val="-58"/>
          <w:w w:val="115"/>
        </w:rPr>
        <w:t xml:space="preserve"> </w:t>
      </w:r>
      <w:r>
        <w:rPr>
          <w:w w:val="115"/>
        </w:rPr>
        <w:t>atisfactionoftheEngineer-in-Charge</w:t>
      </w:r>
    </w:p>
    <w:p w:rsidR="003E1AF2" w:rsidRDefault="00D6326E">
      <w:pPr>
        <w:pStyle w:val="BodyText"/>
        <w:spacing w:before="1" w:line="242" w:lineRule="auto"/>
        <w:ind w:right="607"/>
      </w:pPr>
      <w:r>
        <w:rPr>
          <w:w w:val="115"/>
        </w:rPr>
        <w:t>The</w:t>
      </w:r>
      <w:r>
        <w:rPr>
          <w:spacing w:val="61"/>
          <w:w w:val="115"/>
        </w:rPr>
        <w:t xml:space="preserve"> </w:t>
      </w:r>
      <w:r>
        <w:rPr>
          <w:w w:val="115"/>
        </w:rPr>
        <w:t>Contractor</w:t>
      </w:r>
      <w:r>
        <w:rPr>
          <w:spacing w:val="61"/>
          <w:w w:val="115"/>
        </w:rPr>
        <w:t xml:space="preserve"> </w:t>
      </w:r>
      <w:r>
        <w:rPr>
          <w:w w:val="115"/>
        </w:rPr>
        <w:t>shall</w:t>
      </w:r>
      <w:r>
        <w:rPr>
          <w:spacing w:val="61"/>
          <w:w w:val="115"/>
        </w:rPr>
        <w:t xml:space="preserve"> </w:t>
      </w:r>
      <w:r>
        <w:rPr>
          <w:w w:val="115"/>
        </w:rPr>
        <w:t>employ</w:t>
      </w:r>
      <w:r>
        <w:rPr>
          <w:spacing w:val="61"/>
          <w:w w:val="115"/>
        </w:rPr>
        <w:t xml:space="preserve"> </w:t>
      </w:r>
      <w:r>
        <w:rPr>
          <w:w w:val="115"/>
        </w:rPr>
        <w:t>qualified</w:t>
      </w:r>
      <w:r>
        <w:rPr>
          <w:spacing w:val="61"/>
          <w:w w:val="115"/>
        </w:rPr>
        <w:t xml:space="preserve"> </w:t>
      </w:r>
      <w:r>
        <w:rPr>
          <w:w w:val="115"/>
        </w:rPr>
        <w:t>surveyors</w:t>
      </w:r>
      <w:r>
        <w:rPr>
          <w:spacing w:val="61"/>
          <w:w w:val="115"/>
        </w:rPr>
        <w:t xml:space="preserve"> </w:t>
      </w:r>
      <w:r>
        <w:rPr>
          <w:w w:val="115"/>
        </w:rPr>
        <w:t>to</w:t>
      </w:r>
      <w:r>
        <w:rPr>
          <w:spacing w:val="61"/>
          <w:w w:val="115"/>
        </w:rPr>
        <w:t xml:space="preserve"> </w:t>
      </w:r>
      <w:r>
        <w:rPr>
          <w:w w:val="115"/>
        </w:rPr>
        <w:t>carry</w:t>
      </w:r>
      <w:r>
        <w:rPr>
          <w:spacing w:val="61"/>
          <w:w w:val="115"/>
        </w:rPr>
        <w:t xml:space="preserve"> </w:t>
      </w:r>
      <w:r>
        <w:rPr>
          <w:w w:val="115"/>
        </w:rPr>
        <w:t>out</w:t>
      </w:r>
      <w:r>
        <w:rPr>
          <w:spacing w:val="61"/>
          <w:w w:val="115"/>
        </w:rPr>
        <w:t xml:space="preserve"> </w:t>
      </w:r>
      <w:r>
        <w:rPr>
          <w:w w:val="115"/>
        </w:rPr>
        <w:t>all</w:t>
      </w:r>
      <w:r>
        <w:rPr>
          <w:spacing w:val="-58"/>
          <w:w w:val="115"/>
        </w:rPr>
        <w:t xml:space="preserve"> </w:t>
      </w:r>
      <w:r>
        <w:rPr>
          <w:w w:val="115"/>
        </w:rPr>
        <w:t>thesurveysandsettingoutworks.</w:t>
      </w:r>
    </w:p>
    <w:p w:rsidR="003E1AF2" w:rsidRDefault="00D6326E">
      <w:pPr>
        <w:pStyle w:val="ListParagraph"/>
        <w:numPr>
          <w:ilvl w:val="0"/>
          <w:numId w:val="28"/>
        </w:numPr>
        <w:tabs>
          <w:tab w:val="left" w:pos="1119"/>
        </w:tabs>
        <w:spacing w:line="275" w:lineRule="exact"/>
        <w:ind w:hanging="361"/>
        <w:rPr>
          <w:sz w:val="24"/>
        </w:rPr>
      </w:pPr>
      <w:r>
        <w:rPr>
          <w:w w:val="115"/>
          <w:sz w:val="24"/>
        </w:rPr>
        <w:t>Drawings,specifications,interpretationsetc</w:t>
      </w:r>
    </w:p>
    <w:p w:rsidR="003E1AF2" w:rsidRDefault="00D6326E">
      <w:pPr>
        <w:pStyle w:val="BodyText"/>
        <w:tabs>
          <w:tab w:val="left" w:pos="1945"/>
          <w:tab w:val="left" w:pos="2480"/>
          <w:tab w:val="left" w:pos="3580"/>
          <w:tab w:val="left" w:pos="4278"/>
          <w:tab w:val="left" w:pos="5232"/>
          <w:tab w:val="left" w:pos="5858"/>
          <w:tab w:val="left" w:pos="6580"/>
          <w:tab w:val="left" w:pos="6636"/>
          <w:tab w:val="left" w:pos="7213"/>
          <w:tab w:val="left" w:pos="7855"/>
          <w:tab w:val="left" w:pos="8486"/>
          <w:tab w:val="left" w:pos="9200"/>
        </w:tabs>
        <w:spacing w:before="1"/>
        <w:ind w:right="1310"/>
      </w:pPr>
      <w:r>
        <w:rPr>
          <w:w w:val="115"/>
        </w:rPr>
        <w:t>The</w:t>
      </w:r>
      <w:r>
        <w:rPr>
          <w:spacing w:val="61"/>
          <w:w w:val="115"/>
        </w:rPr>
        <w:t xml:space="preserve"> </w:t>
      </w:r>
      <w:r>
        <w:rPr>
          <w:w w:val="115"/>
        </w:rPr>
        <w:t>drawings</w:t>
      </w:r>
      <w:r>
        <w:rPr>
          <w:spacing w:val="61"/>
          <w:w w:val="115"/>
        </w:rPr>
        <w:t xml:space="preserve"> </w:t>
      </w:r>
      <w:r>
        <w:rPr>
          <w:w w:val="115"/>
        </w:rPr>
        <w:t>included/available</w:t>
      </w:r>
      <w:r>
        <w:rPr>
          <w:spacing w:val="61"/>
          <w:w w:val="115"/>
        </w:rPr>
        <w:t xml:space="preserve"> </w:t>
      </w:r>
      <w:r>
        <w:rPr>
          <w:w w:val="115"/>
        </w:rPr>
        <w:t>with</w:t>
      </w:r>
      <w:r>
        <w:rPr>
          <w:spacing w:val="61"/>
          <w:w w:val="115"/>
        </w:rPr>
        <w:t xml:space="preserve"> </w:t>
      </w:r>
      <w:r>
        <w:rPr>
          <w:w w:val="115"/>
        </w:rPr>
        <w:t>the</w:t>
      </w:r>
      <w:r>
        <w:rPr>
          <w:spacing w:val="61"/>
          <w:w w:val="115"/>
        </w:rPr>
        <w:t xml:space="preserve"> </w:t>
      </w:r>
      <w:r>
        <w:rPr>
          <w:w w:val="115"/>
        </w:rPr>
        <w:t>tender</w:t>
      </w:r>
      <w:r>
        <w:rPr>
          <w:spacing w:val="61"/>
          <w:w w:val="115"/>
        </w:rPr>
        <w:t xml:space="preserve"> </w:t>
      </w:r>
      <w:r>
        <w:rPr>
          <w:w w:val="115"/>
        </w:rPr>
        <w:t>are</w:t>
      </w:r>
      <w:r>
        <w:rPr>
          <w:spacing w:val="61"/>
          <w:w w:val="115"/>
        </w:rPr>
        <w:t xml:space="preserve"> </w:t>
      </w:r>
      <w:r>
        <w:rPr>
          <w:w w:val="115"/>
        </w:rPr>
        <w:t>to</w:t>
      </w:r>
      <w:r>
        <w:rPr>
          <w:spacing w:val="61"/>
          <w:w w:val="115"/>
        </w:rPr>
        <w:t xml:space="preserve"> </w:t>
      </w:r>
      <w:r>
        <w:rPr>
          <w:w w:val="115"/>
        </w:rPr>
        <w:t>be</w:t>
      </w:r>
      <w:r>
        <w:rPr>
          <w:spacing w:val="61"/>
          <w:w w:val="115"/>
        </w:rPr>
        <w:t xml:space="preserve"> </w:t>
      </w:r>
      <w:r>
        <w:rPr>
          <w:w w:val="115"/>
        </w:rPr>
        <w:t>used</w:t>
      </w:r>
      <w:r>
        <w:rPr>
          <w:spacing w:val="-58"/>
          <w:w w:val="115"/>
        </w:rPr>
        <w:t xml:space="preserve"> </w:t>
      </w:r>
      <w:r>
        <w:rPr>
          <w:w w:val="115"/>
        </w:rPr>
        <w:t>forgeneralguidanceonly.Thesedrawingsarebroadlyindicativeoftheworkt</w:t>
      </w:r>
      <w:r>
        <w:rPr>
          <w:spacing w:val="1"/>
          <w:w w:val="115"/>
        </w:rPr>
        <w:t xml:space="preserve"> </w:t>
      </w:r>
      <w:r>
        <w:rPr>
          <w:w w:val="115"/>
        </w:rPr>
        <w:t>o</w:t>
      </w:r>
      <w:r>
        <w:rPr>
          <w:w w:val="115"/>
        </w:rPr>
        <w:tab/>
        <w:t>be</w:t>
      </w:r>
      <w:r>
        <w:rPr>
          <w:w w:val="115"/>
        </w:rPr>
        <w:tab/>
        <w:t>carried</w:t>
      </w:r>
      <w:r>
        <w:rPr>
          <w:w w:val="115"/>
        </w:rPr>
        <w:tab/>
        <w:t>out.</w:t>
      </w:r>
      <w:r>
        <w:rPr>
          <w:w w:val="115"/>
        </w:rPr>
        <w:tab/>
        <w:t>These</w:t>
      </w:r>
      <w:r>
        <w:rPr>
          <w:w w:val="115"/>
        </w:rPr>
        <w:tab/>
        <w:t>drawings</w:t>
      </w:r>
      <w:r>
        <w:rPr>
          <w:w w:val="115"/>
        </w:rPr>
        <w:tab/>
        <w:t>are</w:t>
      </w:r>
      <w:r>
        <w:rPr>
          <w:w w:val="115"/>
        </w:rPr>
        <w:tab/>
        <w:t>not</w:t>
      </w:r>
      <w:r>
        <w:rPr>
          <w:w w:val="115"/>
        </w:rPr>
        <w:tab/>
        <w:t>the</w:t>
      </w:r>
      <w:r>
        <w:rPr>
          <w:w w:val="115"/>
        </w:rPr>
        <w:tab/>
        <w:t>”Construction</w:t>
      </w:r>
      <w:r>
        <w:rPr>
          <w:spacing w:val="-58"/>
          <w:w w:val="115"/>
        </w:rPr>
        <w:t xml:space="preserve"> </w:t>
      </w:r>
      <w:r>
        <w:rPr>
          <w:w w:val="115"/>
        </w:rPr>
        <w:t>Drawings</w:t>
      </w:r>
      <w:r>
        <w:rPr>
          <w:rFonts w:ascii="Times New Roman" w:hAnsi="Times New Roman"/>
          <w:w w:val="115"/>
        </w:rPr>
        <w:t>“</w:t>
      </w:r>
      <w:r>
        <w:rPr>
          <w:w w:val="115"/>
        </w:rPr>
        <w:t>and</w:t>
      </w:r>
      <w:r>
        <w:rPr>
          <w:spacing w:val="36"/>
          <w:w w:val="115"/>
        </w:rPr>
        <w:t xml:space="preserve"> </w:t>
      </w:r>
      <w:r>
        <w:rPr>
          <w:w w:val="115"/>
        </w:rPr>
        <w:t>details</w:t>
      </w:r>
      <w:r>
        <w:rPr>
          <w:spacing w:val="37"/>
          <w:w w:val="115"/>
        </w:rPr>
        <w:t xml:space="preserve"> </w:t>
      </w:r>
      <w:r>
        <w:rPr>
          <w:w w:val="115"/>
        </w:rPr>
        <w:t>indicated</w:t>
      </w:r>
      <w:r>
        <w:rPr>
          <w:spacing w:val="37"/>
          <w:w w:val="115"/>
        </w:rPr>
        <w:t xml:space="preserve"> </w:t>
      </w:r>
      <w:r>
        <w:rPr>
          <w:w w:val="115"/>
        </w:rPr>
        <w:t>there</w:t>
      </w:r>
      <w:r>
        <w:rPr>
          <w:spacing w:val="36"/>
          <w:w w:val="115"/>
        </w:rPr>
        <w:t xml:space="preserve"> </w:t>
      </w:r>
      <w:r>
        <w:rPr>
          <w:w w:val="115"/>
        </w:rPr>
        <w:t>in</w:t>
      </w:r>
      <w:r>
        <w:rPr>
          <w:spacing w:val="34"/>
          <w:w w:val="115"/>
        </w:rPr>
        <w:t xml:space="preserve"> </w:t>
      </w:r>
      <w:r>
        <w:rPr>
          <w:w w:val="115"/>
        </w:rPr>
        <w:t>are</w:t>
      </w:r>
      <w:r>
        <w:rPr>
          <w:spacing w:val="36"/>
          <w:w w:val="115"/>
        </w:rPr>
        <w:t xml:space="preserve"> </w:t>
      </w:r>
      <w:r>
        <w:rPr>
          <w:w w:val="115"/>
        </w:rPr>
        <w:t>for</w:t>
      </w:r>
      <w:r>
        <w:rPr>
          <w:spacing w:val="37"/>
          <w:w w:val="115"/>
        </w:rPr>
        <w:t xml:space="preserve"> </w:t>
      </w:r>
      <w:r>
        <w:rPr>
          <w:w w:val="115"/>
        </w:rPr>
        <w:t>guidance</w:t>
      </w:r>
      <w:r>
        <w:rPr>
          <w:spacing w:val="36"/>
          <w:w w:val="115"/>
        </w:rPr>
        <w:t xml:space="preserve"> </w:t>
      </w:r>
      <w:r>
        <w:rPr>
          <w:w w:val="115"/>
        </w:rPr>
        <w:t>only</w:t>
      </w:r>
      <w:r>
        <w:rPr>
          <w:spacing w:val="36"/>
          <w:w w:val="115"/>
        </w:rPr>
        <w:t xml:space="preserve"> </w:t>
      </w:r>
      <w:r>
        <w:rPr>
          <w:w w:val="115"/>
        </w:rPr>
        <w:t>and</w:t>
      </w:r>
      <w:r>
        <w:rPr>
          <w:spacing w:val="37"/>
          <w:w w:val="115"/>
        </w:rPr>
        <w:t xml:space="preserve"> </w:t>
      </w:r>
      <w:r>
        <w:rPr>
          <w:w w:val="115"/>
        </w:rPr>
        <w:t>are</w:t>
      </w:r>
      <w:r>
        <w:rPr>
          <w:spacing w:val="-58"/>
          <w:w w:val="115"/>
        </w:rPr>
        <w:t xml:space="preserve"> </w:t>
      </w:r>
      <w:r>
        <w:rPr>
          <w:w w:val="115"/>
        </w:rPr>
        <w:t>liable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to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bemodifiedbytheEngineer-in-</w:t>
      </w:r>
      <w:r>
        <w:rPr>
          <w:spacing w:val="-58"/>
          <w:w w:val="115"/>
        </w:rPr>
        <w:t xml:space="preserve"> </w:t>
      </w:r>
      <w:r>
        <w:rPr>
          <w:w w:val="115"/>
        </w:rPr>
        <w:t>Chargeduringcourseofactualconstruction.</w:t>
      </w:r>
      <w:r>
        <w:rPr>
          <w:spacing w:val="4"/>
          <w:w w:val="115"/>
        </w:rPr>
        <w:t xml:space="preserve"> </w:t>
      </w:r>
      <w:r>
        <w:rPr>
          <w:w w:val="115"/>
        </w:rPr>
        <w:t>No</w:t>
      </w:r>
      <w:r>
        <w:rPr>
          <w:spacing w:val="1"/>
          <w:w w:val="115"/>
        </w:rPr>
        <w:t xml:space="preserve"> </w:t>
      </w:r>
      <w:r>
        <w:rPr>
          <w:w w:val="115"/>
        </w:rPr>
        <w:t>claim</w:t>
      </w:r>
      <w:r>
        <w:rPr>
          <w:spacing w:val="5"/>
          <w:w w:val="115"/>
        </w:rPr>
        <w:t xml:space="preserve"> </w:t>
      </w:r>
      <w:r>
        <w:rPr>
          <w:w w:val="115"/>
        </w:rPr>
        <w:t>what</w:t>
      </w:r>
      <w:r>
        <w:rPr>
          <w:spacing w:val="1"/>
          <w:w w:val="115"/>
        </w:rPr>
        <w:t xml:space="preserve"> </w:t>
      </w:r>
      <w:r>
        <w:rPr>
          <w:w w:val="115"/>
        </w:rPr>
        <w:t>so</w:t>
      </w:r>
      <w:r>
        <w:rPr>
          <w:spacing w:val="4"/>
          <w:w w:val="115"/>
        </w:rPr>
        <w:t xml:space="preserve"> </w:t>
      </w:r>
      <w:r>
        <w:rPr>
          <w:w w:val="115"/>
        </w:rPr>
        <w:t>ever</w:t>
      </w:r>
      <w:r>
        <w:rPr>
          <w:spacing w:val="4"/>
          <w:w w:val="115"/>
        </w:rPr>
        <w:t xml:space="preserve"> </w:t>
      </w:r>
      <w:r>
        <w:rPr>
          <w:w w:val="115"/>
        </w:rPr>
        <w:t>shall</w:t>
      </w:r>
      <w:r>
        <w:rPr>
          <w:spacing w:val="3"/>
          <w:w w:val="115"/>
        </w:rPr>
        <w:t xml:space="preserve"> </w:t>
      </w:r>
      <w:r>
        <w:rPr>
          <w:w w:val="115"/>
        </w:rPr>
        <w:t>be</w:t>
      </w:r>
      <w:r>
        <w:rPr>
          <w:spacing w:val="-58"/>
          <w:w w:val="115"/>
        </w:rPr>
        <w:t xml:space="preserve"> </w:t>
      </w:r>
      <w:r>
        <w:rPr>
          <w:w w:val="115"/>
        </w:rPr>
        <w:t>admissible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on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spacing w:val="-1"/>
          <w:w w:val="115"/>
        </w:rPr>
        <w:t>account</w:t>
      </w:r>
      <w:r>
        <w:rPr>
          <w:spacing w:val="-58"/>
          <w:w w:val="115"/>
        </w:rPr>
        <w:t xml:space="preserve"> </w:t>
      </w:r>
      <w:r>
        <w:rPr>
          <w:w w:val="115"/>
        </w:rPr>
        <w:t>ofchangesthatmaybeintroducedlaterbytheEngineer-in-Charge.</w:t>
      </w:r>
    </w:p>
    <w:p w:rsidR="003E1AF2" w:rsidRDefault="00D6326E">
      <w:pPr>
        <w:pStyle w:val="BodyText"/>
        <w:spacing w:before="3" w:line="242" w:lineRule="auto"/>
        <w:ind w:right="1323"/>
      </w:pPr>
      <w:r>
        <w:rPr>
          <w:w w:val="115"/>
        </w:rPr>
        <w:t>In</w:t>
      </w:r>
      <w:r>
        <w:rPr>
          <w:spacing w:val="5"/>
          <w:w w:val="115"/>
        </w:rPr>
        <w:t xml:space="preserve"> </w:t>
      </w:r>
      <w:r>
        <w:rPr>
          <w:w w:val="115"/>
        </w:rPr>
        <w:t>general,</w:t>
      </w:r>
      <w:r>
        <w:rPr>
          <w:spacing w:val="7"/>
          <w:w w:val="115"/>
        </w:rPr>
        <w:t xml:space="preserve"> </w:t>
      </w:r>
      <w:r>
        <w:rPr>
          <w:w w:val="115"/>
        </w:rPr>
        <w:t>the</w:t>
      </w:r>
      <w:r>
        <w:rPr>
          <w:spacing w:val="6"/>
          <w:w w:val="115"/>
        </w:rPr>
        <w:t xml:space="preserve"> </w:t>
      </w:r>
      <w:r>
        <w:rPr>
          <w:w w:val="115"/>
        </w:rPr>
        <w:t>Drawings</w:t>
      </w:r>
      <w:r>
        <w:rPr>
          <w:spacing w:val="7"/>
          <w:w w:val="115"/>
        </w:rPr>
        <w:t xml:space="preserve"> </w:t>
      </w:r>
      <w:r>
        <w:rPr>
          <w:w w:val="115"/>
        </w:rPr>
        <w:t>shall</w:t>
      </w:r>
      <w:r>
        <w:rPr>
          <w:spacing w:val="6"/>
          <w:w w:val="115"/>
        </w:rPr>
        <w:t xml:space="preserve"> </w:t>
      </w:r>
      <w:r>
        <w:rPr>
          <w:w w:val="115"/>
        </w:rPr>
        <w:t>indicate</w:t>
      </w:r>
      <w:r>
        <w:rPr>
          <w:spacing w:val="6"/>
          <w:w w:val="115"/>
        </w:rPr>
        <w:t xml:space="preserve"> </w:t>
      </w:r>
      <w:r>
        <w:rPr>
          <w:w w:val="115"/>
        </w:rPr>
        <w:t>the</w:t>
      </w:r>
      <w:r>
        <w:rPr>
          <w:spacing w:val="6"/>
          <w:w w:val="115"/>
        </w:rPr>
        <w:t xml:space="preserve"> </w:t>
      </w:r>
      <w:r>
        <w:rPr>
          <w:w w:val="115"/>
        </w:rPr>
        <w:t>dimensions,</w:t>
      </w:r>
      <w:r>
        <w:rPr>
          <w:spacing w:val="2"/>
          <w:w w:val="115"/>
        </w:rPr>
        <w:t xml:space="preserve"> </w:t>
      </w:r>
      <w:r>
        <w:rPr>
          <w:w w:val="115"/>
        </w:rPr>
        <w:t>positionsand</w:t>
      </w:r>
      <w:r>
        <w:rPr>
          <w:spacing w:val="-58"/>
          <w:w w:val="115"/>
        </w:rPr>
        <w:t xml:space="preserve"> </w:t>
      </w:r>
      <w:r>
        <w:rPr>
          <w:w w:val="115"/>
        </w:rPr>
        <w:t>type of construction,</w:t>
      </w:r>
      <w:r>
        <w:rPr>
          <w:spacing w:val="-1"/>
          <w:w w:val="115"/>
        </w:rPr>
        <w:t xml:space="preserve"> </w:t>
      </w:r>
      <w:r>
        <w:rPr>
          <w:w w:val="115"/>
        </w:rPr>
        <w:t>the Specifications</w:t>
      </w:r>
      <w:r>
        <w:rPr>
          <w:spacing w:val="-1"/>
          <w:w w:val="115"/>
        </w:rPr>
        <w:t xml:space="preserve"> </w:t>
      </w:r>
      <w:r>
        <w:rPr>
          <w:w w:val="115"/>
        </w:rPr>
        <w:t>shall</w:t>
      </w:r>
      <w:r>
        <w:rPr>
          <w:spacing w:val="-1"/>
          <w:w w:val="115"/>
        </w:rPr>
        <w:t xml:space="preserve"> </w:t>
      </w:r>
      <w:proofErr w:type="gramStart"/>
      <w:r>
        <w:rPr>
          <w:w w:val="115"/>
        </w:rPr>
        <w:t>stipulate  the</w:t>
      </w:r>
      <w:proofErr w:type="gramEnd"/>
      <w:r>
        <w:rPr>
          <w:w w:val="115"/>
        </w:rPr>
        <w:t xml:space="preserve"> qualityand</w:t>
      </w:r>
      <w:r>
        <w:rPr>
          <w:spacing w:val="1"/>
          <w:w w:val="115"/>
        </w:rPr>
        <w:t xml:space="preserve"> </w:t>
      </w:r>
      <w:r>
        <w:rPr>
          <w:w w:val="115"/>
        </w:rPr>
        <w:t>the</w:t>
      </w:r>
    </w:p>
    <w:p w:rsidR="003E1AF2" w:rsidRDefault="003E1AF2">
      <w:pPr>
        <w:spacing w:line="242" w:lineRule="auto"/>
        <w:sectPr w:rsidR="003E1AF2">
          <w:pgSz w:w="12240" w:h="15840"/>
          <w:pgMar w:top="1000" w:right="120" w:bottom="1160" w:left="680" w:header="0" w:footer="919" w:gutter="0"/>
          <w:cols w:space="720"/>
        </w:sectPr>
      </w:pPr>
    </w:p>
    <w:p w:rsidR="003E1AF2" w:rsidRDefault="00D6326E">
      <w:pPr>
        <w:pStyle w:val="BodyText"/>
        <w:tabs>
          <w:tab w:val="left" w:pos="2943"/>
          <w:tab w:val="left" w:pos="3748"/>
          <w:tab w:val="left" w:pos="5630"/>
          <w:tab w:val="left" w:pos="6915"/>
          <w:tab w:val="left" w:pos="7721"/>
          <w:tab w:val="left" w:pos="8465"/>
          <w:tab w:val="left" w:pos="9897"/>
        </w:tabs>
        <w:spacing w:before="80"/>
        <w:ind w:right="1311"/>
      </w:pPr>
      <w:proofErr w:type="gramStart"/>
      <w:r>
        <w:rPr>
          <w:w w:val="115"/>
        </w:rPr>
        <w:lastRenderedPageBreak/>
        <w:t>methods</w:t>
      </w:r>
      <w:proofErr w:type="gramEnd"/>
      <w:r>
        <w:rPr>
          <w:w w:val="115"/>
        </w:rPr>
        <w:tab/>
        <w:t>and</w:t>
      </w:r>
      <w:r>
        <w:rPr>
          <w:w w:val="115"/>
        </w:rPr>
        <w:tab/>
        <w:t>performance</w:t>
      </w:r>
      <w:r>
        <w:rPr>
          <w:w w:val="115"/>
        </w:rPr>
        <w:tab/>
        <w:t>criteria,</w:t>
      </w:r>
      <w:r>
        <w:rPr>
          <w:w w:val="115"/>
        </w:rPr>
        <w:tab/>
        <w:t>and</w:t>
      </w:r>
      <w:r>
        <w:rPr>
          <w:w w:val="115"/>
        </w:rPr>
        <w:tab/>
        <w:t>the</w:t>
      </w:r>
      <w:r>
        <w:rPr>
          <w:w w:val="115"/>
        </w:rPr>
        <w:tab/>
        <w:t>Schedule</w:t>
      </w:r>
      <w:r>
        <w:rPr>
          <w:w w:val="115"/>
        </w:rPr>
        <w:tab/>
      </w:r>
      <w:r>
        <w:rPr>
          <w:spacing w:val="-3"/>
          <w:w w:val="115"/>
        </w:rPr>
        <w:t>of</w:t>
      </w:r>
      <w:r>
        <w:rPr>
          <w:spacing w:val="-58"/>
          <w:w w:val="115"/>
        </w:rPr>
        <w:t xml:space="preserve"> </w:t>
      </w:r>
      <w:r>
        <w:rPr>
          <w:w w:val="115"/>
        </w:rPr>
        <w:t>Ratesshallindicatetheratesforeachitemofworkforevaluatingchangeorder</w:t>
      </w:r>
      <w:r>
        <w:rPr>
          <w:spacing w:val="1"/>
          <w:w w:val="115"/>
        </w:rPr>
        <w:t xml:space="preserve"> </w:t>
      </w:r>
      <w:r>
        <w:rPr>
          <w:w w:val="115"/>
        </w:rPr>
        <w:t>s.However,theaboveContractDocumentsbeingcomplementary,</w:t>
      </w:r>
    </w:p>
    <w:p w:rsidR="003E1AF2" w:rsidRDefault="003E1AF2">
      <w:pPr>
        <w:sectPr w:rsidR="003E1AF2">
          <w:pgSz w:w="12240" w:h="15840"/>
          <w:pgMar w:top="920" w:right="120" w:bottom="1200" w:left="680" w:header="0" w:footer="919" w:gutter="0"/>
          <w:cols w:space="720"/>
        </w:sectPr>
      </w:pPr>
    </w:p>
    <w:p w:rsidR="003E1AF2" w:rsidRDefault="00D6326E">
      <w:pPr>
        <w:pStyle w:val="BodyText"/>
        <w:tabs>
          <w:tab w:val="left" w:pos="3371"/>
          <w:tab w:val="left" w:pos="3803"/>
          <w:tab w:val="left" w:pos="4299"/>
          <w:tab w:val="left" w:pos="4798"/>
          <w:tab w:val="left" w:pos="5107"/>
          <w:tab w:val="left" w:pos="5234"/>
          <w:tab w:val="left" w:pos="5870"/>
          <w:tab w:val="left" w:pos="6359"/>
          <w:tab w:val="left" w:pos="6956"/>
          <w:tab w:val="left" w:pos="7648"/>
          <w:tab w:val="left" w:pos="8097"/>
          <w:tab w:val="left" w:pos="8272"/>
          <w:tab w:val="left" w:pos="9675"/>
          <w:tab w:val="left" w:pos="9737"/>
        </w:tabs>
        <w:spacing w:before="77"/>
        <w:ind w:right="1319"/>
      </w:pPr>
      <w:proofErr w:type="gramStart"/>
      <w:r>
        <w:rPr>
          <w:w w:val="115"/>
        </w:rPr>
        <w:lastRenderedPageBreak/>
        <w:t>what</w:t>
      </w:r>
      <w:proofErr w:type="gramEnd"/>
      <w:r>
        <w:rPr>
          <w:spacing w:val="29"/>
          <w:w w:val="115"/>
        </w:rPr>
        <w:t xml:space="preserve"> </w:t>
      </w:r>
      <w:r>
        <w:rPr>
          <w:w w:val="115"/>
        </w:rPr>
        <w:t>is</w:t>
      </w:r>
      <w:r>
        <w:rPr>
          <w:spacing w:val="27"/>
          <w:w w:val="115"/>
        </w:rPr>
        <w:t xml:space="preserve"> </w:t>
      </w:r>
      <w:r>
        <w:rPr>
          <w:w w:val="115"/>
        </w:rPr>
        <w:t>called</w:t>
      </w:r>
      <w:r>
        <w:rPr>
          <w:spacing w:val="28"/>
          <w:w w:val="115"/>
        </w:rPr>
        <w:t xml:space="preserve"> </w:t>
      </w:r>
      <w:r>
        <w:rPr>
          <w:w w:val="115"/>
        </w:rPr>
        <w:t>for</w:t>
      </w:r>
      <w:r>
        <w:rPr>
          <w:spacing w:val="26"/>
          <w:w w:val="115"/>
        </w:rPr>
        <w:t xml:space="preserve"> </w:t>
      </w:r>
      <w:r>
        <w:rPr>
          <w:w w:val="115"/>
        </w:rPr>
        <w:t>by</w:t>
      </w:r>
      <w:r>
        <w:rPr>
          <w:spacing w:val="28"/>
          <w:w w:val="115"/>
        </w:rPr>
        <w:t xml:space="preserve"> </w:t>
      </w:r>
      <w:r>
        <w:rPr>
          <w:w w:val="115"/>
        </w:rPr>
        <w:t>any</w:t>
      </w:r>
      <w:r>
        <w:rPr>
          <w:spacing w:val="28"/>
          <w:w w:val="115"/>
        </w:rPr>
        <w:t xml:space="preserve"> </w:t>
      </w:r>
      <w:r>
        <w:rPr>
          <w:w w:val="115"/>
        </w:rPr>
        <w:t>one</w:t>
      </w:r>
      <w:r>
        <w:rPr>
          <w:spacing w:val="28"/>
          <w:w w:val="115"/>
        </w:rPr>
        <w:t xml:space="preserve"> </w:t>
      </w:r>
      <w:r>
        <w:rPr>
          <w:w w:val="115"/>
        </w:rPr>
        <w:t>shall</w:t>
      </w:r>
      <w:r>
        <w:rPr>
          <w:spacing w:val="24"/>
          <w:w w:val="115"/>
        </w:rPr>
        <w:t xml:space="preserve"> </w:t>
      </w:r>
      <w:r>
        <w:rPr>
          <w:w w:val="115"/>
        </w:rPr>
        <w:t>be</w:t>
      </w:r>
      <w:r>
        <w:rPr>
          <w:spacing w:val="27"/>
          <w:w w:val="115"/>
        </w:rPr>
        <w:t xml:space="preserve"> </w:t>
      </w:r>
      <w:r>
        <w:rPr>
          <w:w w:val="115"/>
        </w:rPr>
        <w:t>binding</w:t>
      </w:r>
      <w:r>
        <w:rPr>
          <w:spacing w:val="28"/>
          <w:w w:val="115"/>
        </w:rPr>
        <w:t xml:space="preserve"> </w:t>
      </w:r>
      <w:r>
        <w:rPr>
          <w:w w:val="115"/>
        </w:rPr>
        <w:t>as</w:t>
      </w:r>
      <w:r>
        <w:rPr>
          <w:spacing w:val="29"/>
          <w:w w:val="115"/>
        </w:rPr>
        <w:t xml:space="preserve"> </w:t>
      </w:r>
      <w:r>
        <w:rPr>
          <w:w w:val="115"/>
        </w:rPr>
        <w:t>if</w:t>
      </w:r>
      <w:r>
        <w:rPr>
          <w:spacing w:val="28"/>
          <w:w w:val="115"/>
        </w:rPr>
        <w:t xml:space="preserve"> </w:t>
      </w:r>
      <w:r>
        <w:rPr>
          <w:w w:val="115"/>
        </w:rPr>
        <w:t>called</w:t>
      </w:r>
      <w:r>
        <w:rPr>
          <w:spacing w:val="28"/>
          <w:w w:val="115"/>
        </w:rPr>
        <w:t xml:space="preserve"> </w:t>
      </w:r>
      <w:r>
        <w:rPr>
          <w:w w:val="115"/>
        </w:rPr>
        <w:t>for</w:t>
      </w:r>
      <w:r>
        <w:rPr>
          <w:spacing w:val="28"/>
          <w:w w:val="115"/>
        </w:rPr>
        <w:t xml:space="preserve"> </w:t>
      </w:r>
      <w:r>
        <w:rPr>
          <w:w w:val="115"/>
        </w:rPr>
        <w:t>by</w:t>
      </w:r>
      <w:r>
        <w:rPr>
          <w:spacing w:val="-58"/>
          <w:w w:val="115"/>
        </w:rPr>
        <w:t xml:space="preserve"> </w:t>
      </w:r>
      <w:r>
        <w:rPr>
          <w:w w:val="115"/>
        </w:rPr>
        <w:t>all.Wherever</w:t>
      </w:r>
      <w:r>
        <w:rPr>
          <w:w w:val="115"/>
        </w:rPr>
        <w:tab/>
        <w:t>there</w:t>
      </w:r>
      <w:r>
        <w:rPr>
          <w:w w:val="115"/>
        </w:rPr>
        <w:tab/>
        <w:t>is</w:t>
      </w:r>
      <w:r>
        <w:rPr>
          <w:w w:val="115"/>
        </w:rPr>
        <w:tab/>
        <w:t>a</w:t>
      </w:r>
      <w:r>
        <w:rPr>
          <w:w w:val="115"/>
        </w:rPr>
        <w:tab/>
      </w:r>
      <w:r>
        <w:rPr>
          <w:w w:val="115"/>
        </w:rPr>
        <w:tab/>
        <w:t>discrepancy</w:t>
      </w:r>
      <w:r>
        <w:rPr>
          <w:w w:val="115"/>
        </w:rPr>
        <w:tab/>
        <w:t>between</w:t>
      </w:r>
      <w:r>
        <w:rPr>
          <w:w w:val="115"/>
        </w:rPr>
        <w:tab/>
      </w:r>
      <w:r>
        <w:rPr>
          <w:w w:val="115"/>
        </w:rPr>
        <w:tab/>
        <w:t>drawings</w:t>
      </w:r>
      <w:r>
        <w:rPr>
          <w:w w:val="115"/>
        </w:rPr>
        <w:tab/>
      </w:r>
      <w:r>
        <w:rPr>
          <w:spacing w:val="-1"/>
          <w:w w:val="115"/>
        </w:rPr>
        <w:t>and</w:t>
      </w:r>
      <w:r>
        <w:rPr>
          <w:spacing w:val="-58"/>
          <w:w w:val="115"/>
        </w:rPr>
        <w:t xml:space="preserve"> </w:t>
      </w:r>
      <w:r>
        <w:rPr>
          <w:w w:val="115"/>
        </w:rPr>
        <w:t>specifications,the</w:t>
      </w:r>
      <w:r>
        <w:rPr>
          <w:w w:val="115"/>
        </w:rPr>
        <w:tab/>
        <w:t>drawings</w:t>
      </w:r>
      <w:r>
        <w:rPr>
          <w:w w:val="115"/>
        </w:rPr>
        <w:tab/>
        <w:t>shall</w:t>
      </w:r>
      <w:r>
        <w:rPr>
          <w:w w:val="115"/>
        </w:rPr>
        <w:tab/>
        <w:t>be</w:t>
      </w:r>
      <w:r>
        <w:rPr>
          <w:w w:val="115"/>
        </w:rPr>
        <w:tab/>
        <w:t>followed.</w:t>
      </w:r>
      <w:r>
        <w:rPr>
          <w:w w:val="115"/>
        </w:rPr>
        <w:tab/>
        <w:t>In</w:t>
      </w:r>
      <w:r>
        <w:rPr>
          <w:w w:val="115"/>
        </w:rPr>
        <w:tab/>
        <w:t>interpreting</w:t>
      </w:r>
      <w:r>
        <w:rPr>
          <w:w w:val="115"/>
        </w:rPr>
        <w:tab/>
      </w:r>
      <w:r>
        <w:rPr>
          <w:w w:val="115"/>
        </w:rPr>
        <w:tab/>
      </w:r>
      <w:r>
        <w:rPr>
          <w:spacing w:val="-1"/>
          <w:w w:val="115"/>
        </w:rPr>
        <w:t>the</w:t>
      </w:r>
      <w:r>
        <w:rPr>
          <w:spacing w:val="-58"/>
          <w:w w:val="115"/>
        </w:rPr>
        <w:t xml:space="preserve"> </w:t>
      </w:r>
      <w:r>
        <w:rPr>
          <w:w w:val="115"/>
        </w:rPr>
        <w:t>specifications,</w:t>
      </w:r>
      <w:r>
        <w:rPr>
          <w:spacing w:val="1"/>
          <w:w w:val="115"/>
        </w:rPr>
        <w:t xml:space="preserve"> </w:t>
      </w:r>
      <w:r>
        <w:rPr>
          <w:w w:val="115"/>
        </w:rPr>
        <w:t>thefollowingorderofdecreasingimportanceshallbefollowed:</w:t>
      </w:r>
    </w:p>
    <w:p w:rsidR="003E1AF2" w:rsidRDefault="003E1AF2">
      <w:pPr>
        <w:pStyle w:val="BodyText"/>
        <w:spacing w:before="11"/>
        <w:ind w:left="0"/>
        <w:rPr>
          <w:sz w:val="23"/>
        </w:rPr>
      </w:pPr>
    </w:p>
    <w:p w:rsidR="003E1AF2" w:rsidRDefault="00D6326E">
      <w:pPr>
        <w:pStyle w:val="ListParagraph"/>
        <w:numPr>
          <w:ilvl w:val="0"/>
          <w:numId w:val="19"/>
        </w:numPr>
        <w:tabs>
          <w:tab w:val="left" w:pos="4288"/>
          <w:tab w:val="left" w:pos="4289"/>
        </w:tabs>
        <w:spacing w:line="281" w:lineRule="exact"/>
        <w:jc w:val="left"/>
        <w:rPr>
          <w:sz w:val="24"/>
        </w:rPr>
      </w:pPr>
      <w:r>
        <w:rPr>
          <w:w w:val="110"/>
          <w:sz w:val="24"/>
        </w:rPr>
        <w:t>BillofQuantities</w:t>
      </w:r>
    </w:p>
    <w:p w:rsidR="003E1AF2" w:rsidRDefault="00D6326E">
      <w:pPr>
        <w:pStyle w:val="ListParagraph"/>
        <w:numPr>
          <w:ilvl w:val="0"/>
          <w:numId w:val="19"/>
        </w:numPr>
        <w:tabs>
          <w:tab w:val="left" w:pos="4288"/>
          <w:tab w:val="left" w:pos="4289"/>
        </w:tabs>
        <w:spacing w:line="281" w:lineRule="exact"/>
        <w:ind w:hanging="404"/>
        <w:jc w:val="left"/>
        <w:rPr>
          <w:sz w:val="24"/>
        </w:rPr>
      </w:pPr>
      <w:r>
        <w:rPr>
          <w:w w:val="115"/>
          <w:sz w:val="24"/>
        </w:rPr>
        <w:t>TechnicalSpecifications</w:t>
      </w:r>
    </w:p>
    <w:p w:rsidR="003E1AF2" w:rsidRDefault="00D6326E">
      <w:pPr>
        <w:pStyle w:val="ListParagraph"/>
        <w:numPr>
          <w:ilvl w:val="0"/>
          <w:numId w:val="19"/>
        </w:numPr>
        <w:tabs>
          <w:tab w:val="left" w:pos="4288"/>
          <w:tab w:val="left" w:pos="4289"/>
        </w:tabs>
        <w:spacing w:line="281" w:lineRule="exact"/>
        <w:ind w:hanging="473"/>
        <w:jc w:val="left"/>
        <w:rPr>
          <w:sz w:val="24"/>
        </w:rPr>
      </w:pPr>
      <w:r>
        <w:rPr>
          <w:w w:val="110"/>
          <w:sz w:val="24"/>
        </w:rPr>
        <w:t>Drawing</w:t>
      </w:r>
    </w:p>
    <w:p w:rsidR="003E1AF2" w:rsidRDefault="00D6326E">
      <w:pPr>
        <w:pStyle w:val="ListParagraph"/>
        <w:numPr>
          <w:ilvl w:val="0"/>
          <w:numId w:val="19"/>
        </w:numPr>
        <w:tabs>
          <w:tab w:val="left" w:pos="4288"/>
          <w:tab w:val="left" w:pos="4289"/>
        </w:tabs>
        <w:spacing w:before="2" w:line="281" w:lineRule="exact"/>
        <w:ind w:hanging="456"/>
        <w:jc w:val="left"/>
        <w:rPr>
          <w:sz w:val="24"/>
        </w:rPr>
      </w:pPr>
      <w:r>
        <w:rPr>
          <w:w w:val="115"/>
          <w:sz w:val="24"/>
        </w:rPr>
        <w:t>Specifications</w:t>
      </w:r>
    </w:p>
    <w:p w:rsidR="003E1AF2" w:rsidRDefault="00D6326E">
      <w:pPr>
        <w:pStyle w:val="ListParagraph"/>
        <w:numPr>
          <w:ilvl w:val="0"/>
          <w:numId w:val="19"/>
        </w:numPr>
        <w:tabs>
          <w:tab w:val="left" w:pos="4289"/>
        </w:tabs>
        <w:spacing w:line="281" w:lineRule="exact"/>
        <w:ind w:hanging="382"/>
        <w:jc w:val="left"/>
        <w:rPr>
          <w:sz w:val="24"/>
        </w:rPr>
      </w:pPr>
      <w:r>
        <w:rPr>
          <w:w w:val="115"/>
          <w:sz w:val="24"/>
        </w:rPr>
        <w:t>IndianStandardSpecificationofBIS</w:t>
      </w:r>
    </w:p>
    <w:p w:rsidR="003E1AF2" w:rsidRDefault="003E1AF2">
      <w:pPr>
        <w:pStyle w:val="BodyText"/>
        <w:spacing w:before="4"/>
        <w:ind w:left="0"/>
      </w:pPr>
    </w:p>
    <w:p w:rsidR="003E1AF2" w:rsidRDefault="00D6326E">
      <w:pPr>
        <w:pStyle w:val="BodyText"/>
        <w:tabs>
          <w:tab w:val="left" w:pos="2679"/>
          <w:tab w:val="left" w:pos="2825"/>
          <w:tab w:val="left" w:pos="2911"/>
          <w:tab w:val="left" w:pos="3199"/>
          <w:tab w:val="left" w:pos="3581"/>
          <w:tab w:val="left" w:pos="4082"/>
          <w:tab w:val="left" w:pos="4141"/>
          <w:tab w:val="left" w:pos="4451"/>
          <w:tab w:val="left" w:pos="4648"/>
          <w:tab w:val="left" w:pos="4829"/>
          <w:tab w:val="left" w:pos="4871"/>
          <w:tab w:val="left" w:pos="5235"/>
          <w:tab w:val="left" w:pos="5453"/>
          <w:tab w:val="left" w:pos="6227"/>
          <w:tab w:val="left" w:pos="6388"/>
          <w:tab w:val="left" w:pos="6467"/>
          <w:tab w:val="left" w:pos="6571"/>
          <w:tab w:val="left" w:pos="7081"/>
          <w:tab w:val="left" w:pos="7218"/>
          <w:tab w:val="left" w:pos="7656"/>
          <w:tab w:val="left" w:pos="7714"/>
          <w:tab w:val="left" w:pos="7810"/>
          <w:tab w:val="left" w:pos="8433"/>
          <w:tab w:val="left" w:pos="8970"/>
          <w:tab w:val="left" w:pos="9299"/>
          <w:tab w:val="left" w:pos="9562"/>
          <w:tab w:val="left" w:pos="9675"/>
          <w:tab w:val="left" w:pos="9736"/>
          <w:tab w:val="left" w:pos="9887"/>
        </w:tabs>
        <w:ind w:right="1313"/>
      </w:pPr>
      <w:r>
        <w:rPr>
          <w:w w:val="115"/>
        </w:rPr>
        <w:t>Mattersnotcontainedinthespecificationsandincaseofanyambiguities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in</w:t>
      </w:r>
      <w:r>
        <w:rPr>
          <w:spacing w:val="-58"/>
          <w:w w:val="115"/>
        </w:rPr>
        <w:t xml:space="preserve"> </w:t>
      </w:r>
      <w:r>
        <w:rPr>
          <w:w w:val="115"/>
        </w:rPr>
        <w:t>written</w:t>
      </w:r>
      <w:r>
        <w:rPr>
          <w:w w:val="115"/>
        </w:rPr>
        <w:tab/>
      </w:r>
      <w:r>
        <w:rPr>
          <w:w w:val="115"/>
        </w:rPr>
        <w:tab/>
        <w:t>specifications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of</w:t>
      </w:r>
      <w:r>
        <w:rPr>
          <w:w w:val="115"/>
        </w:rPr>
        <w:tab/>
      </w:r>
      <w:r>
        <w:rPr>
          <w:w w:val="115"/>
        </w:rPr>
        <w:tab/>
        <w:t>the</w:t>
      </w:r>
      <w:r>
        <w:rPr>
          <w:w w:val="115"/>
        </w:rPr>
        <w:tab/>
        <w:t>contract,</w:t>
      </w:r>
      <w:r>
        <w:rPr>
          <w:w w:val="115"/>
        </w:rPr>
        <w:tab/>
        <w:t>the</w:t>
      </w:r>
      <w:r>
        <w:rPr>
          <w:w w:val="115"/>
        </w:rPr>
        <w:tab/>
        <w:t>works</w:t>
      </w:r>
      <w:r>
        <w:rPr>
          <w:w w:val="115"/>
        </w:rPr>
        <w:tab/>
      </w:r>
      <w:r>
        <w:rPr>
          <w:w w:val="115"/>
        </w:rPr>
        <w:tab/>
        <w:t>shall</w:t>
      </w:r>
      <w:r>
        <w:rPr>
          <w:spacing w:val="-58"/>
          <w:w w:val="115"/>
        </w:rPr>
        <w:t xml:space="preserve"> </w:t>
      </w:r>
      <w:r>
        <w:rPr>
          <w:w w:val="115"/>
        </w:rPr>
        <w:t>beexecutedasperrelevantBureauofIndianStandardscodes</w:t>
      </w:r>
      <w:proofErr w:type="gramStart"/>
      <w:r>
        <w:rPr>
          <w:w w:val="115"/>
        </w:rPr>
        <w:t>,CentralPublic</w:t>
      </w:r>
      <w:proofErr w:type="gramEnd"/>
      <w:r>
        <w:rPr>
          <w:spacing w:val="1"/>
          <w:w w:val="115"/>
        </w:rPr>
        <w:t xml:space="preserve"> </w:t>
      </w:r>
      <w:r>
        <w:rPr>
          <w:w w:val="115"/>
        </w:rPr>
        <w:t>Works</w:t>
      </w:r>
      <w:r>
        <w:rPr>
          <w:w w:val="115"/>
        </w:rPr>
        <w:tab/>
        <w:t>Department</w:t>
      </w:r>
      <w:r>
        <w:rPr>
          <w:w w:val="115"/>
        </w:rPr>
        <w:tab/>
      </w:r>
      <w:r>
        <w:rPr>
          <w:w w:val="115"/>
        </w:rPr>
        <w:tab/>
        <w:t>specifications,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MoRTH</w:t>
      </w:r>
      <w:r>
        <w:rPr>
          <w:w w:val="115"/>
        </w:rPr>
        <w:tab/>
      </w:r>
      <w:r>
        <w:rPr>
          <w:w w:val="115"/>
        </w:rPr>
        <w:tab/>
        <w:t>specifications</w:t>
      </w:r>
      <w:r>
        <w:rPr>
          <w:w w:val="115"/>
        </w:rPr>
        <w:tab/>
      </w:r>
      <w:r>
        <w:rPr>
          <w:w w:val="115"/>
        </w:rPr>
        <w:tab/>
        <w:t>and</w:t>
      </w:r>
      <w:r>
        <w:rPr>
          <w:spacing w:val="-58"/>
          <w:w w:val="115"/>
        </w:rPr>
        <w:t xml:space="preserve"> </w:t>
      </w:r>
      <w:r>
        <w:rPr>
          <w:w w:val="115"/>
        </w:rPr>
        <w:t>IRCspecifications</w:t>
      </w:r>
      <w:r>
        <w:rPr>
          <w:spacing w:val="1"/>
          <w:w w:val="115"/>
        </w:rPr>
        <w:t xml:space="preserve"> </w:t>
      </w:r>
      <w:r>
        <w:rPr>
          <w:w w:val="115"/>
        </w:rPr>
        <w:t>in the</w:t>
      </w:r>
      <w:r>
        <w:rPr>
          <w:spacing w:val="1"/>
          <w:w w:val="115"/>
        </w:rPr>
        <w:t xml:space="preserve"> </w:t>
      </w:r>
      <w:r>
        <w:rPr>
          <w:w w:val="115"/>
        </w:rPr>
        <w:t>above</w:t>
      </w:r>
      <w:r>
        <w:rPr>
          <w:spacing w:val="1"/>
          <w:w w:val="115"/>
        </w:rPr>
        <w:t xml:space="preserve"> </w:t>
      </w:r>
      <w:r>
        <w:rPr>
          <w:w w:val="115"/>
        </w:rPr>
        <w:t>order</w:t>
      </w:r>
      <w:r>
        <w:rPr>
          <w:spacing w:val="1"/>
          <w:w w:val="115"/>
        </w:rPr>
        <w:t xml:space="preserve"> </w:t>
      </w:r>
      <w:r>
        <w:rPr>
          <w:w w:val="115"/>
        </w:rPr>
        <w:t>of preference.</w:t>
      </w:r>
      <w:r>
        <w:rPr>
          <w:spacing w:val="1"/>
          <w:w w:val="115"/>
        </w:rPr>
        <w:t xml:space="preserve"> </w:t>
      </w:r>
      <w:r>
        <w:rPr>
          <w:w w:val="115"/>
        </w:rPr>
        <w:t>If such</w:t>
      </w:r>
      <w:r>
        <w:rPr>
          <w:spacing w:val="1"/>
          <w:w w:val="115"/>
        </w:rPr>
        <w:t xml:space="preserve"> </w:t>
      </w:r>
      <w:r>
        <w:rPr>
          <w:w w:val="115"/>
        </w:rPr>
        <w:t>codes</w:t>
      </w:r>
      <w:r>
        <w:rPr>
          <w:spacing w:val="1"/>
          <w:w w:val="115"/>
        </w:rPr>
        <w:t xml:space="preserve"> </w:t>
      </w:r>
      <w:r>
        <w:rPr>
          <w:w w:val="115"/>
        </w:rPr>
        <w:t>have</w:t>
      </w:r>
      <w:r>
        <w:rPr>
          <w:spacing w:val="-58"/>
          <w:w w:val="115"/>
        </w:rPr>
        <w:t xml:space="preserve"> </w:t>
      </w:r>
      <w:r>
        <w:rPr>
          <w:w w:val="115"/>
        </w:rPr>
        <w:t>notbeen</w:t>
      </w:r>
      <w:r>
        <w:rPr>
          <w:spacing w:val="51"/>
          <w:w w:val="115"/>
        </w:rPr>
        <w:t xml:space="preserve"> </w:t>
      </w:r>
      <w:r>
        <w:rPr>
          <w:w w:val="115"/>
        </w:rPr>
        <w:t>framed,</w:t>
      </w:r>
      <w:r>
        <w:rPr>
          <w:spacing w:val="52"/>
          <w:w w:val="115"/>
        </w:rPr>
        <w:t xml:space="preserve"> </w:t>
      </w:r>
      <w:r>
        <w:rPr>
          <w:w w:val="115"/>
        </w:rPr>
        <w:t>the</w:t>
      </w:r>
      <w:r>
        <w:rPr>
          <w:spacing w:val="50"/>
          <w:w w:val="115"/>
        </w:rPr>
        <w:t xml:space="preserve"> </w:t>
      </w:r>
      <w:r>
        <w:rPr>
          <w:w w:val="115"/>
        </w:rPr>
        <w:t>decision</w:t>
      </w:r>
      <w:r>
        <w:rPr>
          <w:spacing w:val="51"/>
          <w:w w:val="115"/>
        </w:rPr>
        <w:t xml:space="preserve"> </w:t>
      </w:r>
      <w:r>
        <w:rPr>
          <w:w w:val="115"/>
        </w:rPr>
        <w:t>of</w:t>
      </w:r>
      <w:r>
        <w:rPr>
          <w:spacing w:val="51"/>
          <w:w w:val="115"/>
        </w:rPr>
        <w:t xml:space="preserve"> </w:t>
      </w:r>
      <w:r>
        <w:rPr>
          <w:w w:val="115"/>
        </w:rPr>
        <w:t>the</w:t>
      </w:r>
      <w:r>
        <w:rPr>
          <w:spacing w:val="51"/>
          <w:w w:val="115"/>
        </w:rPr>
        <w:t xml:space="preserve"> </w:t>
      </w:r>
      <w:r>
        <w:rPr>
          <w:w w:val="115"/>
        </w:rPr>
        <w:t>Engineer-in-charge</w:t>
      </w:r>
      <w:r>
        <w:rPr>
          <w:spacing w:val="48"/>
          <w:w w:val="115"/>
        </w:rPr>
        <w:t xml:space="preserve"> </w:t>
      </w:r>
      <w:r>
        <w:rPr>
          <w:w w:val="115"/>
        </w:rPr>
        <w:t>shall</w:t>
      </w:r>
      <w:r>
        <w:rPr>
          <w:spacing w:val="53"/>
          <w:w w:val="115"/>
        </w:rPr>
        <w:t xml:space="preserve"> </w:t>
      </w:r>
      <w:r>
        <w:rPr>
          <w:w w:val="115"/>
        </w:rPr>
        <w:t>be</w:t>
      </w:r>
      <w:r>
        <w:rPr>
          <w:spacing w:val="50"/>
          <w:w w:val="115"/>
        </w:rPr>
        <w:t xml:space="preserve"> </w:t>
      </w:r>
      <w:r>
        <w:rPr>
          <w:w w:val="115"/>
        </w:rPr>
        <w:t>final.</w:t>
      </w:r>
      <w:r>
        <w:rPr>
          <w:spacing w:val="-57"/>
          <w:w w:val="115"/>
        </w:rPr>
        <w:t xml:space="preserve"> </w:t>
      </w:r>
      <w:r>
        <w:rPr>
          <w:w w:val="115"/>
        </w:rPr>
        <w:t>Anywork</w:t>
      </w:r>
      <w:r>
        <w:rPr>
          <w:w w:val="115"/>
        </w:rPr>
        <w:tab/>
      </w:r>
      <w:r>
        <w:rPr>
          <w:w w:val="115"/>
        </w:rPr>
        <w:tab/>
        <w:t>indicated</w:t>
      </w:r>
      <w:r>
        <w:rPr>
          <w:w w:val="115"/>
        </w:rPr>
        <w:tab/>
      </w:r>
      <w:r>
        <w:rPr>
          <w:w w:val="115"/>
        </w:rPr>
        <w:tab/>
        <w:t>on</w:t>
      </w:r>
      <w:r>
        <w:rPr>
          <w:w w:val="115"/>
        </w:rPr>
        <w:tab/>
      </w:r>
      <w:r>
        <w:rPr>
          <w:w w:val="115"/>
        </w:rPr>
        <w:tab/>
        <w:t>the</w:t>
      </w:r>
      <w:r>
        <w:rPr>
          <w:w w:val="115"/>
        </w:rPr>
        <w:tab/>
        <w:t>Drawings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and</w:t>
      </w:r>
      <w:r>
        <w:rPr>
          <w:w w:val="115"/>
        </w:rPr>
        <w:tab/>
      </w:r>
      <w:r>
        <w:rPr>
          <w:w w:val="115"/>
        </w:rPr>
        <w:tab/>
        <w:t>not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mentioned</w:t>
      </w:r>
      <w:r>
        <w:rPr>
          <w:w w:val="115"/>
        </w:rPr>
        <w:tab/>
        <w:t>in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the</w:t>
      </w:r>
      <w:r>
        <w:rPr>
          <w:spacing w:val="-58"/>
          <w:w w:val="115"/>
        </w:rPr>
        <w:t xml:space="preserve"> </w:t>
      </w:r>
      <w:r>
        <w:rPr>
          <w:w w:val="115"/>
        </w:rPr>
        <w:t>Specificationsorviceversa</w:t>
      </w:r>
      <w:proofErr w:type="gramStart"/>
      <w:r>
        <w:rPr>
          <w:w w:val="115"/>
        </w:rPr>
        <w:t>,shallbedeemedasthoughfullysetforthineach.W</w:t>
      </w:r>
      <w:proofErr w:type="gramEnd"/>
      <w:r>
        <w:rPr>
          <w:spacing w:val="1"/>
          <w:w w:val="115"/>
        </w:rPr>
        <w:t xml:space="preserve"> </w:t>
      </w:r>
      <w:r>
        <w:rPr>
          <w:w w:val="115"/>
        </w:rPr>
        <w:t>orknot</w:t>
      </w:r>
      <w:r>
        <w:rPr>
          <w:spacing w:val="24"/>
          <w:w w:val="115"/>
        </w:rPr>
        <w:t xml:space="preserve"> </w:t>
      </w:r>
      <w:r>
        <w:rPr>
          <w:w w:val="115"/>
        </w:rPr>
        <w:t>specifically</w:t>
      </w:r>
      <w:r>
        <w:rPr>
          <w:spacing w:val="26"/>
          <w:w w:val="115"/>
        </w:rPr>
        <w:t xml:space="preserve"> </w:t>
      </w:r>
      <w:r>
        <w:rPr>
          <w:w w:val="115"/>
        </w:rPr>
        <w:t>detailed,</w:t>
      </w:r>
      <w:r>
        <w:rPr>
          <w:spacing w:val="27"/>
          <w:w w:val="115"/>
        </w:rPr>
        <w:t xml:space="preserve"> </w:t>
      </w:r>
      <w:r>
        <w:rPr>
          <w:w w:val="115"/>
        </w:rPr>
        <w:t>called</w:t>
      </w:r>
      <w:r>
        <w:rPr>
          <w:spacing w:val="27"/>
          <w:w w:val="115"/>
        </w:rPr>
        <w:t xml:space="preserve"> </w:t>
      </w:r>
      <w:r>
        <w:rPr>
          <w:w w:val="115"/>
        </w:rPr>
        <w:t>for,</w:t>
      </w:r>
      <w:r>
        <w:rPr>
          <w:spacing w:val="24"/>
          <w:w w:val="115"/>
        </w:rPr>
        <w:t xml:space="preserve"> </w:t>
      </w:r>
      <w:r>
        <w:rPr>
          <w:w w:val="115"/>
        </w:rPr>
        <w:t>marked</w:t>
      </w:r>
      <w:r>
        <w:rPr>
          <w:spacing w:val="27"/>
          <w:w w:val="115"/>
        </w:rPr>
        <w:t xml:space="preserve"> </w:t>
      </w:r>
      <w:r>
        <w:rPr>
          <w:w w:val="115"/>
        </w:rPr>
        <w:t>or</w:t>
      </w:r>
      <w:r>
        <w:rPr>
          <w:spacing w:val="27"/>
          <w:w w:val="115"/>
        </w:rPr>
        <w:t xml:space="preserve"> </w:t>
      </w:r>
      <w:r>
        <w:rPr>
          <w:w w:val="115"/>
        </w:rPr>
        <w:t>specified</w:t>
      </w:r>
      <w:r>
        <w:rPr>
          <w:spacing w:val="25"/>
          <w:w w:val="115"/>
        </w:rPr>
        <w:t xml:space="preserve"> </w:t>
      </w:r>
      <w:r>
        <w:rPr>
          <w:w w:val="115"/>
        </w:rPr>
        <w:t>shall</w:t>
      </w:r>
      <w:r>
        <w:rPr>
          <w:spacing w:val="26"/>
          <w:w w:val="115"/>
        </w:rPr>
        <w:t xml:space="preserve"> </w:t>
      </w:r>
      <w:r>
        <w:rPr>
          <w:w w:val="115"/>
        </w:rPr>
        <w:t>be</w:t>
      </w:r>
      <w:r>
        <w:rPr>
          <w:spacing w:val="26"/>
          <w:w w:val="115"/>
        </w:rPr>
        <w:t xml:space="preserve"> </w:t>
      </w:r>
      <w:r>
        <w:rPr>
          <w:w w:val="115"/>
        </w:rPr>
        <w:t>the</w:t>
      </w:r>
      <w:r>
        <w:rPr>
          <w:spacing w:val="-58"/>
          <w:w w:val="115"/>
        </w:rPr>
        <w:t xml:space="preserve"> </w:t>
      </w:r>
      <w:r>
        <w:rPr>
          <w:w w:val="115"/>
        </w:rPr>
        <w:t>sameas</w:t>
      </w:r>
      <w:r>
        <w:rPr>
          <w:spacing w:val="-1"/>
          <w:w w:val="115"/>
        </w:rPr>
        <w:t xml:space="preserve"> </w:t>
      </w:r>
      <w:r>
        <w:rPr>
          <w:w w:val="115"/>
        </w:rPr>
        <w:t>similar</w:t>
      </w:r>
      <w:r>
        <w:rPr>
          <w:spacing w:val="2"/>
          <w:w w:val="115"/>
        </w:rPr>
        <w:t xml:space="preserve"> </w:t>
      </w:r>
      <w:r>
        <w:rPr>
          <w:w w:val="115"/>
        </w:rPr>
        <w:t>parts that</w:t>
      </w:r>
      <w:r>
        <w:rPr>
          <w:spacing w:val="-1"/>
          <w:w w:val="115"/>
        </w:rPr>
        <w:t xml:space="preserve"> </w:t>
      </w:r>
      <w:r>
        <w:rPr>
          <w:w w:val="115"/>
        </w:rPr>
        <w:t>are</w:t>
      </w:r>
      <w:r>
        <w:rPr>
          <w:spacing w:val="1"/>
          <w:w w:val="115"/>
        </w:rPr>
        <w:t xml:space="preserve"> </w:t>
      </w:r>
      <w:r>
        <w:rPr>
          <w:w w:val="115"/>
        </w:rPr>
        <w:t>detailed,</w:t>
      </w:r>
      <w:r>
        <w:rPr>
          <w:spacing w:val="1"/>
          <w:w w:val="115"/>
        </w:rPr>
        <w:t xml:space="preserve"> </w:t>
      </w:r>
      <w:r>
        <w:rPr>
          <w:w w:val="115"/>
        </w:rPr>
        <w:t>marked</w:t>
      </w:r>
      <w:r>
        <w:rPr>
          <w:spacing w:val="-1"/>
          <w:w w:val="115"/>
        </w:rPr>
        <w:t xml:space="preserve"> </w:t>
      </w:r>
      <w:r>
        <w:rPr>
          <w:w w:val="115"/>
        </w:rPr>
        <w:t>or</w:t>
      </w:r>
      <w:r>
        <w:rPr>
          <w:spacing w:val="-1"/>
          <w:w w:val="115"/>
        </w:rPr>
        <w:t xml:space="preserve"> </w:t>
      </w:r>
      <w:r>
        <w:rPr>
          <w:w w:val="115"/>
        </w:rPr>
        <w:t>specified.</w:t>
      </w:r>
      <w:r>
        <w:rPr>
          <w:spacing w:val="-1"/>
          <w:w w:val="115"/>
        </w:rPr>
        <w:t xml:space="preserve"> </w:t>
      </w:r>
      <w:r>
        <w:rPr>
          <w:w w:val="115"/>
        </w:rPr>
        <w:t>From</w:t>
      </w:r>
      <w:r>
        <w:rPr>
          <w:spacing w:val="2"/>
          <w:w w:val="115"/>
        </w:rPr>
        <w:t xml:space="preserve"> </w:t>
      </w:r>
      <w:r>
        <w:rPr>
          <w:w w:val="115"/>
        </w:rPr>
        <w:t>time</w:t>
      </w:r>
      <w:r>
        <w:rPr>
          <w:spacing w:val="1"/>
          <w:w w:val="115"/>
        </w:rPr>
        <w:t xml:space="preserve"> </w:t>
      </w:r>
      <w:r>
        <w:rPr>
          <w:w w:val="115"/>
        </w:rPr>
        <w:t>to</w:t>
      </w:r>
      <w:r>
        <w:rPr>
          <w:spacing w:val="-58"/>
          <w:w w:val="115"/>
        </w:rPr>
        <w:t xml:space="preserve"> </w:t>
      </w:r>
      <w:r>
        <w:rPr>
          <w:w w:val="115"/>
        </w:rPr>
        <w:t>timeduringtheprogressoftheWork,theContractorwillbeissuedwithrevisio</w:t>
      </w:r>
      <w:r>
        <w:rPr>
          <w:spacing w:val="-58"/>
          <w:w w:val="115"/>
        </w:rPr>
        <w:t xml:space="preserve"> </w:t>
      </w:r>
      <w:r>
        <w:rPr>
          <w:w w:val="115"/>
        </w:rPr>
        <w:t>nsofDrawingsandwritteninstructionsbytheEngineer-in-Charge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spacing w:val="-3"/>
          <w:w w:val="115"/>
        </w:rPr>
        <w:t>in</w:t>
      </w:r>
      <w:r>
        <w:rPr>
          <w:spacing w:val="-58"/>
          <w:w w:val="115"/>
        </w:rPr>
        <w:t xml:space="preserve"> </w:t>
      </w:r>
      <w:r>
        <w:rPr>
          <w:w w:val="115"/>
        </w:rPr>
        <w:t>connection</w:t>
      </w:r>
      <w:r>
        <w:rPr>
          <w:w w:val="115"/>
        </w:rPr>
        <w:tab/>
      </w:r>
      <w:r>
        <w:rPr>
          <w:w w:val="115"/>
        </w:rPr>
        <w:tab/>
        <w:t>with</w:t>
      </w:r>
      <w:r>
        <w:rPr>
          <w:w w:val="115"/>
        </w:rPr>
        <w:tab/>
        <w:t>and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necessary</w:t>
      </w:r>
      <w:r>
        <w:rPr>
          <w:w w:val="115"/>
        </w:rPr>
        <w:tab/>
      </w:r>
      <w:r>
        <w:rPr>
          <w:w w:val="115"/>
        </w:rPr>
        <w:tab/>
        <w:t>for</w:t>
      </w:r>
      <w:r>
        <w:rPr>
          <w:w w:val="115"/>
        </w:rPr>
        <w:tab/>
        <w:t>the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proper</w:t>
      </w:r>
      <w:r>
        <w:rPr>
          <w:w w:val="115"/>
        </w:rPr>
        <w:tab/>
        <w:t>execution</w:t>
      </w:r>
      <w:r>
        <w:rPr>
          <w:spacing w:val="-58"/>
          <w:w w:val="115"/>
        </w:rPr>
        <w:t xml:space="preserve"> </w:t>
      </w:r>
      <w:r>
        <w:rPr>
          <w:spacing w:val="-1"/>
          <w:w w:val="115"/>
        </w:rPr>
        <w:t>andcompletionoftheWork.AllsuchrevisionsofDrawingsandwritteninstruc</w:t>
      </w:r>
      <w:r>
        <w:rPr>
          <w:w w:val="115"/>
        </w:rPr>
        <w:t xml:space="preserve"> tions</w:t>
      </w:r>
      <w:r>
        <w:rPr>
          <w:spacing w:val="4"/>
          <w:w w:val="115"/>
        </w:rPr>
        <w:t xml:space="preserve"> </w:t>
      </w:r>
      <w:r>
        <w:rPr>
          <w:w w:val="115"/>
        </w:rPr>
        <w:t>shall</w:t>
      </w:r>
      <w:r>
        <w:rPr>
          <w:spacing w:val="5"/>
          <w:w w:val="115"/>
        </w:rPr>
        <w:t xml:space="preserve"> </w:t>
      </w:r>
      <w:r>
        <w:rPr>
          <w:w w:val="115"/>
        </w:rPr>
        <w:t>be</w:t>
      </w:r>
      <w:r>
        <w:rPr>
          <w:spacing w:val="4"/>
          <w:w w:val="115"/>
        </w:rPr>
        <w:t xml:space="preserve"> </w:t>
      </w:r>
      <w:r>
        <w:rPr>
          <w:w w:val="115"/>
        </w:rPr>
        <w:t>part</w:t>
      </w:r>
      <w:r>
        <w:rPr>
          <w:spacing w:val="6"/>
          <w:w w:val="115"/>
        </w:rPr>
        <w:t xml:space="preserve"> </w:t>
      </w:r>
      <w:r>
        <w:rPr>
          <w:w w:val="115"/>
        </w:rPr>
        <w:t>of</w:t>
      </w:r>
      <w:r>
        <w:rPr>
          <w:spacing w:val="3"/>
          <w:w w:val="115"/>
        </w:rPr>
        <w:t xml:space="preserve"> </w:t>
      </w:r>
      <w:r>
        <w:rPr>
          <w:w w:val="115"/>
        </w:rPr>
        <w:t>the</w:t>
      </w:r>
      <w:r>
        <w:rPr>
          <w:spacing w:val="3"/>
          <w:w w:val="115"/>
        </w:rPr>
        <w:t xml:space="preserve"> </w:t>
      </w:r>
      <w:r>
        <w:rPr>
          <w:w w:val="115"/>
        </w:rPr>
        <w:t>Contract</w:t>
      </w:r>
      <w:r>
        <w:rPr>
          <w:spacing w:val="3"/>
          <w:w w:val="115"/>
        </w:rPr>
        <w:t xml:space="preserve"> </w:t>
      </w:r>
      <w:r>
        <w:rPr>
          <w:w w:val="115"/>
        </w:rPr>
        <w:t>Documents</w:t>
      </w:r>
      <w:r>
        <w:rPr>
          <w:spacing w:val="6"/>
          <w:w w:val="115"/>
        </w:rPr>
        <w:t xml:space="preserve"> </w:t>
      </w:r>
      <w:r>
        <w:rPr>
          <w:w w:val="115"/>
        </w:rPr>
        <w:t>and</w:t>
      </w:r>
      <w:r>
        <w:rPr>
          <w:spacing w:val="6"/>
          <w:w w:val="115"/>
        </w:rPr>
        <w:t xml:space="preserve"> </w:t>
      </w:r>
      <w:r>
        <w:rPr>
          <w:w w:val="115"/>
        </w:rPr>
        <w:t>the</w:t>
      </w:r>
      <w:r>
        <w:rPr>
          <w:spacing w:val="4"/>
          <w:w w:val="115"/>
        </w:rPr>
        <w:t xml:space="preserve"> </w:t>
      </w:r>
      <w:r>
        <w:rPr>
          <w:w w:val="115"/>
        </w:rPr>
        <w:t>Contractorshall</w:t>
      </w:r>
      <w:r>
        <w:rPr>
          <w:spacing w:val="5"/>
          <w:w w:val="115"/>
        </w:rPr>
        <w:t xml:space="preserve"> </w:t>
      </w:r>
      <w:r>
        <w:rPr>
          <w:w w:val="115"/>
        </w:rPr>
        <w:t>be</w:t>
      </w:r>
      <w:r>
        <w:rPr>
          <w:spacing w:val="-58"/>
          <w:w w:val="115"/>
        </w:rPr>
        <w:t xml:space="preserve"> </w:t>
      </w:r>
      <w:r>
        <w:rPr>
          <w:w w:val="115"/>
        </w:rPr>
        <w:t>bound</w:t>
      </w:r>
      <w:r>
        <w:rPr>
          <w:spacing w:val="8"/>
          <w:w w:val="115"/>
        </w:rPr>
        <w:t xml:space="preserve"> </w:t>
      </w:r>
      <w:r>
        <w:rPr>
          <w:w w:val="115"/>
        </w:rPr>
        <w:t>to</w:t>
      </w:r>
      <w:r>
        <w:rPr>
          <w:spacing w:val="7"/>
          <w:w w:val="115"/>
        </w:rPr>
        <w:t xml:space="preserve"> </w:t>
      </w:r>
      <w:r>
        <w:rPr>
          <w:w w:val="115"/>
        </w:rPr>
        <w:t>carry</w:t>
      </w:r>
      <w:r>
        <w:rPr>
          <w:spacing w:val="8"/>
          <w:w w:val="115"/>
        </w:rPr>
        <w:t xml:space="preserve"> </w:t>
      </w:r>
      <w:r>
        <w:rPr>
          <w:w w:val="115"/>
        </w:rPr>
        <w:t>out</w:t>
      </w:r>
      <w:r>
        <w:rPr>
          <w:spacing w:val="6"/>
          <w:w w:val="115"/>
        </w:rPr>
        <w:t xml:space="preserve"> </w:t>
      </w:r>
      <w:r>
        <w:rPr>
          <w:w w:val="115"/>
        </w:rPr>
        <w:t>the</w:t>
      </w:r>
      <w:r>
        <w:rPr>
          <w:spacing w:val="8"/>
          <w:w w:val="115"/>
        </w:rPr>
        <w:t xml:space="preserve"> </w:t>
      </w:r>
      <w:r>
        <w:rPr>
          <w:w w:val="115"/>
        </w:rPr>
        <w:t>work</w:t>
      </w:r>
      <w:r>
        <w:rPr>
          <w:spacing w:val="8"/>
          <w:w w:val="115"/>
        </w:rPr>
        <w:t xml:space="preserve"> </w:t>
      </w:r>
      <w:r>
        <w:rPr>
          <w:w w:val="115"/>
        </w:rPr>
        <w:t>that</w:t>
      </w:r>
      <w:r>
        <w:rPr>
          <w:spacing w:val="7"/>
          <w:w w:val="115"/>
        </w:rPr>
        <w:t xml:space="preserve"> </w:t>
      </w:r>
      <w:r>
        <w:rPr>
          <w:w w:val="115"/>
        </w:rPr>
        <w:t>is</w:t>
      </w:r>
      <w:r>
        <w:rPr>
          <w:spacing w:val="7"/>
          <w:w w:val="115"/>
        </w:rPr>
        <w:t xml:space="preserve"> </w:t>
      </w:r>
      <w:r>
        <w:rPr>
          <w:w w:val="115"/>
        </w:rPr>
        <w:t>shown</w:t>
      </w:r>
      <w:r>
        <w:rPr>
          <w:spacing w:val="8"/>
          <w:w w:val="115"/>
        </w:rPr>
        <w:t xml:space="preserve"> </w:t>
      </w:r>
      <w:r>
        <w:rPr>
          <w:w w:val="115"/>
        </w:rPr>
        <w:t>and</w:t>
      </w:r>
      <w:r>
        <w:rPr>
          <w:spacing w:val="8"/>
          <w:w w:val="115"/>
        </w:rPr>
        <w:t xml:space="preserve"> </w:t>
      </w:r>
      <w:r>
        <w:rPr>
          <w:w w:val="115"/>
        </w:rPr>
        <w:t>detailed</w:t>
      </w:r>
      <w:r>
        <w:rPr>
          <w:spacing w:val="8"/>
          <w:w w:val="115"/>
        </w:rPr>
        <w:t xml:space="preserve"> </w:t>
      </w:r>
      <w:r>
        <w:rPr>
          <w:w w:val="115"/>
        </w:rPr>
        <w:t>on</w:t>
      </w:r>
      <w:r>
        <w:rPr>
          <w:spacing w:val="8"/>
          <w:w w:val="115"/>
        </w:rPr>
        <w:t xml:space="preserve"> </w:t>
      </w:r>
      <w:r>
        <w:rPr>
          <w:w w:val="115"/>
        </w:rPr>
        <w:t>allsuch</w:t>
      </w:r>
      <w:r>
        <w:rPr>
          <w:spacing w:val="-58"/>
          <w:w w:val="115"/>
        </w:rPr>
        <w:t xml:space="preserve"> </w:t>
      </w:r>
      <w:r>
        <w:rPr>
          <w:w w:val="110"/>
        </w:rPr>
        <w:t>Drawings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5"/>
        </w:rPr>
        <w:t>and</w:t>
      </w:r>
      <w:r>
        <w:rPr>
          <w:w w:val="115"/>
        </w:rPr>
        <w:tab/>
        <w:t>shall</w:t>
      </w:r>
      <w:r>
        <w:rPr>
          <w:spacing w:val="61"/>
          <w:w w:val="115"/>
        </w:rPr>
        <w:t xml:space="preserve"> </w:t>
      </w:r>
      <w:r>
        <w:rPr>
          <w:w w:val="115"/>
        </w:rPr>
        <w:t>be</w:t>
      </w:r>
      <w:r>
        <w:rPr>
          <w:spacing w:val="1"/>
          <w:w w:val="115"/>
        </w:rPr>
        <w:t xml:space="preserve"> </w:t>
      </w:r>
      <w:r>
        <w:rPr>
          <w:w w:val="115"/>
        </w:rPr>
        <w:t>bound</w:t>
      </w:r>
      <w:r>
        <w:rPr>
          <w:spacing w:val="1"/>
          <w:w w:val="115"/>
        </w:rPr>
        <w:t xml:space="preserve"> </w:t>
      </w:r>
      <w:r>
        <w:rPr>
          <w:w w:val="115"/>
        </w:rPr>
        <w:t>to</w:t>
      </w:r>
      <w:r>
        <w:rPr>
          <w:spacing w:val="61"/>
          <w:w w:val="115"/>
        </w:rPr>
        <w:t xml:space="preserve"> </w:t>
      </w:r>
      <w:r>
        <w:rPr>
          <w:w w:val="115"/>
        </w:rPr>
        <w:t>follow</w:t>
      </w:r>
      <w:r>
        <w:rPr>
          <w:spacing w:val="1"/>
          <w:w w:val="115"/>
        </w:rPr>
        <w:t xml:space="preserve"> </w:t>
      </w:r>
      <w:r>
        <w:rPr>
          <w:w w:val="115"/>
        </w:rPr>
        <w:t>and</w:t>
      </w:r>
      <w:r>
        <w:rPr>
          <w:spacing w:val="1"/>
          <w:w w:val="115"/>
        </w:rPr>
        <w:t xml:space="preserve"> </w:t>
      </w:r>
      <w:r>
        <w:rPr>
          <w:w w:val="115"/>
        </w:rPr>
        <w:t>comply</w:t>
      </w:r>
      <w:r>
        <w:rPr>
          <w:spacing w:val="1"/>
          <w:w w:val="115"/>
        </w:rPr>
        <w:t xml:space="preserve"> </w:t>
      </w:r>
      <w:r>
        <w:rPr>
          <w:w w:val="115"/>
        </w:rPr>
        <w:t>with</w:t>
      </w:r>
      <w:r>
        <w:rPr>
          <w:spacing w:val="1"/>
          <w:w w:val="115"/>
        </w:rPr>
        <w:t xml:space="preserve"> </w:t>
      </w:r>
      <w:r>
        <w:rPr>
          <w:w w:val="115"/>
        </w:rPr>
        <w:t>all</w:t>
      </w:r>
      <w:r>
        <w:rPr>
          <w:spacing w:val="-58"/>
          <w:w w:val="115"/>
        </w:rPr>
        <w:t xml:space="preserve"> </w:t>
      </w:r>
      <w:r>
        <w:rPr>
          <w:w w:val="115"/>
        </w:rPr>
        <w:t>suchinstructions.</w:t>
      </w:r>
    </w:p>
    <w:p w:rsidR="003E1AF2" w:rsidRDefault="00D6326E">
      <w:pPr>
        <w:pStyle w:val="BodyText"/>
        <w:tabs>
          <w:tab w:val="left" w:pos="5904"/>
          <w:tab w:val="left" w:pos="7988"/>
          <w:tab w:val="left" w:pos="9084"/>
        </w:tabs>
        <w:spacing w:before="7"/>
        <w:ind w:right="1320"/>
      </w:pPr>
      <w:r>
        <w:rPr>
          <w:w w:val="110"/>
        </w:rPr>
        <w:t>Itshallbetheresponsibilityofthe</w:t>
      </w:r>
      <w:r>
        <w:rPr>
          <w:w w:val="110"/>
        </w:rPr>
        <w:tab/>
        <w:t>Contractor</w:t>
      </w:r>
      <w:r>
        <w:rPr>
          <w:w w:val="110"/>
        </w:rPr>
        <w:tab/>
        <w:t>to</w:t>
      </w:r>
      <w:r>
        <w:rPr>
          <w:w w:val="110"/>
        </w:rPr>
        <w:tab/>
      </w:r>
      <w:r>
        <w:rPr>
          <w:spacing w:val="-1"/>
          <w:w w:val="110"/>
        </w:rPr>
        <w:t>ascertain</w:t>
      </w:r>
      <w:r>
        <w:rPr>
          <w:spacing w:val="-56"/>
          <w:w w:val="110"/>
        </w:rPr>
        <w:t xml:space="preserve"> </w:t>
      </w:r>
      <w:r>
        <w:rPr>
          <w:w w:val="110"/>
        </w:rPr>
        <w:t>andensurethatalltheWorkiscarriedoutinaccordancewiththelatestrevisionsof</w:t>
      </w:r>
      <w:r>
        <w:rPr>
          <w:spacing w:val="-56"/>
          <w:w w:val="110"/>
        </w:rPr>
        <w:t xml:space="preserve"> </w:t>
      </w:r>
      <w:r>
        <w:rPr>
          <w:w w:val="110"/>
        </w:rPr>
        <w:t>theDrawingsissuedtohim.ShouldtheContractorfailtodothis</w:t>
      </w:r>
      <w:proofErr w:type="gramStart"/>
      <w:r>
        <w:rPr>
          <w:w w:val="110"/>
        </w:rPr>
        <w:t>,alltherectificatio</w:t>
      </w:r>
      <w:proofErr w:type="gramEnd"/>
      <w:r>
        <w:rPr>
          <w:spacing w:val="1"/>
          <w:w w:val="110"/>
        </w:rPr>
        <w:t xml:space="preserve"> </w:t>
      </w:r>
      <w:r>
        <w:rPr>
          <w:w w:val="110"/>
        </w:rPr>
        <w:t>nsandremedialworkthatmayberequiredtoconformtothelatestrevisionsofthe</w:t>
      </w:r>
      <w:r>
        <w:rPr>
          <w:spacing w:val="1"/>
          <w:w w:val="110"/>
        </w:rPr>
        <w:t xml:space="preserve"> </w:t>
      </w:r>
      <w:r>
        <w:rPr>
          <w:w w:val="110"/>
        </w:rPr>
        <w:t>Drawingsshall</w:t>
      </w:r>
      <w:r>
        <w:rPr>
          <w:spacing w:val="-1"/>
          <w:w w:val="110"/>
        </w:rPr>
        <w:t xml:space="preserve"> </w:t>
      </w:r>
      <w:r>
        <w:rPr>
          <w:w w:val="110"/>
        </w:rPr>
        <w:t>be</w:t>
      </w:r>
      <w:r>
        <w:rPr>
          <w:spacing w:val="-1"/>
          <w:w w:val="110"/>
        </w:rPr>
        <w:t xml:space="preserve"> </w:t>
      </w:r>
      <w:r>
        <w:rPr>
          <w:w w:val="110"/>
        </w:rPr>
        <w:t>at</w:t>
      </w:r>
      <w:r>
        <w:rPr>
          <w:spacing w:val="-2"/>
          <w:w w:val="110"/>
        </w:rPr>
        <w:t xml:space="preserve"> </w:t>
      </w:r>
      <w:r>
        <w:rPr>
          <w:w w:val="110"/>
        </w:rPr>
        <w:t>theContractor'sexpense.</w:t>
      </w:r>
    </w:p>
    <w:p w:rsidR="003E1AF2" w:rsidRDefault="00D6326E">
      <w:pPr>
        <w:pStyle w:val="BodyText"/>
        <w:ind w:right="1320"/>
        <w:jc w:val="both"/>
      </w:pPr>
      <w:r>
        <w:rPr>
          <w:w w:val="115"/>
        </w:rPr>
        <w:t>WhereveritismentionedintheConditionsofContract</w:t>
      </w:r>
      <w:proofErr w:type="gramStart"/>
      <w:r>
        <w:rPr>
          <w:w w:val="115"/>
        </w:rPr>
        <w:t>,Specifications</w:t>
      </w:r>
      <w:proofErr w:type="gramEnd"/>
      <w:r>
        <w:rPr>
          <w:w w:val="115"/>
        </w:rPr>
        <w:t>,</w:t>
      </w:r>
      <w:r>
        <w:rPr>
          <w:spacing w:val="61"/>
          <w:w w:val="115"/>
        </w:rPr>
        <w:t xml:space="preserve"> </w:t>
      </w:r>
      <w:r>
        <w:rPr>
          <w:w w:val="115"/>
        </w:rPr>
        <w:t>and</w:t>
      </w:r>
      <w:r>
        <w:rPr>
          <w:spacing w:val="1"/>
          <w:w w:val="115"/>
        </w:rPr>
        <w:t xml:space="preserve"> </w:t>
      </w:r>
      <w:r>
        <w:rPr>
          <w:w w:val="115"/>
        </w:rPr>
        <w:t>other</w:t>
      </w:r>
      <w:r>
        <w:rPr>
          <w:spacing w:val="1"/>
          <w:w w:val="115"/>
        </w:rPr>
        <w:t xml:space="preserve"> </w:t>
      </w:r>
      <w:r>
        <w:rPr>
          <w:w w:val="115"/>
        </w:rPr>
        <w:t>Contract</w:t>
      </w:r>
      <w:r>
        <w:rPr>
          <w:spacing w:val="1"/>
          <w:w w:val="115"/>
        </w:rPr>
        <w:t xml:space="preserve"> </w:t>
      </w:r>
      <w:r>
        <w:rPr>
          <w:w w:val="115"/>
        </w:rPr>
        <w:t>Documents</w:t>
      </w:r>
      <w:r>
        <w:rPr>
          <w:spacing w:val="1"/>
          <w:w w:val="115"/>
        </w:rPr>
        <w:t xml:space="preserve"> </w:t>
      </w:r>
      <w:r>
        <w:rPr>
          <w:w w:val="115"/>
        </w:rPr>
        <w:t>that</w:t>
      </w:r>
      <w:r>
        <w:rPr>
          <w:spacing w:val="1"/>
          <w:w w:val="115"/>
        </w:rPr>
        <w:t xml:space="preserve"> </w:t>
      </w:r>
      <w:r>
        <w:rPr>
          <w:w w:val="115"/>
        </w:rPr>
        <w:t>the</w:t>
      </w:r>
      <w:r>
        <w:rPr>
          <w:spacing w:val="1"/>
          <w:w w:val="115"/>
        </w:rPr>
        <w:t xml:space="preserve"> </w:t>
      </w:r>
      <w:r>
        <w:rPr>
          <w:w w:val="115"/>
        </w:rPr>
        <w:t>Contractor</w:t>
      </w:r>
      <w:r>
        <w:rPr>
          <w:spacing w:val="1"/>
          <w:w w:val="115"/>
        </w:rPr>
        <w:t xml:space="preserve"> </w:t>
      </w:r>
      <w:r>
        <w:rPr>
          <w:w w:val="115"/>
        </w:rPr>
        <w:t>shallperform  certain</w:t>
      </w:r>
      <w:r>
        <w:rPr>
          <w:spacing w:val="1"/>
          <w:w w:val="115"/>
        </w:rPr>
        <w:t xml:space="preserve"> </w:t>
      </w:r>
      <w:r>
        <w:rPr>
          <w:w w:val="115"/>
        </w:rPr>
        <w:t>work or provide certain facilities, it is understood thatthe Contractor</w:t>
      </w:r>
      <w:r>
        <w:rPr>
          <w:spacing w:val="1"/>
          <w:w w:val="115"/>
        </w:rPr>
        <w:t xml:space="preserve"> </w:t>
      </w:r>
      <w:r>
        <w:rPr>
          <w:w w:val="115"/>
        </w:rPr>
        <w:t>shall</w:t>
      </w:r>
      <w:r>
        <w:rPr>
          <w:spacing w:val="-4"/>
          <w:w w:val="115"/>
        </w:rPr>
        <w:t xml:space="preserve"> </w:t>
      </w:r>
      <w:r>
        <w:rPr>
          <w:w w:val="115"/>
        </w:rPr>
        <w:t>do</w:t>
      </w:r>
      <w:r>
        <w:rPr>
          <w:spacing w:val="-2"/>
          <w:w w:val="115"/>
        </w:rPr>
        <w:t xml:space="preserve"> </w:t>
      </w:r>
      <w:r>
        <w:rPr>
          <w:w w:val="115"/>
        </w:rPr>
        <w:t>so</w:t>
      </w:r>
      <w:r>
        <w:rPr>
          <w:spacing w:val="-3"/>
          <w:w w:val="115"/>
        </w:rPr>
        <w:t xml:space="preserve"> </w:t>
      </w:r>
      <w:r>
        <w:rPr>
          <w:w w:val="115"/>
        </w:rPr>
        <w:t>at</w:t>
      </w:r>
      <w:r>
        <w:rPr>
          <w:spacing w:val="-2"/>
          <w:w w:val="115"/>
        </w:rPr>
        <w:t xml:space="preserve"> </w:t>
      </w:r>
      <w:r>
        <w:rPr>
          <w:w w:val="115"/>
        </w:rPr>
        <w:t>his</w:t>
      </w:r>
      <w:r>
        <w:rPr>
          <w:spacing w:val="-1"/>
          <w:w w:val="115"/>
        </w:rPr>
        <w:t xml:space="preserve"> </w:t>
      </w:r>
      <w:r>
        <w:rPr>
          <w:w w:val="115"/>
        </w:rPr>
        <w:t>own</w:t>
      </w:r>
      <w:r>
        <w:rPr>
          <w:spacing w:val="-4"/>
          <w:w w:val="115"/>
        </w:rPr>
        <w:t xml:space="preserve"> </w:t>
      </w:r>
      <w:r>
        <w:rPr>
          <w:w w:val="115"/>
        </w:rPr>
        <w:t>cost,</w:t>
      </w:r>
      <w:r>
        <w:rPr>
          <w:spacing w:val="-1"/>
          <w:w w:val="115"/>
        </w:rPr>
        <w:t xml:space="preserve"> </w:t>
      </w:r>
      <w:r>
        <w:rPr>
          <w:w w:val="115"/>
        </w:rPr>
        <w:t>unless</w:t>
      </w:r>
      <w:r>
        <w:rPr>
          <w:spacing w:val="-2"/>
          <w:w w:val="115"/>
        </w:rPr>
        <w:t xml:space="preserve"> </w:t>
      </w:r>
      <w:r>
        <w:rPr>
          <w:w w:val="115"/>
        </w:rPr>
        <w:t>otherwise</w:t>
      </w:r>
      <w:r>
        <w:rPr>
          <w:spacing w:val="-3"/>
          <w:w w:val="115"/>
        </w:rPr>
        <w:t xml:space="preserve"> </w:t>
      </w:r>
      <w:r>
        <w:rPr>
          <w:w w:val="115"/>
        </w:rPr>
        <w:t>provided</w:t>
      </w:r>
      <w:r>
        <w:rPr>
          <w:spacing w:val="-2"/>
          <w:w w:val="115"/>
        </w:rPr>
        <w:t xml:space="preserve"> </w:t>
      </w:r>
      <w:r>
        <w:rPr>
          <w:w w:val="115"/>
        </w:rPr>
        <w:t>intheDocuments.</w:t>
      </w:r>
    </w:p>
    <w:p w:rsidR="003E1AF2" w:rsidRDefault="00D6326E">
      <w:pPr>
        <w:pStyle w:val="BodyText"/>
        <w:spacing w:before="6"/>
        <w:ind w:right="607"/>
      </w:pPr>
      <w:r>
        <w:rPr>
          <w:w w:val="115"/>
        </w:rPr>
        <w:t>No</w:t>
      </w:r>
      <w:r>
        <w:rPr>
          <w:spacing w:val="51"/>
          <w:w w:val="115"/>
        </w:rPr>
        <w:t xml:space="preserve"> </w:t>
      </w:r>
      <w:r>
        <w:rPr>
          <w:w w:val="115"/>
        </w:rPr>
        <w:t>deviations</w:t>
      </w:r>
      <w:r>
        <w:rPr>
          <w:spacing w:val="52"/>
          <w:w w:val="115"/>
        </w:rPr>
        <w:t xml:space="preserve"> </w:t>
      </w:r>
      <w:r>
        <w:rPr>
          <w:w w:val="115"/>
        </w:rPr>
        <w:t>shall</w:t>
      </w:r>
      <w:r>
        <w:rPr>
          <w:spacing w:val="50"/>
          <w:w w:val="115"/>
        </w:rPr>
        <w:t xml:space="preserve"> </w:t>
      </w:r>
      <w:r>
        <w:rPr>
          <w:w w:val="115"/>
        </w:rPr>
        <w:t>be</w:t>
      </w:r>
      <w:r>
        <w:rPr>
          <w:spacing w:val="51"/>
          <w:w w:val="115"/>
        </w:rPr>
        <w:t xml:space="preserve"> </w:t>
      </w:r>
      <w:r>
        <w:rPr>
          <w:w w:val="115"/>
        </w:rPr>
        <w:t>made</w:t>
      </w:r>
      <w:r>
        <w:rPr>
          <w:spacing w:val="51"/>
          <w:w w:val="115"/>
        </w:rPr>
        <w:t xml:space="preserve"> </w:t>
      </w:r>
      <w:r>
        <w:rPr>
          <w:w w:val="115"/>
        </w:rPr>
        <w:t>by</w:t>
      </w:r>
      <w:r>
        <w:rPr>
          <w:spacing w:val="52"/>
          <w:w w:val="115"/>
        </w:rPr>
        <w:t xml:space="preserve"> </w:t>
      </w:r>
      <w:r>
        <w:rPr>
          <w:w w:val="115"/>
        </w:rPr>
        <w:t>the</w:t>
      </w:r>
      <w:r>
        <w:rPr>
          <w:spacing w:val="51"/>
          <w:w w:val="115"/>
        </w:rPr>
        <w:t xml:space="preserve"> </w:t>
      </w:r>
      <w:r>
        <w:rPr>
          <w:w w:val="115"/>
        </w:rPr>
        <w:t>Contractor,</w:t>
      </w:r>
      <w:r>
        <w:rPr>
          <w:spacing w:val="52"/>
          <w:w w:val="115"/>
        </w:rPr>
        <w:t xml:space="preserve"> </w:t>
      </w:r>
      <w:r>
        <w:rPr>
          <w:w w:val="115"/>
        </w:rPr>
        <w:t>in</w:t>
      </w:r>
      <w:r>
        <w:rPr>
          <w:spacing w:val="52"/>
          <w:w w:val="115"/>
        </w:rPr>
        <w:t xml:space="preserve"> </w:t>
      </w:r>
      <w:r>
        <w:rPr>
          <w:w w:val="115"/>
        </w:rPr>
        <w:t>the</w:t>
      </w:r>
      <w:r>
        <w:rPr>
          <w:spacing w:val="51"/>
          <w:w w:val="115"/>
        </w:rPr>
        <w:t xml:space="preserve"> </w:t>
      </w:r>
      <w:r>
        <w:rPr>
          <w:w w:val="115"/>
        </w:rPr>
        <w:t>execution</w:t>
      </w:r>
      <w:r>
        <w:rPr>
          <w:spacing w:val="-58"/>
          <w:w w:val="115"/>
        </w:rPr>
        <w:t xml:space="preserve"> </w:t>
      </w:r>
      <w:r>
        <w:rPr>
          <w:w w:val="115"/>
        </w:rPr>
        <w:t>oftheWorkfromtheDrawings</w:t>
      </w:r>
      <w:proofErr w:type="gramStart"/>
      <w:r>
        <w:rPr>
          <w:w w:val="115"/>
        </w:rPr>
        <w:t>,Specifications,andotherContractDocuments</w:t>
      </w:r>
      <w:proofErr w:type="gramEnd"/>
    </w:p>
    <w:p w:rsidR="003E1AF2" w:rsidRDefault="00D6326E">
      <w:pPr>
        <w:pStyle w:val="BodyText"/>
        <w:tabs>
          <w:tab w:val="left" w:pos="1995"/>
          <w:tab w:val="left" w:pos="2931"/>
          <w:tab w:val="left" w:pos="3701"/>
          <w:tab w:val="left" w:pos="6394"/>
          <w:tab w:val="left" w:pos="7339"/>
          <w:tab w:val="left" w:pos="8330"/>
        </w:tabs>
        <w:ind w:right="1318"/>
      </w:pPr>
      <w:r>
        <w:rPr>
          <w:w w:val="115"/>
        </w:rPr>
        <w:t>.</w:t>
      </w:r>
      <w:r>
        <w:rPr>
          <w:w w:val="115"/>
        </w:rPr>
        <w:tab/>
        <w:t>Only</w:t>
      </w:r>
      <w:r>
        <w:rPr>
          <w:w w:val="115"/>
        </w:rPr>
        <w:tab/>
        <w:t>the</w:t>
      </w:r>
      <w:r>
        <w:rPr>
          <w:w w:val="115"/>
        </w:rPr>
        <w:tab/>
        <w:t>Engineer-in-Charge</w:t>
      </w:r>
      <w:r>
        <w:rPr>
          <w:w w:val="115"/>
        </w:rPr>
        <w:tab/>
        <w:t>shall</w:t>
      </w:r>
      <w:r>
        <w:rPr>
          <w:w w:val="115"/>
        </w:rPr>
        <w:tab/>
        <w:t>issue</w:t>
      </w:r>
      <w:r>
        <w:rPr>
          <w:w w:val="115"/>
        </w:rPr>
        <w:tab/>
      </w:r>
      <w:r>
        <w:rPr>
          <w:spacing w:val="-1"/>
          <w:w w:val="115"/>
        </w:rPr>
        <w:t>interpretations</w:t>
      </w:r>
      <w:r>
        <w:rPr>
          <w:spacing w:val="-58"/>
          <w:w w:val="115"/>
        </w:rPr>
        <w:t xml:space="preserve"> </w:t>
      </w:r>
      <w:r>
        <w:rPr>
          <w:w w:val="115"/>
        </w:rPr>
        <w:t>andclarifications.</w:t>
      </w:r>
    </w:p>
    <w:p w:rsidR="003E1AF2" w:rsidRDefault="00D6326E">
      <w:pPr>
        <w:pStyle w:val="BodyText"/>
        <w:tabs>
          <w:tab w:val="left" w:pos="2242"/>
          <w:tab w:val="left" w:pos="3077"/>
          <w:tab w:val="left" w:pos="4626"/>
          <w:tab w:val="left" w:pos="5520"/>
          <w:tab w:val="left" w:pos="7548"/>
          <w:tab w:val="left" w:pos="8248"/>
          <w:tab w:val="left" w:pos="9080"/>
        </w:tabs>
        <w:ind w:right="1323"/>
      </w:pPr>
      <w:r>
        <w:rPr>
          <w:w w:val="110"/>
        </w:rPr>
        <w:t>TheContractorshallimmediatelyinwritingbringanyerrorsorinconsistencies</w:t>
      </w:r>
      <w:r>
        <w:rPr>
          <w:spacing w:val="1"/>
          <w:w w:val="110"/>
        </w:rPr>
        <w:t xml:space="preserve"> </w:t>
      </w:r>
      <w:r>
        <w:rPr>
          <w:w w:val="110"/>
        </w:rPr>
        <w:t>in</w:t>
      </w:r>
      <w:r>
        <w:rPr>
          <w:w w:val="110"/>
        </w:rPr>
        <w:tab/>
        <w:t>the</w:t>
      </w:r>
      <w:r>
        <w:rPr>
          <w:w w:val="110"/>
        </w:rPr>
        <w:tab/>
        <w:t>Drawings</w:t>
      </w:r>
      <w:r>
        <w:rPr>
          <w:w w:val="110"/>
        </w:rPr>
        <w:tab/>
        <w:t>and</w:t>
      </w:r>
      <w:r>
        <w:rPr>
          <w:w w:val="110"/>
        </w:rPr>
        <w:tab/>
        <w:t>Specifications</w:t>
      </w:r>
      <w:r>
        <w:rPr>
          <w:w w:val="110"/>
        </w:rPr>
        <w:tab/>
        <w:t>to</w:t>
      </w:r>
      <w:r>
        <w:rPr>
          <w:w w:val="110"/>
        </w:rPr>
        <w:tab/>
        <w:t>the</w:t>
      </w:r>
      <w:r>
        <w:rPr>
          <w:w w:val="110"/>
        </w:rPr>
        <w:tab/>
      </w:r>
      <w:r>
        <w:rPr>
          <w:spacing w:val="-1"/>
          <w:w w:val="110"/>
        </w:rPr>
        <w:t>attention</w:t>
      </w:r>
      <w:r>
        <w:rPr>
          <w:spacing w:val="-56"/>
          <w:w w:val="110"/>
        </w:rPr>
        <w:t xml:space="preserve"> </w:t>
      </w:r>
      <w:r>
        <w:rPr>
          <w:w w:val="110"/>
        </w:rPr>
        <w:t>oftheFieldEngineerforinterpretationorcorrectionbeforeproceedingwith</w:t>
      </w:r>
    </w:p>
    <w:p w:rsidR="003E1AF2" w:rsidRDefault="003E1AF2">
      <w:pPr>
        <w:sectPr w:rsidR="003E1AF2">
          <w:pgSz w:w="12240" w:h="15840"/>
          <w:pgMar w:top="1000" w:right="120" w:bottom="1200" w:left="680" w:header="0" w:footer="919" w:gutter="0"/>
          <w:cols w:space="720"/>
        </w:sectPr>
      </w:pPr>
    </w:p>
    <w:p w:rsidR="003E1AF2" w:rsidRDefault="00D6326E">
      <w:pPr>
        <w:pStyle w:val="BodyText"/>
        <w:tabs>
          <w:tab w:val="left" w:pos="3342"/>
          <w:tab w:val="left" w:pos="4323"/>
          <w:tab w:val="left" w:pos="5202"/>
          <w:tab w:val="left" w:pos="6127"/>
          <w:tab w:val="left" w:pos="7614"/>
          <w:tab w:val="left" w:pos="9029"/>
          <w:tab w:val="left" w:pos="9738"/>
        </w:tabs>
        <w:spacing w:before="77"/>
        <w:ind w:right="1314"/>
      </w:pPr>
      <w:proofErr w:type="gramStart"/>
      <w:r>
        <w:rPr>
          <w:w w:val="115"/>
        </w:rPr>
        <w:lastRenderedPageBreak/>
        <w:t>the</w:t>
      </w:r>
      <w:proofErr w:type="gramEnd"/>
      <w:r>
        <w:rPr>
          <w:spacing w:val="1"/>
          <w:w w:val="115"/>
        </w:rPr>
        <w:t xml:space="preserve"> </w:t>
      </w:r>
      <w:r>
        <w:rPr>
          <w:w w:val="115"/>
        </w:rPr>
        <w:t>affected</w:t>
      </w:r>
      <w:r>
        <w:rPr>
          <w:spacing w:val="1"/>
          <w:w w:val="115"/>
        </w:rPr>
        <w:t xml:space="preserve"> </w:t>
      </w:r>
      <w:r>
        <w:rPr>
          <w:w w:val="115"/>
        </w:rPr>
        <w:t>portion</w:t>
      </w:r>
      <w:r>
        <w:rPr>
          <w:spacing w:val="1"/>
          <w:w w:val="115"/>
        </w:rPr>
        <w:t xml:space="preserve"> </w:t>
      </w:r>
      <w:r>
        <w:rPr>
          <w:w w:val="115"/>
        </w:rPr>
        <w:t>of</w:t>
      </w:r>
      <w:r>
        <w:rPr>
          <w:spacing w:val="1"/>
          <w:w w:val="115"/>
        </w:rPr>
        <w:t xml:space="preserve"> </w:t>
      </w:r>
      <w:r>
        <w:rPr>
          <w:w w:val="115"/>
        </w:rPr>
        <w:t>the</w:t>
      </w:r>
      <w:r>
        <w:rPr>
          <w:spacing w:val="1"/>
          <w:w w:val="115"/>
        </w:rPr>
        <w:t xml:space="preserve"> </w:t>
      </w:r>
      <w:r>
        <w:rPr>
          <w:w w:val="115"/>
        </w:rPr>
        <w:t>Work,</w:t>
      </w:r>
      <w:r>
        <w:rPr>
          <w:spacing w:val="1"/>
          <w:w w:val="115"/>
        </w:rPr>
        <w:t xml:space="preserve"> </w:t>
      </w:r>
      <w:r>
        <w:rPr>
          <w:w w:val="115"/>
        </w:rPr>
        <w:t>and</w:t>
      </w:r>
      <w:r>
        <w:rPr>
          <w:spacing w:val="1"/>
          <w:w w:val="115"/>
        </w:rPr>
        <w:t xml:space="preserve"> </w:t>
      </w:r>
      <w:r>
        <w:rPr>
          <w:w w:val="115"/>
        </w:rPr>
        <w:t>no</w:t>
      </w:r>
      <w:r>
        <w:rPr>
          <w:spacing w:val="1"/>
          <w:w w:val="115"/>
        </w:rPr>
        <w:t xml:space="preserve"> </w:t>
      </w:r>
      <w:r>
        <w:rPr>
          <w:w w:val="115"/>
        </w:rPr>
        <w:t>claims</w:t>
      </w:r>
      <w:r>
        <w:rPr>
          <w:spacing w:val="1"/>
          <w:w w:val="115"/>
        </w:rPr>
        <w:t xml:space="preserve"> </w:t>
      </w:r>
      <w:r>
        <w:rPr>
          <w:w w:val="115"/>
        </w:rPr>
        <w:t>or</w:t>
      </w:r>
      <w:r>
        <w:rPr>
          <w:spacing w:val="1"/>
          <w:w w:val="115"/>
        </w:rPr>
        <w:t xml:space="preserve"> </w:t>
      </w:r>
      <w:r>
        <w:rPr>
          <w:w w:val="115"/>
        </w:rPr>
        <w:t>losses</w:t>
      </w:r>
      <w:r>
        <w:rPr>
          <w:spacing w:val="1"/>
          <w:w w:val="115"/>
        </w:rPr>
        <w:t xml:space="preserve"> </w:t>
      </w:r>
      <w:r>
        <w:rPr>
          <w:w w:val="115"/>
        </w:rPr>
        <w:t>alleged</w:t>
      </w:r>
      <w:r>
        <w:rPr>
          <w:spacing w:val="1"/>
          <w:w w:val="115"/>
        </w:rPr>
        <w:t xml:space="preserve"> </w:t>
      </w:r>
      <w:r>
        <w:rPr>
          <w:w w:val="115"/>
        </w:rPr>
        <w:t>to</w:t>
      </w:r>
      <w:r>
        <w:rPr>
          <w:spacing w:val="-58"/>
          <w:w w:val="115"/>
        </w:rPr>
        <w:t xml:space="preserve"> </w:t>
      </w:r>
      <w:r>
        <w:rPr>
          <w:w w:val="115"/>
        </w:rPr>
        <w:t>havebeencausedbysuchdiscrepanciesshallbeentertainedorallowedatany</w:t>
      </w:r>
      <w:r>
        <w:rPr>
          <w:spacing w:val="1"/>
          <w:w w:val="115"/>
        </w:rPr>
        <w:t xml:space="preserve"> </w:t>
      </w:r>
      <w:r>
        <w:rPr>
          <w:w w:val="115"/>
        </w:rPr>
        <w:t>stage.</w:t>
      </w:r>
      <w:r>
        <w:rPr>
          <w:spacing w:val="40"/>
          <w:w w:val="115"/>
        </w:rPr>
        <w:t xml:space="preserve"> </w:t>
      </w:r>
      <w:r>
        <w:rPr>
          <w:w w:val="115"/>
        </w:rPr>
        <w:t>Local</w:t>
      </w:r>
      <w:r>
        <w:rPr>
          <w:spacing w:val="39"/>
          <w:w w:val="115"/>
        </w:rPr>
        <w:t xml:space="preserve"> </w:t>
      </w:r>
      <w:r>
        <w:rPr>
          <w:w w:val="115"/>
        </w:rPr>
        <w:t>conditions,</w:t>
      </w:r>
      <w:r>
        <w:rPr>
          <w:spacing w:val="40"/>
          <w:w w:val="115"/>
        </w:rPr>
        <w:t xml:space="preserve"> </w:t>
      </w:r>
      <w:r>
        <w:rPr>
          <w:w w:val="115"/>
        </w:rPr>
        <w:t>which</w:t>
      </w:r>
      <w:r>
        <w:rPr>
          <w:spacing w:val="40"/>
          <w:w w:val="115"/>
        </w:rPr>
        <w:t xml:space="preserve"> </w:t>
      </w:r>
      <w:r>
        <w:rPr>
          <w:w w:val="115"/>
        </w:rPr>
        <w:t>may</w:t>
      </w:r>
      <w:r>
        <w:rPr>
          <w:spacing w:val="39"/>
          <w:w w:val="115"/>
        </w:rPr>
        <w:t xml:space="preserve"> </w:t>
      </w:r>
      <w:r>
        <w:rPr>
          <w:w w:val="115"/>
        </w:rPr>
        <w:t>affect</w:t>
      </w:r>
      <w:r>
        <w:rPr>
          <w:spacing w:val="39"/>
          <w:w w:val="115"/>
        </w:rPr>
        <w:t xml:space="preserve"> </w:t>
      </w:r>
      <w:r>
        <w:rPr>
          <w:w w:val="115"/>
        </w:rPr>
        <w:t>the</w:t>
      </w:r>
      <w:r>
        <w:rPr>
          <w:spacing w:val="39"/>
          <w:w w:val="115"/>
        </w:rPr>
        <w:t xml:space="preserve"> </w:t>
      </w:r>
      <w:r>
        <w:rPr>
          <w:w w:val="115"/>
        </w:rPr>
        <w:t>Work,</w:t>
      </w:r>
      <w:r>
        <w:rPr>
          <w:spacing w:val="40"/>
          <w:w w:val="115"/>
        </w:rPr>
        <w:t xml:space="preserve"> </w:t>
      </w:r>
      <w:r>
        <w:rPr>
          <w:w w:val="115"/>
        </w:rPr>
        <w:t>shall</w:t>
      </w:r>
      <w:r>
        <w:rPr>
          <w:spacing w:val="38"/>
          <w:w w:val="115"/>
        </w:rPr>
        <w:t xml:space="preserve"> </w:t>
      </w:r>
      <w:r>
        <w:rPr>
          <w:w w:val="115"/>
        </w:rPr>
        <w:t>likewise</w:t>
      </w:r>
      <w:r>
        <w:rPr>
          <w:spacing w:val="-58"/>
          <w:w w:val="115"/>
        </w:rPr>
        <w:t xml:space="preserve"> </w:t>
      </w:r>
      <w:r>
        <w:rPr>
          <w:w w:val="115"/>
        </w:rPr>
        <w:t>bebrought</w:t>
      </w:r>
      <w:r>
        <w:rPr>
          <w:spacing w:val="56"/>
          <w:w w:val="115"/>
        </w:rPr>
        <w:t xml:space="preserve"> </w:t>
      </w:r>
      <w:r>
        <w:rPr>
          <w:w w:val="115"/>
        </w:rPr>
        <w:t>to</w:t>
      </w:r>
      <w:r>
        <w:rPr>
          <w:spacing w:val="56"/>
          <w:w w:val="115"/>
        </w:rPr>
        <w:t xml:space="preserve"> </w:t>
      </w:r>
      <w:r>
        <w:rPr>
          <w:w w:val="115"/>
        </w:rPr>
        <w:t>the</w:t>
      </w:r>
      <w:r>
        <w:rPr>
          <w:spacing w:val="56"/>
          <w:w w:val="115"/>
        </w:rPr>
        <w:t xml:space="preserve"> </w:t>
      </w:r>
      <w:r>
        <w:rPr>
          <w:w w:val="115"/>
        </w:rPr>
        <w:t>Field</w:t>
      </w:r>
      <w:r>
        <w:rPr>
          <w:spacing w:val="57"/>
          <w:w w:val="115"/>
        </w:rPr>
        <w:t xml:space="preserve"> </w:t>
      </w:r>
      <w:r>
        <w:rPr>
          <w:w w:val="115"/>
        </w:rPr>
        <w:t>Engineer’s</w:t>
      </w:r>
      <w:r>
        <w:rPr>
          <w:spacing w:val="57"/>
          <w:w w:val="115"/>
        </w:rPr>
        <w:t xml:space="preserve"> </w:t>
      </w:r>
      <w:r>
        <w:rPr>
          <w:w w:val="115"/>
        </w:rPr>
        <w:t>attention</w:t>
      </w:r>
      <w:r>
        <w:rPr>
          <w:spacing w:val="56"/>
          <w:w w:val="115"/>
        </w:rPr>
        <w:t xml:space="preserve"> </w:t>
      </w:r>
      <w:r>
        <w:rPr>
          <w:w w:val="115"/>
        </w:rPr>
        <w:t>at</w:t>
      </w:r>
      <w:r>
        <w:rPr>
          <w:spacing w:val="56"/>
          <w:w w:val="115"/>
        </w:rPr>
        <w:t xml:space="preserve"> </w:t>
      </w:r>
      <w:r>
        <w:rPr>
          <w:w w:val="115"/>
        </w:rPr>
        <w:t>once.</w:t>
      </w:r>
      <w:r>
        <w:rPr>
          <w:spacing w:val="57"/>
          <w:w w:val="115"/>
        </w:rPr>
        <w:t xml:space="preserve"> </w:t>
      </w:r>
      <w:r>
        <w:rPr>
          <w:w w:val="115"/>
        </w:rPr>
        <w:t>If</w:t>
      </w:r>
      <w:r>
        <w:rPr>
          <w:spacing w:val="56"/>
          <w:w w:val="115"/>
        </w:rPr>
        <w:t xml:space="preserve"> </w:t>
      </w:r>
      <w:r>
        <w:rPr>
          <w:w w:val="115"/>
        </w:rPr>
        <w:t>at</w:t>
      </w:r>
      <w:r>
        <w:rPr>
          <w:spacing w:val="56"/>
          <w:w w:val="115"/>
        </w:rPr>
        <w:t xml:space="preserve"> </w:t>
      </w:r>
      <w:r>
        <w:rPr>
          <w:w w:val="115"/>
        </w:rPr>
        <w:t>any</w:t>
      </w:r>
      <w:r>
        <w:rPr>
          <w:spacing w:val="56"/>
          <w:w w:val="115"/>
        </w:rPr>
        <w:t xml:space="preserve"> </w:t>
      </w:r>
      <w:r>
        <w:rPr>
          <w:w w:val="115"/>
        </w:rPr>
        <w:t>time</w:t>
      </w:r>
      <w:r>
        <w:rPr>
          <w:spacing w:val="57"/>
          <w:w w:val="115"/>
        </w:rPr>
        <w:t xml:space="preserve"> </w:t>
      </w:r>
      <w:r>
        <w:rPr>
          <w:w w:val="115"/>
        </w:rPr>
        <w:t>it</w:t>
      </w:r>
      <w:r>
        <w:rPr>
          <w:spacing w:val="-58"/>
          <w:w w:val="115"/>
        </w:rPr>
        <w:t xml:space="preserve"> </w:t>
      </w:r>
      <w:r>
        <w:rPr>
          <w:w w:val="115"/>
        </w:rPr>
        <w:t>isdiscovered</w:t>
      </w:r>
      <w:r>
        <w:rPr>
          <w:spacing w:val="49"/>
          <w:w w:val="115"/>
        </w:rPr>
        <w:t xml:space="preserve"> </w:t>
      </w:r>
      <w:r>
        <w:rPr>
          <w:w w:val="115"/>
        </w:rPr>
        <w:t>that</w:t>
      </w:r>
      <w:r>
        <w:rPr>
          <w:spacing w:val="49"/>
          <w:w w:val="115"/>
        </w:rPr>
        <w:t xml:space="preserve"> </w:t>
      </w:r>
      <w:r>
        <w:rPr>
          <w:w w:val="115"/>
        </w:rPr>
        <w:t>work,</w:t>
      </w:r>
      <w:r>
        <w:rPr>
          <w:spacing w:val="50"/>
          <w:w w:val="115"/>
        </w:rPr>
        <w:t xml:space="preserve"> </w:t>
      </w:r>
      <w:r>
        <w:rPr>
          <w:w w:val="115"/>
        </w:rPr>
        <w:t>which</w:t>
      </w:r>
      <w:r>
        <w:rPr>
          <w:spacing w:val="48"/>
          <w:w w:val="115"/>
        </w:rPr>
        <w:t xml:space="preserve"> </w:t>
      </w:r>
      <w:r>
        <w:rPr>
          <w:w w:val="115"/>
        </w:rPr>
        <w:t>has</w:t>
      </w:r>
      <w:r>
        <w:rPr>
          <w:spacing w:val="50"/>
          <w:w w:val="115"/>
        </w:rPr>
        <w:t xml:space="preserve"> </w:t>
      </w:r>
      <w:r>
        <w:rPr>
          <w:w w:val="115"/>
        </w:rPr>
        <w:t>been</w:t>
      </w:r>
      <w:r>
        <w:rPr>
          <w:spacing w:val="50"/>
          <w:w w:val="115"/>
        </w:rPr>
        <w:t xml:space="preserve"> </w:t>
      </w:r>
      <w:r>
        <w:rPr>
          <w:w w:val="115"/>
        </w:rPr>
        <w:t>done</w:t>
      </w:r>
      <w:r>
        <w:rPr>
          <w:spacing w:val="49"/>
          <w:w w:val="115"/>
        </w:rPr>
        <w:t xml:space="preserve"> </w:t>
      </w:r>
      <w:r>
        <w:rPr>
          <w:w w:val="115"/>
        </w:rPr>
        <w:t>or</w:t>
      </w:r>
      <w:r>
        <w:rPr>
          <w:spacing w:val="50"/>
          <w:w w:val="115"/>
        </w:rPr>
        <w:t xml:space="preserve"> </w:t>
      </w:r>
      <w:r>
        <w:rPr>
          <w:w w:val="115"/>
        </w:rPr>
        <w:t>is</w:t>
      </w:r>
      <w:r>
        <w:rPr>
          <w:spacing w:val="51"/>
          <w:w w:val="115"/>
        </w:rPr>
        <w:t xml:space="preserve"> </w:t>
      </w:r>
      <w:r>
        <w:rPr>
          <w:w w:val="115"/>
        </w:rPr>
        <w:t>being</w:t>
      </w:r>
      <w:r>
        <w:rPr>
          <w:spacing w:val="54"/>
          <w:w w:val="115"/>
        </w:rPr>
        <w:t xml:space="preserve"> </w:t>
      </w:r>
      <w:r>
        <w:rPr>
          <w:w w:val="115"/>
        </w:rPr>
        <w:t>done</w:t>
      </w:r>
      <w:r>
        <w:rPr>
          <w:spacing w:val="49"/>
          <w:w w:val="115"/>
        </w:rPr>
        <w:t xml:space="preserve"> </w:t>
      </w:r>
      <w:r>
        <w:rPr>
          <w:w w:val="115"/>
        </w:rPr>
        <w:t>is</w:t>
      </w:r>
      <w:r>
        <w:rPr>
          <w:spacing w:val="50"/>
          <w:w w:val="115"/>
        </w:rPr>
        <w:t xml:space="preserve"> </w:t>
      </w:r>
      <w:r>
        <w:rPr>
          <w:w w:val="115"/>
        </w:rPr>
        <w:t>not</w:t>
      </w:r>
      <w:r>
        <w:rPr>
          <w:spacing w:val="-57"/>
          <w:w w:val="115"/>
        </w:rPr>
        <w:t xml:space="preserve"> </w:t>
      </w:r>
      <w:r>
        <w:rPr>
          <w:w w:val="115"/>
        </w:rPr>
        <w:t>inaccordancewiththeapprovedDrawingsandSpecifications</w:t>
      </w:r>
      <w:proofErr w:type="gramStart"/>
      <w:r>
        <w:rPr>
          <w:w w:val="115"/>
        </w:rPr>
        <w:t>,theContractor</w:t>
      </w:r>
      <w:proofErr w:type="gramEnd"/>
      <w:r>
        <w:rPr>
          <w:spacing w:val="-58"/>
          <w:w w:val="115"/>
        </w:rPr>
        <w:t xml:space="preserve"> </w:t>
      </w:r>
      <w:r>
        <w:rPr>
          <w:w w:val="115"/>
        </w:rPr>
        <w:t>shall</w:t>
      </w:r>
      <w:r>
        <w:rPr>
          <w:spacing w:val="26"/>
          <w:w w:val="115"/>
        </w:rPr>
        <w:t xml:space="preserve"> </w:t>
      </w:r>
      <w:r>
        <w:rPr>
          <w:w w:val="115"/>
        </w:rPr>
        <w:t>correct</w:t>
      </w:r>
      <w:r>
        <w:rPr>
          <w:spacing w:val="27"/>
          <w:w w:val="115"/>
        </w:rPr>
        <w:t xml:space="preserve"> </w:t>
      </w:r>
      <w:r>
        <w:rPr>
          <w:w w:val="115"/>
        </w:rPr>
        <w:t>the</w:t>
      </w:r>
      <w:r>
        <w:rPr>
          <w:spacing w:val="27"/>
          <w:w w:val="115"/>
        </w:rPr>
        <w:t xml:space="preserve"> </w:t>
      </w:r>
      <w:r>
        <w:rPr>
          <w:w w:val="115"/>
        </w:rPr>
        <w:t>work</w:t>
      </w:r>
      <w:r>
        <w:rPr>
          <w:spacing w:val="28"/>
          <w:w w:val="115"/>
        </w:rPr>
        <w:t xml:space="preserve"> </w:t>
      </w:r>
      <w:r>
        <w:rPr>
          <w:w w:val="115"/>
        </w:rPr>
        <w:t>immediately.</w:t>
      </w:r>
      <w:r>
        <w:rPr>
          <w:spacing w:val="28"/>
          <w:w w:val="115"/>
        </w:rPr>
        <w:t xml:space="preserve"> </w:t>
      </w:r>
      <w:r>
        <w:rPr>
          <w:w w:val="115"/>
        </w:rPr>
        <w:t>Correction</w:t>
      </w:r>
      <w:r>
        <w:rPr>
          <w:spacing w:val="27"/>
          <w:w w:val="115"/>
        </w:rPr>
        <w:t xml:space="preserve"> </w:t>
      </w:r>
      <w:r>
        <w:rPr>
          <w:w w:val="115"/>
        </w:rPr>
        <w:t>of</w:t>
      </w:r>
      <w:r>
        <w:rPr>
          <w:spacing w:val="27"/>
          <w:w w:val="115"/>
        </w:rPr>
        <w:t xml:space="preserve"> </w:t>
      </w:r>
      <w:r>
        <w:rPr>
          <w:w w:val="115"/>
        </w:rPr>
        <w:t>such</w:t>
      </w:r>
      <w:r>
        <w:rPr>
          <w:spacing w:val="28"/>
          <w:w w:val="115"/>
        </w:rPr>
        <w:t xml:space="preserve"> </w:t>
      </w:r>
      <w:r>
        <w:rPr>
          <w:w w:val="115"/>
        </w:rPr>
        <w:t>workshall</w:t>
      </w:r>
      <w:r>
        <w:rPr>
          <w:spacing w:val="27"/>
          <w:w w:val="115"/>
        </w:rPr>
        <w:t xml:space="preserve"> </w:t>
      </w:r>
      <w:r>
        <w:rPr>
          <w:w w:val="115"/>
        </w:rPr>
        <w:t>be</w:t>
      </w:r>
      <w:r>
        <w:rPr>
          <w:spacing w:val="26"/>
          <w:w w:val="115"/>
        </w:rPr>
        <w:t xml:space="preserve"> </w:t>
      </w:r>
      <w:r>
        <w:rPr>
          <w:w w:val="115"/>
        </w:rPr>
        <w:t>at</w:t>
      </w:r>
      <w:r>
        <w:rPr>
          <w:spacing w:val="-57"/>
          <w:w w:val="115"/>
        </w:rPr>
        <w:t xml:space="preserve"> </w:t>
      </w:r>
      <w:r>
        <w:rPr>
          <w:w w:val="115"/>
        </w:rPr>
        <w:t>the</w:t>
      </w:r>
      <w:r>
        <w:rPr>
          <w:spacing w:val="29"/>
          <w:w w:val="115"/>
        </w:rPr>
        <w:t xml:space="preserve"> </w:t>
      </w:r>
      <w:r>
        <w:rPr>
          <w:w w:val="115"/>
        </w:rPr>
        <w:t>expense</w:t>
      </w:r>
      <w:r>
        <w:rPr>
          <w:spacing w:val="30"/>
          <w:w w:val="115"/>
        </w:rPr>
        <w:t xml:space="preserve"> </w:t>
      </w:r>
      <w:r>
        <w:rPr>
          <w:w w:val="115"/>
        </w:rPr>
        <w:t>of</w:t>
      </w:r>
      <w:r>
        <w:rPr>
          <w:spacing w:val="30"/>
          <w:w w:val="115"/>
        </w:rPr>
        <w:t xml:space="preserve"> </w:t>
      </w:r>
      <w:r>
        <w:rPr>
          <w:w w:val="115"/>
        </w:rPr>
        <w:t>the</w:t>
      </w:r>
      <w:r>
        <w:rPr>
          <w:spacing w:val="27"/>
          <w:w w:val="115"/>
        </w:rPr>
        <w:t xml:space="preserve"> </w:t>
      </w:r>
      <w:r>
        <w:rPr>
          <w:w w:val="115"/>
        </w:rPr>
        <w:t>Contractor</w:t>
      </w:r>
      <w:r>
        <w:rPr>
          <w:spacing w:val="30"/>
          <w:w w:val="115"/>
        </w:rPr>
        <w:t xml:space="preserve"> </w:t>
      </w:r>
      <w:r>
        <w:rPr>
          <w:w w:val="115"/>
        </w:rPr>
        <w:t>and</w:t>
      </w:r>
      <w:r>
        <w:rPr>
          <w:spacing w:val="28"/>
          <w:w w:val="115"/>
        </w:rPr>
        <w:t xml:space="preserve"> </w:t>
      </w:r>
      <w:r>
        <w:rPr>
          <w:w w:val="115"/>
        </w:rPr>
        <w:t>shall</w:t>
      </w:r>
      <w:r>
        <w:rPr>
          <w:spacing w:val="29"/>
          <w:w w:val="115"/>
        </w:rPr>
        <w:t xml:space="preserve"> </w:t>
      </w:r>
      <w:r>
        <w:rPr>
          <w:w w:val="115"/>
        </w:rPr>
        <w:t>not</w:t>
      </w:r>
      <w:r>
        <w:rPr>
          <w:spacing w:val="29"/>
          <w:w w:val="115"/>
        </w:rPr>
        <w:t xml:space="preserve"> </w:t>
      </w:r>
      <w:r>
        <w:rPr>
          <w:w w:val="115"/>
        </w:rPr>
        <w:t>form</w:t>
      </w:r>
      <w:r>
        <w:rPr>
          <w:spacing w:val="31"/>
          <w:w w:val="115"/>
        </w:rPr>
        <w:t xml:space="preserve"> </w:t>
      </w:r>
      <w:r>
        <w:rPr>
          <w:w w:val="115"/>
        </w:rPr>
        <w:t>a</w:t>
      </w:r>
      <w:r>
        <w:rPr>
          <w:spacing w:val="29"/>
          <w:w w:val="115"/>
        </w:rPr>
        <w:t xml:space="preserve"> </w:t>
      </w:r>
      <w:r>
        <w:rPr>
          <w:w w:val="115"/>
        </w:rPr>
        <w:t>basis</w:t>
      </w:r>
      <w:r>
        <w:rPr>
          <w:spacing w:val="31"/>
          <w:w w:val="115"/>
        </w:rPr>
        <w:t xml:space="preserve"> </w:t>
      </w:r>
      <w:r>
        <w:rPr>
          <w:w w:val="115"/>
        </w:rPr>
        <w:t>forany</w:t>
      </w:r>
      <w:r>
        <w:rPr>
          <w:spacing w:val="30"/>
          <w:w w:val="115"/>
        </w:rPr>
        <w:t xml:space="preserve"> </w:t>
      </w:r>
      <w:r>
        <w:rPr>
          <w:w w:val="115"/>
        </w:rPr>
        <w:t>claims</w:t>
      </w:r>
      <w:r>
        <w:rPr>
          <w:spacing w:val="-58"/>
          <w:w w:val="115"/>
        </w:rPr>
        <w:t xml:space="preserve"> </w:t>
      </w:r>
      <w:r>
        <w:rPr>
          <w:w w:val="115"/>
        </w:rPr>
        <w:t>for</w:t>
      </w:r>
      <w:r>
        <w:rPr>
          <w:spacing w:val="1"/>
          <w:w w:val="115"/>
        </w:rPr>
        <w:t xml:space="preserve"> </w:t>
      </w:r>
      <w:r>
        <w:rPr>
          <w:w w:val="115"/>
        </w:rPr>
        <w:t>payment</w:t>
      </w:r>
      <w:r>
        <w:rPr>
          <w:spacing w:val="1"/>
          <w:w w:val="115"/>
        </w:rPr>
        <w:t xml:space="preserve"> </w:t>
      </w:r>
      <w:r>
        <w:rPr>
          <w:w w:val="115"/>
        </w:rPr>
        <w:t>or</w:t>
      </w:r>
      <w:r>
        <w:rPr>
          <w:spacing w:val="1"/>
          <w:w w:val="115"/>
        </w:rPr>
        <w:t xml:space="preserve"> </w:t>
      </w:r>
      <w:r>
        <w:rPr>
          <w:w w:val="115"/>
        </w:rPr>
        <w:t>extension of</w:t>
      </w:r>
      <w:r>
        <w:rPr>
          <w:spacing w:val="1"/>
          <w:w w:val="115"/>
        </w:rPr>
        <w:t xml:space="preserve"> </w:t>
      </w:r>
      <w:r>
        <w:rPr>
          <w:w w:val="115"/>
        </w:rPr>
        <w:t>time.</w:t>
      </w:r>
      <w:r>
        <w:rPr>
          <w:spacing w:val="1"/>
          <w:w w:val="115"/>
        </w:rPr>
        <w:t xml:space="preserve"> </w:t>
      </w:r>
      <w:r>
        <w:rPr>
          <w:w w:val="115"/>
        </w:rPr>
        <w:t>The Contractor shall carryout all the</w:t>
      </w:r>
      <w:r>
        <w:rPr>
          <w:spacing w:val="-58"/>
          <w:w w:val="115"/>
        </w:rPr>
        <w:t xml:space="preserve"> </w:t>
      </w:r>
      <w:r>
        <w:rPr>
          <w:w w:val="115"/>
        </w:rPr>
        <w:t>rectification</w:t>
      </w:r>
      <w:r>
        <w:rPr>
          <w:w w:val="115"/>
        </w:rPr>
        <w:tab/>
        <w:t>work</w:t>
      </w:r>
      <w:r>
        <w:rPr>
          <w:w w:val="115"/>
        </w:rPr>
        <w:tab/>
        <w:t>only</w:t>
      </w:r>
      <w:r>
        <w:rPr>
          <w:w w:val="115"/>
        </w:rPr>
        <w:tab/>
        <w:t>after</w:t>
      </w:r>
      <w:r>
        <w:rPr>
          <w:w w:val="115"/>
        </w:rPr>
        <w:tab/>
        <w:t>obtaining</w:t>
      </w:r>
      <w:r>
        <w:rPr>
          <w:w w:val="115"/>
        </w:rPr>
        <w:tab/>
        <w:t>approval</w:t>
      </w:r>
      <w:r>
        <w:rPr>
          <w:w w:val="115"/>
        </w:rPr>
        <w:tab/>
        <w:t>for</w:t>
      </w:r>
      <w:r>
        <w:rPr>
          <w:w w:val="115"/>
        </w:rPr>
        <w:tab/>
        <w:t>the</w:t>
      </w:r>
      <w:r>
        <w:rPr>
          <w:spacing w:val="-58"/>
          <w:w w:val="115"/>
        </w:rPr>
        <w:t xml:space="preserve"> </w:t>
      </w:r>
      <w:r>
        <w:rPr>
          <w:w w:val="115"/>
        </w:rPr>
        <w:t>samefromtheEngineer-in-Charge.</w:t>
      </w:r>
    </w:p>
    <w:p w:rsidR="003E1AF2" w:rsidRDefault="00D6326E">
      <w:pPr>
        <w:pStyle w:val="BodyText"/>
        <w:tabs>
          <w:tab w:val="left" w:pos="2180"/>
          <w:tab w:val="left" w:pos="2490"/>
          <w:tab w:val="left" w:pos="2972"/>
          <w:tab w:val="left" w:pos="3290"/>
          <w:tab w:val="left" w:pos="3605"/>
          <w:tab w:val="left" w:pos="3815"/>
          <w:tab w:val="left" w:pos="4409"/>
          <w:tab w:val="left" w:pos="4535"/>
          <w:tab w:val="left" w:pos="4996"/>
          <w:tab w:val="left" w:pos="5129"/>
          <w:tab w:val="left" w:pos="5617"/>
          <w:tab w:val="left" w:pos="5842"/>
          <w:tab w:val="left" w:pos="6402"/>
          <w:tab w:val="left" w:pos="6672"/>
          <w:tab w:val="left" w:pos="6719"/>
          <w:tab w:val="left" w:pos="7271"/>
          <w:tab w:val="left" w:pos="8154"/>
          <w:tab w:val="left" w:pos="8215"/>
          <w:tab w:val="left" w:pos="8640"/>
          <w:tab w:val="left" w:pos="8688"/>
          <w:tab w:val="left" w:pos="9333"/>
          <w:tab w:val="left" w:pos="9547"/>
          <w:tab w:val="left" w:pos="9690"/>
          <w:tab w:val="left" w:pos="9736"/>
        </w:tabs>
        <w:spacing w:before="2"/>
        <w:ind w:right="1311"/>
      </w:pPr>
      <w:r>
        <w:rPr>
          <w:w w:val="115"/>
        </w:rPr>
        <w:t>No</w:t>
      </w:r>
      <w:r>
        <w:rPr>
          <w:w w:val="115"/>
        </w:rPr>
        <w:tab/>
        <w:t>scaling</w:t>
      </w:r>
      <w:r>
        <w:rPr>
          <w:w w:val="115"/>
        </w:rPr>
        <w:tab/>
        <w:t>of</w:t>
      </w:r>
      <w:r>
        <w:rPr>
          <w:w w:val="115"/>
        </w:rPr>
        <w:tab/>
      </w:r>
      <w:r>
        <w:rPr>
          <w:w w:val="115"/>
        </w:rPr>
        <w:tab/>
        <w:t>any</w:t>
      </w:r>
      <w:r>
        <w:rPr>
          <w:w w:val="115"/>
        </w:rPr>
        <w:tab/>
      </w:r>
      <w:r>
        <w:rPr>
          <w:w w:val="115"/>
        </w:rPr>
        <w:tab/>
        <w:t>Drawing</w:t>
      </w:r>
      <w:r>
        <w:rPr>
          <w:w w:val="115"/>
        </w:rPr>
        <w:tab/>
      </w:r>
      <w:r>
        <w:rPr>
          <w:w w:val="115"/>
        </w:rPr>
        <w:tab/>
        <w:t>shall</w:t>
      </w:r>
      <w:r>
        <w:rPr>
          <w:w w:val="115"/>
        </w:rPr>
        <w:tab/>
      </w:r>
      <w:r>
        <w:rPr>
          <w:w w:val="115"/>
        </w:rPr>
        <w:tab/>
        <w:t>be</w:t>
      </w:r>
      <w:r>
        <w:rPr>
          <w:w w:val="115"/>
        </w:rPr>
        <w:tab/>
        <w:t>done</w:t>
      </w:r>
      <w:r>
        <w:rPr>
          <w:w w:val="115"/>
        </w:rPr>
        <w:tab/>
        <w:t>to</w:t>
      </w:r>
      <w:r>
        <w:rPr>
          <w:w w:val="115"/>
        </w:rPr>
        <w:tab/>
      </w:r>
      <w:r>
        <w:rPr>
          <w:w w:val="115"/>
        </w:rPr>
        <w:tab/>
        <w:t>obtain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the</w:t>
      </w:r>
      <w:r>
        <w:rPr>
          <w:spacing w:val="-58"/>
          <w:w w:val="115"/>
        </w:rPr>
        <w:t xml:space="preserve"> </w:t>
      </w:r>
      <w:r>
        <w:rPr>
          <w:w w:val="115"/>
        </w:rPr>
        <w:t>dimensions.Figured</w:t>
      </w:r>
      <w:r>
        <w:rPr>
          <w:spacing w:val="40"/>
          <w:w w:val="115"/>
        </w:rPr>
        <w:t xml:space="preserve"> </w:t>
      </w:r>
      <w:r>
        <w:rPr>
          <w:w w:val="115"/>
        </w:rPr>
        <w:t>dimensions</w:t>
      </w:r>
      <w:r>
        <w:rPr>
          <w:spacing w:val="41"/>
          <w:w w:val="115"/>
        </w:rPr>
        <w:t xml:space="preserve"> </w:t>
      </w:r>
      <w:r>
        <w:rPr>
          <w:w w:val="115"/>
        </w:rPr>
        <w:t>on</w:t>
      </w:r>
      <w:r>
        <w:rPr>
          <w:spacing w:val="42"/>
          <w:w w:val="115"/>
        </w:rPr>
        <w:t xml:space="preserve"> </w:t>
      </w:r>
      <w:r>
        <w:rPr>
          <w:w w:val="115"/>
        </w:rPr>
        <w:t>the</w:t>
      </w:r>
      <w:r>
        <w:rPr>
          <w:spacing w:val="41"/>
          <w:w w:val="115"/>
        </w:rPr>
        <w:t xml:space="preserve"> </w:t>
      </w:r>
      <w:r>
        <w:rPr>
          <w:w w:val="115"/>
        </w:rPr>
        <w:t>Drawings</w:t>
      </w:r>
      <w:r>
        <w:rPr>
          <w:spacing w:val="41"/>
          <w:w w:val="115"/>
        </w:rPr>
        <w:t xml:space="preserve"> </w:t>
      </w:r>
      <w:r>
        <w:rPr>
          <w:w w:val="115"/>
        </w:rPr>
        <w:t>shall</w:t>
      </w:r>
      <w:r>
        <w:rPr>
          <w:spacing w:val="39"/>
          <w:w w:val="115"/>
        </w:rPr>
        <w:t xml:space="preserve"> </w:t>
      </w:r>
      <w:r>
        <w:rPr>
          <w:w w:val="115"/>
        </w:rPr>
        <w:t>be</w:t>
      </w:r>
      <w:r>
        <w:rPr>
          <w:spacing w:val="42"/>
          <w:w w:val="115"/>
        </w:rPr>
        <w:t xml:space="preserve"> </w:t>
      </w:r>
      <w:r>
        <w:rPr>
          <w:w w:val="115"/>
        </w:rPr>
        <w:t>used</w:t>
      </w:r>
      <w:r>
        <w:rPr>
          <w:spacing w:val="40"/>
          <w:w w:val="115"/>
        </w:rPr>
        <w:t xml:space="preserve"> </w:t>
      </w:r>
      <w:r>
        <w:rPr>
          <w:w w:val="115"/>
        </w:rPr>
        <w:t>for</w:t>
      </w:r>
      <w:r>
        <w:rPr>
          <w:spacing w:val="-58"/>
          <w:w w:val="115"/>
        </w:rPr>
        <w:t xml:space="preserve"> </w:t>
      </w:r>
      <w:r>
        <w:rPr>
          <w:w w:val="115"/>
        </w:rPr>
        <w:t>carrying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out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theWork.Drawingswithlarge-</w:t>
      </w:r>
      <w:r>
        <w:rPr>
          <w:spacing w:val="-58"/>
          <w:w w:val="115"/>
        </w:rPr>
        <w:t xml:space="preserve"> </w:t>
      </w:r>
      <w:r>
        <w:rPr>
          <w:w w:val="115"/>
        </w:rPr>
        <w:t>scaledetailsshalltakeprecedenceoversmallscale</w:t>
      </w:r>
      <w:r>
        <w:rPr>
          <w:w w:val="115"/>
        </w:rPr>
        <w:tab/>
        <w:t>Drawings.</w:t>
      </w:r>
      <w:r>
        <w:rPr>
          <w:w w:val="115"/>
        </w:rPr>
        <w:tab/>
      </w:r>
      <w:r>
        <w:rPr>
          <w:w w:val="115"/>
        </w:rPr>
        <w:tab/>
        <w:t>Where</w:t>
      </w:r>
      <w:r>
        <w:rPr>
          <w:w w:val="115"/>
        </w:rPr>
        <w:tab/>
      </w:r>
      <w:r>
        <w:rPr>
          <w:w w:val="115"/>
        </w:rPr>
        <w:tab/>
        <w:t>any</w:t>
      </w:r>
      <w:r>
        <w:rPr>
          <w:spacing w:val="-58"/>
          <w:w w:val="115"/>
        </w:rPr>
        <w:t xml:space="preserve"> </w:t>
      </w:r>
      <w:r>
        <w:rPr>
          <w:w w:val="115"/>
        </w:rPr>
        <w:t>Drawings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and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details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have</w:t>
      </w:r>
      <w:r>
        <w:rPr>
          <w:w w:val="115"/>
        </w:rPr>
        <w:tab/>
      </w:r>
      <w:r>
        <w:rPr>
          <w:w w:val="115"/>
        </w:rPr>
        <w:tab/>
        <w:t>not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been</w:t>
      </w:r>
      <w:r>
        <w:rPr>
          <w:spacing w:val="-58"/>
          <w:w w:val="115"/>
        </w:rPr>
        <w:t xml:space="preserve"> </w:t>
      </w:r>
      <w:r>
        <w:rPr>
          <w:w w:val="115"/>
        </w:rPr>
        <w:t>providedbutarenecessaryfortheexecutionoftheWork,itshallbetherespons</w:t>
      </w:r>
      <w:r>
        <w:rPr>
          <w:spacing w:val="-58"/>
          <w:w w:val="115"/>
        </w:rPr>
        <w:t xml:space="preserve"> </w:t>
      </w:r>
      <w:r>
        <w:rPr>
          <w:w w:val="115"/>
        </w:rPr>
        <w:t>ibility</w:t>
      </w:r>
      <w:r>
        <w:rPr>
          <w:w w:val="115"/>
        </w:rPr>
        <w:tab/>
        <w:t>of</w:t>
      </w:r>
      <w:r>
        <w:rPr>
          <w:w w:val="115"/>
        </w:rPr>
        <w:tab/>
        <w:t>the</w:t>
      </w:r>
      <w:r>
        <w:rPr>
          <w:w w:val="115"/>
        </w:rPr>
        <w:tab/>
        <w:t>Contractor</w:t>
      </w:r>
      <w:r>
        <w:rPr>
          <w:w w:val="115"/>
        </w:rPr>
        <w:tab/>
      </w:r>
      <w:r>
        <w:rPr>
          <w:w w:val="115"/>
        </w:rPr>
        <w:tab/>
        <w:t>to</w:t>
      </w:r>
      <w:r>
        <w:rPr>
          <w:w w:val="115"/>
        </w:rPr>
        <w:tab/>
        <w:t>seek</w:t>
      </w:r>
      <w:r>
        <w:rPr>
          <w:w w:val="115"/>
        </w:rPr>
        <w:tab/>
        <w:t>these</w:t>
      </w:r>
      <w:r>
        <w:rPr>
          <w:w w:val="115"/>
        </w:rPr>
        <w:tab/>
        <w:t>drawings</w:t>
      </w:r>
      <w:r>
        <w:rPr>
          <w:w w:val="115"/>
        </w:rPr>
        <w:tab/>
        <w:t>and</w:t>
      </w:r>
      <w:r>
        <w:rPr>
          <w:w w:val="115"/>
        </w:rPr>
        <w:tab/>
        <w:t>details</w:t>
      </w:r>
      <w:r>
        <w:rPr>
          <w:spacing w:val="-58"/>
          <w:w w:val="115"/>
        </w:rPr>
        <w:t xml:space="preserve"> </w:t>
      </w:r>
      <w:r>
        <w:rPr>
          <w:w w:val="115"/>
        </w:rPr>
        <w:t>inwritingfromtheEngineer-in-Chargeatleastfourweekspriortothelatest</w:t>
      </w:r>
      <w:r>
        <w:rPr>
          <w:spacing w:val="1"/>
          <w:w w:val="115"/>
        </w:rPr>
        <w:t xml:space="preserve"> </w:t>
      </w:r>
      <w:r>
        <w:rPr>
          <w:w w:val="115"/>
        </w:rPr>
        <w:t>date by which the Contractor needs these drawings and details tosuit the</w:t>
      </w:r>
      <w:r>
        <w:rPr>
          <w:spacing w:val="-58"/>
          <w:w w:val="115"/>
        </w:rPr>
        <w:t xml:space="preserve"> </w:t>
      </w:r>
      <w:r>
        <w:rPr>
          <w:w w:val="115"/>
        </w:rPr>
        <w:t>programmed</w:t>
      </w:r>
      <w:r>
        <w:rPr>
          <w:spacing w:val="39"/>
          <w:w w:val="115"/>
        </w:rPr>
        <w:t xml:space="preserve"> </w:t>
      </w:r>
      <w:r>
        <w:rPr>
          <w:w w:val="115"/>
        </w:rPr>
        <w:t>execution</w:t>
      </w:r>
      <w:r>
        <w:rPr>
          <w:spacing w:val="38"/>
          <w:w w:val="115"/>
        </w:rPr>
        <w:t xml:space="preserve"> </w:t>
      </w:r>
      <w:r>
        <w:rPr>
          <w:w w:val="115"/>
        </w:rPr>
        <w:t>of</w:t>
      </w:r>
      <w:r>
        <w:rPr>
          <w:spacing w:val="39"/>
          <w:w w:val="115"/>
        </w:rPr>
        <w:t xml:space="preserve"> </w:t>
      </w:r>
      <w:r>
        <w:rPr>
          <w:w w:val="115"/>
        </w:rPr>
        <w:t>the</w:t>
      </w:r>
      <w:r>
        <w:rPr>
          <w:spacing w:val="38"/>
          <w:w w:val="115"/>
        </w:rPr>
        <w:t xml:space="preserve"> </w:t>
      </w:r>
      <w:r>
        <w:rPr>
          <w:w w:val="115"/>
        </w:rPr>
        <w:t>Work.</w:t>
      </w:r>
      <w:r>
        <w:rPr>
          <w:spacing w:val="37"/>
          <w:w w:val="115"/>
        </w:rPr>
        <w:t xml:space="preserve"> </w:t>
      </w:r>
      <w:r>
        <w:rPr>
          <w:w w:val="115"/>
        </w:rPr>
        <w:t>No</w:t>
      </w:r>
      <w:r>
        <w:rPr>
          <w:spacing w:val="38"/>
          <w:w w:val="115"/>
        </w:rPr>
        <w:t xml:space="preserve"> </w:t>
      </w:r>
      <w:r>
        <w:rPr>
          <w:w w:val="115"/>
        </w:rPr>
        <w:t>extension</w:t>
      </w:r>
      <w:r>
        <w:rPr>
          <w:spacing w:val="46"/>
          <w:w w:val="115"/>
        </w:rPr>
        <w:t xml:space="preserve"> </w:t>
      </w:r>
      <w:r>
        <w:rPr>
          <w:w w:val="115"/>
        </w:rPr>
        <w:t>of</w:t>
      </w:r>
      <w:r>
        <w:rPr>
          <w:spacing w:val="36"/>
          <w:w w:val="115"/>
        </w:rPr>
        <w:t xml:space="preserve"> </w:t>
      </w:r>
      <w:r>
        <w:rPr>
          <w:w w:val="115"/>
        </w:rPr>
        <w:t>time</w:t>
      </w:r>
      <w:r>
        <w:rPr>
          <w:spacing w:val="38"/>
          <w:w w:val="115"/>
        </w:rPr>
        <w:t xml:space="preserve"> </w:t>
      </w:r>
      <w:r>
        <w:rPr>
          <w:w w:val="115"/>
        </w:rPr>
        <w:t>shallbe</w:t>
      </w:r>
      <w:r>
        <w:rPr>
          <w:spacing w:val="-58"/>
          <w:w w:val="115"/>
        </w:rPr>
        <w:t xml:space="preserve"> </w:t>
      </w:r>
      <w:r>
        <w:rPr>
          <w:w w:val="115"/>
        </w:rPr>
        <w:t>allowed</w:t>
      </w:r>
      <w:r>
        <w:rPr>
          <w:spacing w:val="53"/>
          <w:w w:val="115"/>
        </w:rPr>
        <w:t xml:space="preserve"> </w:t>
      </w:r>
      <w:r>
        <w:rPr>
          <w:w w:val="115"/>
        </w:rPr>
        <w:t>for</w:t>
      </w:r>
      <w:r>
        <w:rPr>
          <w:spacing w:val="53"/>
          <w:w w:val="115"/>
        </w:rPr>
        <w:t xml:space="preserve"> </w:t>
      </w:r>
      <w:r>
        <w:rPr>
          <w:w w:val="115"/>
        </w:rPr>
        <w:t>any</w:t>
      </w:r>
      <w:r>
        <w:rPr>
          <w:spacing w:val="53"/>
          <w:w w:val="115"/>
        </w:rPr>
        <w:t xml:space="preserve"> </w:t>
      </w:r>
      <w:r>
        <w:rPr>
          <w:w w:val="115"/>
        </w:rPr>
        <w:t>delays</w:t>
      </w:r>
      <w:r>
        <w:rPr>
          <w:spacing w:val="54"/>
          <w:w w:val="115"/>
        </w:rPr>
        <w:t xml:space="preserve"> </w:t>
      </w:r>
      <w:r>
        <w:rPr>
          <w:w w:val="115"/>
        </w:rPr>
        <w:t>caused</w:t>
      </w:r>
      <w:r>
        <w:rPr>
          <w:spacing w:val="53"/>
          <w:w w:val="115"/>
        </w:rPr>
        <w:t xml:space="preserve"> </w:t>
      </w:r>
      <w:r>
        <w:rPr>
          <w:w w:val="115"/>
        </w:rPr>
        <w:t>due</w:t>
      </w:r>
      <w:r>
        <w:rPr>
          <w:spacing w:val="50"/>
          <w:w w:val="115"/>
        </w:rPr>
        <w:t xml:space="preserve"> </w:t>
      </w:r>
      <w:r>
        <w:rPr>
          <w:w w:val="115"/>
        </w:rPr>
        <w:t>to</w:t>
      </w:r>
      <w:r>
        <w:rPr>
          <w:spacing w:val="53"/>
          <w:w w:val="115"/>
        </w:rPr>
        <w:t xml:space="preserve"> </w:t>
      </w:r>
      <w:r>
        <w:rPr>
          <w:w w:val="115"/>
        </w:rPr>
        <w:t>the</w:t>
      </w:r>
      <w:r>
        <w:rPr>
          <w:spacing w:val="53"/>
          <w:w w:val="115"/>
        </w:rPr>
        <w:t xml:space="preserve"> </w:t>
      </w:r>
      <w:r>
        <w:rPr>
          <w:w w:val="115"/>
        </w:rPr>
        <w:t>Contractor's</w:t>
      </w:r>
      <w:r>
        <w:rPr>
          <w:spacing w:val="52"/>
          <w:w w:val="115"/>
        </w:rPr>
        <w:t xml:space="preserve"> </w:t>
      </w:r>
      <w:r>
        <w:rPr>
          <w:w w:val="115"/>
        </w:rPr>
        <w:t>failure</w:t>
      </w:r>
      <w:r>
        <w:rPr>
          <w:spacing w:val="53"/>
          <w:w w:val="115"/>
        </w:rPr>
        <w:t xml:space="preserve"> </w:t>
      </w:r>
      <w:r>
        <w:rPr>
          <w:w w:val="115"/>
        </w:rPr>
        <w:t>to</w:t>
      </w:r>
      <w:r>
        <w:rPr>
          <w:spacing w:val="-58"/>
          <w:w w:val="115"/>
        </w:rPr>
        <w:t xml:space="preserve"> </w:t>
      </w:r>
      <w:r>
        <w:rPr>
          <w:w w:val="115"/>
        </w:rPr>
        <w:t>seeksuchdetails.</w:t>
      </w:r>
    </w:p>
    <w:p w:rsidR="003E1AF2" w:rsidRDefault="00D6326E">
      <w:pPr>
        <w:pStyle w:val="BodyText"/>
        <w:tabs>
          <w:tab w:val="left" w:pos="2314"/>
          <w:tab w:val="left" w:pos="4031"/>
          <w:tab w:val="left" w:pos="5523"/>
          <w:tab w:val="left" w:pos="6495"/>
          <w:tab w:val="left" w:pos="7435"/>
          <w:tab w:val="left" w:pos="8212"/>
          <w:tab w:val="left" w:pos="8879"/>
          <w:tab w:val="left" w:pos="9824"/>
        </w:tabs>
        <w:spacing w:before="5"/>
        <w:ind w:right="1314"/>
      </w:pPr>
      <w:r>
        <w:rPr>
          <w:w w:val="115"/>
        </w:rPr>
        <w:t>Drawings</w:t>
      </w:r>
      <w:proofErr w:type="gramStart"/>
      <w:r>
        <w:rPr>
          <w:w w:val="115"/>
        </w:rPr>
        <w:t>,ScheduleofRates,Specifications,andotherContractDocuments</w:t>
      </w:r>
      <w:proofErr w:type="gramEnd"/>
      <w:r>
        <w:rPr>
          <w:w w:val="115"/>
        </w:rPr>
        <w:t>,</w:t>
      </w:r>
      <w:r>
        <w:rPr>
          <w:spacing w:val="1"/>
          <w:w w:val="115"/>
        </w:rPr>
        <w:t xml:space="preserve"> </w:t>
      </w:r>
      <w:r>
        <w:rPr>
          <w:w w:val="115"/>
        </w:rPr>
        <w:t>and</w:t>
      </w:r>
      <w:r>
        <w:rPr>
          <w:spacing w:val="16"/>
          <w:w w:val="115"/>
        </w:rPr>
        <w:t xml:space="preserve"> </w:t>
      </w:r>
      <w:r>
        <w:rPr>
          <w:w w:val="115"/>
        </w:rPr>
        <w:t>all</w:t>
      </w:r>
      <w:r>
        <w:rPr>
          <w:spacing w:val="16"/>
          <w:w w:val="115"/>
        </w:rPr>
        <w:t xml:space="preserve"> </w:t>
      </w:r>
      <w:r>
        <w:rPr>
          <w:w w:val="115"/>
        </w:rPr>
        <w:t>copies</w:t>
      </w:r>
      <w:r>
        <w:rPr>
          <w:spacing w:val="18"/>
          <w:w w:val="115"/>
        </w:rPr>
        <w:t xml:space="preserve"> </w:t>
      </w:r>
      <w:r>
        <w:rPr>
          <w:w w:val="115"/>
        </w:rPr>
        <w:t>thereof</w:t>
      </w:r>
      <w:r>
        <w:rPr>
          <w:spacing w:val="17"/>
          <w:w w:val="115"/>
        </w:rPr>
        <w:t xml:space="preserve"> </w:t>
      </w:r>
      <w:r>
        <w:rPr>
          <w:w w:val="115"/>
        </w:rPr>
        <w:t>furnished</w:t>
      </w:r>
      <w:r>
        <w:rPr>
          <w:spacing w:val="17"/>
          <w:w w:val="115"/>
        </w:rPr>
        <w:t xml:space="preserve"> </w:t>
      </w:r>
      <w:r>
        <w:rPr>
          <w:w w:val="115"/>
        </w:rPr>
        <w:t>by</w:t>
      </w:r>
      <w:r>
        <w:rPr>
          <w:spacing w:val="17"/>
          <w:w w:val="115"/>
        </w:rPr>
        <w:t xml:space="preserve"> </w:t>
      </w:r>
      <w:r>
        <w:rPr>
          <w:w w:val="115"/>
        </w:rPr>
        <w:t>the</w:t>
      </w:r>
      <w:r>
        <w:rPr>
          <w:spacing w:val="15"/>
          <w:w w:val="115"/>
        </w:rPr>
        <w:t xml:space="preserve"> </w:t>
      </w:r>
      <w:r>
        <w:rPr>
          <w:w w:val="115"/>
        </w:rPr>
        <w:t>Engineer-in-Chargeshall</w:t>
      </w:r>
      <w:r>
        <w:rPr>
          <w:spacing w:val="16"/>
          <w:w w:val="115"/>
        </w:rPr>
        <w:t xml:space="preserve"> </w:t>
      </w:r>
      <w:r>
        <w:rPr>
          <w:w w:val="115"/>
        </w:rPr>
        <w:t>become</w:t>
      </w:r>
      <w:r>
        <w:rPr>
          <w:spacing w:val="-58"/>
          <w:w w:val="115"/>
        </w:rPr>
        <w:t xml:space="preserve"> </w:t>
      </w:r>
      <w:r>
        <w:rPr>
          <w:w w:val="115"/>
        </w:rPr>
        <w:t>the</w:t>
      </w:r>
      <w:r>
        <w:rPr>
          <w:w w:val="115"/>
        </w:rPr>
        <w:tab/>
        <w:t>Employer's</w:t>
      </w:r>
      <w:r>
        <w:rPr>
          <w:w w:val="115"/>
        </w:rPr>
        <w:tab/>
        <w:t>property.</w:t>
      </w:r>
      <w:r>
        <w:rPr>
          <w:w w:val="115"/>
        </w:rPr>
        <w:tab/>
        <w:t>They</w:t>
      </w:r>
      <w:r>
        <w:rPr>
          <w:w w:val="115"/>
        </w:rPr>
        <w:tab/>
        <w:t>shall</w:t>
      </w:r>
      <w:r>
        <w:rPr>
          <w:w w:val="115"/>
        </w:rPr>
        <w:tab/>
        <w:t>not</w:t>
      </w:r>
      <w:r>
        <w:rPr>
          <w:w w:val="115"/>
        </w:rPr>
        <w:tab/>
        <w:t>be</w:t>
      </w:r>
      <w:r>
        <w:rPr>
          <w:w w:val="115"/>
        </w:rPr>
        <w:tab/>
        <w:t>used</w:t>
      </w:r>
      <w:r>
        <w:rPr>
          <w:w w:val="115"/>
        </w:rPr>
        <w:tab/>
      </w:r>
      <w:r>
        <w:rPr>
          <w:spacing w:val="-3"/>
          <w:w w:val="115"/>
        </w:rPr>
        <w:t>on</w:t>
      </w:r>
      <w:r>
        <w:rPr>
          <w:spacing w:val="-58"/>
          <w:w w:val="115"/>
        </w:rPr>
        <w:t xml:space="preserve"> </w:t>
      </w:r>
      <w:r>
        <w:rPr>
          <w:w w:val="115"/>
        </w:rPr>
        <w:t>anyotherworkandshallbereturnedtotheEmployerathisrequestorattheco</w:t>
      </w:r>
      <w:r>
        <w:rPr>
          <w:spacing w:val="1"/>
          <w:w w:val="115"/>
        </w:rPr>
        <w:t xml:space="preserve"> </w:t>
      </w:r>
      <w:r>
        <w:rPr>
          <w:w w:val="115"/>
        </w:rPr>
        <w:t>mpletionoftheContract.</w:t>
      </w:r>
    </w:p>
    <w:p w:rsidR="003E1AF2" w:rsidRDefault="00D6326E">
      <w:pPr>
        <w:pStyle w:val="ListParagraph"/>
        <w:numPr>
          <w:ilvl w:val="0"/>
          <w:numId w:val="28"/>
        </w:numPr>
        <w:tabs>
          <w:tab w:val="left" w:pos="1119"/>
        </w:tabs>
        <w:spacing w:before="3"/>
        <w:ind w:hanging="361"/>
        <w:rPr>
          <w:sz w:val="24"/>
        </w:rPr>
      </w:pPr>
      <w:r>
        <w:rPr>
          <w:w w:val="110"/>
          <w:sz w:val="24"/>
        </w:rPr>
        <w:t>Overtimework</w:t>
      </w:r>
    </w:p>
    <w:p w:rsidR="003E1AF2" w:rsidRDefault="00D6326E">
      <w:pPr>
        <w:pStyle w:val="BodyText"/>
        <w:spacing w:before="2"/>
        <w:ind w:right="1310"/>
        <w:jc w:val="both"/>
      </w:pPr>
      <w:r>
        <w:rPr>
          <w:w w:val="115"/>
        </w:rPr>
        <w:t>If it is necessary for the Contractor or any Sub-Contractor to workon</w:t>
      </w:r>
      <w:r>
        <w:rPr>
          <w:spacing w:val="1"/>
          <w:w w:val="115"/>
        </w:rPr>
        <w:t xml:space="preserve"> </w:t>
      </w:r>
      <w:r>
        <w:rPr>
          <w:w w:val="115"/>
        </w:rPr>
        <w:t>other</w:t>
      </w:r>
      <w:r>
        <w:rPr>
          <w:spacing w:val="61"/>
          <w:w w:val="115"/>
        </w:rPr>
        <w:t xml:space="preserve"> </w:t>
      </w:r>
      <w:r>
        <w:rPr>
          <w:w w:val="115"/>
        </w:rPr>
        <w:t>than</w:t>
      </w:r>
      <w:r>
        <w:rPr>
          <w:spacing w:val="61"/>
          <w:w w:val="115"/>
        </w:rPr>
        <w:t xml:space="preserve"> </w:t>
      </w:r>
      <w:r>
        <w:rPr>
          <w:w w:val="115"/>
        </w:rPr>
        <w:t>working</w:t>
      </w:r>
      <w:r>
        <w:rPr>
          <w:spacing w:val="61"/>
          <w:w w:val="115"/>
        </w:rPr>
        <w:t xml:space="preserve"> </w:t>
      </w:r>
      <w:r>
        <w:rPr>
          <w:w w:val="115"/>
        </w:rPr>
        <w:t>days</w:t>
      </w:r>
      <w:r>
        <w:rPr>
          <w:spacing w:val="61"/>
          <w:w w:val="115"/>
        </w:rPr>
        <w:t xml:space="preserve"> </w:t>
      </w:r>
      <w:r>
        <w:rPr>
          <w:w w:val="115"/>
        </w:rPr>
        <w:t>or</w:t>
      </w:r>
      <w:r>
        <w:rPr>
          <w:spacing w:val="61"/>
          <w:w w:val="115"/>
        </w:rPr>
        <w:t xml:space="preserve"> </w:t>
      </w:r>
      <w:r>
        <w:rPr>
          <w:w w:val="115"/>
        </w:rPr>
        <w:t>outside</w:t>
      </w:r>
      <w:r>
        <w:rPr>
          <w:spacing w:val="61"/>
          <w:w w:val="115"/>
        </w:rPr>
        <w:t xml:space="preserve"> </w:t>
      </w:r>
      <w:r>
        <w:rPr>
          <w:w w:val="115"/>
        </w:rPr>
        <w:t>the</w:t>
      </w:r>
      <w:r>
        <w:rPr>
          <w:spacing w:val="61"/>
          <w:w w:val="115"/>
        </w:rPr>
        <w:t xml:space="preserve"> </w:t>
      </w:r>
      <w:r>
        <w:rPr>
          <w:w w:val="115"/>
        </w:rPr>
        <w:t>normal</w:t>
      </w:r>
      <w:r>
        <w:rPr>
          <w:spacing w:val="61"/>
          <w:w w:val="115"/>
        </w:rPr>
        <w:t xml:space="preserve"> </w:t>
      </w:r>
      <w:r>
        <w:rPr>
          <w:w w:val="115"/>
        </w:rPr>
        <w:t>working</w:t>
      </w:r>
      <w:r>
        <w:rPr>
          <w:spacing w:val="61"/>
          <w:w w:val="115"/>
        </w:rPr>
        <w:t xml:space="preserve"> </w:t>
      </w:r>
      <w:r>
        <w:rPr>
          <w:w w:val="115"/>
        </w:rPr>
        <w:t>hours</w:t>
      </w:r>
      <w:r>
        <w:rPr>
          <w:spacing w:val="1"/>
          <w:w w:val="115"/>
        </w:rPr>
        <w:t xml:space="preserve"> </w:t>
      </w:r>
      <w:r>
        <w:rPr>
          <w:w w:val="115"/>
        </w:rPr>
        <w:t>inordertokeepuptothetimescheduleandmeettheConstructionProgramme</w:t>
      </w:r>
    </w:p>
    <w:p w:rsidR="003E1AF2" w:rsidRDefault="00D6326E">
      <w:pPr>
        <w:pStyle w:val="BodyText"/>
        <w:tabs>
          <w:tab w:val="left" w:pos="3578"/>
          <w:tab w:val="left" w:pos="4797"/>
          <w:tab w:val="left" w:pos="6184"/>
          <w:tab w:val="left" w:pos="7668"/>
          <w:tab w:val="left" w:pos="8349"/>
          <w:tab w:val="left" w:pos="9245"/>
          <w:tab w:val="left" w:pos="9668"/>
        </w:tabs>
        <w:ind w:right="1309"/>
      </w:pPr>
      <w:proofErr w:type="gramStart"/>
      <w:r>
        <w:rPr>
          <w:w w:val="115"/>
        </w:rPr>
        <w:t>,theContractorshallobtainthepriorapprovaloftheEngineer</w:t>
      </w:r>
      <w:proofErr w:type="gramEnd"/>
      <w:r>
        <w:rPr>
          <w:w w:val="115"/>
        </w:rPr>
        <w:t>-in-</w:t>
      </w:r>
      <w:r>
        <w:rPr>
          <w:spacing w:val="1"/>
          <w:w w:val="115"/>
        </w:rPr>
        <w:t xml:space="preserve"> </w:t>
      </w:r>
      <w:r>
        <w:rPr>
          <w:w w:val="115"/>
        </w:rPr>
        <w:t>Chargeinwriting,whichapprovalshallnotbeunreasonably</w:t>
      </w:r>
      <w:r>
        <w:rPr>
          <w:w w:val="115"/>
        </w:rPr>
        <w:tab/>
        <w:t>withheld.</w:t>
      </w:r>
      <w:r>
        <w:rPr>
          <w:w w:val="115"/>
        </w:rPr>
        <w:tab/>
        <w:t>The</w:t>
      </w:r>
      <w:r>
        <w:rPr>
          <w:spacing w:val="-58"/>
          <w:w w:val="115"/>
        </w:rPr>
        <w:t xml:space="preserve"> </w:t>
      </w:r>
      <w:r>
        <w:rPr>
          <w:w w:val="115"/>
        </w:rPr>
        <w:t>additional</w:t>
      </w:r>
      <w:r>
        <w:rPr>
          <w:spacing w:val="12"/>
          <w:w w:val="115"/>
        </w:rPr>
        <w:t xml:space="preserve"> </w:t>
      </w:r>
      <w:r>
        <w:rPr>
          <w:w w:val="115"/>
        </w:rPr>
        <w:t>cost</w:t>
      </w:r>
      <w:r>
        <w:rPr>
          <w:spacing w:val="10"/>
          <w:w w:val="115"/>
        </w:rPr>
        <w:t xml:space="preserve"> </w:t>
      </w:r>
      <w:r>
        <w:rPr>
          <w:w w:val="115"/>
        </w:rPr>
        <w:t>of</w:t>
      </w:r>
      <w:r>
        <w:rPr>
          <w:spacing w:val="10"/>
          <w:w w:val="115"/>
        </w:rPr>
        <w:t xml:space="preserve"> </w:t>
      </w:r>
      <w:r>
        <w:rPr>
          <w:w w:val="115"/>
        </w:rPr>
        <w:t>wages</w:t>
      </w:r>
      <w:r>
        <w:rPr>
          <w:spacing w:val="14"/>
          <w:w w:val="115"/>
        </w:rPr>
        <w:t xml:space="preserve"> </w:t>
      </w:r>
      <w:r>
        <w:rPr>
          <w:w w:val="115"/>
        </w:rPr>
        <w:t>and</w:t>
      </w:r>
      <w:r>
        <w:rPr>
          <w:spacing w:val="13"/>
          <w:w w:val="115"/>
        </w:rPr>
        <w:t xml:space="preserve"> </w:t>
      </w:r>
      <w:r>
        <w:rPr>
          <w:w w:val="115"/>
        </w:rPr>
        <w:t>any</w:t>
      </w:r>
      <w:r>
        <w:rPr>
          <w:spacing w:val="12"/>
          <w:w w:val="115"/>
        </w:rPr>
        <w:t xml:space="preserve"> </w:t>
      </w:r>
      <w:r>
        <w:rPr>
          <w:w w:val="115"/>
        </w:rPr>
        <w:t>other</w:t>
      </w:r>
      <w:r>
        <w:rPr>
          <w:spacing w:val="13"/>
          <w:w w:val="115"/>
        </w:rPr>
        <w:t xml:space="preserve"> </w:t>
      </w:r>
      <w:r>
        <w:rPr>
          <w:w w:val="115"/>
        </w:rPr>
        <w:t>costsincurred</w:t>
      </w:r>
      <w:r>
        <w:rPr>
          <w:spacing w:val="13"/>
          <w:w w:val="115"/>
        </w:rPr>
        <w:t xml:space="preserve"> </w:t>
      </w:r>
      <w:r>
        <w:rPr>
          <w:w w:val="115"/>
        </w:rPr>
        <w:t>as</w:t>
      </w:r>
      <w:r>
        <w:rPr>
          <w:spacing w:val="11"/>
          <w:w w:val="115"/>
        </w:rPr>
        <w:t xml:space="preserve"> </w:t>
      </w:r>
      <w:r>
        <w:rPr>
          <w:w w:val="115"/>
        </w:rPr>
        <w:t>a</w:t>
      </w:r>
      <w:r>
        <w:rPr>
          <w:spacing w:val="12"/>
          <w:w w:val="115"/>
        </w:rPr>
        <w:t xml:space="preserve"> </w:t>
      </w:r>
      <w:r>
        <w:rPr>
          <w:w w:val="115"/>
        </w:rPr>
        <w:t>result</w:t>
      </w:r>
      <w:r>
        <w:rPr>
          <w:spacing w:val="20"/>
          <w:w w:val="115"/>
        </w:rPr>
        <w:t xml:space="preserve"> </w:t>
      </w:r>
      <w:r>
        <w:rPr>
          <w:w w:val="115"/>
        </w:rPr>
        <w:t>of</w:t>
      </w:r>
      <w:r>
        <w:rPr>
          <w:spacing w:val="-58"/>
          <w:w w:val="115"/>
        </w:rPr>
        <w:t xml:space="preserve"> </w:t>
      </w:r>
      <w:r>
        <w:rPr>
          <w:w w:val="115"/>
        </w:rPr>
        <w:t>overtime</w:t>
      </w:r>
      <w:r>
        <w:rPr>
          <w:w w:val="115"/>
        </w:rPr>
        <w:tab/>
        <w:t>or</w:t>
      </w:r>
      <w:r>
        <w:rPr>
          <w:w w:val="115"/>
        </w:rPr>
        <w:tab/>
        <w:t>any</w:t>
      </w:r>
      <w:r>
        <w:rPr>
          <w:w w:val="115"/>
        </w:rPr>
        <w:tab/>
        <w:t>shift</w:t>
      </w:r>
      <w:r>
        <w:rPr>
          <w:w w:val="115"/>
        </w:rPr>
        <w:tab/>
        <w:t>work</w:t>
      </w:r>
      <w:r>
        <w:rPr>
          <w:w w:val="115"/>
        </w:rPr>
        <w:tab/>
      </w:r>
      <w:r>
        <w:rPr>
          <w:w w:val="115"/>
        </w:rPr>
        <w:tab/>
        <w:t>(except</w:t>
      </w:r>
      <w:r>
        <w:rPr>
          <w:spacing w:val="-58"/>
          <w:w w:val="115"/>
        </w:rPr>
        <w:t xml:space="preserve"> </w:t>
      </w:r>
      <w:r>
        <w:rPr>
          <w:w w:val="115"/>
        </w:rPr>
        <w:t>supervisionexpensesincurredbytheEmployer</w:t>
      </w:r>
      <w:proofErr w:type="gramStart"/>
      <w:r>
        <w:rPr>
          <w:w w:val="115"/>
        </w:rPr>
        <w:t>)shallbebornebytheContrac</w:t>
      </w:r>
      <w:proofErr w:type="gramEnd"/>
      <w:r>
        <w:rPr>
          <w:spacing w:val="-58"/>
          <w:w w:val="115"/>
        </w:rPr>
        <w:t xml:space="preserve"> </w:t>
      </w:r>
      <w:r>
        <w:rPr>
          <w:w w:val="115"/>
        </w:rPr>
        <w:t>tor.</w:t>
      </w:r>
    </w:p>
    <w:p w:rsidR="003E1AF2" w:rsidRDefault="00D6326E">
      <w:pPr>
        <w:pStyle w:val="BodyText"/>
        <w:spacing w:before="2" w:line="281" w:lineRule="exact"/>
      </w:pPr>
      <w:proofErr w:type="gramStart"/>
      <w:r>
        <w:rPr>
          <w:w w:val="110"/>
        </w:rPr>
        <w:t xml:space="preserve">Where </w:t>
      </w:r>
      <w:r>
        <w:rPr>
          <w:spacing w:val="3"/>
          <w:w w:val="110"/>
        </w:rPr>
        <w:t xml:space="preserve"> </w:t>
      </w:r>
      <w:r>
        <w:rPr>
          <w:w w:val="110"/>
        </w:rPr>
        <w:t>work</w:t>
      </w:r>
      <w:proofErr w:type="gramEnd"/>
      <w:r>
        <w:rPr>
          <w:w w:val="110"/>
        </w:rPr>
        <w:t xml:space="preserve">  </w:t>
      </w:r>
      <w:r>
        <w:rPr>
          <w:spacing w:val="4"/>
          <w:w w:val="110"/>
        </w:rPr>
        <w:t xml:space="preserve"> </w:t>
      </w:r>
      <w:r>
        <w:rPr>
          <w:w w:val="110"/>
        </w:rPr>
        <w:t xml:space="preserve">is  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being  </w:t>
      </w:r>
      <w:r>
        <w:rPr>
          <w:spacing w:val="2"/>
          <w:w w:val="110"/>
        </w:rPr>
        <w:t xml:space="preserve"> </w:t>
      </w:r>
      <w:r>
        <w:rPr>
          <w:w w:val="110"/>
        </w:rPr>
        <w:t xml:space="preserve">carried  </w:t>
      </w:r>
      <w:r>
        <w:rPr>
          <w:spacing w:val="4"/>
          <w:w w:val="110"/>
        </w:rPr>
        <w:t xml:space="preserve"> </w:t>
      </w:r>
      <w:r>
        <w:rPr>
          <w:w w:val="110"/>
        </w:rPr>
        <w:t xml:space="preserve">out  </w:t>
      </w:r>
      <w:r>
        <w:rPr>
          <w:spacing w:val="2"/>
          <w:w w:val="110"/>
        </w:rPr>
        <w:t xml:space="preserve"> </w:t>
      </w:r>
      <w:r>
        <w:rPr>
          <w:w w:val="110"/>
        </w:rPr>
        <w:t xml:space="preserve">in  </w:t>
      </w:r>
      <w:r>
        <w:rPr>
          <w:spacing w:val="3"/>
          <w:w w:val="110"/>
        </w:rPr>
        <w:t xml:space="preserve"> </w:t>
      </w:r>
      <w:r>
        <w:rPr>
          <w:w w:val="110"/>
        </w:rPr>
        <w:t xml:space="preserve">or  </w:t>
      </w:r>
      <w:r>
        <w:rPr>
          <w:spacing w:val="4"/>
          <w:w w:val="110"/>
        </w:rPr>
        <w:t xml:space="preserve"> </w:t>
      </w:r>
      <w:r>
        <w:rPr>
          <w:w w:val="110"/>
        </w:rPr>
        <w:t xml:space="preserve">around  </w:t>
      </w:r>
      <w:r>
        <w:rPr>
          <w:spacing w:val="4"/>
          <w:w w:val="110"/>
        </w:rPr>
        <w:t xml:space="preserve"> </w:t>
      </w:r>
      <w:r>
        <w:rPr>
          <w:w w:val="110"/>
        </w:rPr>
        <w:t xml:space="preserve">an  </w:t>
      </w:r>
      <w:r>
        <w:rPr>
          <w:spacing w:val="5"/>
          <w:w w:val="110"/>
        </w:rPr>
        <w:t xml:space="preserve"> </w:t>
      </w:r>
      <w:r>
        <w:rPr>
          <w:w w:val="110"/>
        </w:rPr>
        <w:t xml:space="preserve">operating  </w:t>
      </w:r>
      <w:r>
        <w:rPr>
          <w:spacing w:val="4"/>
          <w:w w:val="110"/>
        </w:rPr>
        <w:t xml:space="preserve"> </w:t>
      </w:r>
      <w:r>
        <w:rPr>
          <w:w w:val="110"/>
        </w:rPr>
        <w:t>plant</w:t>
      </w:r>
    </w:p>
    <w:p w:rsidR="003E1AF2" w:rsidRDefault="00D6326E">
      <w:pPr>
        <w:pStyle w:val="BodyText"/>
        <w:tabs>
          <w:tab w:val="left" w:pos="2266"/>
          <w:tab w:val="left" w:pos="3764"/>
          <w:tab w:val="left" w:pos="4579"/>
          <w:tab w:val="left" w:pos="5239"/>
          <w:tab w:val="left" w:pos="5795"/>
          <w:tab w:val="left" w:pos="6952"/>
          <w:tab w:val="left" w:pos="7566"/>
          <w:tab w:val="left" w:pos="8256"/>
          <w:tab w:val="left" w:pos="8527"/>
          <w:tab w:val="left" w:pos="8694"/>
          <w:tab w:val="left" w:pos="9122"/>
          <w:tab w:val="left" w:pos="9692"/>
        </w:tabs>
        <w:ind w:right="1314"/>
      </w:pPr>
      <w:r>
        <w:rPr>
          <w:w w:val="110"/>
        </w:rPr>
        <w:t>/officeoroccupiedbuilding/premisesandisliabletocause</w:t>
      </w:r>
      <w:r>
        <w:rPr>
          <w:w w:val="110"/>
        </w:rPr>
        <w:tab/>
      </w:r>
      <w:r>
        <w:rPr>
          <w:w w:val="110"/>
        </w:rPr>
        <w:tab/>
        <w:t>disturbanceor</w:t>
      </w:r>
      <w:r>
        <w:rPr>
          <w:spacing w:val="-56"/>
          <w:w w:val="110"/>
        </w:rPr>
        <w:t xml:space="preserve"> </w:t>
      </w:r>
      <w:r>
        <w:rPr>
          <w:w w:val="110"/>
        </w:rPr>
        <w:t>interruption</w:t>
      </w:r>
      <w:r>
        <w:rPr>
          <w:spacing w:val="18"/>
          <w:w w:val="110"/>
        </w:rPr>
        <w:t xml:space="preserve"> </w:t>
      </w:r>
      <w:r>
        <w:rPr>
          <w:w w:val="110"/>
        </w:rPr>
        <w:t>in</w:t>
      </w:r>
      <w:r>
        <w:rPr>
          <w:spacing w:val="20"/>
          <w:w w:val="110"/>
        </w:rPr>
        <w:t xml:space="preserve"> </w:t>
      </w:r>
      <w:r>
        <w:rPr>
          <w:w w:val="110"/>
        </w:rPr>
        <w:t>working</w:t>
      </w:r>
      <w:r>
        <w:rPr>
          <w:spacing w:val="19"/>
          <w:w w:val="110"/>
        </w:rPr>
        <w:t xml:space="preserve"> </w:t>
      </w:r>
      <w:r>
        <w:rPr>
          <w:w w:val="110"/>
        </w:rPr>
        <w:t>of</w:t>
      </w:r>
      <w:r>
        <w:rPr>
          <w:spacing w:val="17"/>
          <w:w w:val="110"/>
        </w:rPr>
        <w:t xml:space="preserve"> </w:t>
      </w:r>
      <w:r>
        <w:rPr>
          <w:w w:val="110"/>
        </w:rPr>
        <w:t>the</w:t>
      </w:r>
      <w:r>
        <w:rPr>
          <w:spacing w:val="18"/>
          <w:w w:val="110"/>
        </w:rPr>
        <w:t xml:space="preserve"> </w:t>
      </w:r>
      <w:r>
        <w:rPr>
          <w:w w:val="110"/>
        </w:rPr>
        <w:t>Plant</w:t>
      </w:r>
      <w:r>
        <w:rPr>
          <w:spacing w:val="15"/>
          <w:w w:val="110"/>
        </w:rPr>
        <w:t xml:space="preserve"> </w:t>
      </w:r>
      <w:r>
        <w:rPr>
          <w:w w:val="110"/>
        </w:rPr>
        <w:t>/</w:t>
      </w:r>
      <w:r>
        <w:rPr>
          <w:spacing w:val="18"/>
          <w:w w:val="110"/>
        </w:rPr>
        <w:t xml:space="preserve"> </w:t>
      </w:r>
      <w:r>
        <w:rPr>
          <w:w w:val="110"/>
        </w:rPr>
        <w:t>Office</w:t>
      </w:r>
      <w:r>
        <w:rPr>
          <w:spacing w:val="18"/>
          <w:w w:val="110"/>
        </w:rPr>
        <w:t xml:space="preserve"> </w:t>
      </w:r>
      <w:r>
        <w:rPr>
          <w:w w:val="110"/>
        </w:rPr>
        <w:t>or</w:t>
      </w:r>
      <w:r>
        <w:rPr>
          <w:spacing w:val="19"/>
          <w:w w:val="110"/>
        </w:rPr>
        <w:t xml:space="preserve"> </w:t>
      </w:r>
      <w:r>
        <w:rPr>
          <w:w w:val="110"/>
        </w:rPr>
        <w:t>inconvenience</w:t>
      </w:r>
      <w:r>
        <w:rPr>
          <w:spacing w:val="18"/>
          <w:w w:val="110"/>
        </w:rPr>
        <w:t xml:space="preserve"> </w:t>
      </w:r>
      <w:r>
        <w:rPr>
          <w:w w:val="110"/>
        </w:rPr>
        <w:t>to</w:t>
      </w:r>
      <w:r>
        <w:rPr>
          <w:spacing w:val="-56"/>
          <w:w w:val="110"/>
        </w:rPr>
        <w:t xml:space="preserve"> </w:t>
      </w:r>
      <w:r>
        <w:rPr>
          <w:w w:val="110"/>
        </w:rPr>
        <w:t>theoccupantsofthepremises</w:t>
      </w:r>
      <w:proofErr w:type="gramStart"/>
      <w:r>
        <w:rPr>
          <w:w w:val="110"/>
        </w:rPr>
        <w:t>,theContractorshallworkonlyat</w:t>
      </w:r>
      <w:proofErr w:type="gramEnd"/>
      <w:r>
        <w:rPr>
          <w:spacing w:val="1"/>
          <w:w w:val="110"/>
        </w:rPr>
        <w:t xml:space="preserve"> </w:t>
      </w:r>
      <w:r>
        <w:rPr>
          <w:w w:val="110"/>
        </w:rPr>
        <w:t>specifiedplacesandtimesasmutuallyarrangedbetweentheContractorand</w:t>
      </w:r>
      <w:r>
        <w:rPr>
          <w:spacing w:val="1"/>
          <w:w w:val="110"/>
        </w:rPr>
        <w:t xml:space="preserve"> </w:t>
      </w:r>
      <w:r>
        <w:rPr>
          <w:w w:val="110"/>
        </w:rPr>
        <w:t>theFieldEngineersoasnottocauseanydisturbance.Dueto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  <w:t>this</w:t>
      </w:r>
      <w:r>
        <w:rPr>
          <w:spacing w:val="-56"/>
          <w:w w:val="110"/>
        </w:rPr>
        <w:t xml:space="preserve"> </w:t>
      </w:r>
      <w:r>
        <w:rPr>
          <w:w w:val="110"/>
        </w:rPr>
        <w:t>theContractormayberequiredtoworkduringoff-hours,Sundays</w:t>
      </w:r>
      <w:r>
        <w:rPr>
          <w:w w:val="110"/>
        </w:rPr>
        <w:tab/>
      </w:r>
      <w:r>
        <w:rPr>
          <w:w w:val="110"/>
        </w:rPr>
        <w:tab/>
      </w:r>
      <w:r>
        <w:rPr>
          <w:spacing w:val="-1"/>
          <w:w w:val="110"/>
        </w:rPr>
        <w:t>andholidays.</w:t>
      </w:r>
      <w:r>
        <w:rPr>
          <w:spacing w:val="-56"/>
          <w:w w:val="110"/>
        </w:rPr>
        <w:t xml:space="preserve"> </w:t>
      </w:r>
      <w:r>
        <w:rPr>
          <w:w w:val="110"/>
        </w:rPr>
        <w:t>The</w:t>
      </w:r>
      <w:r>
        <w:rPr>
          <w:w w:val="110"/>
        </w:rPr>
        <w:tab/>
        <w:t>Contractor</w:t>
      </w:r>
      <w:r>
        <w:rPr>
          <w:w w:val="110"/>
        </w:rPr>
        <w:tab/>
        <w:t>shall</w:t>
      </w:r>
      <w:r>
        <w:rPr>
          <w:w w:val="110"/>
        </w:rPr>
        <w:tab/>
        <w:t>not</w:t>
      </w:r>
      <w:r>
        <w:rPr>
          <w:w w:val="110"/>
        </w:rPr>
        <w:tab/>
        <w:t>be</w:t>
      </w:r>
      <w:r>
        <w:rPr>
          <w:w w:val="110"/>
        </w:rPr>
        <w:tab/>
        <w:t>entitled</w:t>
      </w:r>
      <w:r>
        <w:rPr>
          <w:w w:val="110"/>
        </w:rPr>
        <w:tab/>
        <w:t>for</w:t>
      </w:r>
      <w:r>
        <w:rPr>
          <w:w w:val="110"/>
        </w:rPr>
        <w:tab/>
        <w:t>any</w:t>
      </w:r>
      <w:r>
        <w:rPr>
          <w:w w:val="110"/>
        </w:rPr>
        <w:tab/>
        <w:t>extra</w:t>
      </w:r>
      <w:r>
        <w:rPr>
          <w:w w:val="110"/>
        </w:rPr>
        <w:tab/>
        <w:t>payment</w:t>
      </w:r>
      <w:r>
        <w:rPr>
          <w:spacing w:val="-56"/>
          <w:w w:val="110"/>
        </w:rPr>
        <w:t xml:space="preserve"> </w:t>
      </w:r>
      <w:r>
        <w:rPr>
          <w:w w:val="110"/>
        </w:rPr>
        <w:t>fordoingworkinthemannerdescribedabove.</w:t>
      </w:r>
    </w:p>
    <w:p w:rsidR="003E1AF2" w:rsidRDefault="00D6326E">
      <w:pPr>
        <w:pStyle w:val="ListParagraph"/>
        <w:numPr>
          <w:ilvl w:val="0"/>
          <w:numId w:val="28"/>
        </w:numPr>
        <w:tabs>
          <w:tab w:val="left" w:pos="1119"/>
        </w:tabs>
        <w:spacing w:before="3"/>
        <w:ind w:hanging="361"/>
        <w:rPr>
          <w:sz w:val="24"/>
        </w:rPr>
      </w:pPr>
      <w:r>
        <w:rPr>
          <w:w w:val="115"/>
          <w:sz w:val="24"/>
        </w:rPr>
        <w:t>Materials,workmanship,storage,inspectionsetc</w:t>
      </w:r>
    </w:p>
    <w:p w:rsidR="003E1AF2" w:rsidRDefault="003E1AF2">
      <w:pPr>
        <w:rPr>
          <w:sz w:val="24"/>
        </w:rPr>
        <w:sectPr w:rsidR="003E1AF2">
          <w:pgSz w:w="12240" w:h="15840"/>
          <w:pgMar w:top="1000" w:right="120" w:bottom="1160" w:left="680" w:header="0" w:footer="919" w:gutter="0"/>
          <w:cols w:space="720"/>
        </w:sectPr>
      </w:pPr>
    </w:p>
    <w:p w:rsidR="003E1AF2" w:rsidRDefault="00D6326E">
      <w:pPr>
        <w:pStyle w:val="BodyText"/>
        <w:spacing w:before="81"/>
        <w:ind w:left="2200"/>
      </w:pPr>
      <w:r>
        <w:rPr>
          <w:w w:val="115"/>
        </w:rPr>
        <w:lastRenderedPageBreak/>
        <w:t>ContractorSuppliedmaterial</w:t>
      </w:r>
    </w:p>
    <w:p w:rsidR="003E1AF2" w:rsidRDefault="00D6326E">
      <w:pPr>
        <w:pStyle w:val="ListParagraph"/>
        <w:numPr>
          <w:ilvl w:val="0"/>
          <w:numId w:val="18"/>
        </w:numPr>
        <w:tabs>
          <w:tab w:val="left" w:pos="2891"/>
          <w:tab w:val="left" w:pos="2892"/>
          <w:tab w:val="left" w:pos="3481"/>
          <w:tab w:val="left" w:pos="3677"/>
          <w:tab w:val="left" w:pos="4260"/>
          <w:tab w:val="left" w:pos="4699"/>
          <w:tab w:val="left" w:pos="5143"/>
          <w:tab w:val="left" w:pos="5346"/>
          <w:tab w:val="left" w:pos="5881"/>
          <w:tab w:val="left" w:pos="6317"/>
          <w:tab w:val="left" w:pos="6831"/>
          <w:tab w:val="left" w:pos="7099"/>
          <w:tab w:val="left" w:pos="7660"/>
          <w:tab w:val="left" w:pos="7857"/>
          <w:tab w:val="left" w:pos="8240"/>
          <w:tab w:val="left" w:pos="8711"/>
          <w:tab w:val="left" w:pos="8892"/>
          <w:tab w:val="left" w:pos="9641"/>
          <w:tab w:val="left" w:pos="9677"/>
        </w:tabs>
        <w:spacing w:before="2"/>
        <w:ind w:right="1317"/>
        <w:rPr>
          <w:sz w:val="24"/>
        </w:rPr>
      </w:pPr>
      <w:r>
        <w:rPr>
          <w:w w:val="115"/>
          <w:sz w:val="24"/>
        </w:rPr>
        <w:t>Allthematerialsincludingreinforcementsteel,cement,bitumen,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aggregate etc shall be procured by the contractor.Quoted rate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to</w:t>
      </w:r>
      <w:r>
        <w:rPr>
          <w:w w:val="115"/>
          <w:sz w:val="24"/>
        </w:rPr>
        <w:tab/>
        <w:t>include</w:t>
      </w:r>
      <w:r>
        <w:rPr>
          <w:w w:val="115"/>
          <w:sz w:val="24"/>
        </w:rPr>
        <w:tab/>
        <w:t>labour,</w:t>
      </w:r>
      <w:r>
        <w:rPr>
          <w:w w:val="115"/>
          <w:sz w:val="24"/>
        </w:rPr>
        <w:tab/>
        <w:t>basic</w:t>
      </w:r>
      <w:r>
        <w:rPr>
          <w:w w:val="115"/>
          <w:sz w:val="24"/>
        </w:rPr>
        <w:tab/>
        <w:t>cost</w:t>
      </w:r>
      <w:r>
        <w:rPr>
          <w:w w:val="115"/>
          <w:sz w:val="24"/>
        </w:rPr>
        <w:tab/>
        <w:t>of</w:t>
      </w:r>
      <w:r>
        <w:rPr>
          <w:w w:val="115"/>
          <w:sz w:val="24"/>
        </w:rPr>
        <w:tab/>
        <w:t>material,</w:t>
      </w:r>
      <w:r>
        <w:rPr>
          <w:w w:val="115"/>
          <w:sz w:val="24"/>
        </w:rPr>
        <w:tab/>
      </w:r>
      <w:r>
        <w:rPr>
          <w:spacing w:val="-2"/>
          <w:w w:val="115"/>
          <w:sz w:val="24"/>
        </w:rPr>
        <w:t>cost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ofaccessories,taxes,paymenttosuppliers,transportation,handl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ing,storage,safety,wastage,accountingandreconciliation</w:t>
      </w:r>
      <w:r>
        <w:rPr>
          <w:w w:val="115"/>
          <w:sz w:val="24"/>
        </w:rPr>
        <w:tab/>
      </w:r>
      <w:r>
        <w:rPr>
          <w:w w:val="115"/>
          <w:sz w:val="24"/>
        </w:rPr>
        <w:tab/>
      </w:r>
      <w:r>
        <w:rPr>
          <w:spacing w:val="-1"/>
          <w:w w:val="115"/>
          <w:sz w:val="24"/>
        </w:rPr>
        <w:t>and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to</w:t>
      </w:r>
      <w:r>
        <w:rPr>
          <w:w w:val="115"/>
          <w:sz w:val="24"/>
        </w:rPr>
        <w:tab/>
      </w:r>
      <w:r>
        <w:rPr>
          <w:w w:val="115"/>
          <w:sz w:val="24"/>
        </w:rPr>
        <w:tab/>
        <w:t>provide</w:t>
      </w:r>
      <w:r>
        <w:rPr>
          <w:w w:val="115"/>
          <w:sz w:val="24"/>
        </w:rPr>
        <w:tab/>
      </w:r>
      <w:r>
        <w:rPr>
          <w:w w:val="115"/>
          <w:sz w:val="24"/>
        </w:rPr>
        <w:tab/>
        <w:t>Form</w:t>
      </w:r>
      <w:r>
        <w:rPr>
          <w:w w:val="115"/>
          <w:sz w:val="24"/>
        </w:rPr>
        <w:tab/>
      </w:r>
      <w:r>
        <w:rPr>
          <w:w w:val="115"/>
          <w:sz w:val="24"/>
        </w:rPr>
        <w:tab/>
        <w:t>-C</w:t>
      </w:r>
      <w:r>
        <w:rPr>
          <w:w w:val="115"/>
          <w:sz w:val="24"/>
        </w:rPr>
        <w:tab/>
      </w:r>
      <w:r>
        <w:rPr>
          <w:w w:val="115"/>
          <w:sz w:val="24"/>
        </w:rPr>
        <w:tab/>
        <w:t>&amp;</w:t>
      </w:r>
      <w:r>
        <w:rPr>
          <w:w w:val="115"/>
          <w:sz w:val="24"/>
        </w:rPr>
        <w:tab/>
      </w:r>
      <w:r>
        <w:rPr>
          <w:w w:val="115"/>
          <w:sz w:val="24"/>
        </w:rPr>
        <w:tab/>
        <w:t>38</w:t>
      </w:r>
      <w:r>
        <w:rPr>
          <w:w w:val="115"/>
          <w:sz w:val="24"/>
        </w:rPr>
        <w:tab/>
      </w:r>
      <w:r>
        <w:rPr>
          <w:w w:val="115"/>
          <w:sz w:val="24"/>
        </w:rPr>
        <w:tab/>
        <w:t>and</w:t>
      </w:r>
      <w:r>
        <w:rPr>
          <w:w w:val="115"/>
          <w:sz w:val="24"/>
        </w:rPr>
        <w:tab/>
      </w:r>
      <w:r>
        <w:rPr>
          <w:w w:val="115"/>
          <w:sz w:val="24"/>
        </w:rPr>
        <w:tab/>
      </w:r>
      <w:r>
        <w:rPr>
          <w:spacing w:val="-2"/>
          <w:w w:val="115"/>
          <w:sz w:val="24"/>
        </w:rPr>
        <w:t>any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otherdocuments/formalitiesforpurchaseofmaterials,costofel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ectricity,</w:t>
      </w:r>
      <w:r>
        <w:rPr>
          <w:w w:val="115"/>
          <w:sz w:val="24"/>
        </w:rPr>
        <w:tab/>
        <w:t>water,</w:t>
      </w:r>
      <w:r>
        <w:rPr>
          <w:w w:val="115"/>
          <w:sz w:val="24"/>
        </w:rPr>
        <w:tab/>
      </w:r>
      <w:r>
        <w:rPr>
          <w:w w:val="115"/>
          <w:sz w:val="24"/>
        </w:rPr>
        <w:tab/>
        <w:t>WCT,</w:t>
      </w:r>
      <w:r>
        <w:rPr>
          <w:w w:val="115"/>
          <w:sz w:val="24"/>
        </w:rPr>
        <w:tab/>
        <w:t>and</w:t>
      </w:r>
      <w:r>
        <w:rPr>
          <w:w w:val="115"/>
          <w:sz w:val="24"/>
        </w:rPr>
        <w:tab/>
      </w:r>
      <w:r>
        <w:rPr>
          <w:w w:val="115"/>
          <w:sz w:val="24"/>
        </w:rPr>
        <w:tab/>
        <w:t>Contractor’s</w:t>
      </w:r>
      <w:r>
        <w:rPr>
          <w:w w:val="115"/>
          <w:sz w:val="24"/>
        </w:rPr>
        <w:tab/>
      </w:r>
      <w:r>
        <w:rPr>
          <w:w w:val="115"/>
          <w:sz w:val="24"/>
        </w:rPr>
        <w:tab/>
      </w:r>
      <w:r>
        <w:rPr>
          <w:spacing w:val="-1"/>
          <w:w w:val="115"/>
          <w:sz w:val="24"/>
        </w:rPr>
        <w:t>overheads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andprofitsetc.</w:t>
      </w:r>
    </w:p>
    <w:p w:rsidR="003E1AF2" w:rsidRDefault="00D6326E">
      <w:pPr>
        <w:pStyle w:val="ListParagraph"/>
        <w:numPr>
          <w:ilvl w:val="0"/>
          <w:numId w:val="18"/>
        </w:numPr>
        <w:tabs>
          <w:tab w:val="left" w:pos="2891"/>
          <w:tab w:val="left" w:pos="2892"/>
          <w:tab w:val="left" w:pos="4172"/>
          <w:tab w:val="left" w:pos="6180"/>
          <w:tab w:val="left" w:pos="7476"/>
          <w:tab w:val="left" w:pos="8851"/>
        </w:tabs>
        <w:spacing w:before="3"/>
        <w:ind w:right="1309"/>
        <w:rPr>
          <w:sz w:val="24"/>
        </w:rPr>
      </w:pPr>
      <w:r>
        <w:rPr>
          <w:w w:val="115"/>
          <w:sz w:val="24"/>
        </w:rPr>
        <w:t>In</w:t>
      </w:r>
      <w:r>
        <w:rPr>
          <w:spacing w:val="6"/>
          <w:w w:val="115"/>
          <w:sz w:val="24"/>
        </w:rPr>
        <w:t xml:space="preserve"> </w:t>
      </w:r>
      <w:r>
        <w:rPr>
          <w:w w:val="115"/>
          <w:sz w:val="24"/>
        </w:rPr>
        <w:t>case</w:t>
      </w:r>
      <w:r>
        <w:rPr>
          <w:spacing w:val="6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6"/>
          <w:w w:val="115"/>
          <w:sz w:val="24"/>
        </w:rPr>
        <w:t xml:space="preserve"> </w:t>
      </w:r>
      <w:r>
        <w:rPr>
          <w:w w:val="115"/>
          <w:sz w:val="24"/>
        </w:rPr>
        <w:t>Contractor</w:t>
      </w:r>
      <w:r>
        <w:rPr>
          <w:spacing w:val="7"/>
          <w:w w:val="115"/>
          <w:sz w:val="24"/>
        </w:rPr>
        <w:t xml:space="preserve"> </w:t>
      </w:r>
      <w:r>
        <w:rPr>
          <w:w w:val="115"/>
          <w:sz w:val="24"/>
        </w:rPr>
        <w:t>fails</w:t>
      </w:r>
      <w:r>
        <w:rPr>
          <w:spacing w:val="5"/>
          <w:w w:val="115"/>
          <w:sz w:val="24"/>
        </w:rPr>
        <w:t xml:space="preserve"> </w:t>
      </w:r>
      <w:r>
        <w:rPr>
          <w:w w:val="115"/>
          <w:sz w:val="24"/>
        </w:rPr>
        <w:t>/</w:t>
      </w:r>
      <w:r>
        <w:rPr>
          <w:spacing w:val="8"/>
          <w:w w:val="115"/>
          <w:sz w:val="24"/>
        </w:rPr>
        <w:t xml:space="preserve"> </w:t>
      </w:r>
      <w:r>
        <w:rPr>
          <w:w w:val="115"/>
          <w:sz w:val="24"/>
        </w:rPr>
        <w:t>refuses</w:t>
      </w:r>
      <w:r>
        <w:rPr>
          <w:spacing w:val="7"/>
          <w:w w:val="115"/>
          <w:sz w:val="24"/>
        </w:rPr>
        <w:t xml:space="preserve"> </w:t>
      </w:r>
      <w:r>
        <w:rPr>
          <w:w w:val="115"/>
          <w:sz w:val="24"/>
        </w:rPr>
        <w:t>to</w:t>
      </w:r>
      <w:r>
        <w:rPr>
          <w:spacing w:val="7"/>
          <w:w w:val="115"/>
          <w:sz w:val="24"/>
        </w:rPr>
        <w:t xml:space="preserve"> </w:t>
      </w:r>
      <w:r>
        <w:rPr>
          <w:w w:val="115"/>
          <w:sz w:val="24"/>
        </w:rPr>
        <w:t>procure</w:t>
      </w:r>
      <w:r>
        <w:rPr>
          <w:spacing w:val="6"/>
          <w:w w:val="115"/>
          <w:sz w:val="24"/>
        </w:rPr>
        <w:t xml:space="preserve"> </w:t>
      </w:r>
      <w:r>
        <w:rPr>
          <w:w w:val="115"/>
          <w:sz w:val="24"/>
        </w:rPr>
        <w:t>and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provideany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material,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the Engineer-in-Charge in</w:t>
      </w:r>
      <w:r>
        <w:rPr>
          <w:spacing w:val="1"/>
          <w:w w:val="115"/>
          <w:sz w:val="24"/>
        </w:rPr>
        <w:t xml:space="preserve"> </w:t>
      </w:r>
      <w:proofErr w:type="gramStart"/>
      <w:r>
        <w:rPr>
          <w:w w:val="115"/>
          <w:sz w:val="24"/>
        </w:rPr>
        <w:t>the  interest</w:t>
      </w:r>
      <w:proofErr w:type="gramEnd"/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of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theworkmayresorttoprocureandprovidesuchmaterialsattheri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skandcostoftheContractor.Undersuchcircumstances</w:t>
      </w:r>
      <w:r>
        <w:rPr>
          <w:spacing w:val="42"/>
          <w:w w:val="115"/>
          <w:sz w:val="24"/>
        </w:rPr>
        <w:t xml:space="preserve"> </w:t>
      </w:r>
      <w:r>
        <w:rPr>
          <w:w w:val="115"/>
          <w:sz w:val="24"/>
        </w:rPr>
        <w:t>an</w:t>
      </w:r>
      <w:r>
        <w:rPr>
          <w:spacing w:val="42"/>
          <w:w w:val="115"/>
          <w:sz w:val="24"/>
        </w:rPr>
        <w:t xml:space="preserve"> </w:t>
      </w:r>
      <w:r>
        <w:rPr>
          <w:w w:val="115"/>
          <w:sz w:val="24"/>
        </w:rPr>
        <w:t>extra</w:t>
      </w:r>
      <w:r>
        <w:rPr>
          <w:spacing w:val="-57"/>
          <w:w w:val="115"/>
          <w:sz w:val="24"/>
        </w:rPr>
        <w:t xml:space="preserve"> </w:t>
      </w:r>
      <w:r>
        <w:rPr>
          <w:w w:val="115"/>
          <w:sz w:val="24"/>
        </w:rPr>
        <w:t>procurement</w:t>
      </w:r>
      <w:r>
        <w:rPr>
          <w:spacing w:val="7"/>
          <w:w w:val="115"/>
          <w:sz w:val="24"/>
        </w:rPr>
        <w:t xml:space="preserve"> </w:t>
      </w:r>
      <w:r>
        <w:rPr>
          <w:w w:val="115"/>
          <w:sz w:val="24"/>
        </w:rPr>
        <w:t>charge</w:t>
      </w:r>
      <w:r>
        <w:rPr>
          <w:spacing w:val="4"/>
          <w:w w:val="115"/>
          <w:sz w:val="24"/>
        </w:rPr>
        <w:t xml:space="preserve"> </w:t>
      </w:r>
      <w:r>
        <w:rPr>
          <w:w w:val="115"/>
          <w:sz w:val="24"/>
        </w:rPr>
        <w:t>@</w:t>
      </w:r>
      <w:r>
        <w:rPr>
          <w:spacing w:val="8"/>
          <w:w w:val="115"/>
          <w:sz w:val="24"/>
        </w:rPr>
        <w:t xml:space="preserve"> </w:t>
      </w:r>
      <w:r>
        <w:rPr>
          <w:w w:val="115"/>
          <w:sz w:val="24"/>
        </w:rPr>
        <w:t>15%</w:t>
      </w:r>
      <w:r>
        <w:rPr>
          <w:spacing w:val="9"/>
          <w:w w:val="115"/>
          <w:sz w:val="24"/>
        </w:rPr>
        <w:t xml:space="preserve"> </w:t>
      </w:r>
      <w:r>
        <w:rPr>
          <w:w w:val="115"/>
          <w:sz w:val="24"/>
        </w:rPr>
        <w:t>of</w:t>
      </w:r>
      <w:r>
        <w:rPr>
          <w:spacing w:val="7"/>
          <w:w w:val="115"/>
          <w:sz w:val="24"/>
        </w:rPr>
        <w:t xml:space="preserve"> </w:t>
      </w:r>
      <w:r>
        <w:rPr>
          <w:w w:val="115"/>
          <w:sz w:val="24"/>
        </w:rPr>
        <w:t>therespective</w:t>
      </w:r>
      <w:r>
        <w:rPr>
          <w:spacing w:val="7"/>
          <w:w w:val="115"/>
          <w:sz w:val="24"/>
        </w:rPr>
        <w:t xml:space="preserve"> </w:t>
      </w:r>
      <w:r>
        <w:rPr>
          <w:w w:val="115"/>
          <w:sz w:val="24"/>
        </w:rPr>
        <w:t>item</w:t>
      </w:r>
      <w:r>
        <w:rPr>
          <w:spacing w:val="9"/>
          <w:w w:val="115"/>
          <w:sz w:val="24"/>
        </w:rPr>
        <w:t xml:space="preserve"> </w:t>
      </w:r>
      <w:r>
        <w:rPr>
          <w:w w:val="115"/>
          <w:sz w:val="24"/>
        </w:rPr>
        <w:t>rates</w:t>
      </w:r>
      <w:r>
        <w:rPr>
          <w:spacing w:val="6"/>
          <w:w w:val="115"/>
          <w:sz w:val="24"/>
        </w:rPr>
        <w:t xml:space="preserve"> </w:t>
      </w:r>
      <w:r>
        <w:rPr>
          <w:w w:val="115"/>
          <w:sz w:val="24"/>
        </w:rPr>
        <w:t>shall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be</w:t>
      </w:r>
      <w:r>
        <w:rPr>
          <w:w w:val="115"/>
          <w:sz w:val="24"/>
        </w:rPr>
        <w:tab/>
        <w:t>imposed</w:t>
      </w:r>
      <w:r>
        <w:rPr>
          <w:w w:val="115"/>
          <w:sz w:val="24"/>
        </w:rPr>
        <w:tab/>
        <w:t>on</w:t>
      </w:r>
      <w:r>
        <w:rPr>
          <w:w w:val="115"/>
          <w:sz w:val="24"/>
        </w:rPr>
        <w:tab/>
        <w:t>the</w:t>
      </w:r>
      <w:r>
        <w:rPr>
          <w:w w:val="115"/>
          <w:sz w:val="24"/>
        </w:rPr>
        <w:tab/>
        <w:t>Contractor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andrecoveredfromhisbills/anyoutstandingpayments.</w:t>
      </w:r>
    </w:p>
    <w:p w:rsidR="003E1AF2" w:rsidRDefault="00D6326E">
      <w:pPr>
        <w:pStyle w:val="ListParagraph"/>
        <w:numPr>
          <w:ilvl w:val="0"/>
          <w:numId w:val="18"/>
        </w:numPr>
        <w:tabs>
          <w:tab w:val="left" w:pos="2891"/>
          <w:tab w:val="left" w:pos="2892"/>
          <w:tab w:val="left" w:pos="5647"/>
          <w:tab w:val="left" w:pos="6609"/>
          <w:tab w:val="left" w:pos="7778"/>
          <w:tab w:val="left" w:pos="8227"/>
          <w:tab w:val="left" w:pos="8453"/>
          <w:tab w:val="left" w:pos="9015"/>
          <w:tab w:val="left" w:pos="9637"/>
          <w:tab w:val="left" w:pos="9753"/>
        </w:tabs>
        <w:spacing w:before="3"/>
        <w:ind w:right="1317"/>
        <w:rPr>
          <w:sz w:val="24"/>
        </w:rPr>
      </w:pPr>
      <w:r>
        <w:rPr>
          <w:w w:val="110"/>
          <w:sz w:val="24"/>
        </w:rPr>
        <w:t>Thematerialsshallbe</w:t>
      </w:r>
      <w:r>
        <w:rPr>
          <w:w w:val="110"/>
          <w:sz w:val="24"/>
        </w:rPr>
        <w:tab/>
        <w:t>fully</w:t>
      </w:r>
      <w:r>
        <w:rPr>
          <w:w w:val="110"/>
          <w:sz w:val="24"/>
        </w:rPr>
        <w:tab/>
        <w:t>accounted</w:t>
      </w:r>
      <w:r>
        <w:rPr>
          <w:w w:val="110"/>
          <w:sz w:val="24"/>
        </w:rPr>
        <w:tab/>
      </w:r>
      <w:r>
        <w:rPr>
          <w:w w:val="110"/>
          <w:sz w:val="24"/>
        </w:rPr>
        <w:tab/>
        <w:t>for</w:t>
      </w:r>
      <w:r>
        <w:rPr>
          <w:w w:val="110"/>
          <w:sz w:val="24"/>
        </w:rPr>
        <w:tab/>
        <w:t>by</w:t>
      </w:r>
      <w:r>
        <w:rPr>
          <w:w w:val="110"/>
          <w:sz w:val="24"/>
        </w:rPr>
        <w:tab/>
      </w:r>
      <w:r>
        <w:rPr>
          <w:w w:val="110"/>
          <w:sz w:val="24"/>
        </w:rPr>
        <w:tab/>
        <w:t>the</w:t>
      </w:r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>Contractorasrequiredhereinafter.Inaccountingforthematerialsw</w:t>
      </w:r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>ithallowancestocoverallwastagesandlosses</w:t>
      </w:r>
      <w:r>
        <w:rPr>
          <w:w w:val="110"/>
          <w:sz w:val="24"/>
        </w:rPr>
        <w:tab/>
      </w:r>
      <w:r>
        <w:rPr>
          <w:w w:val="110"/>
          <w:sz w:val="24"/>
        </w:rPr>
        <w:tab/>
      </w:r>
      <w:r>
        <w:rPr>
          <w:w w:val="110"/>
          <w:sz w:val="24"/>
        </w:rPr>
        <w:tab/>
        <w:t>that</w:t>
      </w:r>
      <w:r>
        <w:rPr>
          <w:w w:val="110"/>
          <w:sz w:val="24"/>
        </w:rPr>
        <w:tab/>
      </w:r>
      <w:r>
        <w:rPr>
          <w:w w:val="110"/>
          <w:sz w:val="24"/>
        </w:rPr>
        <w:tab/>
      </w:r>
      <w:r>
        <w:rPr>
          <w:spacing w:val="-1"/>
          <w:w w:val="110"/>
          <w:sz w:val="24"/>
        </w:rPr>
        <w:t>may</w:t>
      </w:r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>havebeenincurredintheprocessofhandling</w:t>
      </w:r>
      <w:proofErr w:type="gramStart"/>
      <w:r>
        <w:rPr>
          <w:w w:val="110"/>
          <w:sz w:val="24"/>
        </w:rPr>
        <w:t>,storing,cutting,fabric</w:t>
      </w:r>
      <w:proofErr w:type="gramEnd"/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ation,fixingandinstalling.Thecontractorshallsubmitstatementofa</w:t>
      </w:r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>ccountandreconciliationofmateriallyinginContractor’s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storesalong</w:t>
      </w:r>
      <w:r>
        <w:rPr>
          <w:spacing w:val="34"/>
          <w:w w:val="110"/>
          <w:sz w:val="24"/>
        </w:rPr>
        <w:t xml:space="preserve"> </w:t>
      </w:r>
      <w:r>
        <w:rPr>
          <w:w w:val="110"/>
          <w:sz w:val="24"/>
        </w:rPr>
        <w:t>with</w:t>
      </w:r>
      <w:r>
        <w:rPr>
          <w:spacing w:val="34"/>
          <w:w w:val="110"/>
          <w:sz w:val="24"/>
        </w:rPr>
        <w:t xml:space="preserve"> </w:t>
      </w:r>
      <w:r>
        <w:rPr>
          <w:w w:val="110"/>
          <w:sz w:val="24"/>
        </w:rPr>
        <w:t>each</w:t>
      </w:r>
      <w:r>
        <w:rPr>
          <w:spacing w:val="35"/>
          <w:w w:val="110"/>
          <w:sz w:val="24"/>
        </w:rPr>
        <w:t xml:space="preserve"> </w:t>
      </w:r>
      <w:r>
        <w:rPr>
          <w:w w:val="110"/>
          <w:sz w:val="24"/>
        </w:rPr>
        <w:t>Running</w:t>
      </w:r>
      <w:r>
        <w:rPr>
          <w:spacing w:val="35"/>
          <w:w w:val="110"/>
          <w:sz w:val="24"/>
        </w:rPr>
        <w:t xml:space="preserve"> </w:t>
      </w:r>
      <w:r>
        <w:rPr>
          <w:w w:val="110"/>
          <w:sz w:val="24"/>
        </w:rPr>
        <w:t>Account</w:t>
      </w:r>
      <w:r>
        <w:rPr>
          <w:w w:val="110"/>
          <w:sz w:val="24"/>
        </w:rPr>
        <w:tab/>
        <w:t>Billand</w:t>
      </w:r>
      <w:r>
        <w:rPr>
          <w:spacing w:val="32"/>
          <w:w w:val="110"/>
          <w:sz w:val="24"/>
        </w:rPr>
        <w:t xml:space="preserve"> </w:t>
      </w:r>
      <w:r>
        <w:rPr>
          <w:w w:val="110"/>
          <w:sz w:val="24"/>
        </w:rPr>
        <w:t>consolidated</w:t>
      </w:r>
      <w:r>
        <w:rPr>
          <w:spacing w:val="-55"/>
          <w:w w:val="110"/>
          <w:sz w:val="24"/>
        </w:rPr>
        <w:t xml:space="preserve"> </w:t>
      </w:r>
      <w:r>
        <w:rPr>
          <w:w w:val="110"/>
          <w:sz w:val="24"/>
        </w:rPr>
        <w:t>statement</w:t>
      </w:r>
      <w:r>
        <w:rPr>
          <w:spacing w:val="-5"/>
          <w:w w:val="110"/>
          <w:sz w:val="24"/>
        </w:rPr>
        <w:t xml:space="preserve"> </w:t>
      </w:r>
      <w:r>
        <w:rPr>
          <w:w w:val="110"/>
          <w:sz w:val="24"/>
        </w:rPr>
        <w:t>of</w:t>
      </w:r>
      <w:r>
        <w:rPr>
          <w:spacing w:val="-2"/>
          <w:w w:val="110"/>
          <w:sz w:val="24"/>
        </w:rPr>
        <w:t xml:space="preserve"> </w:t>
      </w:r>
      <w:r>
        <w:rPr>
          <w:w w:val="110"/>
          <w:sz w:val="24"/>
        </w:rPr>
        <w:t>reconciliation along with</w:t>
      </w:r>
      <w:r>
        <w:rPr>
          <w:spacing w:val="-1"/>
          <w:w w:val="110"/>
          <w:sz w:val="24"/>
        </w:rPr>
        <w:t xml:space="preserve"> </w:t>
      </w:r>
      <w:r>
        <w:rPr>
          <w:w w:val="110"/>
          <w:sz w:val="24"/>
        </w:rPr>
        <w:t>FinalBill.</w:t>
      </w:r>
    </w:p>
    <w:p w:rsidR="003E1AF2" w:rsidRDefault="00D6326E">
      <w:pPr>
        <w:pStyle w:val="ListParagraph"/>
        <w:numPr>
          <w:ilvl w:val="0"/>
          <w:numId w:val="18"/>
        </w:numPr>
        <w:tabs>
          <w:tab w:val="left" w:pos="2891"/>
          <w:tab w:val="left" w:pos="2892"/>
        </w:tabs>
        <w:spacing w:before="3"/>
        <w:ind w:right="1310"/>
        <w:rPr>
          <w:sz w:val="24"/>
        </w:rPr>
      </w:pPr>
      <w:r>
        <w:rPr>
          <w:w w:val="115"/>
          <w:sz w:val="24"/>
        </w:rPr>
        <w:t>The</w:t>
      </w:r>
      <w:r>
        <w:rPr>
          <w:spacing w:val="10"/>
          <w:w w:val="115"/>
          <w:sz w:val="24"/>
        </w:rPr>
        <w:t xml:space="preserve"> </w:t>
      </w:r>
      <w:r>
        <w:rPr>
          <w:w w:val="115"/>
          <w:sz w:val="24"/>
        </w:rPr>
        <w:t>Contractor</w:t>
      </w:r>
      <w:r>
        <w:rPr>
          <w:spacing w:val="9"/>
          <w:w w:val="115"/>
          <w:sz w:val="24"/>
        </w:rPr>
        <w:t xml:space="preserve"> </w:t>
      </w:r>
      <w:r>
        <w:rPr>
          <w:w w:val="115"/>
          <w:sz w:val="24"/>
        </w:rPr>
        <w:t>shall,</w:t>
      </w:r>
      <w:r>
        <w:rPr>
          <w:spacing w:val="10"/>
          <w:w w:val="115"/>
          <w:sz w:val="24"/>
        </w:rPr>
        <w:t xml:space="preserve"> </w:t>
      </w:r>
      <w:r>
        <w:rPr>
          <w:w w:val="115"/>
          <w:sz w:val="24"/>
        </w:rPr>
        <w:t>at</w:t>
      </w:r>
      <w:r>
        <w:rPr>
          <w:spacing w:val="10"/>
          <w:w w:val="115"/>
          <w:sz w:val="24"/>
        </w:rPr>
        <w:t xml:space="preserve"> </w:t>
      </w:r>
      <w:r>
        <w:rPr>
          <w:w w:val="115"/>
          <w:sz w:val="24"/>
        </w:rPr>
        <w:t>all</w:t>
      </w:r>
      <w:r>
        <w:rPr>
          <w:spacing w:val="10"/>
          <w:w w:val="115"/>
          <w:sz w:val="24"/>
        </w:rPr>
        <w:t xml:space="preserve"> </w:t>
      </w:r>
      <w:r>
        <w:rPr>
          <w:w w:val="115"/>
          <w:sz w:val="24"/>
        </w:rPr>
        <w:t>times</w:t>
      </w:r>
      <w:r>
        <w:rPr>
          <w:spacing w:val="10"/>
          <w:w w:val="115"/>
          <w:sz w:val="24"/>
        </w:rPr>
        <w:t xml:space="preserve"> </w:t>
      </w:r>
      <w:r>
        <w:rPr>
          <w:w w:val="115"/>
          <w:sz w:val="24"/>
        </w:rPr>
        <w:t>when</w:t>
      </w:r>
      <w:r>
        <w:rPr>
          <w:spacing w:val="10"/>
          <w:w w:val="115"/>
          <w:sz w:val="24"/>
        </w:rPr>
        <w:t xml:space="preserve"> </w:t>
      </w:r>
      <w:r>
        <w:rPr>
          <w:w w:val="115"/>
          <w:sz w:val="24"/>
        </w:rPr>
        <w:t>requested,</w:t>
      </w:r>
      <w:r>
        <w:rPr>
          <w:spacing w:val="9"/>
          <w:w w:val="115"/>
          <w:sz w:val="24"/>
        </w:rPr>
        <w:t xml:space="preserve"> </w:t>
      </w:r>
      <w:r>
        <w:rPr>
          <w:w w:val="115"/>
          <w:sz w:val="24"/>
        </w:rPr>
        <w:t>satisfy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theEngineer-in-Chargebytheproductionofrecordsorbooksor</w:t>
      </w:r>
    </w:p>
    <w:p w:rsidR="003E1AF2" w:rsidRDefault="00D6326E">
      <w:pPr>
        <w:pStyle w:val="BodyText"/>
        <w:tabs>
          <w:tab w:val="left" w:pos="3823"/>
          <w:tab w:val="left" w:pos="4027"/>
          <w:tab w:val="left" w:pos="4694"/>
          <w:tab w:val="left" w:pos="5003"/>
          <w:tab w:val="left" w:pos="5552"/>
          <w:tab w:val="left" w:pos="6001"/>
          <w:tab w:val="left" w:pos="6477"/>
          <w:tab w:val="left" w:pos="6637"/>
          <w:tab w:val="left" w:pos="7201"/>
          <w:tab w:val="left" w:pos="7423"/>
          <w:tab w:val="left" w:pos="7791"/>
          <w:tab w:val="left" w:pos="8942"/>
          <w:tab w:val="left" w:pos="9090"/>
          <w:tab w:val="left" w:pos="9667"/>
          <w:tab w:val="left" w:pos="9737"/>
        </w:tabs>
        <w:spacing w:before="78"/>
        <w:ind w:left="2891" w:right="1313"/>
      </w:pPr>
      <w:r>
        <w:rPr>
          <w:w w:val="115"/>
        </w:rPr>
        <w:t>submissions</w:t>
      </w:r>
      <w:r>
        <w:rPr>
          <w:spacing w:val="13"/>
          <w:w w:val="115"/>
        </w:rPr>
        <w:t xml:space="preserve"> </w:t>
      </w:r>
      <w:r>
        <w:rPr>
          <w:w w:val="115"/>
        </w:rPr>
        <w:t>of</w:t>
      </w:r>
      <w:r>
        <w:rPr>
          <w:spacing w:val="12"/>
          <w:w w:val="115"/>
        </w:rPr>
        <w:t xml:space="preserve"> </w:t>
      </w:r>
      <w:r>
        <w:rPr>
          <w:w w:val="115"/>
        </w:rPr>
        <w:t>returns</w:t>
      </w:r>
      <w:r>
        <w:rPr>
          <w:spacing w:val="13"/>
          <w:w w:val="115"/>
        </w:rPr>
        <w:t xml:space="preserve"> </w:t>
      </w:r>
      <w:r>
        <w:rPr>
          <w:w w:val="115"/>
        </w:rPr>
        <w:t>that</w:t>
      </w:r>
      <w:r>
        <w:rPr>
          <w:spacing w:val="12"/>
          <w:w w:val="115"/>
        </w:rPr>
        <w:t xml:space="preserve"> </w:t>
      </w:r>
      <w:r>
        <w:rPr>
          <w:w w:val="115"/>
        </w:rPr>
        <w:t>the</w:t>
      </w:r>
      <w:r>
        <w:rPr>
          <w:spacing w:val="12"/>
          <w:w w:val="115"/>
        </w:rPr>
        <w:t xml:space="preserve"> </w:t>
      </w:r>
      <w:r>
        <w:rPr>
          <w:w w:val="115"/>
        </w:rPr>
        <w:t>materials</w:t>
      </w:r>
      <w:r>
        <w:rPr>
          <w:spacing w:val="14"/>
          <w:w w:val="115"/>
        </w:rPr>
        <w:t xml:space="preserve"> </w:t>
      </w:r>
      <w:r>
        <w:rPr>
          <w:w w:val="115"/>
        </w:rPr>
        <w:t>are</w:t>
      </w:r>
      <w:r>
        <w:rPr>
          <w:spacing w:val="12"/>
          <w:w w:val="115"/>
        </w:rPr>
        <w:t xml:space="preserve"> </w:t>
      </w:r>
      <w:r>
        <w:rPr>
          <w:w w:val="115"/>
        </w:rPr>
        <w:t>being</w:t>
      </w:r>
      <w:r>
        <w:rPr>
          <w:spacing w:val="12"/>
          <w:w w:val="115"/>
        </w:rPr>
        <w:t xml:space="preserve"> </w:t>
      </w:r>
      <w:r>
        <w:rPr>
          <w:w w:val="115"/>
        </w:rPr>
        <w:t>used</w:t>
      </w:r>
      <w:r>
        <w:rPr>
          <w:spacing w:val="-58"/>
          <w:w w:val="115"/>
        </w:rPr>
        <w:t xml:space="preserve"> </w:t>
      </w:r>
      <w:r>
        <w:rPr>
          <w:w w:val="115"/>
        </w:rPr>
        <w:t>forthe</w:t>
      </w:r>
      <w:r>
        <w:rPr>
          <w:w w:val="115"/>
        </w:rPr>
        <w:tab/>
        <w:t>purpose</w:t>
      </w:r>
      <w:r>
        <w:rPr>
          <w:w w:val="115"/>
        </w:rPr>
        <w:tab/>
        <w:t>for</w:t>
      </w:r>
      <w:r>
        <w:rPr>
          <w:w w:val="115"/>
        </w:rPr>
        <w:tab/>
        <w:t>which</w:t>
      </w:r>
      <w:r>
        <w:rPr>
          <w:w w:val="115"/>
        </w:rPr>
        <w:tab/>
        <w:t>they</w:t>
      </w:r>
      <w:r>
        <w:rPr>
          <w:w w:val="115"/>
        </w:rPr>
        <w:tab/>
        <w:t>are</w:t>
      </w:r>
      <w:r>
        <w:rPr>
          <w:w w:val="115"/>
        </w:rPr>
        <w:tab/>
        <w:t>procured</w:t>
      </w:r>
      <w:r>
        <w:rPr>
          <w:w w:val="115"/>
        </w:rPr>
        <w:tab/>
      </w:r>
      <w:r>
        <w:rPr>
          <w:w w:val="115"/>
        </w:rPr>
        <w:tab/>
        <w:t>and</w:t>
      </w:r>
      <w:r>
        <w:rPr>
          <w:w w:val="115"/>
        </w:rPr>
        <w:tab/>
      </w:r>
      <w:r>
        <w:rPr>
          <w:w w:val="115"/>
        </w:rPr>
        <w:tab/>
        <w:t>the</w:t>
      </w:r>
      <w:r>
        <w:rPr>
          <w:spacing w:val="-58"/>
          <w:w w:val="115"/>
        </w:rPr>
        <w:t xml:space="preserve"> </w:t>
      </w:r>
      <w:r>
        <w:rPr>
          <w:spacing w:val="-1"/>
          <w:w w:val="115"/>
        </w:rPr>
        <w:t>Contractorshallatalltimeskeeptherecordsupdatedtoenablethe</w:t>
      </w:r>
      <w:r>
        <w:rPr>
          <w:w w:val="115"/>
        </w:rPr>
        <w:t xml:space="preserve"> Engineer-in-Charge</w:t>
      </w:r>
      <w:r>
        <w:rPr>
          <w:spacing w:val="48"/>
          <w:w w:val="115"/>
        </w:rPr>
        <w:t xml:space="preserve"> </w:t>
      </w:r>
      <w:r>
        <w:rPr>
          <w:w w:val="115"/>
        </w:rPr>
        <w:t>to</w:t>
      </w:r>
      <w:r>
        <w:rPr>
          <w:spacing w:val="51"/>
          <w:w w:val="115"/>
        </w:rPr>
        <w:t xml:space="preserve"> </w:t>
      </w:r>
      <w:r>
        <w:rPr>
          <w:w w:val="115"/>
        </w:rPr>
        <w:t>apply</w:t>
      </w:r>
      <w:r>
        <w:rPr>
          <w:spacing w:val="51"/>
          <w:w w:val="115"/>
        </w:rPr>
        <w:t xml:space="preserve"> </w:t>
      </w:r>
      <w:r>
        <w:rPr>
          <w:w w:val="115"/>
        </w:rPr>
        <w:t>such</w:t>
      </w:r>
      <w:r>
        <w:rPr>
          <w:spacing w:val="50"/>
          <w:w w:val="115"/>
        </w:rPr>
        <w:t xml:space="preserve"> </w:t>
      </w:r>
      <w:r>
        <w:rPr>
          <w:w w:val="115"/>
        </w:rPr>
        <w:t>checks</w:t>
      </w:r>
      <w:r>
        <w:rPr>
          <w:spacing w:val="52"/>
          <w:w w:val="115"/>
        </w:rPr>
        <w:t xml:space="preserve"> </w:t>
      </w:r>
      <w:r>
        <w:rPr>
          <w:w w:val="115"/>
        </w:rPr>
        <w:t>as</w:t>
      </w:r>
      <w:r>
        <w:rPr>
          <w:spacing w:val="49"/>
          <w:w w:val="115"/>
        </w:rPr>
        <w:t xml:space="preserve"> </w:t>
      </w:r>
      <w:r>
        <w:rPr>
          <w:w w:val="115"/>
        </w:rPr>
        <w:t>he</w:t>
      </w:r>
      <w:r>
        <w:rPr>
          <w:spacing w:val="51"/>
          <w:w w:val="115"/>
        </w:rPr>
        <w:t xml:space="preserve"> </w:t>
      </w:r>
      <w:r>
        <w:rPr>
          <w:w w:val="115"/>
        </w:rPr>
        <w:t>may</w:t>
      </w:r>
      <w:r>
        <w:rPr>
          <w:spacing w:val="51"/>
          <w:w w:val="115"/>
        </w:rPr>
        <w:t xml:space="preserve"> </w:t>
      </w:r>
      <w:r>
        <w:rPr>
          <w:w w:val="115"/>
        </w:rPr>
        <w:t>desire</w:t>
      </w:r>
      <w:r>
        <w:rPr>
          <w:spacing w:val="-58"/>
          <w:w w:val="115"/>
        </w:rPr>
        <w:t xml:space="preserve"> </w:t>
      </w:r>
      <w:r>
        <w:rPr>
          <w:w w:val="115"/>
        </w:rPr>
        <w:t>toimpose.TheContractorshall,atalltimes,permittheEngineer-</w:t>
      </w:r>
      <w:r>
        <w:rPr>
          <w:spacing w:val="1"/>
          <w:w w:val="115"/>
        </w:rPr>
        <w:t xml:space="preserve"> </w:t>
      </w:r>
      <w:r>
        <w:rPr>
          <w:w w:val="115"/>
        </w:rPr>
        <w:t>in-Chargetoinspecthisgodown.TheContractorshall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not,</w:t>
      </w:r>
      <w:r>
        <w:rPr>
          <w:spacing w:val="-58"/>
          <w:w w:val="115"/>
        </w:rPr>
        <w:t xml:space="preserve"> </w:t>
      </w:r>
      <w:r>
        <w:rPr>
          <w:w w:val="115"/>
        </w:rPr>
        <w:t>without</w:t>
      </w:r>
      <w:r>
        <w:rPr>
          <w:spacing w:val="22"/>
          <w:w w:val="115"/>
        </w:rPr>
        <w:t xml:space="preserve"> </w:t>
      </w:r>
      <w:r>
        <w:rPr>
          <w:w w:val="115"/>
        </w:rPr>
        <w:t>prior</w:t>
      </w:r>
      <w:r>
        <w:rPr>
          <w:spacing w:val="23"/>
          <w:w w:val="115"/>
        </w:rPr>
        <w:t xml:space="preserve"> </w:t>
      </w:r>
      <w:r>
        <w:rPr>
          <w:w w:val="115"/>
        </w:rPr>
        <w:t>written</w:t>
      </w:r>
      <w:r>
        <w:rPr>
          <w:spacing w:val="23"/>
          <w:w w:val="115"/>
        </w:rPr>
        <w:t xml:space="preserve"> </w:t>
      </w:r>
      <w:r>
        <w:rPr>
          <w:w w:val="115"/>
        </w:rPr>
        <w:t>permission</w:t>
      </w:r>
      <w:r>
        <w:rPr>
          <w:spacing w:val="22"/>
          <w:w w:val="115"/>
        </w:rPr>
        <w:t xml:space="preserve"> </w:t>
      </w:r>
      <w:r>
        <w:rPr>
          <w:w w:val="115"/>
        </w:rPr>
        <w:t>of</w:t>
      </w:r>
      <w:r>
        <w:rPr>
          <w:spacing w:val="23"/>
          <w:w w:val="115"/>
        </w:rPr>
        <w:t xml:space="preserve"> </w:t>
      </w:r>
      <w:r>
        <w:rPr>
          <w:w w:val="115"/>
        </w:rPr>
        <w:t>the</w:t>
      </w:r>
      <w:r>
        <w:rPr>
          <w:spacing w:val="21"/>
          <w:w w:val="115"/>
        </w:rPr>
        <w:t xml:space="preserve"> </w:t>
      </w:r>
      <w:r>
        <w:rPr>
          <w:w w:val="115"/>
        </w:rPr>
        <w:t>Engineer-in-Charge,</w:t>
      </w:r>
      <w:r>
        <w:rPr>
          <w:spacing w:val="-58"/>
          <w:w w:val="115"/>
        </w:rPr>
        <w:t xml:space="preserve"> </w:t>
      </w:r>
      <w:r>
        <w:rPr>
          <w:w w:val="115"/>
        </w:rPr>
        <w:t>utilise</w:t>
      </w:r>
      <w:r>
        <w:rPr>
          <w:w w:val="115"/>
        </w:rPr>
        <w:tab/>
      </w:r>
      <w:r>
        <w:rPr>
          <w:w w:val="115"/>
        </w:rPr>
        <w:tab/>
        <w:t>or</w:t>
      </w:r>
      <w:r>
        <w:rPr>
          <w:w w:val="115"/>
        </w:rPr>
        <w:tab/>
        <w:t>dispose</w:t>
      </w:r>
      <w:r>
        <w:rPr>
          <w:w w:val="115"/>
        </w:rPr>
        <w:tab/>
        <w:t>of</w:t>
      </w:r>
      <w:r>
        <w:rPr>
          <w:w w:val="115"/>
        </w:rPr>
        <w:tab/>
      </w:r>
      <w:r>
        <w:rPr>
          <w:w w:val="115"/>
        </w:rPr>
        <w:tab/>
        <w:t>the</w:t>
      </w:r>
      <w:r>
        <w:rPr>
          <w:w w:val="115"/>
        </w:rPr>
        <w:tab/>
      </w:r>
      <w:r>
        <w:rPr>
          <w:w w:val="115"/>
        </w:rPr>
        <w:tab/>
        <w:t>materials</w:t>
      </w:r>
      <w:r>
        <w:rPr>
          <w:w w:val="115"/>
        </w:rPr>
        <w:tab/>
        <w:t>for</w:t>
      </w:r>
      <w:r>
        <w:rPr>
          <w:w w:val="115"/>
        </w:rPr>
        <w:tab/>
        <w:t>any</w:t>
      </w:r>
      <w:r>
        <w:rPr>
          <w:spacing w:val="-58"/>
          <w:w w:val="115"/>
        </w:rPr>
        <w:t xml:space="preserve"> </w:t>
      </w:r>
      <w:r>
        <w:rPr>
          <w:w w:val="115"/>
        </w:rPr>
        <w:t>purposeotherthanintendedintheContract.</w:t>
      </w:r>
    </w:p>
    <w:p w:rsidR="003E1AF2" w:rsidRDefault="00D6326E">
      <w:pPr>
        <w:pStyle w:val="BodyText"/>
        <w:spacing w:before="3"/>
        <w:ind w:left="2200"/>
      </w:pPr>
      <w:r>
        <w:rPr>
          <w:w w:val="115"/>
        </w:rPr>
        <w:t>Materialsandworkmanship:</w:t>
      </w:r>
    </w:p>
    <w:p w:rsidR="003E1AF2" w:rsidRDefault="00D6326E">
      <w:pPr>
        <w:pStyle w:val="ListParagraph"/>
        <w:numPr>
          <w:ilvl w:val="0"/>
          <w:numId w:val="17"/>
        </w:numPr>
        <w:tabs>
          <w:tab w:val="left" w:pos="2892"/>
          <w:tab w:val="left" w:pos="7254"/>
          <w:tab w:val="left" w:pos="7982"/>
          <w:tab w:val="left" w:pos="8295"/>
          <w:tab w:val="left" w:pos="9691"/>
          <w:tab w:val="left" w:pos="9896"/>
        </w:tabs>
        <w:spacing w:before="2"/>
        <w:ind w:right="1316"/>
        <w:jc w:val="both"/>
        <w:rPr>
          <w:sz w:val="24"/>
        </w:rPr>
      </w:pPr>
      <w:r>
        <w:rPr>
          <w:w w:val="110"/>
          <w:sz w:val="24"/>
        </w:rPr>
        <w:t>TheContractor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shall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be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responsible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for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the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establishment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ofafulland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comprehensive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quality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control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system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for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theWork.Thesystemshallinclude</w:t>
      </w:r>
      <w:proofErr w:type="gramStart"/>
      <w:r>
        <w:rPr>
          <w:w w:val="110"/>
          <w:sz w:val="24"/>
        </w:rPr>
        <w:t>,butnotbelimited</w:t>
      </w:r>
      <w:proofErr w:type="gramEnd"/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to,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themeans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of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controlling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the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testing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and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receipt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of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materials,</w:t>
      </w:r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>theinspectionoftheWork,thefiling</w:t>
      </w:r>
      <w:r>
        <w:rPr>
          <w:w w:val="110"/>
          <w:sz w:val="24"/>
        </w:rPr>
        <w:tab/>
        <w:t>and</w:t>
      </w:r>
      <w:r>
        <w:rPr>
          <w:w w:val="110"/>
          <w:sz w:val="24"/>
        </w:rPr>
        <w:tab/>
      </w:r>
      <w:r>
        <w:rPr>
          <w:w w:val="110"/>
          <w:sz w:val="24"/>
        </w:rPr>
        <w:tab/>
        <w:t>ordering</w:t>
      </w:r>
      <w:r>
        <w:rPr>
          <w:w w:val="110"/>
          <w:sz w:val="24"/>
        </w:rPr>
        <w:tab/>
      </w:r>
      <w:r>
        <w:rPr>
          <w:w w:val="110"/>
          <w:sz w:val="24"/>
        </w:rPr>
        <w:tab/>
        <w:t>of</w:t>
      </w:r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>drawingsandcorrespondenceandthe</w:t>
      </w:r>
      <w:r>
        <w:rPr>
          <w:w w:val="110"/>
          <w:sz w:val="24"/>
        </w:rPr>
        <w:tab/>
      </w:r>
      <w:r>
        <w:rPr>
          <w:w w:val="110"/>
          <w:sz w:val="24"/>
        </w:rPr>
        <w:tab/>
        <w:t>duties</w:t>
      </w:r>
      <w:r>
        <w:rPr>
          <w:w w:val="110"/>
          <w:sz w:val="24"/>
        </w:rPr>
        <w:tab/>
        <w:t>and</w:t>
      </w:r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>responsibilities</w:t>
      </w:r>
      <w:r>
        <w:rPr>
          <w:spacing w:val="56"/>
          <w:w w:val="110"/>
          <w:sz w:val="24"/>
        </w:rPr>
        <w:t xml:space="preserve"> </w:t>
      </w:r>
      <w:r>
        <w:rPr>
          <w:w w:val="110"/>
          <w:sz w:val="24"/>
        </w:rPr>
        <w:t>ofstaffmembers.</w:t>
      </w:r>
    </w:p>
    <w:p w:rsidR="003E1AF2" w:rsidRDefault="00D6326E">
      <w:pPr>
        <w:pStyle w:val="ListParagraph"/>
        <w:numPr>
          <w:ilvl w:val="0"/>
          <w:numId w:val="17"/>
        </w:numPr>
        <w:tabs>
          <w:tab w:val="left" w:pos="2892"/>
        </w:tabs>
        <w:spacing w:line="242" w:lineRule="auto"/>
        <w:ind w:right="1313"/>
        <w:jc w:val="both"/>
        <w:rPr>
          <w:sz w:val="24"/>
        </w:rPr>
      </w:pPr>
      <w:r>
        <w:rPr>
          <w:w w:val="115"/>
          <w:sz w:val="24"/>
        </w:rPr>
        <w:t>All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materials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and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equipment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to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be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incorporated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in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Workshall</w:t>
      </w:r>
      <w:r>
        <w:rPr>
          <w:spacing w:val="51"/>
          <w:w w:val="115"/>
          <w:sz w:val="24"/>
        </w:rPr>
        <w:t xml:space="preserve"> </w:t>
      </w:r>
      <w:r>
        <w:rPr>
          <w:w w:val="115"/>
          <w:sz w:val="24"/>
        </w:rPr>
        <w:t>be</w:t>
      </w:r>
      <w:r>
        <w:rPr>
          <w:spacing w:val="51"/>
          <w:w w:val="115"/>
          <w:sz w:val="24"/>
        </w:rPr>
        <w:t xml:space="preserve"> </w:t>
      </w:r>
      <w:r>
        <w:rPr>
          <w:w w:val="115"/>
          <w:sz w:val="24"/>
        </w:rPr>
        <w:t>new</w:t>
      </w:r>
      <w:r>
        <w:rPr>
          <w:spacing w:val="47"/>
          <w:w w:val="115"/>
          <w:sz w:val="24"/>
        </w:rPr>
        <w:t xml:space="preserve"> </w:t>
      </w:r>
      <w:r>
        <w:rPr>
          <w:w w:val="115"/>
          <w:sz w:val="24"/>
        </w:rPr>
        <w:t>unless</w:t>
      </w:r>
      <w:r>
        <w:rPr>
          <w:spacing w:val="51"/>
          <w:w w:val="115"/>
          <w:sz w:val="24"/>
        </w:rPr>
        <w:t xml:space="preserve"> </w:t>
      </w:r>
      <w:r>
        <w:rPr>
          <w:w w:val="115"/>
          <w:sz w:val="24"/>
        </w:rPr>
        <w:t>there</w:t>
      </w:r>
      <w:r>
        <w:rPr>
          <w:spacing w:val="51"/>
          <w:w w:val="115"/>
          <w:sz w:val="24"/>
        </w:rPr>
        <w:t xml:space="preserve"> </w:t>
      </w:r>
      <w:r>
        <w:rPr>
          <w:w w:val="115"/>
          <w:sz w:val="24"/>
        </w:rPr>
        <w:t>is</w:t>
      </w:r>
      <w:r>
        <w:rPr>
          <w:spacing w:val="51"/>
          <w:w w:val="115"/>
          <w:sz w:val="24"/>
        </w:rPr>
        <w:t xml:space="preserve"> </w:t>
      </w:r>
      <w:r>
        <w:rPr>
          <w:w w:val="115"/>
          <w:sz w:val="24"/>
        </w:rPr>
        <w:t>specific</w:t>
      </w:r>
      <w:r>
        <w:rPr>
          <w:spacing w:val="52"/>
          <w:w w:val="115"/>
          <w:sz w:val="24"/>
        </w:rPr>
        <w:t xml:space="preserve"> </w:t>
      </w:r>
      <w:r>
        <w:rPr>
          <w:w w:val="115"/>
          <w:sz w:val="24"/>
        </w:rPr>
        <w:t>provision</w:t>
      </w:r>
      <w:r>
        <w:rPr>
          <w:spacing w:val="51"/>
          <w:w w:val="115"/>
          <w:sz w:val="24"/>
        </w:rPr>
        <w:t xml:space="preserve"> </w:t>
      </w:r>
      <w:r>
        <w:rPr>
          <w:w w:val="115"/>
          <w:sz w:val="24"/>
        </w:rPr>
        <w:t>in</w:t>
      </w:r>
      <w:r>
        <w:rPr>
          <w:spacing w:val="50"/>
          <w:w w:val="115"/>
          <w:sz w:val="24"/>
        </w:rPr>
        <w:t xml:space="preserve"> </w:t>
      </w:r>
      <w:r>
        <w:rPr>
          <w:w w:val="115"/>
          <w:sz w:val="24"/>
        </w:rPr>
        <w:t>the</w:t>
      </w:r>
    </w:p>
    <w:p w:rsidR="003E1AF2" w:rsidRDefault="003E1AF2">
      <w:pPr>
        <w:spacing w:line="242" w:lineRule="auto"/>
        <w:jc w:val="both"/>
        <w:rPr>
          <w:sz w:val="24"/>
        </w:rPr>
        <w:sectPr w:rsidR="003E1AF2">
          <w:pgSz w:w="12240" w:h="15840"/>
          <w:pgMar w:top="1200" w:right="120" w:bottom="1140" w:left="680" w:header="0" w:footer="919" w:gutter="0"/>
          <w:cols w:space="720"/>
        </w:sectPr>
      </w:pPr>
    </w:p>
    <w:p w:rsidR="003E1AF2" w:rsidRDefault="00D6326E">
      <w:pPr>
        <w:pStyle w:val="BodyText"/>
        <w:tabs>
          <w:tab w:val="left" w:pos="3512"/>
          <w:tab w:val="left" w:pos="3634"/>
          <w:tab w:val="left" w:pos="4250"/>
          <w:tab w:val="left" w:pos="4372"/>
          <w:tab w:val="left" w:pos="5044"/>
          <w:tab w:val="left" w:pos="5130"/>
          <w:tab w:val="left" w:pos="5895"/>
          <w:tab w:val="left" w:pos="5935"/>
          <w:tab w:val="left" w:pos="6576"/>
          <w:tab w:val="left" w:pos="6683"/>
          <w:tab w:val="left" w:pos="7367"/>
          <w:tab w:val="left" w:pos="8170"/>
          <w:tab w:val="left" w:pos="8309"/>
          <w:tab w:val="left" w:pos="8811"/>
          <w:tab w:val="left" w:pos="9249"/>
          <w:tab w:val="left" w:pos="9677"/>
          <w:tab w:val="left" w:pos="9743"/>
        </w:tabs>
        <w:spacing w:before="80"/>
        <w:ind w:left="2891" w:right="1311"/>
      </w:pPr>
      <w:r>
        <w:rPr>
          <w:w w:val="115"/>
        </w:rPr>
        <w:lastRenderedPageBreak/>
        <w:t>contractforreusingoldgoodqualitymaterial.Thematerials,equi</w:t>
      </w:r>
      <w:r>
        <w:rPr>
          <w:spacing w:val="1"/>
          <w:w w:val="115"/>
        </w:rPr>
        <w:t xml:space="preserve"> </w:t>
      </w:r>
      <w:r>
        <w:rPr>
          <w:w w:val="115"/>
        </w:rPr>
        <w:t>pment,</w:t>
      </w:r>
      <w:r>
        <w:rPr>
          <w:spacing w:val="41"/>
          <w:w w:val="115"/>
        </w:rPr>
        <w:t xml:space="preserve"> </w:t>
      </w:r>
      <w:r>
        <w:rPr>
          <w:w w:val="115"/>
        </w:rPr>
        <w:t>and</w:t>
      </w:r>
      <w:r>
        <w:rPr>
          <w:spacing w:val="42"/>
          <w:w w:val="115"/>
        </w:rPr>
        <w:t xml:space="preserve"> </w:t>
      </w:r>
      <w:r>
        <w:rPr>
          <w:w w:val="115"/>
        </w:rPr>
        <w:t>workmanship</w:t>
      </w:r>
      <w:r>
        <w:rPr>
          <w:spacing w:val="39"/>
          <w:w w:val="115"/>
        </w:rPr>
        <w:t xml:space="preserve"> </w:t>
      </w:r>
      <w:r>
        <w:rPr>
          <w:w w:val="115"/>
        </w:rPr>
        <w:t>shall</w:t>
      </w:r>
      <w:r>
        <w:rPr>
          <w:spacing w:val="41"/>
          <w:w w:val="115"/>
        </w:rPr>
        <w:t xml:space="preserve"> </w:t>
      </w:r>
      <w:r>
        <w:rPr>
          <w:w w:val="115"/>
        </w:rPr>
        <w:t>be</w:t>
      </w:r>
      <w:r>
        <w:rPr>
          <w:spacing w:val="41"/>
          <w:w w:val="115"/>
        </w:rPr>
        <w:t xml:space="preserve"> </w:t>
      </w:r>
      <w:r>
        <w:rPr>
          <w:w w:val="115"/>
        </w:rPr>
        <w:t>of</w:t>
      </w:r>
      <w:r>
        <w:rPr>
          <w:spacing w:val="41"/>
          <w:w w:val="115"/>
        </w:rPr>
        <w:t xml:space="preserve"> </w:t>
      </w:r>
      <w:r>
        <w:rPr>
          <w:w w:val="115"/>
        </w:rPr>
        <w:t>the</w:t>
      </w:r>
      <w:r>
        <w:rPr>
          <w:spacing w:val="41"/>
          <w:w w:val="115"/>
        </w:rPr>
        <w:t xml:space="preserve"> </w:t>
      </w:r>
      <w:r>
        <w:rPr>
          <w:w w:val="115"/>
        </w:rPr>
        <w:t>best</w:t>
      </w:r>
      <w:r>
        <w:rPr>
          <w:spacing w:val="42"/>
          <w:w w:val="115"/>
        </w:rPr>
        <w:t xml:space="preserve"> </w:t>
      </w:r>
      <w:r>
        <w:rPr>
          <w:w w:val="115"/>
        </w:rPr>
        <w:t>quality</w:t>
      </w:r>
      <w:r>
        <w:rPr>
          <w:spacing w:val="42"/>
          <w:w w:val="115"/>
        </w:rPr>
        <w:t xml:space="preserve"> </w:t>
      </w:r>
      <w:r>
        <w:rPr>
          <w:w w:val="115"/>
        </w:rPr>
        <w:t>ofthe</w:t>
      </w:r>
      <w:r>
        <w:rPr>
          <w:spacing w:val="-58"/>
          <w:w w:val="115"/>
        </w:rPr>
        <w:t xml:space="preserve"> </w:t>
      </w:r>
      <w:r>
        <w:rPr>
          <w:w w:val="115"/>
        </w:rPr>
        <w:t>specified</w:t>
      </w:r>
      <w:r>
        <w:rPr>
          <w:spacing w:val="1"/>
          <w:w w:val="115"/>
        </w:rPr>
        <w:t xml:space="preserve"> </w:t>
      </w:r>
      <w:r>
        <w:rPr>
          <w:w w:val="115"/>
        </w:rPr>
        <w:t>type,</w:t>
      </w:r>
      <w:r>
        <w:rPr>
          <w:spacing w:val="1"/>
          <w:w w:val="115"/>
        </w:rPr>
        <w:t xml:space="preserve"> </w:t>
      </w:r>
      <w:r>
        <w:rPr>
          <w:w w:val="115"/>
        </w:rPr>
        <w:t>in</w:t>
      </w:r>
      <w:r>
        <w:rPr>
          <w:spacing w:val="1"/>
          <w:w w:val="115"/>
        </w:rPr>
        <w:t xml:space="preserve"> </w:t>
      </w:r>
      <w:r>
        <w:rPr>
          <w:w w:val="115"/>
        </w:rPr>
        <w:t>conformity</w:t>
      </w:r>
      <w:r>
        <w:rPr>
          <w:spacing w:val="1"/>
          <w:w w:val="115"/>
        </w:rPr>
        <w:t xml:space="preserve"> </w:t>
      </w:r>
      <w:r>
        <w:rPr>
          <w:w w:val="115"/>
        </w:rPr>
        <w:t>with</w:t>
      </w:r>
      <w:r>
        <w:rPr>
          <w:spacing w:val="1"/>
          <w:w w:val="115"/>
        </w:rPr>
        <w:t xml:space="preserve"> </w:t>
      </w:r>
      <w:r>
        <w:rPr>
          <w:w w:val="115"/>
        </w:rPr>
        <w:t>Contract  Documentsand</w:t>
      </w:r>
      <w:r>
        <w:rPr>
          <w:spacing w:val="-58"/>
          <w:w w:val="115"/>
        </w:rPr>
        <w:t xml:space="preserve"> </w:t>
      </w:r>
      <w:r>
        <w:rPr>
          <w:w w:val="115"/>
        </w:rPr>
        <w:t>the</w:t>
      </w:r>
      <w:r>
        <w:rPr>
          <w:w w:val="115"/>
        </w:rPr>
        <w:tab/>
        <w:t>best</w:t>
      </w:r>
      <w:r>
        <w:rPr>
          <w:w w:val="115"/>
        </w:rPr>
        <w:tab/>
        <w:t>engineering</w:t>
      </w:r>
      <w:r>
        <w:rPr>
          <w:w w:val="115"/>
        </w:rPr>
        <w:tab/>
        <w:t>and</w:t>
      </w:r>
      <w:r>
        <w:rPr>
          <w:w w:val="115"/>
        </w:rPr>
        <w:tab/>
        <w:t>construction</w:t>
      </w:r>
      <w:r>
        <w:rPr>
          <w:w w:val="115"/>
        </w:rPr>
        <w:tab/>
      </w:r>
      <w:r>
        <w:rPr>
          <w:w w:val="115"/>
        </w:rPr>
        <w:tab/>
        <w:t>practices,</w:t>
      </w:r>
      <w:r>
        <w:rPr>
          <w:w w:val="115"/>
        </w:rPr>
        <w:tab/>
        <w:t>and</w:t>
      </w:r>
      <w:r>
        <w:rPr>
          <w:spacing w:val="-58"/>
          <w:w w:val="115"/>
        </w:rPr>
        <w:t xml:space="preserve"> </w:t>
      </w:r>
      <w:r>
        <w:rPr>
          <w:w w:val="115"/>
        </w:rPr>
        <w:t>tothecompletesatisfactionoftheEngineer-in-</w:t>
      </w:r>
      <w:r>
        <w:rPr>
          <w:spacing w:val="1"/>
          <w:w w:val="115"/>
        </w:rPr>
        <w:t xml:space="preserve"> </w:t>
      </w:r>
      <w:r>
        <w:rPr>
          <w:w w:val="115"/>
        </w:rPr>
        <w:t>Charge.Thisrequirement</w:t>
      </w:r>
      <w:r>
        <w:rPr>
          <w:spacing w:val="2"/>
          <w:w w:val="115"/>
        </w:rPr>
        <w:t xml:space="preserve"> </w:t>
      </w:r>
      <w:r>
        <w:rPr>
          <w:w w:val="115"/>
        </w:rPr>
        <w:t>shall</w:t>
      </w:r>
      <w:r>
        <w:rPr>
          <w:spacing w:val="1"/>
          <w:w w:val="115"/>
        </w:rPr>
        <w:t xml:space="preserve"> </w:t>
      </w:r>
      <w:r>
        <w:rPr>
          <w:w w:val="115"/>
        </w:rPr>
        <w:t>be strictly</w:t>
      </w:r>
      <w:r>
        <w:rPr>
          <w:spacing w:val="1"/>
          <w:w w:val="115"/>
        </w:rPr>
        <w:t xml:space="preserve"> </w:t>
      </w:r>
      <w:r>
        <w:rPr>
          <w:w w:val="115"/>
        </w:rPr>
        <w:t>enforced</w:t>
      </w:r>
      <w:r>
        <w:rPr>
          <w:spacing w:val="3"/>
          <w:w w:val="115"/>
        </w:rPr>
        <w:t xml:space="preserve"> </w:t>
      </w:r>
      <w:r>
        <w:rPr>
          <w:w w:val="115"/>
        </w:rPr>
        <w:t>at</w:t>
      </w:r>
      <w:r>
        <w:rPr>
          <w:spacing w:val="1"/>
          <w:w w:val="115"/>
        </w:rPr>
        <w:t xml:space="preserve"> </w:t>
      </w:r>
      <w:r>
        <w:rPr>
          <w:w w:val="115"/>
        </w:rPr>
        <w:t>all</w:t>
      </w:r>
      <w:r>
        <w:rPr>
          <w:spacing w:val="2"/>
          <w:w w:val="115"/>
        </w:rPr>
        <w:t xml:space="preserve"> </w:t>
      </w:r>
      <w:r>
        <w:rPr>
          <w:w w:val="115"/>
        </w:rPr>
        <w:t>times</w:t>
      </w:r>
      <w:r>
        <w:rPr>
          <w:spacing w:val="-58"/>
          <w:w w:val="115"/>
        </w:rPr>
        <w:t xml:space="preserve"> </w:t>
      </w:r>
      <w:r>
        <w:rPr>
          <w:w w:val="115"/>
        </w:rPr>
        <w:t>and</w:t>
      </w:r>
      <w:r>
        <w:rPr>
          <w:spacing w:val="1"/>
          <w:w w:val="115"/>
        </w:rPr>
        <w:t xml:space="preserve"> </w:t>
      </w:r>
      <w:r>
        <w:rPr>
          <w:w w:val="115"/>
        </w:rPr>
        <w:t>stagesof the Work</w:t>
      </w:r>
      <w:r>
        <w:rPr>
          <w:spacing w:val="1"/>
          <w:w w:val="115"/>
        </w:rPr>
        <w:t xml:space="preserve"> </w:t>
      </w:r>
      <w:r>
        <w:rPr>
          <w:w w:val="115"/>
        </w:rPr>
        <w:t>and</w:t>
      </w:r>
      <w:r>
        <w:rPr>
          <w:spacing w:val="2"/>
          <w:w w:val="115"/>
        </w:rPr>
        <w:t xml:space="preserve"> </w:t>
      </w:r>
      <w:r>
        <w:rPr>
          <w:w w:val="115"/>
        </w:rPr>
        <w:t>no request for change</w:t>
      </w:r>
      <w:r>
        <w:rPr>
          <w:spacing w:val="1"/>
          <w:w w:val="115"/>
        </w:rPr>
        <w:t xml:space="preserve"> </w:t>
      </w:r>
      <w:r>
        <w:rPr>
          <w:w w:val="115"/>
        </w:rPr>
        <w:t>whatsoever</w:t>
      </w:r>
      <w:r>
        <w:rPr>
          <w:spacing w:val="-58"/>
          <w:w w:val="115"/>
        </w:rPr>
        <w:t xml:space="preserve"> </w:t>
      </w:r>
      <w:r>
        <w:rPr>
          <w:w w:val="115"/>
        </w:rPr>
        <w:t>shall</w:t>
      </w:r>
      <w:r>
        <w:rPr>
          <w:spacing w:val="61"/>
          <w:w w:val="115"/>
        </w:rPr>
        <w:t xml:space="preserve"> </w:t>
      </w:r>
      <w:r>
        <w:rPr>
          <w:w w:val="115"/>
        </w:rPr>
        <w:t>beentertained</w:t>
      </w:r>
      <w:r>
        <w:rPr>
          <w:spacing w:val="61"/>
          <w:w w:val="115"/>
        </w:rPr>
        <w:t xml:space="preserve"> </w:t>
      </w:r>
      <w:r>
        <w:rPr>
          <w:w w:val="115"/>
        </w:rPr>
        <w:t>on</w:t>
      </w:r>
      <w:r>
        <w:rPr>
          <w:spacing w:val="61"/>
          <w:w w:val="115"/>
        </w:rPr>
        <w:t xml:space="preserve"> </w:t>
      </w:r>
      <w:r>
        <w:rPr>
          <w:w w:val="115"/>
        </w:rPr>
        <w:t>the</w:t>
      </w:r>
      <w:r>
        <w:rPr>
          <w:spacing w:val="61"/>
          <w:w w:val="115"/>
        </w:rPr>
        <w:t xml:space="preserve"> </w:t>
      </w:r>
      <w:r>
        <w:rPr>
          <w:w w:val="115"/>
        </w:rPr>
        <w:t>grounds</w:t>
      </w:r>
      <w:r>
        <w:rPr>
          <w:spacing w:val="61"/>
          <w:w w:val="115"/>
        </w:rPr>
        <w:t xml:space="preserve"> </w:t>
      </w:r>
      <w:r>
        <w:rPr>
          <w:w w:val="115"/>
        </w:rPr>
        <w:t>of</w:t>
      </w:r>
      <w:r>
        <w:rPr>
          <w:spacing w:val="61"/>
          <w:w w:val="115"/>
        </w:rPr>
        <w:t xml:space="preserve"> </w:t>
      </w:r>
      <w:r>
        <w:rPr>
          <w:w w:val="115"/>
        </w:rPr>
        <w:t>anything</w:t>
      </w:r>
      <w:r>
        <w:rPr>
          <w:spacing w:val="61"/>
          <w:w w:val="115"/>
        </w:rPr>
        <w:t xml:space="preserve"> </w:t>
      </w:r>
      <w:r>
        <w:rPr>
          <w:w w:val="115"/>
        </w:rPr>
        <w:t>to</w:t>
      </w:r>
      <w:r>
        <w:rPr>
          <w:spacing w:val="61"/>
          <w:w w:val="115"/>
        </w:rPr>
        <w:t xml:space="preserve"> </w:t>
      </w:r>
      <w:r>
        <w:rPr>
          <w:w w:val="115"/>
        </w:rPr>
        <w:t>the</w:t>
      </w:r>
      <w:r>
        <w:rPr>
          <w:spacing w:val="-58"/>
          <w:w w:val="115"/>
        </w:rPr>
        <w:t xml:space="preserve"> </w:t>
      </w:r>
      <w:r>
        <w:rPr>
          <w:w w:val="115"/>
        </w:rPr>
        <w:t>contrary</w:t>
      </w:r>
      <w:r>
        <w:rPr>
          <w:spacing w:val="1"/>
          <w:w w:val="115"/>
        </w:rPr>
        <w:t xml:space="preserve"> </w:t>
      </w:r>
      <w:r>
        <w:rPr>
          <w:w w:val="115"/>
        </w:rPr>
        <w:t>beingtheprevailingpractice.TheContractorshallimmediatelyr</w:t>
      </w:r>
      <w:r>
        <w:rPr>
          <w:spacing w:val="1"/>
          <w:w w:val="115"/>
        </w:rPr>
        <w:t xml:space="preserve"> </w:t>
      </w:r>
      <w:r>
        <w:rPr>
          <w:w w:val="115"/>
        </w:rPr>
        <w:t>emovefromtheWorkanymaterials,equipmentand/orworkma</w:t>
      </w:r>
      <w:r>
        <w:rPr>
          <w:spacing w:val="1"/>
          <w:w w:val="115"/>
        </w:rPr>
        <w:t xml:space="preserve"> </w:t>
      </w:r>
      <w:r>
        <w:rPr>
          <w:w w:val="110"/>
        </w:rPr>
        <w:t>nshipwhich,intheopinionoftheEngineer-in-Charge,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w w:val="115"/>
        </w:rPr>
        <w:t>are</w:t>
      </w:r>
      <w:r>
        <w:rPr>
          <w:spacing w:val="1"/>
          <w:w w:val="115"/>
        </w:rPr>
        <w:t xml:space="preserve"> </w:t>
      </w:r>
      <w:r>
        <w:rPr>
          <w:w w:val="115"/>
        </w:rPr>
        <w:t>defective</w:t>
      </w:r>
      <w:r>
        <w:rPr>
          <w:w w:val="115"/>
        </w:rPr>
        <w:tab/>
      </w:r>
      <w:r>
        <w:rPr>
          <w:w w:val="115"/>
        </w:rPr>
        <w:tab/>
        <w:t>or</w:t>
      </w:r>
      <w:r>
        <w:rPr>
          <w:w w:val="115"/>
        </w:rPr>
        <w:tab/>
        <w:t>unsuitable</w:t>
      </w:r>
      <w:r>
        <w:rPr>
          <w:w w:val="115"/>
        </w:rPr>
        <w:tab/>
      </w:r>
      <w:r>
        <w:rPr>
          <w:w w:val="115"/>
        </w:rPr>
        <w:tab/>
        <w:t>or</w:t>
      </w:r>
      <w:r>
        <w:rPr>
          <w:w w:val="115"/>
        </w:rPr>
        <w:tab/>
        <w:t>not</w:t>
      </w:r>
      <w:r>
        <w:rPr>
          <w:w w:val="115"/>
        </w:rPr>
        <w:tab/>
        <w:t>in</w:t>
      </w:r>
      <w:r>
        <w:rPr>
          <w:w w:val="115"/>
        </w:rPr>
        <w:tab/>
        <w:t>conformity</w:t>
      </w:r>
      <w:r>
        <w:rPr>
          <w:spacing w:val="-58"/>
          <w:w w:val="115"/>
        </w:rPr>
        <w:t xml:space="preserve"> </w:t>
      </w:r>
      <w:r>
        <w:rPr>
          <w:w w:val="115"/>
        </w:rPr>
        <w:t>withtheContractDocumentsandbestengineeringandconstruct</w:t>
      </w:r>
      <w:r>
        <w:rPr>
          <w:spacing w:val="1"/>
          <w:w w:val="115"/>
        </w:rPr>
        <w:t xml:space="preserve"> </w:t>
      </w:r>
      <w:r>
        <w:rPr>
          <w:w w:val="115"/>
        </w:rPr>
        <w:t>ion</w:t>
      </w:r>
      <w:r>
        <w:rPr>
          <w:w w:val="115"/>
        </w:rPr>
        <w:tab/>
      </w:r>
      <w:r>
        <w:rPr>
          <w:w w:val="115"/>
        </w:rPr>
        <w:tab/>
        <w:t>practices,</w:t>
      </w:r>
      <w:r>
        <w:rPr>
          <w:w w:val="115"/>
        </w:rPr>
        <w:tab/>
      </w:r>
      <w:r>
        <w:rPr>
          <w:w w:val="115"/>
        </w:rPr>
        <w:tab/>
        <w:t>and</w:t>
      </w:r>
      <w:r>
        <w:rPr>
          <w:w w:val="115"/>
        </w:rPr>
        <w:tab/>
      </w:r>
      <w:r>
        <w:rPr>
          <w:w w:val="115"/>
        </w:rPr>
        <w:tab/>
        <w:t>the</w:t>
      </w:r>
      <w:r>
        <w:rPr>
          <w:w w:val="115"/>
        </w:rPr>
        <w:tab/>
      </w:r>
      <w:r>
        <w:rPr>
          <w:w w:val="115"/>
        </w:rPr>
        <w:tab/>
        <w:t>Contractor</w:t>
      </w:r>
      <w:r>
        <w:rPr>
          <w:w w:val="115"/>
        </w:rPr>
        <w:tab/>
      </w:r>
      <w:r>
        <w:rPr>
          <w:w w:val="115"/>
        </w:rPr>
        <w:tab/>
        <w:t>shall</w:t>
      </w:r>
      <w:r>
        <w:rPr>
          <w:w w:val="115"/>
        </w:rPr>
        <w:tab/>
        <w:t>replace</w:t>
      </w:r>
      <w:r>
        <w:rPr>
          <w:spacing w:val="-58"/>
          <w:w w:val="115"/>
        </w:rPr>
        <w:t xml:space="preserve"> </w:t>
      </w:r>
      <w:r>
        <w:rPr>
          <w:w w:val="115"/>
        </w:rPr>
        <w:t>suchrejectedmaterials,equipmentand/orworkmanshipwithp</w:t>
      </w:r>
      <w:r>
        <w:rPr>
          <w:spacing w:val="1"/>
          <w:w w:val="115"/>
        </w:rPr>
        <w:t xml:space="preserve"> </w:t>
      </w:r>
      <w:r>
        <w:rPr>
          <w:w w:val="115"/>
        </w:rPr>
        <w:t>roper,specified,requiredandapprovedmaterials,equipment</w:t>
      </w:r>
      <w:r>
        <w:rPr>
          <w:spacing w:val="1"/>
          <w:w w:val="115"/>
        </w:rPr>
        <w:t xml:space="preserve"> </w:t>
      </w:r>
      <w:r>
        <w:rPr>
          <w:w w:val="115"/>
        </w:rPr>
        <w:t>and/or</w:t>
      </w:r>
      <w:r>
        <w:rPr>
          <w:spacing w:val="39"/>
          <w:w w:val="115"/>
        </w:rPr>
        <w:t xml:space="preserve"> </w:t>
      </w:r>
      <w:r>
        <w:rPr>
          <w:w w:val="115"/>
        </w:rPr>
        <w:t>workmanship,</w:t>
      </w:r>
      <w:r>
        <w:rPr>
          <w:spacing w:val="40"/>
          <w:w w:val="115"/>
        </w:rPr>
        <w:t xml:space="preserve"> </w:t>
      </w:r>
      <w:r>
        <w:rPr>
          <w:w w:val="115"/>
        </w:rPr>
        <w:t>all</w:t>
      </w:r>
      <w:r>
        <w:rPr>
          <w:spacing w:val="39"/>
          <w:w w:val="115"/>
        </w:rPr>
        <w:t xml:space="preserve"> </w:t>
      </w:r>
      <w:r>
        <w:rPr>
          <w:w w:val="115"/>
        </w:rPr>
        <w:t>at</w:t>
      </w:r>
      <w:r>
        <w:rPr>
          <w:spacing w:val="39"/>
          <w:w w:val="115"/>
        </w:rPr>
        <w:t xml:space="preserve"> </w:t>
      </w:r>
      <w:r>
        <w:rPr>
          <w:w w:val="115"/>
        </w:rPr>
        <w:t>his</w:t>
      </w:r>
      <w:r>
        <w:rPr>
          <w:spacing w:val="41"/>
          <w:w w:val="115"/>
        </w:rPr>
        <w:t xml:space="preserve"> </w:t>
      </w:r>
      <w:r>
        <w:rPr>
          <w:w w:val="115"/>
        </w:rPr>
        <w:t>own</w:t>
      </w:r>
      <w:r>
        <w:rPr>
          <w:spacing w:val="39"/>
          <w:w w:val="115"/>
        </w:rPr>
        <w:t xml:space="preserve"> </w:t>
      </w:r>
      <w:r>
        <w:rPr>
          <w:w w:val="115"/>
        </w:rPr>
        <w:t>cost</w:t>
      </w:r>
      <w:r>
        <w:rPr>
          <w:spacing w:val="39"/>
          <w:w w:val="115"/>
        </w:rPr>
        <w:t xml:space="preserve"> </w:t>
      </w:r>
      <w:r>
        <w:rPr>
          <w:w w:val="115"/>
        </w:rPr>
        <w:t>within</w:t>
      </w:r>
      <w:r>
        <w:rPr>
          <w:spacing w:val="40"/>
          <w:w w:val="115"/>
        </w:rPr>
        <w:t xml:space="preserve"> </w:t>
      </w:r>
      <w:r>
        <w:rPr>
          <w:w w:val="115"/>
        </w:rPr>
        <w:t>aperiod</w:t>
      </w:r>
      <w:r>
        <w:rPr>
          <w:spacing w:val="40"/>
          <w:w w:val="115"/>
        </w:rPr>
        <w:t xml:space="preserve"> </w:t>
      </w:r>
      <w:r>
        <w:rPr>
          <w:w w:val="115"/>
        </w:rPr>
        <w:t>of</w:t>
      </w:r>
      <w:r>
        <w:rPr>
          <w:spacing w:val="-58"/>
          <w:w w:val="115"/>
        </w:rPr>
        <w:t xml:space="preserve"> </w:t>
      </w:r>
      <w:r>
        <w:rPr>
          <w:w w:val="115"/>
        </w:rPr>
        <w:t>seven</w:t>
      </w:r>
      <w:r>
        <w:rPr>
          <w:spacing w:val="-2"/>
          <w:w w:val="115"/>
        </w:rPr>
        <w:t xml:space="preserve"> </w:t>
      </w:r>
      <w:r>
        <w:rPr>
          <w:w w:val="115"/>
        </w:rPr>
        <w:t>(7)</w:t>
      </w:r>
      <w:r>
        <w:rPr>
          <w:spacing w:val="-2"/>
          <w:w w:val="115"/>
        </w:rPr>
        <w:t xml:space="preserve"> </w:t>
      </w:r>
      <w:r>
        <w:rPr>
          <w:w w:val="115"/>
        </w:rPr>
        <w:t>days from</w:t>
      </w:r>
      <w:r>
        <w:rPr>
          <w:spacing w:val="-3"/>
          <w:w w:val="115"/>
        </w:rPr>
        <w:t xml:space="preserve"> </w:t>
      </w:r>
      <w:r>
        <w:rPr>
          <w:w w:val="115"/>
        </w:rPr>
        <w:t>the</w:t>
      </w:r>
      <w:r>
        <w:rPr>
          <w:spacing w:val="-1"/>
          <w:w w:val="115"/>
        </w:rPr>
        <w:t xml:space="preserve"> </w:t>
      </w:r>
      <w:r>
        <w:rPr>
          <w:w w:val="115"/>
        </w:rPr>
        <w:t>date</w:t>
      </w:r>
      <w:r>
        <w:rPr>
          <w:spacing w:val="-2"/>
          <w:w w:val="115"/>
        </w:rPr>
        <w:t xml:space="preserve"> </w:t>
      </w:r>
      <w:r>
        <w:rPr>
          <w:w w:val="115"/>
        </w:rPr>
        <w:t>of</w:t>
      </w:r>
      <w:r>
        <w:rPr>
          <w:spacing w:val="-1"/>
          <w:w w:val="115"/>
        </w:rPr>
        <w:t xml:space="preserve"> </w:t>
      </w:r>
      <w:r>
        <w:rPr>
          <w:w w:val="115"/>
        </w:rPr>
        <w:t>issuance</w:t>
      </w:r>
      <w:r>
        <w:rPr>
          <w:spacing w:val="-4"/>
          <w:w w:val="115"/>
        </w:rPr>
        <w:t xml:space="preserve"> </w:t>
      </w:r>
      <w:r>
        <w:rPr>
          <w:w w:val="115"/>
        </w:rPr>
        <w:t>of suchnotice.</w:t>
      </w:r>
    </w:p>
    <w:p w:rsidR="003E1AF2" w:rsidRDefault="00D6326E">
      <w:pPr>
        <w:pStyle w:val="ListParagraph"/>
        <w:numPr>
          <w:ilvl w:val="0"/>
          <w:numId w:val="17"/>
        </w:numPr>
        <w:tabs>
          <w:tab w:val="left" w:pos="2891"/>
          <w:tab w:val="left" w:pos="2892"/>
          <w:tab w:val="left" w:pos="9594"/>
        </w:tabs>
        <w:spacing w:before="7"/>
        <w:ind w:right="1317"/>
        <w:rPr>
          <w:sz w:val="24"/>
        </w:rPr>
      </w:pPr>
      <w:r>
        <w:rPr>
          <w:w w:val="115"/>
          <w:sz w:val="24"/>
        </w:rPr>
        <w:t>TheContractorshall,wheneverrequiredtodosobytheEngineer-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in-</w:t>
      </w:r>
      <w:r>
        <w:rPr>
          <w:spacing w:val="1"/>
          <w:w w:val="115"/>
          <w:sz w:val="24"/>
        </w:rPr>
        <w:t xml:space="preserve"> </w:t>
      </w:r>
      <w:r>
        <w:rPr>
          <w:spacing w:val="-1"/>
          <w:w w:val="115"/>
          <w:sz w:val="24"/>
        </w:rPr>
        <w:t>Charge,immediatelysubmitsatisfactoryevidenceandnecessary</w:t>
      </w:r>
      <w:r>
        <w:rPr>
          <w:w w:val="115"/>
          <w:sz w:val="24"/>
        </w:rPr>
        <w:t xml:space="preserve"> testresultsastothe</w:t>
      </w:r>
      <w:r>
        <w:rPr>
          <w:w w:val="115"/>
          <w:sz w:val="24"/>
        </w:rPr>
        <w:tab/>
      </w:r>
      <w:r>
        <w:rPr>
          <w:spacing w:val="-2"/>
          <w:w w:val="115"/>
          <w:sz w:val="24"/>
        </w:rPr>
        <w:t>kind</w:t>
      </w:r>
    </w:p>
    <w:p w:rsidR="003E1AF2" w:rsidRDefault="00D6326E">
      <w:pPr>
        <w:pStyle w:val="BodyText"/>
        <w:spacing w:before="1" w:line="281" w:lineRule="exact"/>
        <w:ind w:left="2891"/>
      </w:pPr>
      <w:proofErr w:type="gramStart"/>
      <w:r>
        <w:rPr>
          <w:w w:val="115"/>
        </w:rPr>
        <w:t>andqualityofthematerialsandequipment</w:t>
      </w:r>
      <w:proofErr w:type="gramEnd"/>
      <w:r>
        <w:rPr>
          <w:w w:val="115"/>
        </w:rPr>
        <w:t>.</w:t>
      </w:r>
    </w:p>
    <w:p w:rsidR="003E1AF2" w:rsidRDefault="00D6326E">
      <w:pPr>
        <w:pStyle w:val="BodyText"/>
        <w:spacing w:line="281" w:lineRule="exact"/>
        <w:ind w:left="2200"/>
      </w:pPr>
      <w:r>
        <w:rPr>
          <w:w w:val="115"/>
        </w:rPr>
        <w:t>Specialmakesorbrands:</w:t>
      </w:r>
    </w:p>
    <w:p w:rsidR="003E1AF2" w:rsidRDefault="00D6326E">
      <w:pPr>
        <w:pStyle w:val="ListParagraph"/>
        <w:numPr>
          <w:ilvl w:val="0"/>
          <w:numId w:val="16"/>
        </w:numPr>
        <w:tabs>
          <w:tab w:val="left" w:pos="2891"/>
          <w:tab w:val="left" w:pos="2892"/>
        </w:tabs>
        <w:spacing w:before="2"/>
        <w:ind w:right="1367"/>
        <w:rPr>
          <w:sz w:val="24"/>
        </w:rPr>
      </w:pPr>
      <w:r>
        <w:rPr>
          <w:w w:val="115"/>
          <w:sz w:val="24"/>
        </w:rPr>
        <w:t>Wherespecialmakesorbrandsarecalledfor,theyarementioned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asastandard.Othersofequivalentqualitymaybeusedprovidedt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hatEngineer-in-</w:t>
      </w:r>
      <w:r>
        <w:rPr>
          <w:spacing w:val="1"/>
          <w:w w:val="115"/>
          <w:sz w:val="24"/>
        </w:rPr>
        <w:t xml:space="preserve"> </w:t>
      </w:r>
      <w:r>
        <w:rPr>
          <w:spacing w:val="-1"/>
          <w:w w:val="115"/>
          <w:sz w:val="24"/>
        </w:rPr>
        <w:t>Chargeconsidersthesubstitutedmaterialsasbeingequivalentto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thebrand</w:t>
      </w:r>
    </w:p>
    <w:p w:rsidR="003E1AF2" w:rsidRDefault="00D6326E">
      <w:pPr>
        <w:pStyle w:val="BodyText"/>
        <w:spacing w:before="76"/>
        <w:ind w:left="2891" w:right="1315"/>
        <w:jc w:val="both"/>
      </w:pPr>
      <w:proofErr w:type="gramStart"/>
      <w:r>
        <w:rPr>
          <w:w w:val="115"/>
        </w:rPr>
        <w:t>specified</w:t>
      </w:r>
      <w:proofErr w:type="gramEnd"/>
      <w:r>
        <w:rPr>
          <w:w w:val="115"/>
        </w:rPr>
        <w:t>,</w:t>
      </w:r>
      <w:r>
        <w:rPr>
          <w:spacing w:val="1"/>
          <w:w w:val="115"/>
        </w:rPr>
        <w:t xml:space="preserve"> </w:t>
      </w:r>
      <w:r>
        <w:rPr>
          <w:w w:val="115"/>
        </w:rPr>
        <w:t>and</w:t>
      </w:r>
      <w:r>
        <w:rPr>
          <w:spacing w:val="1"/>
          <w:w w:val="115"/>
        </w:rPr>
        <w:t xml:space="preserve"> </w:t>
      </w:r>
      <w:r>
        <w:rPr>
          <w:w w:val="115"/>
        </w:rPr>
        <w:t>prior</w:t>
      </w:r>
      <w:r>
        <w:rPr>
          <w:spacing w:val="1"/>
          <w:w w:val="115"/>
        </w:rPr>
        <w:t xml:space="preserve"> </w:t>
      </w:r>
      <w:r>
        <w:rPr>
          <w:w w:val="115"/>
        </w:rPr>
        <w:t>approval</w:t>
      </w:r>
      <w:r>
        <w:rPr>
          <w:spacing w:val="1"/>
          <w:w w:val="115"/>
        </w:rPr>
        <w:t xml:space="preserve"> </w:t>
      </w:r>
      <w:r>
        <w:rPr>
          <w:w w:val="115"/>
        </w:rPr>
        <w:t>for</w:t>
      </w:r>
      <w:r>
        <w:rPr>
          <w:spacing w:val="1"/>
          <w:w w:val="115"/>
        </w:rPr>
        <w:t xml:space="preserve"> </w:t>
      </w:r>
      <w:r>
        <w:rPr>
          <w:w w:val="115"/>
        </w:rPr>
        <w:t>the</w:t>
      </w:r>
      <w:r>
        <w:rPr>
          <w:spacing w:val="1"/>
          <w:w w:val="115"/>
        </w:rPr>
        <w:t xml:space="preserve"> </w:t>
      </w:r>
      <w:r>
        <w:rPr>
          <w:w w:val="115"/>
        </w:rPr>
        <w:t>use</w:t>
      </w:r>
      <w:r>
        <w:rPr>
          <w:spacing w:val="1"/>
          <w:w w:val="115"/>
        </w:rPr>
        <w:t xml:space="preserve"> </w:t>
      </w:r>
      <w:r>
        <w:rPr>
          <w:w w:val="115"/>
        </w:rPr>
        <w:t>of</w:t>
      </w:r>
      <w:r>
        <w:rPr>
          <w:spacing w:val="1"/>
          <w:w w:val="115"/>
        </w:rPr>
        <w:t xml:space="preserve"> </w:t>
      </w:r>
      <w:r>
        <w:rPr>
          <w:w w:val="115"/>
        </w:rPr>
        <w:t>such</w:t>
      </w:r>
      <w:r>
        <w:rPr>
          <w:spacing w:val="1"/>
          <w:w w:val="115"/>
        </w:rPr>
        <w:t xml:space="preserve"> </w:t>
      </w:r>
      <w:r>
        <w:rPr>
          <w:w w:val="115"/>
        </w:rPr>
        <w:t>substitutedmaterials</w:t>
      </w:r>
      <w:r>
        <w:rPr>
          <w:spacing w:val="1"/>
          <w:w w:val="115"/>
        </w:rPr>
        <w:t xml:space="preserve"> </w:t>
      </w:r>
      <w:r>
        <w:rPr>
          <w:w w:val="115"/>
        </w:rPr>
        <w:t>is</w:t>
      </w:r>
      <w:r>
        <w:rPr>
          <w:spacing w:val="1"/>
          <w:w w:val="115"/>
        </w:rPr>
        <w:t xml:space="preserve"> </w:t>
      </w:r>
      <w:r>
        <w:rPr>
          <w:w w:val="115"/>
        </w:rPr>
        <w:t>obtained</w:t>
      </w:r>
      <w:r>
        <w:rPr>
          <w:spacing w:val="1"/>
          <w:w w:val="115"/>
        </w:rPr>
        <w:t xml:space="preserve"> </w:t>
      </w:r>
      <w:r>
        <w:rPr>
          <w:w w:val="115"/>
        </w:rPr>
        <w:t>in</w:t>
      </w:r>
      <w:r>
        <w:rPr>
          <w:spacing w:val="1"/>
          <w:w w:val="115"/>
        </w:rPr>
        <w:t xml:space="preserve"> </w:t>
      </w:r>
      <w:r>
        <w:rPr>
          <w:w w:val="115"/>
        </w:rPr>
        <w:t>writing</w:t>
      </w:r>
      <w:r>
        <w:rPr>
          <w:spacing w:val="1"/>
          <w:w w:val="115"/>
        </w:rPr>
        <w:t xml:space="preserve"> </w:t>
      </w:r>
      <w:r>
        <w:rPr>
          <w:w w:val="115"/>
        </w:rPr>
        <w:t>from</w:t>
      </w:r>
      <w:r>
        <w:rPr>
          <w:spacing w:val="1"/>
          <w:w w:val="115"/>
        </w:rPr>
        <w:t xml:space="preserve"> </w:t>
      </w:r>
      <w:r>
        <w:rPr>
          <w:w w:val="115"/>
        </w:rPr>
        <w:t>the</w:t>
      </w:r>
      <w:r>
        <w:rPr>
          <w:spacing w:val="-58"/>
          <w:w w:val="115"/>
        </w:rPr>
        <w:t xml:space="preserve"> </w:t>
      </w:r>
      <w:r>
        <w:rPr>
          <w:w w:val="115"/>
        </w:rPr>
        <w:t>Engineer-in-Charge.</w:t>
      </w:r>
    </w:p>
    <w:p w:rsidR="003E1AF2" w:rsidRDefault="00D6326E">
      <w:pPr>
        <w:pStyle w:val="ListParagraph"/>
        <w:numPr>
          <w:ilvl w:val="0"/>
          <w:numId w:val="16"/>
        </w:numPr>
        <w:tabs>
          <w:tab w:val="left" w:pos="2891"/>
          <w:tab w:val="left" w:pos="2892"/>
          <w:tab w:val="left" w:pos="3824"/>
          <w:tab w:val="left" w:pos="3879"/>
          <w:tab w:val="left" w:pos="4173"/>
          <w:tab w:val="left" w:pos="4440"/>
          <w:tab w:val="left" w:pos="5262"/>
          <w:tab w:val="left" w:pos="5437"/>
          <w:tab w:val="left" w:pos="5632"/>
          <w:tab w:val="left" w:pos="5713"/>
          <w:tab w:val="left" w:pos="5938"/>
          <w:tab w:val="left" w:pos="6221"/>
          <w:tab w:val="left" w:pos="6574"/>
          <w:tab w:val="left" w:pos="6636"/>
          <w:tab w:val="left" w:pos="6964"/>
          <w:tab w:val="left" w:pos="7394"/>
          <w:tab w:val="left" w:pos="7487"/>
          <w:tab w:val="left" w:pos="7557"/>
          <w:tab w:val="left" w:pos="7804"/>
          <w:tab w:val="left" w:pos="8053"/>
          <w:tab w:val="left" w:pos="8123"/>
          <w:tab w:val="left" w:pos="8420"/>
          <w:tab w:val="left" w:pos="8643"/>
          <w:tab w:val="left" w:pos="8864"/>
          <w:tab w:val="left" w:pos="8939"/>
          <w:tab w:val="left" w:pos="8978"/>
          <w:tab w:val="left" w:pos="9738"/>
        </w:tabs>
        <w:spacing w:before="3"/>
        <w:ind w:right="1311"/>
        <w:rPr>
          <w:sz w:val="24"/>
        </w:rPr>
      </w:pPr>
      <w:r>
        <w:rPr>
          <w:w w:val="115"/>
          <w:sz w:val="24"/>
        </w:rPr>
        <w:t>Unless</w:t>
      </w:r>
      <w:r>
        <w:rPr>
          <w:w w:val="115"/>
          <w:sz w:val="24"/>
        </w:rPr>
        <w:tab/>
      </w:r>
      <w:r>
        <w:rPr>
          <w:w w:val="115"/>
          <w:sz w:val="24"/>
        </w:rPr>
        <w:tab/>
        <w:t>substitutions</w:t>
      </w:r>
      <w:r>
        <w:rPr>
          <w:w w:val="115"/>
          <w:sz w:val="24"/>
        </w:rPr>
        <w:tab/>
      </w:r>
      <w:r>
        <w:rPr>
          <w:w w:val="115"/>
          <w:sz w:val="24"/>
        </w:rPr>
        <w:tab/>
        <w:t>are</w:t>
      </w:r>
      <w:r>
        <w:rPr>
          <w:w w:val="115"/>
          <w:sz w:val="24"/>
        </w:rPr>
        <w:tab/>
        <w:t>approved</w:t>
      </w:r>
      <w:r>
        <w:rPr>
          <w:w w:val="115"/>
          <w:sz w:val="24"/>
        </w:rPr>
        <w:tab/>
      </w:r>
      <w:r>
        <w:rPr>
          <w:w w:val="115"/>
          <w:sz w:val="24"/>
        </w:rPr>
        <w:tab/>
      </w:r>
      <w:r>
        <w:rPr>
          <w:w w:val="115"/>
          <w:sz w:val="24"/>
        </w:rPr>
        <w:tab/>
        <w:t>by</w:t>
      </w:r>
      <w:r>
        <w:rPr>
          <w:w w:val="115"/>
          <w:sz w:val="24"/>
        </w:rPr>
        <w:tab/>
        <w:t>the</w:t>
      </w:r>
      <w:r>
        <w:rPr>
          <w:w w:val="115"/>
          <w:sz w:val="24"/>
        </w:rPr>
        <w:tab/>
        <w:t>Engineer-in-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Chargein</w:t>
      </w:r>
      <w:r>
        <w:rPr>
          <w:w w:val="115"/>
          <w:sz w:val="24"/>
        </w:rPr>
        <w:tab/>
        <w:t>writing</w:t>
      </w:r>
      <w:r>
        <w:rPr>
          <w:w w:val="115"/>
          <w:sz w:val="24"/>
        </w:rPr>
        <w:tab/>
        <w:t>in</w:t>
      </w:r>
      <w:r>
        <w:rPr>
          <w:w w:val="115"/>
          <w:sz w:val="24"/>
        </w:rPr>
        <w:tab/>
      </w:r>
      <w:r>
        <w:rPr>
          <w:w w:val="115"/>
          <w:sz w:val="24"/>
        </w:rPr>
        <w:tab/>
        <w:t>advance,</w:t>
      </w:r>
      <w:r>
        <w:rPr>
          <w:w w:val="115"/>
          <w:sz w:val="24"/>
        </w:rPr>
        <w:tab/>
        <w:t>no</w:t>
      </w:r>
      <w:r>
        <w:rPr>
          <w:w w:val="115"/>
          <w:sz w:val="24"/>
        </w:rPr>
        <w:tab/>
      </w:r>
      <w:r>
        <w:rPr>
          <w:w w:val="115"/>
          <w:sz w:val="24"/>
        </w:rPr>
        <w:tab/>
        <w:t>deviations</w:t>
      </w:r>
      <w:r>
        <w:rPr>
          <w:w w:val="115"/>
          <w:sz w:val="24"/>
        </w:rPr>
        <w:tab/>
      </w:r>
      <w:r>
        <w:rPr>
          <w:w w:val="115"/>
          <w:sz w:val="24"/>
        </w:rPr>
        <w:tab/>
        <w:t>from</w:t>
      </w:r>
      <w:r>
        <w:rPr>
          <w:w w:val="115"/>
          <w:sz w:val="24"/>
        </w:rPr>
        <w:tab/>
        <w:t>the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SpecificationsandotherContractDocumentsshallbepermitted,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theContractorshallindicateandsubmitwrittenevidenceofthose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materials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or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equipment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called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for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in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Specificationsand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other</w:t>
      </w:r>
      <w:r>
        <w:rPr>
          <w:w w:val="115"/>
          <w:sz w:val="24"/>
        </w:rPr>
        <w:tab/>
      </w:r>
      <w:r>
        <w:rPr>
          <w:w w:val="115"/>
          <w:sz w:val="24"/>
        </w:rPr>
        <w:tab/>
      </w:r>
      <w:r>
        <w:rPr>
          <w:w w:val="110"/>
          <w:sz w:val="24"/>
        </w:rPr>
        <w:t>ContractDocuments</w:t>
      </w:r>
      <w:r>
        <w:rPr>
          <w:w w:val="110"/>
          <w:sz w:val="24"/>
        </w:rPr>
        <w:tab/>
      </w:r>
      <w:r>
        <w:rPr>
          <w:w w:val="115"/>
          <w:sz w:val="24"/>
        </w:rPr>
        <w:t>that</w:t>
      </w:r>
      <w:r>
        <w:rPr>
          <w:w w:val="115"/>
          <w:sz w:val="24"/>
        </w:rPr>
        <w:tab/>
        <w:t>are</w:t>
      </w:r>
      <w:r>
        <w:rPr>
          <w:w w:val="115"/>
          <w:sz w:val="24"/>
        </w:rPr>
        <w:tab/>
      </w:r>
      <w:r>
        <w:rPr>
          <w:w w:val="115"/>
          <w:sz w:val="24"/>
        </w:rPr>
        <w:tab/>
      </w:r>
      <w:r>
        <w:rPr>
          <w:w w:val="115"/>
          <w:sz w:val="24"/>
        </w:rPr>
        <w:tab/>
        <w:t>not</w:t>
      </w:r>
      <w:r>
        <w:rPr>
          <w:w w:val="115"/>
          <w:sz w:val="24"/>
        </w:rPr>
        <w:tab/>
      </w:r>
      <w:r>
        <w:rPr>
          <w:w w:val="115"/>
          <w:sz w:val="24"/>
        </w:rPr>
        <w:tab/>
        <w:t>obtainable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forincorporationintheWorkwithinthetimelimitoftheContract.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Failure</w:t>
      </w:r>
      <w:r>
        <w:rPr>
          <w:spacing w:val="51"/>
          <w:w w:val="115"/>
          <w:sz w:val="24"/>
        </w:rPr>
        <w:t xml:space="preserve"> </w:t>
      </w:r>
      <w:r>
        <w:rPr>
          <w:w w:val="115"/>
          <w:sz w:val="24"/>
        </w:rPr>
        <w:t>to</w:t>
      </w:r>
      <w:r>
        <w:rPr>
          <w:spacing w:val="49"/>
          <w:w w:val="115"/>
          <w:sz w:val="24"/>
        </w:rPr>
        <w:t xml:space="preserve"> </w:t>
      </w:r>
      <w:r>
        <w:rPr>
          <w:w w:val="115"/>
          <w:sz w:val="24"/>
        </w:rPr>
        <w:t>indicate</w:t>
      </w:r>
      <w:r>
        <w:rPr>
          <w:spacing w:val="49"/>
          <w:w w:val="115"/>
          <w:sz w:val="24"/>
        </w:rPr>
        <w:t xml:space="preserve"> </w:t>
      </w:r>
      <w:r>
        <w:rPr>
          <w:w w:val="115"/>
          <w:sz w:val="24"/>
        </w:rPr>
        <w:t>this</w:t>
      </w:r>
      <w:r>
        <w:rPr>
          <w:spacing w:val="51"/>
          <w:w w:val="115"/>
          <w:sz w:val="24"/>
        </w:rPr>
        <w:t xml:space="preserve"> </w:t>
      </w:r>
      <w:r>
        <w:rPr>
          <w:w w:val="115"/>
          <w:sz w:val="24"/>
        </w:rPr>
        <w:t>in</w:t>
      </w:r>
      <w:r>
        <w:rPr>
          <w:spacing w:val="52"/>
          <w:w w:val="115"/>
          <w:sz w:val="24"/>
        </w:rPr>
        <w:t xml:space="preserve"> </w:t>
      </w:r>
      <w:r>
        <w:rPr>
          <w:w w:val="115"/>
          <w:sz w:val="24"/>
        </w:rPr>
        <w:t>writing</w:t>
      </w:r>
      <w:r>
        <w:rPr>
          <w:spacing w:val="50"/>
          <w:w w:val="115"/>
          <w:sz w:val="24"/>
        </w:rPr>
        <w:t xml:space="preserve"> </w:t>
      </w:r>
      <w:r>
        <w:rPr>
          <w:w w:val="115"/>
          <w:sz w:val="24"/>
        </w:rPr>
        <w:t>will</w:t>
      </w:r>
      <w:r>
        <w:rPr>
          <w:spacing w:val="49"/>
          <w:w w:val="115"/>
          <w:sz w:val="24"/>
        </w:rPr>
        <w:t xml:space="preserve"> </w:t>
      </w:r>
      <w:r>
        <w:rPr>
          <w:w w:val="115"/>
          <w:sz w:val="24"/>
        </w:rPr>
        <w:t>be</w:t>
      </w:r>
      <w:r>
        <w:rPr>
          <w:spacing w:val="51"/>
          <w:w w:val="115"/>
          <w:sz w:val="24"/>
        </w:rPr>
        <w:t xml:space="preserve"> </w:t>
      </w:r>
      <w:r>
        <w:rPr>
          <w:w w:val="115"/>
          <w:sz w:val="24"/>
        </w:rPr>
        <w:t>deemedsufficient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cause</w:t>
      </w:r>
      <w:r>
        <w:rPr>
          <w:w w:val="115"/>
          <w:sz w:val="24"/>
        </w:rPr>
        <w:tab/>
        <w:t>for</w:t>
      </w:r>
      <w:r>
        <w:rPr>
          <w:w w:val="115"/>
          <w:sz w:val="24"/>
        </w:rPr>
        <w:tab/>
      </w:r>
      <w:r>
        <w:rPr>
          <w:w w:val="115"/>
          <w:sz w:val="24"/>
        </w:rPr>
        <w:tab/>
        <w:t>denial</w:t>
      </w:r>
      <w:r>
        <w:rPr>
          <w:w w:val="115"/>
          <w:sz w:val="24"/>
        </w:rPr>
        <w:tab/>
      </w:r>
      <w:r>
        <w:rPr>
          <w:w w:val="115"/>
          <w:sz w:val="24"/>
        </w:rPr>
        <w:tab/>
        <w:t>of</w:t>
      </w:r>
      <w:r>
        <w:rPr>
          <w:w w:val="115"/>
          <w:sz w:val="24"/>
        </w:rPr>
        <w:tab/>
      </w:r>
      <w:r>
        <w:rPr>
          <w:w w:val="115"/>
          <w:sz w:val="24"/>
        </w:rPr>
        <w:tab/>
        <w:t>any</w:t>
      </w:r>
      <w:r>
        <w:rPr>
          <w:w w:val="115"/>
          <w:sz w:val="24"/>
        </w:rPr>
        <w:tab/>
      </w:r>
      <w:r>
        <w:rPr>
          <w:w w:val="115"/>
          <w:sz w:val="24"/>
        </w:rPr>
        <w:tab/>
        <w:t>request</w:t>
      </w:r>
      <w:r>
        <w:rPr>
          <w:w w:val="115"/>
          <w:sz w:val="24"/>
        </w:rPr>
        <w:tab/>
      </w:r>
      <w:r>
        <w:rPr>
          <w:w w:val="115"/>
          <w:sz w:val="24"/>
        </w:rPr>
        <w:tab/>
        <w:t>for</w:t>
      </w:r>
      <w:r>
        <w:rPr>
          <w:w w:val="115"/>
          <w:sz w:val="24"/>
        </w:rPr>
        <w:tab/>
        <w:t>an</w:t>
      </w:r>
      <w:r>
        <w:rPr>
          <w:w w:val="115"/>
          <w:sz w:val="24"/>
        </w:rPr>
        <w:tab/>
      </w:r>
      <w:r>
        <w:rPr>
          <w:w w:val="115"/>
          <w:sz w:val="24"/>
        </w:rPr>
        <w:tab/>
      </w:r>
      <w:r>
        <w:rPr>
          <w:w w:val="115"/>
          <w:sz w:val="24"/>
        </w:rPr>
        <w:tab/>
        <w:t>extension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oftimeand/oradditionalcostbecauseofsuchcircumstances.</w:t>
      </w:r>
    </w:p>
    <w:p w:rsidR="003E1AF2" w:rsidRDefault="00D6326E">
      <w:pPr>
        <w:pStyle w:val="ListParagraph"/>
        <w:numPr>
          <w:ilvl w:val="0"/>
          <w:numId w:val="16"/>
        </w:numPr>
        <w:tabs>
          <w:tab w:val="left" w:pos="2891"/>
          <w:tab w:val="left" w:pos="2892"/>
          <w:tab w:val="left" w:pos="9442"/>
        </w:tabs>
        <w:spacing w:before="2"/>
        <w:ind w:right="1319"/>
        <w:rPr>
          <w:sz w:val="24"/>
        </w:rPr>
      </w:pPr>
      <w:r>
        <w:rPr>
          <w:w w:val="110"/>
          <w:sz w:val="24"/>
        </w:rPr>
        <w:t>AlternativeequivalentbrandsifsuggestedbytheContractorduring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constructionmaybeconsideredifapproved</w:t>
      </w:r>
      <w:r>
        <w:rPr>
          <w:w w:val="110"/>
          <w:sz w:val="24"/>
        </w:rPr>
        <w:tab/>
      </w:r>
      <w:r>
        <w:rPr>
          <w:spacing w:val="-1"/>
          <w:w w:val="110"/>
          <w:sz w:val="24"/>
        </w:rPr>
        <w:t>brand</w:t>
      </w:r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>isnotavailableinmarket</w:t>
      </w:r>
      <w:proofErr w:type="gramStart"/>
      <w:r>
        <w:rPr>
          <w:w w:val="110"/>
          <w:sz w:val="24"/>
        </w:rPr>
        <w:t>,providedthesuggestedbrandfullymeets</w:t>
      </w:r>
      <w:proofErr w:type="gramEnd"/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the</w:t>
      </w:r>
      <w:r>
        <w:rPr>
          <w:spacing w:val="-3"/>
          <w:w w:val="110"/>
          <w:sz w:val="24"/>
        </w:rPr>
        <w:t xml:space="preserve"> </w:t>
      </w:r>
      <w:r>
        <w:rPr>
          <w:w w:val="110"/>
          <w:sz w:val="24"/>
        </w:rPr>
        <w:t>requirements</w:t>
      </w:r>
      <w:r>
        <w:rPr>
          <w:spacing w:val="-4"/>
          <w:w w:val="110"/>
          <w:sz w:val="24"/>
        </w:rPr>
        <w:t xml:space="preserve"> </w:t>
      </w:r>
      <w:r>
        <w:rPr>
          <w:w w:val="110"/>
          <w:sz w:val="24"/>
        </w:rPr>
        <w:t>and</w:t>
      </w:r>
      <w:r>
        <w:rPr>
          <w:spacing w:val="-4"/>
          <w:w w:val="110"/>
          <w:sz w:val="24"/>
        </w:rPr>
        <w:t xml:space="preserve"> </w:t>
      </w:r>
      <w:r>
        <w:rPr>
          <w:w w:val="110"/>
          <w:sz w:val="24"/>
        </w:rPr>
        <w:t>is</w:t>
      </w:r>
      <w:r>
        <w:rPr>
          <w:spacing w:val="-3"/>
          <w:w w:val="110"/>
          <w:sz w:val="24"/>
        </w:rPr>
        <w:t xml:space="preserve"> </w:t>
      </w:r>
      <w:r>
        <w:rPr>
          <w:w w:val="110"/>
          <w:sz w:val="24"/>
        </w:rPr>
        <w:t>acceptable</w:t>
      </w:r>
      <w:r>
        <w:rPr>
          <w:spacing w:val="-2"/>
          <w:w w:val="110"/>
          <w:sz w:val="24"/>
        </w:rPr>
        <w:t xml:space="preserve"> </w:t>
      </w:r>
      <w:r>
        <w:rPr>
          <w:w w:val="110"/>
          <w:sz w:val="24"/>
        </w:rPr>
        <w:t>to</w:t>
      </w:r>
      <w:r>
        <w:rPr>
          <w:spacing w:val="-1"/>
          <w:w w:val="110"/>
          <w:sz w:val="24"/>
        </w:rPr>
        <w:t xml:space="preserve"> </w:t>
      </w:r>
      <w:r>
        <w:rPr>
          <w:w w:val="110"/>
          <w:sz w:val="24"/>
        </w:rPr>
        <w:t>the</w:t>
      </w:r>
      <w:r>
        <w:rPr>
          <w:spacing w:val="-2"/>
          <w:w w:val="110"/>
          <w:sz w:val="24"/>
        </w:rPr>
        <w:t xml:space="preserve"> </w:t>
      </w:r>
      <w:r>
        <w:rPr>
          <w:w w:val="110"/>
          <w:sz w:val="24"/>
        </w:rPr>
        <w:t>Engineer-in-Charge.</w:t>
      </w:r>
    </w:p>
    <w:p w:rsidR="003E1AF2" w:rsidRDefault="00D6326E">
      <w:pPr>
        <w:pStyle w:val="BodyText"/>
        <w:tabs>
          <w:tab w:val="left" w:pos="9675"/>
        </w:tabs>
        <w:spacing w:before="3"/>
      </w:pPr>
      <w:r>
        <w:rPr>
          <w:w w:val="115"/>
        </w:rPr>
        <w:t>Contractorshallberesponsibleforproviding</w:t>
      </w:r>
      <w:proofErr w:type="gramStart"/>
      <w:r>
        <w:rPr>
          <w:w w:val="115"/>
        </w:rPr>
        <w:t>,athisowncost,proper</w:t>
      </w:r>
      <w:proofErr w:type="gramEnd"/>
      <w:r>
        <w:rPr>
          <w:w w:val="115"/>
        </w:rPr>
        <w:tab/>
        <w:t>and</w:t>
      </w:r>
    </w:p>
    <w:p w:rsidR="003E1AF2" w:rsidRDefault="003E1AF2">
      <w:pPr>
        <w:sectPr w:rsidR="003E1AF2">
          <w:pgSz w:w="12240" w:h="15840"/>
          <w:pgMar w:top="920" w:right="120" w:bottom="1160" w:left="680" w:header="0" w:footer="919" w:gutter="0"/>
          <w:cols w:space="720"/>
        </w:sectPr>
      </w:pPr>
    </w:p>
    <w:p w:rsidR="003E1AF2" w:rsidRDefault="00D6326E">
      <w:pPr>
        <w:pStyle w:val="BodyText"/>
        <w:tabs>
          <w:tab w:val="left" w:pos="2207"/>
          <w:tab w:val="left" w:pos="2357"/>
          <w:tab w:val="left" w:pos="2571"/>
          <w:tab w:val="left" w:pos="2852"/>
          <w:tab w:val="left" w:pos="2938"/>
          <w:tab w:val="left" w:pos="3232"/>
          <w:tab w:val="left" w:pos="3482"/>
          <w:tab w:val="left" w:pos="3645"/>
          <w:tab w:val="left" w:pos="4463"/>
          <w:tab w:val="left" w:pos="4793"/>
          <w:tab w:val="left" w:pos="4942"/>
          <w:tab w:val="left" w:pos="5158"/>
          <w:tab w:val="left" w:pos="5306"/>
          <w:tab w:val="left" w:pos="5611"/>
          <w:tab w:val="left" w:pos="5831"/>
          <w:tab w:val="left" w:pos="5979"/>
          <w:tab w:val="left" w:pos="6615"/>
          <w:tab w:val="left" w:pos="7215"/>
          <w:tab w:val="left" w:pos="7286"/>
          <w:tab w:val="left" w:pos="7410"/>
          <w:tab w:val="left" w:pos="7948"/>
          <w:tab w:val="left" w:pos="8048"/>
          <w:tab w:val="left" w:pos="8130"/>
          <w:tab w:val="left" w:pos="8902"/>
          <w:tab w:val="left" w:pos="8964"/>
          <w:tab w:val="left" w:pos="9530"/>
          <w:tab w:val="left" w:pos="9565"/>
          <w:tab w:val="left" w:pos="9734"/>
          <w:tab w:val="left" w:pos="9927"/>
        </w:tabs>
        <w:spacing w:before="80"/>
        <w:ind w:right="1313"/>
      </w:pPr>
      <w:r>
        <w:rPr>
          <w:w w:val="115"/>
        </w:rPr>
        <w:lastRenderedPageBreak/>
        <w:t>adequate</w:t>
      </w:r>
      <w:r>
        <w:rPr>
          <w:spacing w:val="23"/>
          <w:w w:val="115"/>
        </w:rPr>
        <w:t xml:space="preserve"> </w:t>
      </w:r>
      <w:r>
        <w:rPr>
          <w:w w:val="115"/>
        </w:rPr>
        <w:t>security</w:t>
      </w:r>
      <w:r>
        <w:rPr>
          <w:spacing w:val="22"/>
          <w:w w:val="115"/>
        </w:rPr>
        <w:t xml:space="preserve"> </w:t>
      </w:r>
      <w:r>
        <w:rPr>
          <w:w w:val="115"/>
        </w:rPr>
        <w:t>for</w:t>
      </w:r>
      <w:r>
        <w:rPr>
          <w:spacing w:val="25"/>
          <w:w w:val="115"/>
        </w:rPr>
        <w:t xml:space="preserve"> </w:t>
      </w:r>
      <w:r>
        <w:rPr>
          <w:w w:val="115"/>
        </w:rPr>
        <w:t>all</w:t>
      </w:r>
      <w:r>
        <w:rPr>
          <w:spacing w:val="23"/>
          <w:w w:val="115"/>
        </w:rPr>
        <w:t xml:space="preserve"> </w:t>
      </w:r>
      <w:r>
        <w:rPr>
          <w:w w:val="115"/>
        </w:rPr>
        <w:t>the</w:t>
      </w:r>
      <w:r>
        <w:rPr>
          <w:spacing w:val="24"/>
          <w:w w:val="115"/>
        </w:rPr>
        <w:t xml:space="preserve"> </w:t>
      </w:r>
      <w:r>
        <w:rPr>
          <w:w w:val="115"/>
        </w:rPr>
        <w:t>materials</w:t>
      </w:r>
      <w:r>
        <w:rPr>
          <w:spacing w:val="26"/>
          <w:w w:val="115"/>
        </w:rPr>
        <w:t xml:space="preserve"> </w:t>
      </w:r>
      <w:r>
        <w:rPr>
          <w:w w:val="115"/>
        </w:rPr>
        <w:t>and</w:t>
      </w:r>
      <w:r>
        <w:rPr>
          <w:spacing w:val="24"/>
          <w:w w:val="115"/>
        </w:rPr>
        <w:t xml:space="preserve"> </w:t>
      </w:r>
      <w:r>
        <w:rPr>
          <w:w w:val="115"/>
        </w:rPr>
        <w:t>equipment</w:t>
      </w:r>
      <w:r>
        <w:rPr>
          <w:spacing w:val="22"/>
          <w:w w:val="115"/>
        </w:rPr>
        <w:t xml:space="preserve"> </w:t>
      </w:r>
      <w:r>
        <w:rPr>
          <w:w w:val="115"/>
        </w:rPr>
        <w:t>storedat</w:t>
      </w:r>
      <w:r>
        <w:rPr>
          <w:spacing w:val="24"/>
          <w:w w:val="115"/>
        </w:rPr>
        <w:t xml:space="preserve"> </w:t>
      </w:r>
      <w:r>
        <w:rPr>
          <w:w w:val="115"/>
        </w:rPr>
        <w:t>the</w:t>
      </w:r>
      <w:r>
        <w:rPr>
          <w:spacing w:val="24"/>
          <w:w w:val="115"/>
        </w:rPr>
        <w:t xml:space="preserve"> </w:t>
      </w:r>
      <w:r>
        <w:rPr>
          <w:w w:val="115"/>
        </w:rPr>
        <w:t>Site</w:t>
      </w:r>
      <w:r>
        <w:rPr>
          <w:spacing w:val="-58"/>
          <w:w w:val="115"/>
        </w:rPr>
        <w:t xml:space="preserve"> </w:t>
      </w:r>
      <w:r>
        <w:rPr>
          <w:w w:val="115"/>
        </w:rPr>
        <w:t>so</w:t>
      </w:r>
      <w:r>
        <w:rPr>
          <w:w w:val="115"/>
        </w:rPr>
        <w:tab/>
        <w:t>as</w:t>
      </w:r>
      <w:r>
        <w:rPr>
          <w:w w:val="115"/>
        </w:rPr>
        <w:tab/>
      </w:r>
      <w:r>
        <w:rPr>
          <w:w w:val="115"/>
        </w:rPr>
        <w:tab/>
        <w:t>to</w:t>
      </w:r>
      <w:r>
        <w:rPr>
          <w:w w:val="115"/>
        </w:rPr>
        <w:tab/>
      </w:r>
      <w:r>
        <w:rPr>
          <w:w w:val="115"/>
        </w:rPr>
        <w:tab/>
        <w:t>prevent</w:t>
      </w:r>
      <w:r>
        <w:rPr>
          <w:w w:val="115"/>
        </w:rPr>
        <w:tab/>
      </w:r>
      <w:r>
        <w:rPr>
          <w:w w:val="115"/>
        </w:rPr>
        <w:tab/>
        <w:t>any</w:t>
      </w:r>
      <w:r>
        <w:rPr>
          <w:w w:val="115"/>
        </w:rPr>
        <w:tab/>
      </w:r>
      <w:r>
        <w:rPr>
          <w:w w:val="115"/>
        </w:rPr>
        <w:tab/>
        <w:t>theft,</w:t>
      </w:r>
      <w:r>
        <w:rPr>
          <w:w w:val="115"/>
        </w:rPr>
        <w:tab/>
        <w:t>pilferage</w:t>
      </w:r>
      <w:r>
        <w:rPr>
          <w:w w:val="115"/>
        </w:rPr>
        <w:tab/>
      </w:r>
      <w:r>
        <w:rPr>
          <w:w w:val="115"/>
        </w:rPr>
        <w:tab/>
        <w:t>etc.,</w:t>
      </w:r>
      <w:r>
        <w:rPr>
          <w:w w:val="115"/>
        </w:rPr>
        <w:tab/>
        <w:t>and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the</w:t>
      </w:r>
      <w:r>
        <w:rPr>
          <w:spacing w:val="-58"/>
          <w:w w:val="115"/>
        </w:rPr>
        <w:t xml:space="preserve"> </w:t>
      </w:r>
      <w:r>
        <w:rPr>
          <w:w w:val="115"/>
        </w:rPr>
        <w:t>Contractorshallberesponsible</w:t>
      </w:r>
      <w:r>
        <w:rPr>
          <w:w w:val="115"/>
        </w:rPr>
        <w:tab/>
      </w:r>
      <w:r>
        <w:rPr>
          <w:w w:val="115"/>
        </w:rPr>
        <w:tab/>
        <w:t>andliableforall</w:t>
      </w:r>
      <w:r>
        <w:rPr>
          <w:w w:val="115"/>
        </w:rPr>
        <w:tab/>
      </w:r>
      <w:r>
        <w:rPr>
          <w:w w:val="115"/>
        </w:rPr>
        <w:tab/>
        <w:t>themattersinconnection</w:t>
      </w:r>
      <w:r>
        <w:rPr>
          <w:spacing w:val="-58"/>
          <w:w w:val="115"/>
        </w:rPr>
        <w:t xml:space="preserve"> </w:t>
      </w:r>
      <w:r>
        <w:rPr>
          <w:w w:val="110"/>
        </w:rPr>
        <w:t>withsuchsecurityorthelackthereof.Where,afterpermissionhasbeensought</w:t>
      </w:r>
      <w:r>
        <w:rPr>
          <w:spacing w:val="1"/>
          <w:w w:val="110"/>
        </w:rPr>
        <w:t xml:space="preserve"> </w:t>
      </w:r>
      <w:r>
        <w:rPr>
          <w:w w:val="115"/>
        </w:rPr>
        <w:t>andobtainedfromtheEngineer-in-Charge,anymaterialorequipment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spacing w:val="-1"/>
          <w:w w:val="115"/>
        </w:rPr>
        <w:t>is</w:t>
      </w:r>
      <w:r>
        <w:rPr>
          <w:spacing w:val="-58"/>
          <w:w w:val="115"/>
        </w:rPr>
        <w:t xml:space="preserve"> </w:t>
      </w:r>
      <w:r>
        <w:rPr>
          <w:w w:val="115"/>
        </w:rPr>
        <w:t>kept</w:t>
      </w:r>
      <w:r>
        <w:rPr>
          <w:w w:val="115"/>
        </w:rPr>
        <w:tab/>
      </w:r>
      <w:r>
        <w:rPr>
          <w:w w:val="115"/>
        </w:rPr>
        <w:tab/>
        <w:t>on</w:t>
      </w:r>
      <w:r>
        <w:rPr>
          <w:w w:val="115"/>
        </w:rPr>
        <w:tab/>
      </w:r>
      <w:r>
        <w:rPr>
          <w:w w:val="115"/>
        </w:rPr>
        <w:tab/>
        <w:t>any</w:t>
      </w:r>
      <w:r>
        <w:rPr>
          <w:w w:val="115"/>
        </w:rPr>
        <w:tab/>
      </w:r>
      <w:r>
        <w:rPr>
          <w:w w:val="115"/>
        </w:rPr>
        <w:tab/>
        <w:t>portion</w:t>
      </w:r>
      <w:r>
        <w:rPr>
          <w:w w:val="115"/>
        </w:rPr>
        <w:tab/>
        <w:t>of</w:t>
      </w:r>
      <w:r>
        <w:rPr>
          <w:w w:val="115"/>
        </w:rPr>
        <w:tab/>
      </w:r>
      <w:r>
        <w:rPr>
          <w:w w:val="115"/>
        </w:rPr>
        <w:tab/>
        <w:t>the</w:t>
      </w:r>
      <w:r>
        <w:rPr>
          <w:w w:val="115"/>
        </w:rPr>
        <w:tab/>
      </w:r>
      <w:r>
        <w:rPr>
          <w:w w:val="115"/>
        </w:rPr>
        <w:tab/>
        <w:t>structure,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this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shall</w:t>
      </w:r>
      <w:r>
        <w:rPr>
          <w:w w:val="115"/>
        </w:rPr>
        <w:tab/>
      </w:r>
      <w:r>
        <w:rPr>
          <w:w w:val="115"/>
        </w:rPr>
        <w:tab/>
        <w:t>be</w:t>
      </w:r>
      <w:r>
        <w:rPr>
          <w:w w:val="115"/>
        </w:rPr>
        <w:tab/>
        <w:t>done</w:t>
      </w:r>
      <w:r>
        <w:rPr>
          <w:spacing w:val="-58"/>
          <w:w w:val="115"/>
        </w:rPr>
        <w:t xml:space="preserve"> </w:t>
      </w:r>
      <w:r>
        <w:rPr>
          <w:w w:val="115"/>
        </w:rPr>
        <w:t>insuchamannerastopreventanyoverloadingwhatsoeverofthestructure,</w:t>
      </w:r>
      <w:r>
        <w:rPr>
          <w:spacing w:val="12"/>
          <w:w w:val="115"/>
        </w:rPr>
        <w:t xml:space="preserve"> </w:t>
      </w:r>
      <w:r>
        <w:rPr>
          <w:w w:val="115"/>
        </w:rPr>
        <w:t>to</w:t>
      </w:r>
      <w:r>
        <w:rPr>
          <w:spacing w:val="-57"/>
          <w:w w:val="115"/>
        </w:rPr>
        <w:t xml:space="preserve"> </w:t>
      </w:r>
      <w:r>
        <w:rPr>
          <w:w w:val="115"/>
        </w:rPr>
        <w:t>the</w:t>
      </w:r>
      <w:r>
        <w:rPr>
          <w:spacing w:val="23"/>
          <w:w w:val="115"/>
        </w:rPr>
        <w:t xml:space="preserve"> </w:t>
      </w:r>
      <w:r>
        <w:rPr>
          <w:w w:val="115"/>
        </w:rPr>
        <w:t>complete</w:t>
      </w:r>
      <w:r>
        <w:rPr>
          <w:spacing w:val="22"/>
          <w:w w:val="115"/>
        </w:rPr>
        <w:t xml:space="preserve"> </w:t>
      </w:r>
      <w:r>
        <w:rPr>
          <w:w w:val="115"/>
        </w:rPr>
        <w:t>satisfaction</w:t>
      </w:r>
      <w:r>
        <w:rPr>
          <w:spacing w:val="24"/>
          <w:w w:val="115"/>
        </w:rPr>
        <w:t xml:space="preserve"> </w:t>
      </w:r>
      <w:r>
        <w:rPr>
          <w:w w:val="115"/>
        </w:rPr>
        <w:t>of</w:t>
      </w:r>
      <w:r>
        <w:rPr>
          <w:spacing w:val="23"/>
          <w:w w:val="115"/>
        </w:rPr>
        <w:t xml:space="preserve"> </w:t>
      </w:r>
      <w:r>
        <w:rPr>
          <w:w w:val="115"/>
        </w:rPr>
        <w:t>the</w:t>
      </w:r>
      <w:r>
        <w:rPr>
          <w:spacing w:val="24"/>
          <w:w w:val="115"/>
        </w:rPr>
        <w:t xml:space="preserve"> </w:t>
      </w:r>
      <w:r>
        <w:rPr>
          <w:w w:val="115"/>
        </w:rPr>
        <w:t>Engineer-in-Charge.</w:t>
      </w:r>
      <w:r>
        <w:rPr>
          <w:spacing w:val="24"/>
          <w:w w:val="115"/>
        </w:rPr>
        <w:t xml:space="preserve"> </w:t>
      </w:r>
      <w:r>
        <w:rPr>
          <w:w w:val="115"/>
        </w:rPr>
        <w:t>Thecost</w:t>
      </w:r>
      <w:r>
        <w:rPr>
          <w:spacing w:val="21"/>
          <w:w w:val="115"/>
        </w:rPr>
        <w:t xml:space="preserve"> </w:t>
      </w:r>
      <w:r>
        <w:rPr>
          <w:w w:val="115"/>
        </w:rPr>
        <w:t>associated</w:t>
      </w:r>
      <w:r>
        <w:rPr>
          <w:spacing w:val="-57"/>
          <w:w w:val="115"/>
        </w:rPr>
        <w:t xml:space="preserve"> </w:t>
      </w:r>
      <w:r>
        <w:rPr>
          <w:w w:val="115"/>
        </w:rPr>
        <w:t>with any damage to any portion of the structure in thisrespect shall be to</w:t>
      </w:r>
      <w:r>
        <w:rPr>
          <w:spacing w:val="-58"/>
          <w:w w:val="115"/>
        </w:rPr>
        <w:t xml:space="preserve"> </w:t>
      </w:r>
      <w:r>
        <w:rPr>
          <w:w w:val="115"/>
        </w:rPr>
        <w:t>the account of the Contractor and shall be borne byhim. Should delays be</w:t>
      </w:r>
      <w:r>
        <w:rPr>
          <w:spacing w:val="-58"/>
          <w:w w:val="115"/>
        </w:rPr>
        <w:t xml:space="preserve"> </w:t>
      </w:r>
      <w:r>
        <w:rPr>
          <w:w w:val="115"/>
        </w:rPr>
        <w:t>caused</w:t>
      </w:r>
      <w:r>
        <w:rPr>
          <w:spacing w:val="27"/>
          <w:w w:val="115"/>
        </w:rPr>
        <w:t xml:space="preserve"> </w:t>
      </w:r>
      <w:r>
        <w:rPr>
          <w:w w:val="115"/>
        </w:rPr>
        <w:t>on</w:t>
      </w:r>
      <w:r>
        <w:rPr>
          <w:spacing w:val="29"/>
          <w:w w:val="115"/>
        </w:rPr>
        <w:t xml:space="preserve"> </w:t>
      </w:r>
      <w:r>
        <w:rPr>
          <w:w w:val="115"/>
        </w:rPr>
        <w:t>account</w:t>
      </w:r>
      <w:r>
        <w:rPr>
          <w:spacing w:val="27"/>
          <w:w w:val="115"/>
        </w:rPr>
        <w:t xml:space="preserve"> </w:t>
      </w:r>
      <w:r>
        <w:rPr>
          <w:w w:val="115"/>
        </w:rPr>
        <w:t>of</w:t>
      </w:r>
      <w:r>
        <w:rPr>
          <w:spacing w:val="29"/>
          <w:w w:val="115"/>
        </w:rPr>
        <w:t xml:space="preserve"> </w:t>
      </w:r>
      <w:r>
        <w:rPr>
          <w:w w:val="115"/>
        </w:rPr>
        <w:t>removal</w:t>
      </w:r>
      <w:r>
        <w:rPr>
          <w:spacing w:val="28"/>
          <w:w w:val="115"/>
        </w:rPr>
        <w:t xml:space="preserve"> </w:t>
      </w:r>
      <w:r>
        <w:rPr>
          <w:w w:val="115"/>
        </w:rPr>
        <w:t>and</w:t>
      </w:r>
      <w:r>
        <w:rPr>
          <w:spacing w:val="30"/>
          <w:w w:val="115"/>
        </w:rPr>
        <w:t xml:space="preserve"> </w:t>
      </w:r>
      <w:r>
        <w:rPr>
          <w:w w:val="115"/>
        </w:rPr>
        <w:t>replacement</w:t>
      </w:r>
      <w:r>
        <w:rPr>
          <w:spacing w:val="29"/>
          <w:w w:val="115"/>
        </w:rPr>
        <w:t xml:space="preserve"> </w:t>
      </w:r>
      <w:r>
        <w:rPr>
          <w:w w:val="115"/>
        </w:rPr>
        <w:t>ofany</w:t>
      </w:r>
      <w:r>
        <w:rPr>
          <w:spacing w:val="29"/>
          <w:w w:val="115"/>
        </w:rPr>
        <w:t xml:space="preserve"> </w:t>
      </w:r>
      <w:r>
        <w:rPr>
          <w:w w:val="115"/>
        </w:rPr>
        <w:t>materials</w:t>
      </w:r>
      <w:r>
        <w:rPr>
          <w:spacing w:val="31"/>
          <w:w w:val="115"/>
        </w:rPr>
        <w:t xml:space="preserve"> </w:t>
      </w:r>
      <w:r>
        <w:rPr>
          <w:w w:val="115"/>
        </w:rPr>
        <w:t>or</w:t>
      </w:r>
      <w:r>
        <w:rPr>
          <w:spacing w:val="-58"/>
          <w:w w:val="115"/>
        </w:rPr>
        <w:t xml:space="preserve"> </w:t>
      </w:r>
      <w:r>
        <w:rPr>
          <w:w w:val="115"/>
        </w:rPr>
        <w:t>equipment</w:t>
      </w:r>
      <w:r>
        <w:rPr>
          <w:spacing w:val="12"/>
          <w:w w:val="115"/>
        </w:rPr>
        <w:t xml:space="preserve"> </w:t>
      </w:r>
      <w:r>
        <w:rPr>
          <w:w w:val="115"/>
        </w:rPr>
        <w:t>or</w:t>
      </w:r>
      <w:r>
        <w:rPr>
          <w:spacing w:val="11"/>
          <w:w w:val="115"/>
        </w:rPr>
        <w:t xml:space="preserve"> </w:t>
      </w:r>
      <w:r>
        <w:rPr>
          <w:w w:val="115"/>
        </w:rPr>
        <w:t>on</w:t>
      </w:r>
      <w:r>
        <w:rPr>
          <w:spacing w:val="12"/>
          <w:w w:val="115"/>
        </w:rPr>
        <w:t xml:space="preserve"> </w:t>
      </w:r>
      <w:r>
        <w:rPr>
          <w:w w:val="115"/>
        </w:rPr>
        <w:t>account</w:t>
      </w:r>
      <w:r>
        <w:rPr>
          <w:spacing w:val="12"/>
          <w:w w:val="115"/>
        </w:rPr>
        <w:t xml:space="preserve"> </w:t>
      </w:r>
      <w:r>
        <w:rPr>
          <w:w w:val="115"/>
        </w:rPr>
        <w:t>of</w:t>
      </w:r>
      <w:r>
        <w:rPr>
          <w:spacing w:val="12"/>
          <w:w w:val="115"/>
        </w:rPr>
        <w:t xml:space="preserve"> </w:t>
      </w:r>
      <w:r>
        <w:rPr>
          <w:w w:val="115"/>
        </w:rPr>
        <w:t>any</w:t>
      </w:r>
      <w:r>
        <w:rPr>
          <w:spacing w:val="12"/>
          <w:w w:val="115"/>
        </w:rPr>
        <w:t xml:space="preserve"> </w:t>
      </w:r>
      <w:r>
        <w:rPr>
          <w:w w:val="115"/>
        </w:rPr>
        <w:t>lack</w:t>
      </w:r>
      <w:r>
        <w:rPr>
          <w:spacing w:val="13"/>
          <w:w w:val="115"/>
        </w:rPr>
        <w:t xml:space="preserve"> </w:t>
      </w:r>
      <w:r>
        <w:rPr>
          <w:w w:val="115"/>
        </w:rPr>
        <w:t>of</w:t>
      </w:r>
      <w:r>
        <w:rPr>
          <w:spacing w:val="11"/>
          <w:w w:val="115"/>
        </w:rPr>
        <w:t xml:space="preserve"> </w:t>
      </w:r>
      <w:r>
        <w:rPr>
          <w:w w:val="115"/>
        </w:rPr>
        <w:t>security,</w:t>
      </w:r>
      <w:r>
        <w:rPr>
          <w:spacing w:val="12"/>
          <w:w w:val="115"/>
        </w:rPr>
        <w:t xml:space="preserve"> </w:t>
      </w:r>
      <w:r>
        <w:rPr>
          <w:w w:val="115"/>
        </w:rPr>
        <w:t>theContractor</w:t>
      </w:r>
      <w:r>
        <w:rPr>
          <w:spacing w:val="13"/>
          <w:w w:val="115"/>
        </w:rPr>
        <w:t xml:space="preserve"> </w:t>
      </w:r>
      <w:r>
        <w:rPr>
          <w:w w:val="115"/>
        </w:rPr>
        <w:t>shall</w:t>
      </w:r>
      <w:r>
        <w:rPr>
          <w:spacing w:val="11"/>
          <w:w w:val="115"/>
        </w:rPr>
        <w:t xml:space="preserve"> </w:t>
      </w:r>
      <w:r>
        <w:rPr>
          <w:w w:val="115"/>
        </w:rPr>
        <w:t>not</w:t>
      </w:r>
      <w:r>
        <w:rPr>
          <w:spacing w:val="-58"/>
          <w:w w:val="115"/>
        </w:rPr>
        <w:t xml:space="preserve"> </w:t>
      </w:r>
      <w:r>
        <w:rPr>
          <w:w w:val="115"/>
        </w:rPr>
        <w:t>be</w:t>
      </w:r>
      <w:r>
        <w:rPr>
          <w:spacing w:val="50"/>
          <w:w w:val="115"/>
        </w:rPr>
        <w:t xml:space="preserve"> </w:t>
      </w:r>
      <w:r>
        <w:rPr>
          <w:w w:val="115"/>
        </w:rPr>
        <w:t>entitled</w:t>
      </w:r>
      <w:r>
        <w:rPr>
          <w:spacing w:val="52"/>
          <w:w w:val="115"/>
        </w:rPr>
        <w:t xml:space="preserve"> </w:t>
      </w:r>
      <w:r>
        <w:rPr>
          <w:w w:val="115"/>
        </w:rPr>
        <w:t>to</w:t>
      </w:r>
      <w:r>
        <w:rPr>
          <w:spacing w:val="50"/>
          <w:w w:val="115"/>
        </w:rPr>
        <w:t xml:space="preserve"> </w:t>
      </w:r>
      <w:r>
        <w:rPr>
          <w:w w:val="115"/>
        </w:rPr>
        <w:t>any</w:t>
      </w:r>
      <w:r>
        <w:rPr>
          <w:spacing w:val="51"/>
          <w:w w:val="115"/>
        </w:rPr>
        <w:t xml:space="preserve"> </w:t>
      </w:r>
      <w:r>
        <w:rPr>
          <w:w w:val="115"/>
        </w:rPr>
        <w:t>extension</w:t>
      </w:r>
      <w:r>
        <w:rPr>
          <w:spacing w:val="51"/>
          <w:w w:val="115"/>
        </w:rPr>
        <w:t xml:space="preserve"> </w:t>
      </w:r>
      <w:r>
        <w:rPr>
          <w:w w:val="115"/>
        </w:rPr>
        <w:t>of</w:t>
      </w:r>
      <w:r>
        <w:rPr>
          <w:spacing w:val="51"/>
          <w:w w:val="115"/>
        </w:rPr>
        <w:t xml:space="preserve"> </w:t>
      </w:r>
      <w:r>
        <w:rPr>
          <w:w w:val="115"/>
        </w:rPr>
        <w:t>time</w:t>
      </w:r>
      <w:r>
        <w:rPr>
          <w:spacing w:val="51"/>
          <w:w w:val="115"/>
        </w:rPr>
        <w:t xml:space="preserve"> </w:t>
      </w:r>
      <w:r>
        <w:rPr>
          <w:w w:val="115"/>
        </w:rPr>
        <w:t>or</w:t>
      </w:r>
      <w:r>
        <w:rPr>
          <w:spacing w:val="51"/>
          <w:w w:val="115"/>
        </w:rPr>
        <w:t xml:space="preserve"> </w:t>
      </w:r>
      <w:r>
        <w:rPr>
          <w:w w:val="115"/>
        </w:rPr>
        <w:t>increase</w:t>
      </w:r>
      <w:r>
        <w:rPr>
          <w:spacing w:val="51"/>
          <w:w w:val="115"/>
        </w:rPr>
        <w:t xml:space="preserve"> </w:t>
      </w:r>
      <w:r>
        <w:rPr>
          <w:w w:val="115"/>
        </w:rPr>
        <w:t>inthe</w:t>
      </w:r>
      <w:r>
        <w:rPr>
          <w:spacing w:val="49"/>
          <w:w w:val="115"/>
        </w:rPr>
        <w:t xml:space="preserve"> </w:t>
      </w:r>
      <w:r>
        <w:rPr>
          <w:w w:val="115"/>
        </w:rPr>
        <w:t>Contract</w:t>
      </w:r>
      <w:r>
        <w:rPr>
          <w:spacing w:val="48"/>
          <w:w w:val="115"/>
        </w:rPr>
        <w:t xml:space="preserve"> </w:t>
      </w:r>
      <w:r>
        <w:rPr>
          <w:w w:val="115"/>
        </w:rPr>
        <w:t>Price.</w:t>
      </w:r>
      <w:r>
        <w:rPr>
          <w:spacing w:val="-57"/>
          <w:w w:val="115"/>
        </w:rPr>
        <w:t xml:space="preserve"> </w:t>
      </w:r>
      <w:r>
        <w:rPr>
          <w:w w:val="115"/>
        </w:rPr>
        <w:t>Wherever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applicable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the</w:t>
      </w:r>
      <w:r>
        <w:rPr>
          <w:w w:val="115"/>
        </w:rPr>
        <w:tab/>
      </w:r>
      <w:r>
        <w:rPr>
          <w:w w:val="115"/>
        </w:rPr>
        <w:tab/>
        <w:t>storage</w:t>
      </w:r>
      <w:r>
        <w:rPr>
          <w:w w:val="115"/>
        </w:rPr>
        <w:tab/>
        <w:t>of</w:t>
      </w:r>
      <w:r>
        <w:rPr>
          <w:w w:val="115"/>
        </w:rPr>
        <w:tab/>
        <w:t>materials</w:t>
      </w:r>
      <w:r>
        <w:rPr>
          <w:w w:val="115"/>
        </w:rPr>
        <w:tab/>
      </w:r>
      <w:r>
        <w:rPr>
          <w:w w:val="115"/>
        </w:rPr>
        <w:tab/>
      </w:r>
      <w:r>
        <w:rPr>
          <w:spacing w:val="-1"/>
          <w:w w:val="115"/>
        </w:rPr>
        <w:t>shall</w:t>
      </w:r>
      <w:r>
        <w:rPr>
          <w:spacing w:val="-58"/>
          <w:w w:val="115"/>
        </w:rPr>
        <w:t xml:space="preserve"> </w:t>
      </w:r>
      <w:r>
        <w:rPr>
          <w:w w:val="115"/>
        </w:rPr>
        <w:t>beinaccordancewiththerelevantIndianStandardSpecifications.Reinforce</w:t>
      </w:r>
      <w:r>
        <w:rPr>
          <w:spacing w:val="1"/>
          <w:w w:val="115"/>
        </w:rPr>
        <w:t xml:space="preserve"> </w:t>
      </w:r>
      <w:r>
        <w:rPr>
          <w:w w:val="115"/>
        </w:rPr>
        <w:t>ment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bars</w:t>
      </w:r>
      <w:r>
        <w:rPr>
          <w:w w:val="115"/>
        </w:rPr>
        <w:tab/>
      </w:r>
      <w:r>
        <w:rPr>
          <w:w w:val="115"/>
        </w:rPr>
        <w:tab/>
        <w:t>shall</w:t>
      </w:r>
      <w:r>
        <w:rPr>
          <w:w w:val="115"/>
        </w:rPr>
        <w:tab/>
        <w:t>be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w w:val="110"/>
        </w:rPr>
        <w:t xml:space="preserve">stored      </w:t>
      </w:r>
      <w:r>
        <w:rPr>
          <w:spacing w:val="32"/>
          <w:w w:val="110"/>
        </w:rPr>
        <w:t xml:space="preserve"> </w:t>
      </w:r>
      <w:r>
        <w:rPr>
          <w:w w:val="115"/>
        </w:rPr>
        <w:t xml:space="preserve">diameter-wise     </w:t>
      </w:r>
      <w:r>
        <w:rPr>
          <w:spacing w:val="47"/>
          <w:w w:val="115"/>
        </w:rPr>
        <w:t xml:space="preserve"> </w:t>
      </w:r>
      <w:r>
        <w:rPr>
          <w:w w:val="110"/>
        </w:rPr>
        <w:t xml:space="preserve">over      </w:t>
      </w:r>
      <w:r>
        <w:rPr>
          <w:spacing w:val="23"/>
          <w:w w:val="110"/>
        </w:rPr>
        <w:t xml:space="preserve"> </w:t>
      </w:r>
      <w:r>
        <w:rPr>
          <w:w w:val="115"/>
        </w:rPr>
        <w:t>raised</w:t>
      </w:r>
      <w:r>
        <w:rPr>
          <w:spacing w:val="-58"/>
          <w:w w:val="115"/>
        </w:rPr>
        <w:t xml:space="preserve"> </w:t>
      </w:r>
      <w:r>
        <w:rPr>
          <w:w w:val="115"/>
        </w:rPr>
        <w:t>sleepersandprotectedfromraininsuitablemannerasapprovedbytheEngin</w:t>
      </w:r>
      <w:r>
        <w:rPr>
          <w:spacing w:val="1"/>
          <w:w w:val="115"/>
        </w:rPr>
        <w:t xml:space="preserve"> </w:t>
      </w:r>
      <w:r>
        <w:rPr>
          <w:w w:val="115"/>
        </w:rPr>
        <w:t>eer-in-</w:t>
      </w:r>
      <w:r>
        <w:rPr>
          <w:spacing w:val="1"/>
          <w:w w:val="115"/>
        </w:rPr>
        <w:t xml:space="preserve"> </w:t>
      </w:r>
      <w:r>
        <w:rPr>
          <w:w w:val="115"/>
        </w:rPr>
        <w:t>Charge.Similarly</w:t>
      </w:r>
      <w:proofErr w:type="gramStart"/>
      <w:r>
        <w:rPr>
          <w:w w:val="115"/>
        </w:rPr>
        <w:t>,structuralsteelsectionsshallalsobestoredintheyardinapr</w:t>
      </w:r>
      <w:proofErr w:type="gramEnd"/>
      <w:r>
        <w:rPr>
          <w:spacing w:val="-58"/>
          <w:w w:val="115"/>
        </w:rPr>
        <w:t xml:space="preserve"> </w:t>
      </w:r>
      <w:r>
        <w:rPr>
          <w:w w:val="115"/>
        </w:rPr>
        <w:t>operorderlymanner.</w:t>
      </w:r>
    </w:p>
    <w:p w:rsidR="003E1AF2" w:rsidRDefault="00D6326E">
      <w:pPr>
        <w:pStyle w:val="BodyText"/>
        <w:tabs>
          <w:tab w:val="left" w:pos="4905"/>
          <w:tab w:val="left" w:pos="5787"/>
          <w:tab w:val="left" w:pos="7344"/>
          <w:tab w:val="left" w:pos="8265"/>
        </w:tabs>
        <w:spacing w:before="5"/>
        <w:ind w:right="1313"/>
      </w:pPr>
      <w:r>
        <w:rPr>
          <w:w w:val="115"/>
        </w:rPr>
        <w:t>Certificates</w:t>
      </w:r>
      <w:proofErr w:type="gramStart"/>
      <w:r>
        <w:rPr>
          <w:w w:val="115"/>
        </w:rPr>
        <w:t>:TheContractorshallfurnish,athisowncost,testcertificates,cali</w:t>
      </w:r>
      <w:proofErr w:type="gramEnd"/>
      <w:r>
        <w:rPr>
          <w:spacing w:val="1"/>
          <w:w w:val="115"/>
        </w:rPr>
        <w:t xml:space="preserve"> </w:t>
      </w:r>
      <w:r>
        <w:rPr>
          <w:w w:val="115"/>
        </w:rPr>
        <w:t>brationcertificatesforthevariousmaterialsandequipment</w:t>
      </w:r>
      <w:r>
        <w:rPr>
          <w:spacing w:val="23"/>
          <w:w w:val="115"/>
        </w:rPr>
        <w:t xml:space="preserve"> </w:t>
      </w:r>
      <w:r>
        <w:rPr>
          <w:w w:val="115"/>
        </w:rPr>
        <w:t>as</w:t>
      </w:r>
      <w:r>
        <w:rPr>
          <w:spacing w:val="24"/>
          <w:w w:val="115"/>
        </w:rPr>
        <w:t xml:space="preserve"> </w:t>
      </w:r>
      <w:r>
        <w:rPr>
          <w:w w:val="115"/>
        </w:rPr>
        <w:t>called</w:t>
      </w:r>
      <w:r>
        <w:rPr>
          <w:spacing w:val="23"/>
          <w:w w:val="115"/>
        </w:rPr>
        <w:t xml:space="preserve"> </w:t>
      </w:r>
      <w:r>
        <w:rPr>
          <w:w w:val="115"/>
        </w:rPr>
        <w:t>for</w:t>
      </w:r>
      <w:r>
        <w:rPr>
          <w:spacing w:val="23"/>
          <w:w w:val="115"/>
        </w:rPr>
        <w:t xml:space="preserve"> </w:t>
      </w:r>
      <w:r>
        <w:rPr>
          <w:w w:val="115"/>
        </w:rPr>
        <w:t>by</w:t>
      </w:r>
      <w:r>
        <w:rPr>
          <w:spacing w:val="-58"/>
          <w:w w:val="115"/>
        </w:rPr>
        <w:t xml:space="preserve"> </w:t>
      </w:r>
      <w:r>
        <w:rPr>
          <w:w w:val="115"/>
        </w:rPr>
        <w:t>the</w:t>
      </w:r>
      <w:r>
        <w:rPr>
          <w:spacing w:val="3"/>
          <w:w w:val="115"/>
        </w:rPr>
        <w:t xml:space="preserve"> </w:t>
      </w:r>
      <w:r>
        <w:rPr>
          <w:w w:val="115"/>
        </w:rPr>
        <w:t>Engineer-in-Charge.</w:t>
      </w:r>
      <w:r>
        <w:rPr>
          <w:spacing w:val="5"/>
          <w:w w:val="115"/>
        </w:rPr>
        <w:t xml:space="preserve"> </w:t>
      </w:r>
      <w:r>
        <w:rPr>
          <w:w w:val="115"/>
        </w:rPr>
        <w:t>Such</w:t>
      </w:r>
      <w:r>
        <w:rPr>
          <w:spacing w:val="5"/>
          <w:w w:val="115"/>
        </w:rPr>
        <w:t xml:space="preserve"> </w:t>
      </w:r>
      <w:r>
        <w:rPr>
          <w:w w:val="115"/>
        </w:rPr>
        <w:t>test</w:t>
      </w:r>
      <w:r>
        <w:rPr>
          <w:spacing w:val="2"/>
          <w:w w:val="115"/>
        </w:rPr>
        <w:t xml:space="preserve"> </w:t>
      </w:r>
      <w:r>
        <w:rPr>
          <w:w w:val="115"/>
        </w:rPr>
        <w:t>certificatesshould</w:t>
      </w:r>
      <w:r>
        <w:rPr>
          <w:spacing w:val="1"/>
          <w:w w:val="115"/>
        </w:rPr>
        <w:t xml:space="preserve"> </w:t>
      </w:r>
      <w:r>
        <w:rPr>
          <w:w w:val="115"/>
        </w:rPr>
        <w:t>be</w:t>
      </w:r>
      <w:r>
        <w:rPr>
          <w:spacing w:val="4"/>
          <w:w w:val="115"/>
        </w:rPr>
        <w:t xml:space="preserve"> </w:t>
      </w:r>
      <w:r>
        <w:rPr>
          <w:w w:val="115"/>
        </w:rPr>
        <w:t>for</w:t>
      </w:r>
      <w:r>
        <w:rPr>
          <w:spacing w:val="4"/>
          <w:w w:val="115"/>
        </w:rPr>
        <w:t xml:space="preserve"> </w:t>
      </w:r>
      <w:r>
        <w:rPr>
          <w:w w:val="115"/>
        </w:rPr>
        <w:t>the</w:t>
      </w:r>
      <w:r>
        <w:rPr>
          <w:spacing w:val="4"/>
          <w:w w:val="115"/>
        </w:rPr>
        <w:t xml:space="preserve"> </w:t>
      </w:r>
      <w:r>
        <w:rPr>
          <w:w w:val="115"/>
        </w:rPr>
        <w:t>particular</w:t>
      </w:r>
      <w:r>
        <w:rPr>
          <w:spacing w:val="-58"/>
          <w:w w:val="115"/>
        </w:rPr>
        <w:t xml:space="preserve"> </w:t>
      </w:r>
      <w:r>
        <w:rPr>
          <w:w w:val="115"/>
        </w:rPr>
        <w:t>consignment/lot/piece</w:t>
      </w:r>
      <w:r>
        <w:rPr>
          <w:w w:val="115"/>
        </w:rPr>
        <w:tab/>
        <w:t>as</w:t>
      </w:r>
      <w:r>
        <w:rPr>
          <w:w w:val="115"/>
        </w:rPr>
        <w:tab/>
        <w:t>decided</w:t>
      </w:r>
      <w:r>
        <w:rPr>
          <w:w w:val="115"/>
        </w:rPr>
        <w:tab/>
        <w:t>by</w:t>
      </w:r>
      <w:r>
        <w:rPr>
          <w:w w:val="115"/>
        </w:rPr>
        <w:tab/>
        <w:t>theEngineer-in-</w:t>
      </w:r>
      <w:r>
        <w:rPr>
          <w:spacing w:val="-58"/>
          <w:w w:val="115"/>
        </w:rPr>
        <w:t xml:space="preserve"> </w:t>
      </w:r>
      <w:r>
        <w:rPr>
          <w:w w:val="115"/>
        </w:rPr>
        <w:t>Charge.Thedetailsinrespectofthetestandcalibrationcertificatesshallbeasd</w:t>
      </w:r>
      <w:r>
        <w:rPr>
          <w:spacing w:val="-58"/>
          <w:w w:val="115"/>
        </w:rPr>
        <w:t xml:space="preserve"> </w:t>
      </w:r>
      <w:r>
        <w:rPr>
          <w:w w:val="115"/>
        </w:rPr>
        <w:t>ecidedbytheEngineer-in-Chargefor</w:t>
      </w:r>
      <w:r>
        <w:rPr>
          <w:spacing w:val="58"/>
          <w:w w:val="115"/>
        </w:rPr>
        <w:t xml:space="preserve"> </w:t>
      </w:r>
      <w:r>
        <w:rPr>
          <w:w w:val="115"/>
        </w:rPr>
        <w:t>therelevantitems.</w:t>
      </w:r>
    </w:p>
    <w:p w:rsidR="003E1AF2" w:rsidRDefault="00D6326E">
      <w:pPr>
        <w:pStyle w:val="ListParagraph"/>
        <w:numPr>
          <w:ilvl w:val="0"/>
          <w:numId w:val="28"/>
        </w:numPr>
        <w:tabs>
          <w:tab w:val="left" w:pos="1119"/>
        </w:tabs>
        <w:spacing w:before="1"/>
        <w:ind w:left="2200" w:right="5271" w:hanging="1443"/>
        <w:rPr>
          <w:sz w:val="24"/>
        </w:rPr>
      </w:pPr>
      <w:r>
        <w:rPr>
          <w:w w:val="110"/>
          <w:sz w:val="24"/>
        </w:rPr>
        <w:t>ConstructionprogrammeandSiteorderbook</w:t>
      </w:r>
      <w:r>
        <w:rPr>
          <w:spacing w:val="1"/>
          <w:w w:val="110"/>
          <w:sz w:val="24"/>
        </w:rPr>
        <w:t xml:space="preserve"> </w:t>
      </w:r>
      <w:r>
        <w:rPr>
          <w:w w:val="115"/>
          <w:sz w:val="24"/>
        </w:rPr>
        <w:t>ConstructionProgramme:</w:t>
      </w:r>
    </w:p>
    <w:p w:rsidR="003E1AF2" w:rsidRDefault="00D6326E">
      <w:pPr>
        <w:pStyle w:val="BodyText"/>
        <w:tabs>
          <w:tab w:val="left" w:pos="6713"/>
          <w:tab w:val="left" w:pos="9903"/>
        </w:tabs>
        <w:spacing w:before="81"/>
        <w:ind w:left="1982" w:right="1313"/>
      </w:pPr>
      <w:r>
        <w:rPr>
          <w:w w:val="110"/>
        </w:rPr>
        <w:t>Thecontractorshouldfurnishanoverall</w:t>
      </w:r>
      <w:r>
        <w:rPr>
          <w:spacing w:val="1"/>
          <w:w w:val="110"/>
        </w:rPr>
        <w:t xml:space="preserve"> </w:t>
      </w:r>
      <w:r>
        <w:rPr>
          <w:w w:val="110"/>
        </w:rPr>
        <w:t>constructionprogrammefortheapprovaloftheEngineer-</w:t>
      </w:r>
      <w:r>
        <w:rPr>
          <w:spacing w:val="1"/>
          <w:w w:val="110"/>
        </w:rPr>
        <w:t xml:space="preserve"> </w:t>
      </w:r>
      <w:r>
        <w:rPr>
          <w:w w:val="110"/>
        </w:rPr>
        <w:t>inchargebeforethe</w:t>
      </w:r>
      <w:r>
        <w:rPr>
          <w:w w:val="110"/>
        </w:rPr>
        <w:tab/>
        <w:t>start</w:t>
      </w:r>
      <w:r>
        <w:rPr>
          <w:w w:val="110"/>
        </w:rPr>
        <w:tab/>
      </w:r>
      <w:r>
        <w:rPr>
          <w:spacing w:val="-2"/>
          <w:w w:val="110"/>
        </w:rPr>
        <w:t>of</w:t>
      </w:r>
      <w:r>
        <w:rPr>
          <w:spacing w:val="-56"/>
          <w:w w:val="110"/>
        </w:rPr>
        <w:t xml:space="preserve"> </w:t>
      </w:r>
      <w:r>
        <w:rPr>
          <w:w w:val="110"/>
        </w:rPr>
        <w:t>theworks.Theconstructionprogrammeshallclearlyshowall</w:t>
      </w:r>
      <w:r>
        <w:rPr>
          <w:spacing w:val="1"/>
          <w:w w:val="110"/>
        </w:rPr>
        <w:t xml:space="preserve"> </w:t>
      </w:r>
      <w:r>
        <w:rPr>
          <w:w w:val="110"/>
        </w:rPr>
        <w:t>thesequentialactivitiesofworkrequiredtobecarriedoutfromthecommenc</w:t>
      </w:r>
      <w:r>
        <w:rPr>
          <w:spacing w:val="1"/>
          <w:w w:val="110"/>
        </w:rPr>
        <w:t xml:space="preserve"> </w:t>
      </w:r>
      <w:r>
        <w:rPr>
          <w:w w:val="110"/>
        </w:rPr>
        <w:t>ementoftheWorkuptotheVirtualCompletion.</w:t>
      </w:r>
    </w:p>
    <w:p w:rsidR="003E1AF2" w:rsidRDefault="00D6326E">
      <w:pPr>
        <w:pStyle w:val="BodyText"/>
        <w:spacing w:before="1"/>
        <w:ind w:left="1982" w:right="1321"/>
      </w:pPr>
      <w:proofErr w:type="gramStart"/>
      <w:r>
        <w:rPr>
          <w:spacing w:val="-1"/>
          <w:w w:val="115"/>
        </w:rPr>
        <w:t>Theconstructionprogrammeshallbebasedonthemutuallyagreedmilest</w:t>
      </w:r>
      <w:r>
        <w:rPr>
          <w:spacing w:val="-58"/>
          <w:w w:val="115"/>
        </w:rPr>
        <w:t xml:space="preserve"> </w:t>
      </w:r>
      <w:r>
        <w:rPr>
          <w:w w:val="115"/>
        </w:rPr>
        <w:t>ones.</w:t>
      </w:r>
      <w:proofErr w:type="gramEnd"/>
    </w:p>
    <w:p w:rsidR="003E1AF2" w:rsidRDefault="00D6326E">
      <w:pPr>
        <w:pStyle w:val="BodyText"/>
        <w:tabs>
          <w:tab w:val="left" w:pos="2456"/>
          <w:tab w:val="left" w:pos="2817"/>
          <w:tab w:val="left" w:pos="2914"/>
          <w:tab w:val="left" w:pos="3276"/>
          <w:tab w:val="left" w:pos="3509"/>
          <w:tab w:val="left" w:pos="3885"/>
          <w:tab w:val="left" w:pos="3917"/>
          <w:tab w:val="left" w:pos="3986"/>
          <w:tab w:val="left" w:pos="4167"/>
          <w:tab w:val="left" w:pos="4832"/>
          <w:tab w:val="left" w:pos="5021"/>
          <w:tab w:val="left" w:pos="5263"/>
          <w:tab w:val="left" w:pos="5353"/>
          <w:tab w:val="left" w:pos="5400"/>
          <w:tab w:val="left" w:pos="5503"/>
          <w:tab w:val="left" w:pos="6285"/>
          <w:tab w:val="left" w:pos="6649"/>
          <w:tab w:val="left" w:pos="6800"/>
          <w:tab w:val="left" w:pos="6963"/>
          <w:tab w:val="left" w:pos="7160"/>
          <w:tab w:val="left" w:pos="7359"/>
          <w:tab w:val="left" w:pos="7759"/>
          <w:tab w:val="left" w:pos="7906"/>
          <w:tab w:val="left" w:pos="8006"/>
          <w:tab w:val="left" w:pos="8496"/>
          <w:tab w:val="left" w:pos="8987"/>
          <w:tab w:val="left" w:pos="9887"/>
          <w:tab w:val="left" w:pos="9953"/>
        </w:tabs>
        <w:spacing w:before="2"/>
        <w:ind w:right="1311"/>
      </w:pPr>
      <w:r>
        <w:rPr>
          <w:w w:val="115"/>
        </w:rPr>
        <w:t>Every</w:t>
      </w:r>
      <w:r>
        <w:rPr>
          <w:w w:val="115"/>
        </w:rPr>
        <w:tab/>
        <w:t>month,</w:t>
      </w:r>
      <w:r>
        <w:rPr>
          <w:w w:val="115"/>
        </w:rPr>
        <w:tab/>
        <w:t>or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sooner</w:t>
      </w:r>
      <w:r>
        <w:rPr>
          <w:w w:val="115"/>
        </w:rPr>
        <w:tab/>
      </w:r>
      <w:r>
        <w:rPr>
          <w:w w:val="115"/>
        </w:rPr>
        <w:tab/>
        <w:t>if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required</w:t>
      </w:r>
      <w:r>
        <w:rPr>
          <w:w w:val="115"/>
        </w:rPr>
        <w:tab/>
        <w:t>by</w:t>
      </w:r>
      <w:r>
        <w:rPr>
          <w:w w:val="115"/>
        </w:rPr>
        <w:tab/>
      </w:r>
      <w:r>
        <w:rPr>
          <w:w w:val="115"/>
        </w:rPr>
        <w:tab/>
        <w:t>the</w:t>
      </w:r>
      <w:r>
        <w:rPr>
          <w:w w:val="115"/>
        </w:rPr>
        <w:tab/>
        <w:t>Engineer-in-Charge,</w:t>
      </w:r>
      <w:r>
        <w:rPr>
          <w:spacing w:val="-58"/>
          <w:w w:val="115"/>
        </w:rPr>
        <w:t xml:space="preserve"> </w:t>
      </w:r>
      <w:r>
        <w:rPr>
          <w:w w:val="115"/>
        </w:rPr>
        <w:t>theapprovedprogrammechartsshallbereviewedinrelationtotheactual</w:t>
      </w:r>
      <w:r>
        <w:rPr>
          <w:spacing w:val="1"/>
          <w:w w:val="115"/>
        </w:rPr>
        <w:t xml:space="preserve"> </w:t>
      </w:r>
      <w:r>
        <w:rPr>
          <w:w w:val="115"/>
        </w:rPr>
        <w:t>progress</w:t>
      </w:r>
      <w:r>
        <w:rPr>
          <w:w w:val="115"/>
        </w:rPr>
        <w:tab/>
        <w:t>of</w:t>
      </w:r>
      <w:r>
        <w:rPr>
          <w:w w:val="115"/>
        </w:rPr>
        <w:tab/>
        <w:t>the</w:t>
      </w:r>
      <w:r>
        <w:rPr>
          <w:w w:val="115"/>
        </w:rPr>
        <w:tab/>
        <w:t>Work,</w:t>
      </w:r>
      <w:r>
        <w:rPr>
          <w:w w:val="115"/>
        </w:rPr>
        <w:tab/>
        <w:t>and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shall</w:t>
      </w:r>
      <w:r>
        <w:rPr>
          <w:w w:val="115"/>
        </w:rPr>
        <w:tab/>
        <w:t>be</w:t>
      </w:r>
      <w:r>
        <w:rPr>
          <w:w w:val="115"/>
        </w:rPr>
        <w:tab/>
      </w:r>
      <w:r>
        <w:rPr>
          <w:w w:val="115"/>
        </w:rPr>
        <w:tab/>
        <w:t>updated</w:t>
      </w:r>
      <w:r>
        <w:rPr>
          <w:w w:val="115"/>
        </w:rPr>
        <w:tab/>
      </w:r>
      <w:r>
        <w:rPr>
          <w:w w:val="115"/>
        </w:rPr>
        <w:tab/>
        <w:t>as</w:t>
      </w:r>
      <w:r>
        <w:rPr>
          <w:w w:val="115"/>
        </w:rPr>
        <w:tab/>
        <w:t>necessary.</w:t>
      </w:r>
      <w:r>
        <w:rPr>
          <w:w w:val="115"/>
        </w:rPr>
        <w:tab/>
      </w:r>
      <w:r>
        <w:rPr>
          <w:w w:val="115"/>
        </w:rPr>
        <w:tab/>
      </w:r>
      <w:r>
        <w:rPr>
          <w:spacing w:val="-2"/>
          <w:w w:val="115"/>
        </w:rPr>
        <w:t>If</w:t>
      </w:r>
      <w:r>
        <w:rPr>
          <w:spacing w:val="-58"/>
          <w:w w:val="115"/>
        </w:rPr>
        <w:t xml:space="preserve"> </w:t>
      </w:r>
      <w:r>
        <w:rPr>
          <w:w w:val="115"/>
        </w:rPr>
        <w:t>atanytimeitappearstotheEngineer-in-Chargethattheactualprogress of the</w:t>
      </w:r>
      <w:r>
        <w:rPr>
          <w:spacing w:val="-58"/>
          <w:w w:val="115"/>
        </w:rPr>
        <w:t xml:space="preserve"> </w:t>
      </w:r>
      <w:r>
        <w:rPr>
          <w:w w:val="115"/>
        </w:rPr>
        <w:t>Work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does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not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conform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to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the</w:t>
      </w:r>
      <w:r>
        <w:rPr>
          <w:w w:val="115"/>
        </w:rPr>
        <w:tab/>
      </w:r>
      <w:r>
        <w:rPr>
          <w:w w:val="115"/>
        </w:rPr>
        <w:tab/>
        <w:t>approved</w:t>
      </w:r>
      <w:r>
        <w:rPr>
          <w:spacing w:val="-58"/>
          <w:w w:val="115"/>
        </w:rPr>
        <w:t xml:space="preserve"> </w:t>
      </w:r>
      <w:r>
        <w:rPr>
          <w:w w:val="115"/>
        </w:rPr>
        <w:t>programme</w:t>
      </w:r>
      <w:proofErr w:type="gramStart"/>
      <w:r>
        <w:rPr>
          <w:w w:val="115"/>
        </w:rPr>
        <w:t>,theContractorshallproduce,atitsexpenseandwithoutreimbur</w:t>
      </w:r>
      <w:proofErr w:type="gramEnd"/>
      <w:r>
        <w:rPr>
          <w:spacing w:val="1"/>
          <w:w w:val="115"/>
        </w:rPr>
        <w:t xml:space="preserve"> </w:t>
      </w:r>
      <w:r>
        <w:rPr>
          <w:w w:val="115"/>
        </w:rPr>
        <w:t>sementtherefore,arevisedprogrammeshowingthemodificationstotheapp</w:t>
      </w:r>
      <w:r>
        <w:rPr>
          <w:spacing w:val="1"/>
          <w:w w:val="115"/>
        </w:rPr>
        <w:t xml:space="preserve"> </w:t>
      </w:r>
      <w:r>
        <w:rPr>
          <w:w w:val="115"/>
        </w:rPr>
        <w:t>rovedprogrammeandtheadditionalinputofresources</w:t>
      </w:r>
      <w:r>
        <w:rPr>
          <w:spacing w:val="41"/>
          <w:w w:val="115"/>
        </w:rPr>
        <w:t xml:space="preserve"> </w:t>
      </w:r>
      <w:r>
        <w:rPr>
          <w:w w:val="115"/>
        </w:rPr>
        <w:t>by</w:t>
      </w:r>
      <w:r>
        <w:rPr>
          <w:spacing w:val="40"/>
          <w:w w:val="115"/>
        </w:rPr>
        <w:t xml:space="preserve"> </w:t>
      </w:r>
      <w:r>
        <w:rPr>
          <w:w w:val="115"/>
        </w:rPr>
        <w:t>the</w:t>
      </w:r>
      <w:r>
        <w:rPr>
          <w:spacing w:val="37"/>
          <w:w w:val="115"/>
        </w:rPr>
        <w:t xml:space="preserve"> </w:t>
      </w:r>
      <w:r>
        <w:rPr>
          <w:w w:val="115"/>
        </w:rPr>
        <w:t>Contractor</w:t>
      </w:r>
      <w:r>
        <w:rPr>
          <w:spacing w:val="-58"/>
          <w:w w:val="115"/>
        </w:rPr>
        <w:t xml:space="preserve"> </w:t>
      </w:r>
      <w:r>
        <w:rPr>
          <w:w w:val="115"/>
        </w:rPr>
        <w:t>necessary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to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ensure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completion</w:t>
      </w:r>
      <w:r>
        <w:rPr>
          <w:w w:val="115"/>
        </w:rPr>
        <w:tab/>
      </w:r>
      <w:r>
        <w:rPr>
          <w:w w:val="115"/>
        </w:rPr>
        <w:tab/>
        <w:t>of</w:t>
      </w:r>
      <w:r>
        <w:rPr>
          <w:spacing w:val="-58"/>
          <w:w w:val="115"/>
        </w:rPr>
        <w:t xml:space="preserve"> </w:t>
      </w:r>
      <w:r>
        <w:rPr>
          <w:w w:val="115"/>
        </w:rPr>
        <w:t>theWorkwithinthetimestipulatedforcompletion.</w:t>
      </w:r>
    </w:p>
    <w:p w:rsidR="003E1AF2" w:rsidRDefault="00D6326E">
      <w:pPr>
        <w:pStyle w:val="BodyText"/>
        <w:spacing w:before="1" w:line="242" w:lineRule="auto"/>
        <w:ind w:left="1982" w:right="607"/>
      </w:pPr>
      <w:r>
        <w:rPr>
          <w:w w:val="115"/>
        </w:rPr>
        <w:t>The</w:t>
      </w:r>
      <w:r>
        <w:rPr>
          <w:spacing w:val="51"/>
          <w:w w:val="115"/>
        </w:rPr>
        <w:t xml:space="preserve"> </w:t>
      </w:r>
      <w:r>
        <w:rPr>
          <w:w w:val="115"/>
        </w:rPr>
        <w:t>submission</w:t>
      </w:r>
      <w:r>
        <w:rPr>
          <w:spacing w:val="51"/>
          <w:w w:val="115"/>
        </w:rPr>
        <w:t xml:space="preserve"> </w:t>
      </w:r>
      <w:r>
        <w:rPr>
          <w:w w:val="115"/>
        </w:rPr>
        <w:t>to</w:t>
      </w:r>
      <w:r>
        <w:rPr>
          <w:spacing w:val="50"/>
          <w:w w:val="115"/>
        </w:rPr>
        <w:t xml:space="preserve"> </w:t>
      </w:r>
      <w:r>
        <w:rPr>
          <w:w w:val="115"/>
        </w:rPr>
        <w:t>and</w:t>
      </w:r>
      <w:r>
        <w:rPr>
          <w:spacing w:val="52"/>
          <w:w w:val="115"/>
        </w:rPr>
        <w:t xml:space="preserve"> </w:t>
      </w:r>
      <w:r>
        <w:rPr>
          <w:w w:val="115"/>
        </w:rPr>
        <w:t>approval</w:t>
      </w:r>
      <w:r>
        <w:rPr>
          <w:spacing w:val="53"/>
          <w:w w:val="115"/>
        </w:rPr>
        <w:t xml:space="preserve"> </w:t>
      </w:r>
      <w:r>
        <w:rPr>
          <w:w w:val="115"/>
        </w:rPr>
        <w:t>by</w:t>
      </w:r>
      <w:r>
        <w:rPr>
          <w:spacing w:val="52"/>
          <w:w w:val="115"/>
        </w:rPr>
        <w:t xml:space="preserve"> </w:t>
      </w:r>
      <w:r>
        <w:rPr>
          <w:w w:val="115"/>
        </w:rPr>
        <w:t>the</w:t>
      </w:r>
      <w:r>
        <w:rPr>
          <w:spacing w:val="51"/>
          <w:w w:val="115"/>
        </w:rPr>
        <w:t xml:space="preserve"> </w:t>
      </w:r>
      <w:r>
        <w:rPr>
          <w:w w:val="115"/>
        </w:rPr>
        <w:t>Engineer-in-Charge</w:t>
      </w:r>
      <w:r>
        <w:rPr>
          <w:spacing w:val="51"/>
          <w:w w:val="115"/>
        </w:rPr>
        <w:t xml:space="preserve"> </w:t>
      </w:r>
      <w:r>
        <w:rPr>
          <w:w w:val="115"/>
        </w:rPr>
        <w:t>of</w:t>
      </w:r>
      <w:r>
        <w:rPr>
          <w:spacing w:val="-58"/>
          <w:w w:val="115"/>
        </w:rPr>
        <w:t xml:space="preserve"> </w:t>
      </w:r>
      <w:r>
        <w:rPr>
          <w:w w:val="115"/>
        </w:rPr>
        <w:t>suchprogrammesorthefurnishingofsuchparticularsshallnotrelievethe</w:t>
      </w:r>
    </w:p>
    <w:p w:rsidR="003E1AF2" w:rsidRDefault="003E1AF2">
      <w:pPr>
        <w:spacing w:line="242" w:lineRule="auto"/>
        <w:sectPr w:rsidR="003E1AF2">
          <w:pgSz w:w="12240" w:h="15840"/>
          <w:pgMar w:top="920" w:right="120" w:bottom="1160" w:left="680" w:header="0" w:footer="919" w:gutter="0"/>
          <w:cols w:space="720"/>
        </w:sectPr>
      </w:pPr>
    </w:p>
    <w:p w:rsidR="003E1AF2" w:rsidRDefault="00D6326E">
      <w:pPr>
        <w:pStyle w:val="BodyText"/>
        <w:spacing w:before="80"/>
        <w:ind w:left="1982" w:right="607"/>
      </w:pPr>
      <w:r>
        <w:rPr>
          <w:spacing w:val="-1"/>
          <w:w w:val="115"/>
        </w:rPr>
        <w:lastRenderedPageBreak/>
        <w:t>Contractorofanyofhisresponsibilities</w:t>
      </w:r>
      <w:proofErr w:type="gramStart"/>
      <w:r>
        <w:rPr>
          <w:spacing w:val="-1"/>
          <w:w w:val="115"/>
        </w:rPr>
        <w:t>,obligationsandliabilitiesundert</w:t>
      </w:r>
      <w:proofErr w:type="gramEnd"/>
      <w:r>
        <w:rPr>
          <w:w w:val="115"/>
        </w:rPr>
        <w:t xml:space="preserve"> heContract.</w:t>
      </w:r>
    </w:p>
    <w:p w:rsidR="003E1AF2" w:rsidRDefault="00D6326E">
      <w:pPr>
        <w:pStyle w:val="BodyText"/>
        <w:ind w:right="1313"/>
        <w:jc w:val="both"/>
      </w:pPr>
      <w:r>
        <w:rPr>
          <w:w w:val="115"/>
        </w:rPr>
        <w:t>Site Order Book/Work spot Order Book –shall be maintained at theSite</w:t>
      </w:r>
      <w:r>
        <w:rPr>
          <w:spacing w:val="1"/>
          <w:w w:val="115"/>
        </w:rPr>
        <w:t xml:space="preserve"> </w:t>
      </w:r>
      <w:r>
        <w:rPr>
          <w:w w:val="115"/>
        </w:rPr>
        <w:t>as</w:t>
      </w:r>
      <w:r>
        <w:rPr>
          <w:spacing w:val="1"/>
          <w:w w:val="115"/>
        </w:rPr>
        <w:t xml:space="preserve"> </w:t>
      </w:r>
      <w:r>
        <w:rPr>
          <w:w w:val="115"/>
        </w:rPr>
        <w:t>per</w:t>
      </w:r>
      <w:r>
        <w:rPr>
          <w:spacing w:val="1"/>
          <w:w w:val="115"/>
        </w:rPr>
        <w:t xml:space="preserve"> </w:t>
      </w:r>
      <w:r>
        <w:rPr>
          <w:w w:val="115"/>
        </w:rPr>
        <w:t>the</w:t>
      </w:r>
      <w:r>
        <w:rPr>
          <w:spacing w:val="1"/>
          <w:w w:val="115"/>
        </w:rPr>
        <w:t xml:space="preserve"> </w:t>
      </w:r>
      <w:r>
        <w:rPr>
          <w:w w:val="115"/>
        </w:rPr>
        <w:t>provisions</w:t>
      </w:r>
      <w:r>
        <w:rPr>
          <w:spacing w:val="1"/>
          <w:w w:val="115"/>
        </w:rPr>
        <w:t xml:space="preserve"> </w:t>
      </w:r>
      <w:r>
        <w:rPr>
          <w:w w:val="115"/>
        </w:rPr>
        <w:t>contained</w:t>
      </w:r>
      <w:r>
        <w:rPr>
          <w:spacing w:val="1"/>
          <w:w w:val="115"/>
        </w:rPr>
        <w:t xml:space="preserve"> </w:t>
      </w:r>
      <w:r>
        <w:rPr>
          <w:w w:val="115"/>
        </w:rPr>
        <w:t>in</w:t>
      </w:r>
      <w:r>
        <w:rPr>
          <w:spacing w:val="1"/>
          <w:w w:val="115"/>
        </w:rPr>
        <w:t xml:space="preserve"> </w:t>
      </w:r>
      <w:r>
        <w:rPr>
          <w:w w:val="115"/>
        </w:rPr>
        <w:t>the</w:t>
      </w:r>
      <w:r>
        <w:rPr>
          <w:spacing w:val="1"/>
          <w:w w:val="115"/>
        </w:rPr>
        <w:t xml:space="preserve"> </w:t>
      </w:r>
      <w:r>
        <w:rPr>
          <w:w w:val="115"/>
        </w:rPr>
        <w:t>Revised</w:t>
      </w:r>
      <w:r>
        <w:rPr>
          <w:spacing w:val="1"/>
          <w:w w:val="115"/>
        </w:rPr>
        <w:t xml:space="preserve"> </w:t>
      </w:r>
      <w:r>
        <w:rPr>
          <w:w w:val="115"/>
        </w:rPr>
        <w:t>Kerala</w:t>
      </w:r>
      <w:r>
        <w:rPr>
          <w:spacing w:val="1"/>
          <w:w w:val="115"/>
        </w:rPr>
        <w:t xml:space="preserve"> </w:t>
      </w:r>
      <w:r>
        <w:rPr>
          <w:w w:val="115"/>
        </w:rPr>
        <w:t>PWD</w:t>
      </w:r>
      <w:r>
        <w:rPr>
          <w:spacing w:val="1"/>
          <w:w w:val="115"/>
        </w:rPr>
        <w:t xml:space="preserve"> </w:t>
      </w:r>
      <w:r>
        <w:rPr>
          <w:w w:val="115"/>
        </w:rPr>
        <w:t>Manual-</w:t>
      </w:r>
      <w:r>
        <w:rPr>
          <w:spacing w:val="-58"/>
          <w:w w:val="115"/>
        </w:rPr>
        <w:t xml:space="preserve"> </w:t>
      </w:r>
      <w:r>
        <w:rPr>
          <w:w w:val="115"/>
        </w:rPr>
        <w:t>2012.</w:t>
      </w:r>
    </w:p>
    <w:p w:rsidR="003E1AF2" w:rsidRDefault="00D6326E">
      <w:pPr>
        <w:pStyle w:val="BodyText"/>
        <w:spacing w:line="281" w:lineRule="exact"/>
        <w:ind w:left="2200"/>
      </w:pPr>
      <w:r>
        <w:rPr>
          <w:w w:val="115"/>
        </w:rPr>
        <w:t>SiteRegister:</w:t>
      </w:r>
    </w:p>
    <w:p w:rsidR="003E1AF2" w:rsidRDefault="00D6326E">
      <w:pPr>
        <w:pStyle w:val="BodyText"/>
        <w:spacing w:line="244" w:lineRule="auto"/>
        <w:ind w:left="1982" w:right="607" w:hanging="504"/>
      </w:pPr>
      <w:r>
        <w:rPr>
          <w:rFonts w:ascii="Times New Roman"/>
          <w:w w:val="110"/>
        </w:rPr>
        <w:t>76.3.1.</w:t>
      </w:r>
      <w:r>
        <w:rPr>
          <w:rFonts w:ascii="Times New Roman"/>
          <w:spacing w:val="35"/>
          <w:w w:val="110"/>
        </w:rPr>
        <w:t xml:space="preserve"> </w:t>
      </w:r>
      <w:r>
        <w:rPr>
          <w:w w:val="110"/>
        </w:rPr>
        <w:t>The</w:t>
      </w:r>
      <w:r>
        <w:rPr>
          <w:spacing w:val="46"/>
          <w:w w:val="110"/>
        </w:rPr>
        <w:t xml:space="preserve"> </w:t>
      </w:r>
      <w:r>
        <w:rPr>
          <w:w w:val="110"/>
        </w:rPr>
        <w:t>Contractor</w:t>
      </w:r>
      <w:r>
        <w:rPr>
          <w:spacing w:val="45"/>
          <w:w w:val="110"/>
        </w:rPr>
        <w:t xml:space="preserve"> </w:t>
      </w:r>
      <w:r>
        <w:rPr>
          <w:w w:val="110"/>
        </w:rPr>
        <w:t>shall</w:t>
      </w:r>
      <w:r>
        <w:rPr>
          <w:spacing w:val="42"/>
          <w:w w:val="110"/>
        </w:rPr>
        <w:t xml:space="preserve"> </w:t>
      </w:r>
      <w:r>
        <w:rPr>
          <w:w w:val="110"/>
        </w:rPr>
        <w:t>maintain</w:t>
      </w:r>
      <w:r>
        <w:rPr>
          <w:spacing w:val="43"/>
          <w:w w:val="110"/>
        </w:rPr>
        <w:t xml:space="preserve"> </w:t>
      </w:r>
      <w:r>
        <w:rPr>
          <w:w w:val="110"/>
        </w:rPr>
        <w:t>a</w:t>
      </w:r>
      <w:r>
        <w:rPr>
          <w:spacing w:val="45"/>
          <w:w w:val="110"/>
        </w:rPr>
        <w:t xml:space="preserve"> </w:t>
      </w:r>
      <w:r>
        <w:rPr>
          <w:w w:val="110"/>
        </w:rPr>
        <w:t>site</w:t>
      </w:r>
      <w:r>
        <w:rPr>
          <w:spacing w:val="42"/>
          <w:w w:val="110"/>
        </w:rPr>
        <w:t xml:space="preserve"> </w:t>
      </w:r>
      <w:r>
        <w:rPr>
          <w:w w:val="110"/>
        </w:rPr>
        <w:t>register</w:t>
      </w:r>
      <w:r>
        <w:rPr>
          <w:spacing w:val="44"/>
          <w:w w:val="110"/>
        </w:rPr>
        <w:t xml:space="preserve"> </w:t>
      </w:r>
      <w:r>
        <w:rPr>
          <w:w w:val="110"/>
        </w:rPr>
        <w:t>that</w:t>
      </w:r>
      <w:r>
        <w:rPr>
          <w:spacing w:val="41"/>
          <w:w w:val="110"/>
        </w:rPr>
        <w:t xml:space="preserve"> </w:t>
      </w:r>
      <w:r>
        <w:rPr>
          <w:w w:val="110"/>
        </w:rPr>
        <w:t>records</w:t>
      </w:r>
      <w:r>
        <w:rPr>
          <w:spacing w:val="44"/>
          <w:w w:val="110"/>
        </w:rPr>
        <w:t xml:space="preserve"> </w:t>
      </w:r>
      <w:r>
        <w:rPr>
          <w:w w:val="110"/>
        </w:rPr>
        <w:t>the</w:t>
      </w:r>
      <w:r>
        <w:rPr>
          <w:spacing w:val="-56"/>
          <w:w w:val="110"/>
        </w:rPr>
        <w:t xml:space="preserve"> </w:t>
      </w:r>
      <w:r>
        <w:rPr>
          <w:w w:val="110"/>
        </w:rPr>
        <w:t>nameandtimeofarrivalanddeparture</w:t>
      </w:r>
      <w:proofErr w:type="gramStart"/>
      <w:r>
        <w:rPr>
          <w:w w:val="110"/>
        </w:rPr>
        <w:t>,atSite,ofanyvisitors</w:t>
      </w:r>
      <w:proofErr w:type="gramEnd"/>
      <w:r>
        <w:rPr>
          <w:w w:val="110"/>
        </w:rPr>
        <w:t>.</w:t>
      </w:r>
    </w:p>
    <w:p w:rsidR="003E1AF2" w:rsidRDefault="003E1AF2">
      <w:pPr>
        <w:pStyle w:val="BodyText"/>
        <w:spacing w:before="1"/>
        <w:ind w:left="0"/>
        <w:rPr>
          <w:sz w:val="23"/>
        </w:rPr>
      </w:pPr>
    </w:p>
    <w:p w:rsidR="003E1AF2" w:rsidRDefault="00D6326E">
      <w:pPr>
        <w:pStyle w:val="ListParagraph"/>
        <w:numPr>
          <w:ilvl w:val="0"/>
          <w:numId w:val="28"/>
        </w:numPr>
        <w:tabs>
          <w:tab w:val="left" w:pos="1119"/>
        </w:tabs>
        <w:ind w:hanging="361"/>
        <w:jc w:val="both"/>
        <w:rPr>
          <w:sz w:val="24"/>
        </w:rPr>
      </w:pPr>
      <w:r>
        <w:rPr>
          <w:w w:val="110"/>
          <w:sz w:val="24"/>
        </w:rPr>
        <w:t>Protectionsofworks:</w:t>
      </w:r>
    </w:p>
    <w:p w:rsidR="003E1AF2" w:rsidRDefault="00D6326E">
      <w:pPr>
        <w:pStyle w:val="BodyText"/>
        <w:tabs>
          <w:tab w:val="left" w:pos="9002"/>
        </w:tabs>
        <w:spacing w:before="5"/>
        <w:ind w:right="1308"/>
        <w:jc w:val="both"/>
      </w:pPr>
      <w:r>
        <w:rPr>
          <w:w w:val="115"/>
        </w:rPr>
        <w:t>The</w:t>
      </w:r>
      <w:r>
        <w:rPr>
          <w:spacing w:val="61"/>
          <w:w w:val="115"/>
        </w:rPr>
        <w:t xml:space="preserve"> </w:t>
      </w:r>
      <w:r>
        <w:rPr>
          <w:w w:val="115"/>
        </w:rPr>
        <w:t>Contractor</w:t>
      </w:r>
      <w:r>
        <w:rPr>
          <w:spacing w:val="61"/>
          <w:w w:val="115"/>
        </w:rPr>
        <w:t xml:space="preserve"> </w:t>
      </w:r>
      <w:r>
        <w:rPr>
          <w:w w:val="115"/>
        </w:rPr>
        <w:t>shall</w:t>
      </w:r>
      <w:r>
        <w:rPr>
          <w:spacing w:val="61"/>
          <w:w w:val="115"/>
        </w:rPr>
        <w:t xml:space="preserve"> </w:t>
      </w:r>
      <w:r>
        <w:rPr>
          <w:w w:val="115"/>
        </w:rPr>
        <w:t>take</w:t>
      </w:r>
      <w:r>
        <w:rPr>
          <w:spacing w:val="61"/>
          <w:w w:val="115"/>
        </w:rPr>
        <w:t xml:space="preserve"> </w:t>
      </w:r>
      <w:r>
        <w:rPr>
          <w:w w:val="115"/>
        </w:rPr>
        <w:t>full</w:t>
      </w:r>
      <w:r>
        <w:rPr>
          <w:spacing w:val="61"/>
          <w:w w:val="115"/>
        </w:rPr>
        <w:t xml:space="preserve"> </w:t>
      </w:r>
      <w:r>
        <w:rPr>
          <w:w w:val="115"/>
        </w:rPr>
        <w:t>responsibility</w:t>
      </w:r>
      <w:r>
        <w:rPr>
          <w:spacing w:val="61"/>
          <w:w w:val="115"/>
        </w:rPr>
        <w:t xml:space="preserve"> </w:t>
      </w:r>
      <w:r>
        <w:rPr>
          <w:w w:val="115"/>
        </w:rPr>
        <w:t>for</w:t>
      </w:r>
      <w:r>
        <w:rPr>
          <w:spacing w:val="61"/>
          <w:w w:val="115"/>
        </w:rPr>
        <w:t xml:space="preserve"> </w:t>
      </w:r>
      <w:r>
        <w:rPr>
          <w:w w:val="115"/>
        </w:rPr>
        <w:t>the</w:t>
      </w:r>
      <w:r>
        <w:rPr>
          <w:spacing w:val="61"/>
          <w:w w:val="115"/>
        </w:rPr>
        <w:t xml:space="preserve"> </w:t>
      </w:r>
      <w:r>
        <w:rPr>
          <w:w w:val="115"/>
        </w:rPr>
        <w:t>proper</w:t>
      </w:r>
      <w:r>
        <w:rPr>
          <w:spacing w:val="61"/>
          <w:w w:val="115"/>
        </w:rPr>
        <w:t xml:space="preserve"> </w:t>
      </w:r>
      <w:r>
        <w:rPr>
          <w:w w:val="115"/>
        </w:rPr>
        <w:t>care</w:t>
      </w:r>
      <w:r>
        <w:rPr>
          <w:spacing w:val="1"/>
          <w:w w:val="115"/>
        </w:rPr>
        <w:t xml:space="preserve"> </w:t>
      </w:r>
      <w:r>
        <w:rPr>
          <w:w w:val="115"/>
        </w:rPr>
        <w:t>andprotection</w:t>
      </w:r>
      <w:r>
        <w:rPr>
          <w:spacing w:val="61"/>
          <w:w w:val="115"/>
        </w:rPr>
        <w:t xml:space="preserve"> </w:t>
      </w:r>
      <w:r>
        <w:rPr>
          <w:w w:val="115"/>
        </w:rPr>
        <w:t>of</w:t>
      </w:r>
      <w:r>
        <w:rPr>
          <w:spacing w:val="61"/>
          <w:w w:val="115"/>
        </w:rPr>
        <w:t xml:space="preserve"> </w:t>
      </w:r>
      <w:r>
        <w:rPr>
          <w:w w:val="115"/>
        </w:rPr>
        <w:t>the</w:t>
      </w:r>
      <w:r>
        <w:rPr>
          <w:spacing w:val="61"/>
          <w:w w:val="115"/>
        </w:rPr>
        <w:t xml:space="preserve"> </w:t>
      </w:r>
      <w:r>
        <w:rPr>
          <w:w w:val="115"/>
        </w:rPr>
        <w:t>Work</w:t>
      </w:r>
      <w:r>
        <w:rPr>
          <w:spacing w:val="61"/>
          <w:w w:val="115"/>
        </w:rPr>
        <w:t xml:space="preserve"> </w:t>
      </w:r>
      <w:r>
        <w:rPr>
          <w:w w:val="115"/>
        </w:rPr>
        <w:t>from</w:t>
      </w:r>
      <w:r>
        <w:rPr>
          <w:spacing w:val="61"/>
          <w:w w:val="115"/>
        </w:rPr>
        <w:t xml:space="preserve"> </w:t>
      </w:r>
      <w:r>
        <w:rPr>
          <w:w w:val="115"/>
        </w:rPr>
        <w:t>commencement</w:t>
      </w:r>
      <w:r>
        <w:rPr>
          <w:spacing w:val="61"/>
          <w:w w:val="115"/>
        </w:rPr>
        <w:t xml:space="preserve"> </w:t>
      </w:r>
      <w:r>
        <w:rPr>
          <w:w w:val="115"/>
        </w:rPr>
        <w:t>of</w:t>
      </w:r>
      <w:r>
        <w:rPr>
          <w:spacing w:val="61"/>
          <w:w w:val="115"/>
        </w:rPr>
        <w:t xml:space="preserve"> </w:t>
      </w:r>
      <w:r>
        <w:rPr>
          <w:w w:val="115"/>
        </w:rPr>
        <w:t>work</w:t>
      </w:r>
      <w:r>
        <w:rPr>
          <w:spacing w:val="61"/>
          <w:w w:val="115"/>
        </w:rPr>
        <w:t xml:space="preserve"> </w:t>
      </w:r>
      <w:r>
        <w:rPr>
          <w:w w:val="115"/>
        </w:rPr>
        <w:t>until</w:t>
      </w:r>
      <w:r>
        <w:rPr>
          <w:spacing w:val="1"/>
          <w:w w:val="115"/>
        </w:rPr>
        <w:t xml:space="preserve"> </w:t>
      </w:r>
      <w:r>
        <w:rPr>
          <w:w w:val="115"/>
        </w:rPr>
        <w:t>completionand handing over of the Work to the Assistant Engineer at no</w:t>
      </w:r>
      <w:r>
        <w:rPr>
          <w:spacing w:val="1"/>
          <w:w w:val="115"/>
        </w:rPr>
        <w:t xml:space="preserve"> </w:t>
      </w:r>
      <w:r>
        <w:rPr>
          <w:w w:val="115"/>
        </w:rPr>
        <w:t>additionalcost. The Contractor shall protect and preserve the Work in</w:t>
      </w:r>
      <w:r>
        <w:rPr>
          <w:spacing w:val="1"/>
          <w:w w:val="115"/>
        </w:rPr>
        <w:t xml:space="preserve"> </w:t>
      </w:r>
      <w:r>
        <w:rPr>
          <w:w w:val="115"/>
        </w:rPr>
        <w:t>every</w:t>
      </w:r>
      <w:r>
        <w:rPr>
          <w:spacing w:val="1"/>
          <w:w w:val="115"/>
        </w:rPr>
        <w:t xml:space="preserve"> </w:t>
      </w:r>
      <w:r>
        <w:rPr>
          <w:w w:val="115"/>
        </w:rPr>
        <w:t>wayfromany</w:t>
      </w:r>
      <w:r>
        <w:rPr>
          <w:spacing w:val="1"/>
          <w:w w:val="115"/>
        </w:rPr>
        <w:t xml:space="preserve"> </w:t>
      </w:r>
      <w:r>
        <w:rPr>
          <w:w w:val="115"/>
        </w:rPr>
        <w:t>damage,</w:t>
      </w:r>
      <w:r>
        <w:rPr>
          <w:spacing w:val="1"/>
          <w:w w:val="115"/>
        </w:rPr>
        <w:t xml:space="preserve"> </w:t>
      </w:r>
      <w:r>
        <w:rPr>
          <w:w w:val="115"/>
        </w:rPr>
        <w:t>fire</w:t>
      </w:r>
      <w:r>
        <w:rPr>
          <w:spacing w:val="1"/>
          <w:w w:val="115"/>
        </w:rPr>
        <w:t xml:space="preserve"> </w:t>
      </w:r>
      <w:r>
        <w:rPr>
          <w:w w:val="115"/>
        </w:rPr>
        <w:t>or</w:t>
      </w:r>
      <w:r>
        <w:rPr>
          <w:spacing w:val="1"/>
          <w:w w:val="115"/>
        </w:rPr>
        <w:t xml:space="preserve"> </w:t>
      </w:r>
      <w:r>
        <w:rPr>
          <w:w w:val="115"/>
        </w:rPr>
        <w:t>accident,</w:t>
      </w:r>
      <w:r>
        <w:rPr>
          <w:spacing w:val="1"/>
          <w:w w:val="115"/>
        </w:rPr>
        <w:t xml:space="preserve"> </w:t>
      </w:r>
      <w:r>
        <w:rPr>
          <w:w w:val="115"/>
        </w:rPr>
        <w:t>including</w:t>
      </w:r>
      <w:r>
        <w:rPr>
          <w:spacing w:val="1"/>
          <w:w w:val="115"/>
        </w:rPr>
        <w:t xml:space="preserve"> </w:t>
      </w:r>
      <w:r>
        <w:rPr>
          <w:w w:val="115"/>
        </w:rPr>
        <w:t>by</w:t>
      </w:r>
      <w:r>
        <w:rPr>
          <w:spacing w:val="1"/>
          <w:w w:val="115"/>
        </w:rPr>
        <w:t xml:space="preserve"> </w:t>
      </w:r>
      <w:r>
        <w:rPr>
          <w:w w:val="115"/>
        </w:rPr>
        <w:t>providingtemporaryroofs, boxing or other construction as required by</w:t>
      </w:r>
      <w:r>
        <w:rPr>
          <w:spacing w:val="1"/>
          <w:w w:val="115"/>
        </w:rPr>
        <w:t xml:space="preserve"> </w:t>
      </w:r>
      <w:r>
        <w:rPr>
          <w:w w:val="115"/>
        </w:rPr>
        <w:t>the</w:t>
      </w:r>
      <w:r>
        <w:rPr>
          <w:w w:val="115"/>
        </w:rPr>
        <w:tab/>
        <w:t>Engineer.</w:t>
      </w:r>
    </w:p>
    <w:p w:rsidR="003E1AF2" w:rsidRDefault="00D6326E">
      <w:pPr>
        <w:pStyle w:val="BodyText"/>
        <w:tabs>
          <w:tab w:val="left" w:pos="2055"/>
          <w:tab w:val="left" w:pos="2266"/>
          <w:tab w:val="left" w:pos="2933"/>
          <w:tab w:val="left" w:pos="3722"/>
          <w:tab w:val="left" w:pos="3990"/>
          <w:tab w:val="left" w:pos="4348"/>
          <w:tab w:val="left" w:pos="4499"/>
          <w:tab w:val="left" w:pos="4616"/>
          <w:tab w:val="left" w:pos="5118"/>
          <w:tab w:val="left" w:pos="5728"/>
          <w:tab w:val="left" w:pos="6055"/>
          <w:tab w:val="left" w:pos="6133"/>
          <w:tab w:val="left" w:pos="6284"/>
          <w:tab w:val="left" w:pos="6745"/>
          <w:tab w:val="left" w:pos="6832"/>
          <w:tab w:val="left" w:pos="7229"/>
          <w:tab w:val="left" w:pos="7291"/>
          <w:tab w:val="left" w:pos="7881"/>
          <w:tab w:val="left" w:pos="8251"/>
          <w:tab w:val="left" w:pos="8332"/>
          <w:tab w:val="left" w:pos="8636"/>
          <w:tab w:val="left" w:pos="8815"/>
          <w:tab w:val="left" w:pos="8953"/>
          <w:tab w:val="left" w:pos="9273"/>
          <w:tab w:val="left" w:pos="9738"/>
          <w:tab w:val="left" w:pos="9857"/>
          <w:tab w:val="left" w:pos="9888"/>
        </w:tabs>
        <w:ind w:right="1316"/>
      </w:pPr>
      <w:r>
        <w:rPr>
          <w:spacing w:val="-1"/>
          <w:w w:val="115"/>
        </w:rPr>
        <w:t>ThisprotectionshallbeprovidedforallpropertyontheSiteaswellasadjacentt</w:t>
      </w:r>
      <w:r>
        <w:rPr>
          <w:w w:val="115"/>
        </w:rPr>
        <w:t xml:space="preserve"> otheSite.TheContractorshalladequatelyprotect</w:t>
      </w:r>
      <w:proofErr w:type="gramStart"/>
      <w:r>
        <w:rPr>
          <w:w w:val="115"/>
        </w:rPr>
        <w:t>,tothesatisfaction</w:t>
      </w:r>
      <w:proofErr w:type="gramEnd"/>
      <w:r>
        <w:rPr>
          <w:w w:val="115"/>
        </w:rPr>
        <w:tab/>
        <w:t>of</w:t>
      </w:r>
      <w:r>
        <w:rPr>
          <w:w w:val="115"/>
        </w:rPr>
        <w:tab/>
      </w:r>
      <w:r>
        <w:rPr>
          <w:spacing w:val="-1"/>
          <w:w w:val="115"/>
        </w:rPr>
        <w:t>the</w:t>
      </w:r>
      <w:r>
        <w:rPr>
          <w:spacing w:val="-58"/>
          <w:w w:val="115"/>
        </w:rPr>
        <w:t xml:space="preserve"> </w:t>
      </w:r>
      <w:r>
        <w:rPr>
          <w:w w:val="115"/>
        </w:rPr>
        <w:t>Engineer-in-Charge,</w:t>
      </w:r>
      <w:r>
        <w:rPr>
          <w:spacing w:val="51"/>
          <w:w w:val="115"/>
        </w:rPr>
        <w:t xml:space="preserve"> </w:t>
      </w:r>
      <w:r>
        <w:rPr>
          <w:w w:val="115"/>
        </w:rPr>
        <w:t>all</w:t>
      </w:r>
      <w:r>
        <w:rPr>
          <w:spacing w:val="52"/>
          <w:w w:val="115"/>
        </w:rPr>
        <w:t xml:space="preserve"> </w:t>
      </w:r>
      <w:r>
        <w:rPr>
          <w:w w:val="115"/>
        </w:rPr>
        <w:t>the</w:t>
      </w:r>
      <w:r>
        <w:rPr>
          <w:spacing w:val="53"/>
          <w:w w:val="115"/>
        </w:rPr>
        <w:t xml:space="preserve"> </w:t>
      </w:r>
      <w:r>
        <w:rPr>
          <w:w w:val="115"/>
        </w:rPr>
        <w:t>items</w:t>
      </w:r>
      <w:r>
        <w:rPr>
          <w:spacing w:val="53"/>
          <w:w w:val="115"/>
        </w:rPr>
        <w:t xml:space="preserve"> </w:t>
      </w:r>
      <w:r>
        <w:rPr>
          <w:w w:val="115"/>
        </w:rPr>
        <w:t>of</w:t>
      </w:r>
      <w:r>
        <w:rPr>
          <w:spacing w:val="53"/>
          <w:w w:val="115"/>
        </w:rPr>
        <w:t xml:space="preserve"> </w:t>
      </w:r>
      <w:r>
        <w:rPr>
          <w:w w:val="115"/>
        </w:rPr>
        <w:t>finishing</w:t>
      </w:r>
      <w:r>
        <w:rPr>
          <w:spacing w:val="53"/>
          <w:w w:val="115"/>
        </w:rPr>
        <w:t xml:space="preserve"> </w:t>
      </w:r>
      <w:r>
        <w:rPr>
          <w:w w:val="115"/>
        </w:rPr>
        <w:t>work</w:t>
      </w:r>
      <w:r>
        <w:rPr>
          <w:spacing w:val="53"/>
          <w:w w:val="115"/>
        </w:rPr>
        <w:t xml:space="preserve"> </w:t>
      </w:r>
      <w:r>
        <w:rPr>
          <w:w w:val="115"/>
        </w:rPr>
        <w:t>toprevent</w:t>
      </w:r>
      <w:r>
        <w:rPr>
          <w:spacing w:val="53"/>
          <w:w w:val="115"/>
        </w:rPr>
        <w:t xml:space="preserve"> </w:t>
      </w:r>
      <w:r>
        <w:rPr>
          <w:w w:val="115"/>
        </w:rPr>
        <w:t>any</w:t>
      </w:r>
      <w:r>
        <w:rPr>
          <w:spacing w:val="-58"/>
          <w:w w:val="115"/>
        </w:rPr>
        <w:t xml:space="preserve"> </w:t>
      </w:r>
      <w:r>
        <w:rPr>
          <w:w w:val="115"/>
        </w:rPr>
        <w:t>chipping,</w:t>
      </w:r>
      <w:r>
        <w:rPr>
          <w:w w:val="115"/>
        </w:rPr>
        <w:tab/>
        <w:t>cracking,</w:t>
      </w:r>
      <w:r>
        <w:rPr>
          <w:w w:val="115"/>
        </w:rPr>
        <w:tab/>
        <w:t>breaking</w:t>
      </w:r>
      <w:r>
        <w:rPr>
          <w:w w:val="115"/>
        </w:rPr>
        <w:tab/>
        <w:t>of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edges</w:t>
      </w:r>
      <w:r>
        <w:rPr>
          <w:w w:val="115"/>
        </w:rPr>
        <w:tab/>
      </w:r>
      <w:r>
        <w:rPr>
          <w:w w:val="115"/>
        </w:rPr>
        <w:tab/>
        <w:t>or</w:t>
      </w:r>
      <w:r>
        <w:rPr>
          <w:w w:val="115"/>
        </w:rPr>
        <w:tab/>
        <w:t>any</w:t>
      </w:r>
      <w:r>
        <w:rPr>
          <w:w w:val="115"/>
        </w:rPr>
        <w:tab/>
      </w:r>
      <w:r>
        <w:rPr>
          <w:w w:val="115"/>
        </w:rPr>
        <w:tab/>
        <w:t>damage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spacing w:val="-1"/>
          <w:w w:val="115"/>
        </w:rPr>
        <w:t>of</w:t>
      </w:r>
      <w:r>
        <w:rPr>
          <w:spacing w:val="-58"/>
          <w:w w:val="115"/>
        </w:rPr>
        <w:t xml:space="preserve"> </w:t>
      </w:r>
      <w:r>
        <w:rPr>
          <w:w w:val="115"/>
        </w:rPr>
        <w:t>anykindwhatsoeverandtopreventsuchworkfromgettingmarkedorstained</w:t>
      </w:r>
      <w:r>
        <w:rPr>
          <w:spacing w:val="-58"/>
          <w:w w:val="115"/>
        </w:rPr>
        <w:t xml:space="preserve"> </w:t>
      </w:r>
      <w:r>
        <w:rPr>
          <w:w w:val="115"/>
        </w:rPr>
        <w:t>or</w:t>
      </w:r>
      <w:r>
        <w:rPr>
          <w:w w:val="115"/>
        </w:rPr>
        <w:tab/>
        <w:t>dirty.</w:t>
      </w:r>
      <w:r>
        <w:rPr>
          <w:w w:val="115"/>
        </w:rPr>
        <w:tab/>
        <w:t>Should</w:t>
      </w:r>
      <w:r>
        <w:rPr>
          <w:w w:val="115"/>
        </w:rPr>
        <w:tab/>
        <w:t>the</w:t>
      </w:r>
      <w:r>
        <w:rPr>
          <w:w w:val="115"/>
        </w:rPr>
        <w:tab/>
      </w:r>
      <w:r>
        <w:rPr>
          <w:w w:val="115"/>
        </w:rPr>
        <w:tab/>
        <w:t>Contractor</w:t>
      </w:r>
      <w:r>
        <w:rPr>
          <w:w w:val="115"/>
        </w:rPr>
        <w:tab/>
      </w:r>
      <w:r>
        <w:rPr>
          <w:w w:val="115"/>
        </w:rPr>
        <w:tab/>
        <w:t>fail</w:t>
      </w:r>
      <w:r>
        <w:rPr>
          <w:w w:val="115"/>
        </w:rPr>
        <w:tab/>
        <w:t>to</w:t>
      </w:r>
      <w:r>
        <w:rPr>
          <w:w w:val="115"/>
        </w:rPr>
        <w:tab/>
        <w:t>protect</w:t>
      </w:r>
      <w:r>
        <w:rPr>
          <w:w w:val="115"/>
        </w:rPr>
        <w:tab/>
      </w:r>
      <w:r>
        <w:rPr>
          <w:w w:val="115"/>
        </w:rPr>
        <w:tab/>
        <w:t>the</w:t>
      </w:r>
      <w:r>
        <w:rPr>
          <w:w w:val="115"/>
        </w:rPr>
        <w:tab/>
      </w:r>
      <w:r>
        <w:rPr>
          <w:w w:val="115"/>
        </w:rPr>
        <w:tab/>
        <w:t>Work</w:t>
      </w:r>
      <w:r>
        <w:rPr>
          <w:w w:val="115"/>
        </w:rPr>
        <w:tab/>
      </w:r>
      <w:r>
        <w:rPr>
          <w:w w:val="115"/>
        </w:rPr>
        <w:tab/>
      </w:r>
      <w:r>
        <w:rPr>
          <w:spacing w:val="-1"/>
          <w:w w:val="115"/>
        </w:rPr>
        <w:t>or</w:t>
      </w:r>
      <w:r>
        <w:rPr>
          <w:spacing w:val="-58"/>
          <w:w w:val="115"/>
        </w:rPr>
        <w:t xml:space="preserve"> </w:t>
      </w:r>
      <w:r>
        <w:rPr>
          <w:w w:val="115"/>
        </w:rPr>
        <w:t>anypartthereofandshouldanydamagebecausedtothesame</w:t>
      </w:r>
      <w:proofErr w:type="gramStart"/>
      <w:r>
        <w:rPr>
          <w:w w:val="115"/>
        </w:rPr>
        <w:t>,theContractor</w:t>
      </w:r>
      <w:proofErr w:type="gramEnd"/>
      <w:r>
        <w:rPr>
          <w:spacing w:val="1"/>
          <w:w w:val="115"/>
        </w:rPr>
        <w:t xml:space="preserve"> </w:t>
      </w:r>
      <w:r>
        <w:rPr>
          <w:w w:val="115"/>
        </w:rPr>
        <w:t>shall</w:t>
      </w:r>
      <w:r>
        <w:rPr>
          <w:spacing w:val="23"/>
          <w:w w:val="115"/>
        </w:rPr>
        <w:t xml:space="preserve"> </w:t>
      </w:r>
      <w:r>
        <w:rPr>
          <w:w w:val="115"/>
        </w:rPr>
        <w:t>be</w:t>
      </w:r>
      <w:r>
        <w:rPr>
          <w:spacing w:val="24"/>
          <w:w w:val="115"/>
        </w:rPr>
        <w:t xml:space="preserve"> </w:t>
      </w:r>
      <w:r>
        <w:rPr>
          <w:w w:val="115"/>
        </w:rPr>
        <w:t>responsible</w:t>
      </w:r>
      <w:r>
        <w:rPr>
          <w:spacing w:val="21"/>
          <w:w w:val="115"/>
        </w:rPr>
        <w:t xml:space="preserve"> </w:t>
      </w:r>
      <w:r>
        <w:rPr>
          <w:w w:val="115"/>
        </w:rPr>
        <w:t>for</w:t>
      </w:r>
      <w:r>
        <w:rPr>
          <w:spacing w:val="25"/>
          <w:w w:val="115"/>
        </w:rPr>
        <w:t xml:space="preserve"> </w:t>
      </w:r>
      <w:r>
        <w:rPr>
          <w:w w:val="115"/>
        </w:rPr>
        <w:t>all</w:t>
      </w:r>
      <w:r>
        <w:rPr>
          <w:spacing w:val="23"/>
          <w:w w:val="115"/>
        </w:rPr>
        <w:t xml:space="preserve"> </w:t>
      </w:r>
      <w:r>
        <w:rPr>
          <w:w w:val="115"/>
        </w:rPr>
        <w:t>replacement</w:t>
      </w:r>
      <w:r>
        <w:rPr>
          <w:spacing w:val="22"/>
          <w:w w:val="115"/>
        </w:rPr>
        <w:t xml:space="preserve"> </w:t>
      </w:r>
      <w:r>
        <w:rPr>
          <w:w w:val="115"/>
        </w:rPr>
        <w:t>and</w:t>
      </w:r>
      <w:r>
        <w:rPr>
          <w:spacing w:val="25"/>
          <w:w w:val="115"/>
        </w:rPr>
        <w:t xml:space="preserve"> </w:t>
      </w:r>
      <w:r>
        <w:rPr>
          <w:w w:val="115"/>
        </w:rPr>
        <w:t>rectification,</w:t>
      </w:r>
      <w:r>
        <w:rPr>
          <w:spacing w:val="24"/>
          <w:w w:val="115"/>
        </w:rPr>
        <w:t xml:space="preserve"> </w:t>
      </w:r>
      <w:r>
        <w:rPr>
          <w:w w:val="115"/>
        </w:rPr>
        <w:t>asdirected</w:t>
      </w:r>
      <w:r>
        <w:rPr>
          <w:spacing w:val="24"/>
          <w:w w:val="115"/>
        </w:rPr>
        <w:t xml:space="preserve"> </w:t>
      </w:r>
      <w:r>
        <w:rPr>
          <w:w w:val="115"/>
        </w:rPr>
        <w:t>by</w:t>
      </w:r>
      <w:r>
        <w:rPr>
          <w:spacing w:val="-58"/>
          <w:w w:val="115"/>
        </w:rPr>
        <w:t xml:space="preserve"> </w:t>
      </w:r>
      <w:r>
        <w:rPr>
          <w:w w:val="115"/>
        </w:rPr>
        <w:t>the</w:t>
      </w:r>
      <w:r>
        <w:rPr>
          <w:w w:val="115"/>
        </w:rPr>
        <w:tab/>
      </w:r>
      <w:r>
        <w:rPr>
          <w:w w:val="115"/>
        </w:rPr>
        <w:tab/>
        <w:t>Engineer,</w:t>
      </w:r>
      <w:r>
        <w:rPr>
          <w:w w:val="115"/>
        </w:rPr>
        <w:tab/>
        <w:t>and</w:t>
      </w:r>
      <w:r>
        <w:rPr>
          <w:w w:val="115"/>
        </w:rPr>
        <w:tab/>
      </w:r>
      <w:r>
        <w:rPr>
          <w:w w:val="115"/>
        </w:rPr>
        <w:tab/>
        <w:t>all</w:t>
      </w:r>
      <w:r>
        <w:rPr>
          <w:w w:val="115"/>
        </w:rPr>
        <w:tab/>
        <w:t>costs</w:t>
      </w:r>
      <w:r>
        <w:rPr>
          <w:w w:val="115"/>
        </w:rPr>
        <w:tab/>
      </w:r>
      <w:r>
        <w:rPr>
          <w:w w:val="115"/>
        </w:rPr>
        <w:tab/>
        <w:t>and</w:t>
      </w:r>
      <w:r>
        <w:rPr>
          <w:w w:val="115"/>
        </w:rPr>
        <w:tab/>
      </w:r>
      <w:r>
        <w:rPr>
          <w:w w:val="115"/>
        </w:rPr>
        <w:tab/>
        <w:t>expenses</w:t>
      </w:r>
      <w:r>
        <w:rPr>
          <w:w w:val="115"/>
        </w:rPr>
        <w:tab/>
        <w:t>in</w:t>
      </w:r>
      <w:r>
        <w:rPr>
          <w:w w:val="115"/>
        </w:rPr>
        <w:tab/>
      </w:r>
      <w:r>
        <w:rPr>
          <w:w w:val="115"/>
        </w:rPr>
        <w:tab/>
        <w:t>connection</w:t>
      </w:r>
      <w:r>
        <w:rPr>
          <w:spacing w:val="-58"/>
          <w:w w:val="115"/>
        </w:rPr>
        <w:t xml:space="preserve"> </w:t>
      </w:r>
      <w:r>
        <w:rPr>
          <w:w w:val="115"/>
        </w:rPr>
        <w:t>withsuchreplacementandrectificationshallbetotheaccountoftheContract</w:t>
      </w:r>
      <w:r>
        <w:rPr>
          <w:spacing w:val="1"/>
          <w:w w:val="115"/>
        </w:rPr>
        <w:t xml:space="preserve"> </w:t>
      </w:r>
      <w:r>
        <w:rPr>
          <w:w w:val="115"/>
        </w:rPr>
        <w:t>orandshallbebornebyhim.</w:t>
      </w:r>
    </w:p>
    <w:p w:rsidR="003E1AF2" w:rsidRDefault="00D6326E">
      <w:pPr>
        <w:pStyle w:val="BodyText"/>
        <w:tabs>
          <w:tab w:val="left" w:pos="3584"/>
          <w:tab w:val="left" w:pos="4920"/>
          <w:tab w:val="left" w:pos="6100"/>
          <w:tab w:val="left" w:pos="7617"/>
          <w:tab w:val="left" w:pos="8701"/>
          <w:tab w:val="left" w:pos="9740"/>
        </w:tabs>
        <w:spacing w:before="77"/>
        <w:ind w:right="1316"/>
        <w:jc w:val="both"/>
      </w:pPr>
      <w:r>
        <w:rPr>
          <w:w w:val="115"/>
        </w:rPr>
        <w:t>TheContractorshallinconnectionwiththeWorkprovideandmaintainathiso</w:t>
      </w:r>
      <w:r>
        <w:rPr>
          <w:spacing w:val="-59"/>
          <w:w w:val="115"/>
        </w:rPr>
        <w:t xml:space="preserve"> </w:t>
      </w:r>
      <w:r>
        <w:rPr>
          <w:w w:val="115"/>
        </w:rPr>
        <w:t>wncostalllights</w:t>
      </w:r>
      <w:proofErr w:type="gramStart"/>
      <w:r>
        <w:rPr>
          <w:w w:val="115"/>
        </w:rPr>
        <w:t>,securityguards,fencingandanything</w:t>
      </w:r>
      <w:proofErr w:type="gramEnd"/>
      <w:r>
        <w:rPr>
          <w:spacing w:val="61"/>
          <w:w w:val="115"/>
        </w:rPr>
        <w:t xml:space="preserve"> </w:t>
      </w:r>
      <w:r>
        <w:rPr>
          <w:w w:val="115"/>
        </w:rPr>
        <w:t>else</w:t>
      </w:r>
      <w:r>
        <w:rPr>
          <w:spacing w:val="61"/>
          <w:w w:val="115"/>
        </w:rPr>
        <w:t xml:space="preserve"> </w:t>
      </w:r>
      <w:r>
        <w:rPr>
          <w:w w:val="115"/>
        </w:rPr>
        <w:t>necessary</w:t>
      </w:r>
      <w:r>
        <w:rPr>
          <w:spacing w:val="61"/>
          <w:w w:val="115"/>
        </w:rPr>
        <w:t xml:space="preserve"> </w:t>
      </w:r>
      <w:r>
        <w:rPr>
          <w:w w:val="115"/>
        </w:rPr>
        <w:t>for</w:t>
      </w:r>
      <w:r>
        <w:rPr>
          <w:spacing w:val="-58"/>
          <w:w w:val="115"/>
        </w:rPr>
        <w:t xml:space="preserve"> </w:t>
      </w:r>
      <w:r>
        <w:rPr>
          <w:w w:val="115"/>
        </w:rPr>
        <w:t>the protection of the Work and for the safetyof the public and everyone</w:t>
      </w:r>
      <w:r>
        <w:rPr>
          <w:spacing w:val="1"/>
          <w:w w:val="115"/>
        </w:rPr>
        <w:t xml:space="preserve"> </w:t>
      </w:r>
      <w:r>
        <w:rPr>
          <w:w w:val="115"/>
        </w:rPr>
        <w:t>associated</w:t>
      </w:r>
      <w:r>
        <w:rPr>
          <w:w w:val="115"/>
        </w:rPr>
        <w:tab/>
        <w:t>with</w:t>
      </w:r>
      <w:r>
        <w:rPr>
          <w:w w:val="115"/>
        </w:rPr>
        <w:tab/>
        <w:t>the</w:t>
      </w:r>
      <w:r>
        <w:rPr>
          <w:w w:val="115"/>
        </w:rPr>
        <w:tab/>
        <w:t>Work,</w:t>
      </w:r>
      <w:r>
        <w:rPr>
          <w:w w:val="115"/>
        </w:rPr>
        <w:tab/>
        <w:t>all</w:t>
      </w:r>
      <w:r>
        <w:rPr>
          <w:w w:val="115"/>
        </w:rPr>
        <w:tab/>
        <w:t>to</w:t>
      </w:r>
      <w:r>
        <w:rPr>
          <w:w w:val="115"/>
        </w:rPr>
        <w:tab/>
      </w:r>
      <w:r>
        <w:rPr>
          <w:spacing w:val="-1"/>
          <w:w w:val="115"/>
        </w:rPr>
        <w:t>the</w:t>
      </w:r>
      <w:r>
        <w:rPr>
          <w:spacing w:val="-59"/>
          <w:w w:val="115"/>
        </w:rPr>
        <w:t xml:space="preserve"> </w:t>
      </w:r>
      <w:r>
        <w:rPr>
          <w:w w:val="115"/>
        </w:rPr>
        <w:t>approvalandsatisfactionoftheEngineer-in-Charge.</w:t>
      </w:r>
    </w:p>
    <w:p w:rsidR="003E1AF2" w:rsidRDefault="00D6326E">
      <w:pPr>
        <w:pStyle w:val="BodyText"/>
        <w:tabs>
          <w:tab w:val="left" w:pos="2580"/>
          <w:tab w:val="left" w:pos="2967"/>
          <w:tab w:val="left" w:pos="3131"/>
          <w:tab w:val="left" w:pos="3795"/>
          <w:tab w:val="left" w:pos="4812"/>
          <w:tab w:val="left" w:pos="4856"/>
          <w:tab w:val="left" w:pos="5397"/>
          <w:tab w:val="left" w:pos="5563"/>
          <w:tab w:val="left" w:pos="6083"/>
          <w:tab w:val="left" w:pos="6130"/>
          <w:tab w:val="left" w:pos="6804"/>
          <w:tab w:val="left" w:pos="6875"/>
          <w:tab w:val="left" w:pos="6997"/>
          <w:tab w:val="left" w:pos="8351"/>
          <w:tab w:val="left" w:pos="8647"/>
          <w:tab w:val="left" w:pos="8799"/>
          <w:tab w:val="left" w:pos="8869"/>
          <w:tab w:val="left" w:pos="9586"/>
          <w:tab w:val="left" w:pos="9753"/>
          <w:tab w:val="left" w:pos="9868"/>
        </w:tabs>
        <w:spacing w:before="2"/>
        <w:ind w:right="1319"/>
      </w:pPr>
      <w:r>
        <w:rPr>
          <w:w w:val="110"/>
        </w:rPr>
        <w:t>AlloperationsnecessaryfortheexecutionoftheWork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spacing w:val="-1"/>
          <w:w w:val="110"/>
        </w:rPr>
        <w:t>shall</w:t>
      </w:r>
      <w:r>
        <w:rPr>
          <w:spacing w:val="-56"/>
          <w:w w:val="110"/>
        </w:rPr>
        <w:t xml:space="preserve"> </w:t>
      </w:r>
      <w:r>
        <w:rPr>
          <w:w w:val="110"/>
        </w:rPr>
        <w:t>becarriedoutsoasnottointerferewiththeconvenienceofthepublic</w:t>
      </w:r>
      <w:proofErr w:type="gramStart"/>
      <w:r>
        <w:rPr>
          <w:w w:val="110"/>
        </w:rPr>
        <w:t>,orwith</w:t>
      </w:r>
      <w:proofErr w:type="gramEnd"/>
      <w:r>
        <w:rPr>
          <w:w w:val="110"/>
        </w:rPr>
        <w:tab/>
      </w:r>
      <w:r>
        <w:rPr>
          <w:w w:val="110"/>
        </w:rPr>
        <w:tab/>
      </w:r>
      <w:r>
        <w:rPr>
          <w:spacing w:val="-1"/>
          <w:w w:val="110"/>
        </w:rPr>
        <w:t>the</w:t>
      </w:r>
      <w:r>
        <w:rPr>
          <w:spacing w:val="-56"/>
          <w:w w:val="110"/>
        </w:rPr>
        <w:t xml:space="preserve"> </w:t>
      </w:r>
      <w:r>
        <w:rPr>
          <w:w w:val="110"/>
        </w:rPr>
        <w:t>traffic,</w:t>
      </w:r>
      <w:r>
        <w:rPr>
          <w:w w:val="110"/>
        </w:rPr>
        <w:tab/>
        <w:t>or</w:t>
      </w:r>
      <w:r>
        <w:rPr>
          <w:w w:val="110"/>
        </w:rPr>
        <w:tab/>
      </w:r>
      <w:r>
        <w:rPr>
          <w:w w:val="110"/>
        </w:rPr>
        <w:tab/>
        <w:t>the</w:t>
      </w:r>
      <w:r>
        <w:rPr>
          <w:w w:val="110"/>
        </w:rPr>
        <w:tab/>
        <w:t>access</w:t>
      </w:r>
      <w:r>
        <w:rPr>
          <w:w w:val="110"/>
        </w:rPr>
        <w:tab/>
        <w:t>to,</w:t>
      </w:r>
      <w:r>
        <w:rPr>
          <w:w w:val="110"/>
        </w:rPr>
        <w:tab/>
        <w:t>use</w:t>
      </w:r>
      <w:r>
        <w:rPr>
          <w:w w:val="110"/>
        </w:rPr>
        <w:tab/>
        <w:t>and</w:t>
      </w:r>
      <w:r>
        <w:rPr>
          <w:w w:val="110"/>
        </w:rPr>
        <w:tab/>
        <w:t>occupation</w:t>
      </w:r>
      <w:r>
        <w:rPr>
          <w:w w:val="110"/>
        </w:rPr>
        <w:tab/>
        <w:t>of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  <w:t>public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spacing w:val="-2"/>
          <w:w w:val="110"/>
        </w:rPr>
        <w:t>or</w:t>
      </w:r>
      <w:r>
        <w:rPr>
          <w:spacing w:val="-56"/>
          <w:w w:val="110"/>
        </w:rPr>
        <w:t xml:space="preserve"> </w:t>
      </w:r>
      <w:r>
        <w:rPr>
          <w:w w:val="110"/>
        </w:rPr>
        <w:t>privateroadsandfootpathsorofpropertieswhetherinthepossessionoftheEmpl</w:t>
      </w:r>
      <w:r>
        <w:rPr>
          <w:spacing w:val="-56"/>
          <w:w w:val="110"/>
        </w:rPr>
        <w:t xml:space="preserve"> </w:t>
      </w:r>
      <w:r>
        <w:rPr>
          <w:w w:val="110"/>
        </w:rPr>
        <w:t>oyerorof</w:t>
      </w:r>
      <w:r>
        <w:rPr>
          <w:w w:val="110"/>
        </w:rPr>
        <w:tab/>
      </w:r>
      <w:r>
        <w:rPr>
          <w:w w:val="110"/>
        </w:rPr>
        <w:tab/>
        <w:t>any</w:t>
      </w:r>
      <w:r>
        <w:rPr>
          <w:w w:val="110"/>
        </w:rPr>
        <w:tab/>
        <w:t>other</w:t>
      </w:r>
      <w:r>
        <w:rPr>
          <w:w w:val="110"/>
        </w:rPr>
        <w:tab/>
      </w:r>
      <w:r>
        <w:rPr>
          <w:w w:val="110"/>
        </w:rPr>
        <w:tab/>
        <w:t>person.</w:t>
      </w:r>
      <w:r>
        <w:rPr>
          <w:w w:val="110"/>
        </w:rPr>
        <w:tab/>
      </w:r>
      <w:r>
        <w:rPr>
          <w:w w:val="110"/>
        </w:rPr>
        <w:tab/>
        <w:t>The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  <w:t>Contractor</w:t>
      </w:r>
      <w:r>
        <w:rPr>
          <w:w w:val="110"/>
        </w:rPr>
        <w:tab/>
      </w:r>
      <w:r>
        <w:rPr>
          <w:w w:val="110"/>
        </w:rPr>
        <w:tab/>
        <w:t>shall</w:t>
      </w:r>
      <w:r>
        <w:rPr>
          <w:w w:val="110"/>
        </w:rPr>
        <w:tab/>
      </w:r>
      <w:r>
        <w:rPr>
          <w:spacing w:val="-2"/>
          <w:w w:val="110"/>
        </w:rPr>
        <w:t>save</w:t>
      </w:r>
      <w:r>
        <w:rPr>
          <w:spacing w:val="-56"/>
          <w:w w:val="110"/>
        </w:rPr>
        <w:t xml:space="preserve"> </w:t>
      </w:r>
      <w:r>
        <w:rPr>
          <w:w w:val="110"/>
        </w:rPr>
        <w:t>harmlessandindemnifytheEmployer&amp;Engineerinrespectofallclaims</w:t>
      </w:r>
      <w:proofErr w:type="gramStart"/>
      <w:r>
        <w:rPr>
          <w:w w:val="110"/>
        </w:rPr>
        <w:t>,proceed</w:t>
      </w:r>
      <w:proofErr w:type="gramEnd"/>
      <w:r>
        <w:rPr>
          <w:spacing w:val="1"/>
          <w:w w:val="110"/>
        </w:rPr>
        <w:t xml:space="preserve"> </w:t>
      </w:r>
      <w:r>
        <w:rPr>
          <w:w w:val="110"/>
        </w:rPr>
        <w:t>ings,damages,costs,charges,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  <w:t>and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  <w:t>expenses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spacing w:val="-1"/>
          <w:w w:val="110"/>
        </w:rPr>
        <w:t>whatsoever</w:t>
      </w:r>
      <w:r>
        <w:rPr>
          <w:spacing w:val="-56"/>
          <w:w w:val="110"/>
        </w:rPr>
        <w:t xml:space="preserve"> </w:t>
      </w:r>
      <w:r>
        <w:rPr>
          <w:w w:val="110"/>
        </w:rPr>
        <w:t>arisingoutoforinrelationtoanysuchmatters.</w:t>
      </w:r>
    </w:p>
    <w:p w:rsidR="003E1AF2" w:rsidRDefault="00D6326E">
      <w:pPr>
        <w:pStyle w:val="ListParagraph"/>
        <w:numPr>
          <w:ilvl w:val="0"/>
          <w:numId w:val="28"/>
        </w:numPr>
        <w:tabs>
          <w:tab w:val="left" w:pos="1119"/>
        </w:tabs>
        <w:spacing w:before="1"/>
        <w:ind w:hanging="361"/>
        <w:rPr>
          <w:sz w:val="24"/>
        </w:rPr>
      </w:pPr>
      <w:r>
        <w:rPr>
          <w:w w:val="110"/>
          <w:sz w:val="24"/>
        </w:rPr>
        <w:t>Cleaningofworksandclearingofsite:</w:t>
      </w:r>
    </w:p>
    <w:p w:rsidR="003E1AF2" w:rsidRDefault="00D6326E">
      <w:pPr>
        <w:pStyle w:val="BodyText"/>
        <w:tabs>
          <w:tab w:val="left" w:pos="2233"/>
          <w:tab w:val="left" w:pos="3125"/>
          <w:tab w:val="left" w:pos="3736"/>
          <w:tab w:val="left" w:pos="4522"/>
          <w:tab w:val="left" w:pos="5545"/>
          <w:tab w:val="left" w:pos="5807"/>
          <w:tab w:val="left" w:pos="6418"/>
          <w:tab w:val="left" w:pos="6612"/>
          <w:tab w:val="left" w:pos="7149"/>
          <w:tab w:val="left" w:pos="7624"/>
          <w:tab w:val="left" w:pos="8366"/>
          <w:tab w:val="left" w:pos="8485"/>
          <w:tab w:val="left" w:pos="8692"/>
          <w:tab w:val="left" w:pos="9353"/>
          <w:tab w:val="left" w:pos="9536"/>
          <w:tab w:val="left" w:pos="9890"/>
        </w:tabs>
        <w:spacing w:before="1"/>
        <w:ind w:right="1315"/>
      </w:pPr>
      <w:r>
        <w:rPr>
          <w:w w:val="115"/>
        </w:rPr>
        <w:t>The</w:t>
      </w:r>
      <w:r>
        <w:rPr>
          <w:w w:val="115"/>
        </w:rPr>
        <w:tab/>
        <w:t>Contractor</w:t>
      </w:r>
      <w:r>
        <w:rPr>
          <w:w w:val="115"/>
        </w:rPr>
        <w:tab/>
        <w:t>shall</w:t>
      </w:r>
      <w:r>
        <w:rPr>
          <w:w w:val="115"/>
        </w:rPr>
        <w:tab/>
        <w:t>maintain</w:t>
      </w:r>
      <w:r>
        <w:rPr>
          <w:w w:val="115"/>
        </w:rPr>
        <w:tab/>
        <w:t>the</w:t>
      </w:r>
      <w:r>
        <w:rPr>
          <w:w w:val="115"/>
        </w:rPr>
        <w:tab/>
        <w:t>Site,</w:t>
      </w:r>
      <w:r>
        <w:rPr>
          <w:w w:val="115"/>
        </w:rPr>
        <w:tab/>
        <w:t>adjoining</w:t>
      </w:r>
      <w:r>
        <w:rPr>
          <w:w w:val="115"/>
        </w:rPr>
        <w:tab/>
      </w:r>
      <w:r>
        <w:rPr>
          <w:w w:val="115"/>
        </w:rPr>
        <w:tab/>
        <w:t>areas</w:t>
      </w:r>
      <w:r>
        <w:rPr>
          <w:w w:val="115"/>
        </w:rPr>
        <w:tab/>
      </w:r>
      <w:r>
        <w:rPr>
          <w:spacing w:val="-1"/>
          <w:w w:val="115"/>
        </w:rPr>
        <w:t>within</w:t>
      </w:r>
      <w:r>
        <w:rPr>
          <w:spacing w:val="-58"/>
          <w:w w:val="115"/>
        </w:rPr>
        <w:t xml:space="preserve"> </w:t>
      </w:r>
      <w:r>
        <w:rPr>
          <w:w w:val="115"/>
        </w:rPr>
        <w:t>20metersallaroundsiteandallWorkthereoninneat</w:t>
      </w:r>
      <w:proofErr w:type="gramStart"/>
      <w:r>
        <w:rPr>
          <w:w w:val="115"/>
        </w:rPr>
        <w:t>,cleanandtidy</w:t>
      </w:r>
      <w:proofErr w:type="gramEnd"/>
      <w:r>
        <w:rPr>
          <w:w w:val="115"/>
        </w:rPr>
        <w:t>-</w:t>
      </w:r>
      <w:r>
        <w:rPr>
          <w:spacing w:val="1"/>
          <w:w w:val="115"/>
        </w:rPr>
        <w:t xml:space="preserve"> </w:t>
      </w:r>
      <w:r>
        <w:rPr>
          <w:w w:val="115"/>
        </w:rPr>
        <w:t>conditionsatalltimes.TheContractorshallremoveallrubbishanddebrisfro</w:t>
      </w:r>
      <w:r>
        <w:rPr>
          <w:spacing w:val="1"/>
          <w:w w:val="115"/>
        </w:rPr>
        <w:t xml:space="preserve"> </w:t>
      </w:r>
      <w:r>
        <w:rPr>
          <w:w w:val="115"/>
        </w:rPr>
        <w:t>mtheSiteandadjoiningareasondailybasisandasdirectedby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the</w:t>
      </w:r>
      <w:r>
        <w:rPr>
          <w:w w:val="115"/>
        </w:rPr>
        <w:tab/>
      </w:r>
      <w:r>
        <w:rPr>
          <w:w w:val="115"/>
        </w:rPr>
        <w:tab/>
      </w:r>
      <w:r>
        <w:rPr>
          <w:spacing w:val="-2"/>
          <w:w w:val="115"/>
        </w:rPr>
        <w:t>Field</w:t>
      </w:r>
      <w:r>
        <w:rPr>
          <w:spacing w:val="-58"/>
          <w:w w:val="115"/>
        </w:rPr>
        <w:t xml:space="preserve"> </w:t>
      </w:r>
      <w:r>
        <w:rPr>
          <w:w w:val="115"/>
        </w:rPr>
        <w:t>Engineer.</w:t>
      </w:r>
      <w:r>
        <w:rPr>
          <w:w w:val="115"/>
        </w:rPr>
        <w:tab/>
        <w:t>Suitable</w:t>
      </w:r>
      <w:r>
        <w:rPr>
          <w:w w:val="115"/>
        </w:rPr>
        <w:tab/>
        <w:t>steel</w:t>
      </w:r>
      <w:r>
        <w:rPr>
          <w:w w:val="115"/>
        </w:rPr>
        <w:tab/>
        <w:t>skips</w:t>
      </w:r>
      <w:r>
        <w:rPr>
          <w:w w:val="115"/>
        </w:rPr>
        <w:tab/>
      </w:r>
      <w:r>
        <w:rPr>
          <w:w w:val="115"/>
        </w:rPr>
        <w:tab/>
        <w:t>shall</w:t>
      </w:r>
      <w:r>
        <w:rPr>
          <w:w w:val="115"/>
        </w:rPr>
        <w:tab/>
        <w:t>be</w:t>
      </w:r>
      <w:r>
        <w:rPr>
          <w:w w:val="115"/>
        </w:rPr>
        <w:tab/>
        <w:t>provided</w:t>
      </w:r>
      <w:r>
        <w:rPr>
          <w:w w:val="115"/>
        </w:rPr>
        <w:tab/>
      </w:r>
      <w:r>
        <w:rPr>
          <w:w w:val="115"/>
        </w:rPr>
        <w:tab/>
        <w:t>at</w:t>
      </w:r>
      <w:r>
        <w:rPr>
          <w:spacing w:val="-58"/>
          <w:w w:val="115"/>
        </w:rPr>
        <w:t xml:space="preserve"> </w:t>
      </w:r>
      <w:r>
        <w:rPr>
          <w:w w:val="115"/>
        </w:rPr>
        <w:t>strategiclocationsaroundtheSitetoreceivewasteandpackagingmaterials.</w:t>
      </w:r>
    </w:p>
    <w:p w:rsidR="003E1AF2" w:rsidRDefault="003E1AF2">
      <w:pPr>
        <w:sectPr w:rsidR="003E1AF2">
          <w:pgSz w:w="12240" w:h="15840"/>
          <w:pgMar w:top="920" w:right="120" w:bottom="1160" w:left="680" w:header="0" w:footer="919" w:gutter="0"/>
          <w:cols w:space="720"/>
        </w:sectPr>
      </w:pPr>
    </w:p>
    <w:p w:rsidR="003E1AF2" w:rsidRDefault="00D6326E">
      <w:pPr>
        <w:pStyle w:val="BodyText"/>
        <w:spacing w:before="78"/>
        <w:ind w:right="1313"/>
        <w:jc w:val="both"/>
      </w:pPr>
      <w:r>
        <w:rPr>
          <w:w w:val="115"/>
        </w:rPr>
        <w:lastRenderedPageBreak/>
        <w:t>Just prior to the Virtual Completion of the Work, or whenever sodirected</w:t>
      </w:r>
      <w:r>
        <w:rPr>
          <w:spacing w:val="-58"/>
          <w:w w:val="115"/>
        </w:rPr>
        <w:t xml:space="preserve"> </w:t>
      </w:r>
      <w:r>
        <w:rPr>
          <w:w w:val="115"/>
        </w:rPr>
        <w:t>by the Engineer, the Contractor shall carry out all the worknecessary to</w:t>
      </w:r>
      <w:r>
        <w:rPr>
          <w:spacing w:val="1"/>
          <w:w w:val="115"/>
        </w:rPr>
        <w:t xml:space="preserve"> </w:t>
      </w:r>
      <w:r>
        <w:rPr>
          <w:w w:val="115"/>
        </w:rPr>
        <w:t>ensure that the Site &amp; 20 meter area all around site is clearand the Work</w:t>
      </w:r>
      <w:r>
        <w:rPr>
          <w:spacing w:val="1"/>
          <w:w w:val="115"/>
        </w:rPr>
        <w:t xml:space="preserve"> </w:t>
      </w:r>
      <w:r>
        <w:rPr>
          <w:w w:val="115"/>
        </w:rPr>
        <w:t>are clean in every respect, the surplus materials, debris,sheds and all</w:t>
      </w:r>
      <w:r>
        <w:rPr>
          <w:spacing w:val="1"/>
          <w:w w:val="115"/>
        </w:rPr>
        <w:t xml:space="preserve"> </w:t>
      </w:r>
      <w:r>
        <w:rPr>
          <w:w w:val="115"/>
        </w:rPr>
        <w:t>other</w:t>
      </w:r>
      <w:r>
        <w:rPr>
          <w:spacing w:val="1"/>
          <w:w w:val="115"/>
        </w:rPr>
        <w:t xml:space="preserve"> </w:t>
      </w:r>
      <w:r>
        <w:rPr>
          <w:w w:val="115"/>
        </w:rPr>
        <w:t>temporary</w:t>
      </w:r>
      <w:r>
        <w:rPr>
          <w:spacing w:val="1"/>
          <w:w w:val="115"/>
        </w:rPr>
        <w:t xml:space="preserve"> </w:t>
      </w:r>
      <w:r>
        <w:rPr>
          <w:w w:val="115"/>
        </w:rPr>
        <w:t>structures</w:t>
      </w:r>
      <w:r>
        <w:rPr>
          <w:spacing w:val="1"/>
          <w:w w:val="115"/>
        </w:rPr>
        <w:t xml:space="preserve"> </w:t>
      </w:r>
      <w:r>
        <w:rPr>
          <w:w w:val="115"/>
        </w:rPr>
        <w:t>are</w:t>
      </w:r>
      <w:r>
        <w:rPr>
          <w:spacing w:val="1"/>
          <w:w w:val="115"/>
        </w:rPr>
        <w:t xml:space="preserve"> </w:t>
      </w:r>
      <w:r>
        <w:rPr>
          <w:w w:val="115"/>
        </w:rPr>
        <w:t>removed</w:t>
      </w:r>
      <w:r>
        <w:rPr>
          <w:spacing w:val="1"/>
          <w:w w:val="115"/>
        </w:rPr>
        <w:t xml:space="preserve"> </w:t>
      </w:r>
      <w:r>
        <w:rPr>
          <w:w w:val="115"/>
        </w:rPr>
        <w:t>from</w:t>
      </w:r>
      <w:r>
        <w:rPr>
          <w:spacing w:val="1"/>
          <w:w w:val="115"/>
        </w:rPr>
        <w:t xml:space="preserve"> </w:t>
      </w:r>
      <w:r>
        <w:rPr>
          <w:w w:val="115"/>
        </w:rPr>
        <w:t>the</w:t>
      </w:r>
      <w:r>
        <w:rPr>
          <w:spacing w:val="1"/>
          <w:w w:val="115"/>
        </w:rPr>
        <w:t xml:space="preserve"> </w:t>
      </w:r>
      <w:r>
        <w:rPr>
          <w:w w:val="115"/>
        </w:rPr>
        <w:t>Site,</w:t>
      </w:r>
      <w:r>
        <w:rPr>
          <w:spacing w:val="1"/>
          <w:w w:val="115"/>
        </w:rPr>
        <w:t xml:space="preserve"> </w:t>
      </w:r>
      <w:r>
        <w:rPr>
          <w:w w:val="115"/>
        </w:rPr>
        <w:t>allplant</w:t>
      </w:r>
      <w:r>
        <w:rPr>
          <w:spacing w:val="1"/>
          <w:w w:val="115"/>
        </w:rPr>
        <w:t xml:space="preserve"> </w:t>
      </w:r>
      <w:r>
        <w:rPr>
          <w:w w:val="115"/>
        </w:rPr>
        <w:t>and</w:t>
      </w:r>
      <w:r>
        <w:rPr>
          <w:spacing w:val="1"/>
          <w:w w:val="115"/>
        </w:rPr>
        <w:t xml:space="preserve"> </w:t>
      </w:r>
      <w:r>
        <w:rPr>
          <w:w w:val="115"/>
        </w:rPr>
        <w:t>machinery</w:t>
      </w:r>
      <w:r>
        <w:rPr>
          <w:spacing w:val="1"/>
          <w:w w:val="115"/>
        </w:rPr>
        <w:t xml:space="preserve"> </w:t>
      </w:r>
      <w:r>
        <w:rPr>
          <w:w w:val="115"/>
        </w:rPr>
        <w:t>of</w:t>
      </w:r>
      <w:r>
        <w:rPr>
          <w:spacing w:val="1"/>
          <w:w w:val="115"/>
        </w:rPr>
        <w:t xml:space="preserve"> </w:t>
      </w:r>
      <w:r>
        <w:rPr>
          <w:w w:val="115"/>
        </w:rPr>
        <w:t>the</w:t>
      </w:r>
      <w:r>
        <w:rPr>
          <w:spacing w:val="1"/>
          <w:w w:val="115"/>
        </w:rPr>
        <w:t xml:space="preserve"> </w:t>
      </w:r>
      <w:r>
        <w:rPr>
          <w:w w:val="115"/>
        </w:rPr>
        <w:t>Contractor</w:t>
      </w:r>
      <w:r>
        <w:rPr>
          <w:spacing w:val="1"/>
          <w:w w:val="115"/>
        </w:rPr>
        <w:t xml:space="preserve"> </w:t>
      </w:r>
      <w:r>
        <w:rPr>
          <w:w w:val="115"/>
        </w:rPr>
        <w:t>are</w:t>
      </w:r>
      <w:r>
        <w:rPr>
          <w:spacing w:val="1"/>
          <w:w w:val="115"/>
        </w:rPr>
        <w:t xml:space="preserve"> </w:t>
      </w:r>
      <w:r>
        <w:rPr>
          <w:w w:val="115"/>
        </w:rPr>
        <w:t>removed</w:t>
      </w:r>
      <w:r>
        <w:rPr>
          <w:spacing w:val="1"/>
          <w:w w:val="115"/>
        </w:rPr>
        <w:t xml:space="preserve"> </w:t>
      </w:r>
      <w:r>
        <w:rPr>
          <w:w w:val="115"/>
        </w:rPr>
        <w:t>from</w:t>
      </w:r>
      <w:r>
        <w:rPr>
          <w:spacing w:val="1"/>
          <w:w w:val="115"/>
        </w:rPr>
        <w:t xml:space="preserve"> </w:t>
      </w:r>
      <w:r>
        <w:rPr>
          <w:w w:val="115"/>
        </w:rPr>
        <w:t>site,</w:t>
      </w:r>
      <w:r>
        <w:rPr>
          <w:spacing w:val="1"/>
          <w:w w:val="115"/>
        </w:rPr>
        <w:t xml:space="preserve"> </w:t>
      </w:r>
      <w:r>
        <w:rPr>
          <w:w w:val="115"/>
        </w:rPr>
        <w:t>the</w:t>
      </w:r>
      <w:r>
        <w:rPr>
          <w:spacing w:val="1"/>
          <w:w w:val="115"/>
        </w:rPr>
        <w:t xml:space="preserve"> </w:t>
      </w:r>
      <w:r>
        <w:rPr>
          <w:w w:val="115"/>
        </w:rPr>
        <w:t>areasunder</w:t>
      </w:r>
      <w:r>
        <w:rPr>
          <w:spacing w:val="1"/>
          <w:w w:val="115"/>
        </w:rPr>
        <w:t xml:space="preserve"> </w:t>
      </w:r>
      <w:r>
        <w:rPr>
          <w:w w:val="115"/>
        </w:rPr>
        <w:t>floors</w:t>
      </w:r>
      <w:r>
        <w:rPr>
          <w:spacing w:val="1"/>
          <w:w w:val="115"/>
        </w:rPr>
        <w:t xml:space="preserve"> </w:t>
      </w:r>
      <w:r>
        <w:rPr>
          <w:w w:val="115"/>
        </w:rPr>
        <w:t>are</w:t>
      </w:r>
      <w:r>
        <w:rPr>
          <w:spacing w:val="1"/>
          <w:w w:val="115"/>
        </w:rPr>
        <w:t xml:space="preserve"> </w:t>
      </w:r>
      <w:r>
        <w:rPr>
          <w:w w:val="115"/>
        </w:rPr>
        <w:t>cleared</w:t>
      </w:r>
      <w:r>
        <w:rPr>
          <w:spacing w:val="1"/>
          <w:w w:val="115"/>
        </w:rPr>
        <w:t xml:space="preserve"> </w:t>
      </w:r>
      <w:r>
        <w:rPr>
          <w:w w:val="115"/>
        </w:rPr>
        <w:t>of</w:t>
      </w:r>
      <w:r>
        <w:rPr>
          <w:spacing w:val="1"/>
          <w:w w:val="115"/>
        </w:rPr>
        <w:t xml:space="preserve"> </w:t>
      </w:r>
      <w:r>
        <w:rPr>
          <w:w w:val="115"/>
        </w:rPr>
        <w:t>rubbish,</w:t>
      </w:r>
      <w:r>
        <w:rPr>
          <w:spacing w:val="1"/>
          <w:w w:val="115"/>
        </w:rPr>
        <w:t xml:space="preserve"> </w:t>
      </w:r>
      <w:r>
        <w:rPr>
          <w:w w:val="115"/>
        </w:rPr>
        <w:t>the</w:t>
      </w:r>
      <w:r>
        <w:rPr>
          <w:spacing w:val="1"/>
          <w:w w:val="115"/>
        </w:rPr>
        <w:t xml:space="preserve"> </w:t>
      </w:r>
      <w:r>
        <w:rPr>
          <w:w w:val="115"/>
        </w:rPr>
        <w:t>gutters</w:t>
      </w:r>
      <w:r>
        <w:rPr>
          <w:spacing w:val="1"/>
          <w:w w:val="115"/>
        </w:rPr>
        <w:t xml:space="preserve"> </w:t>
      </w:r>
      <w:r>
        <w:rPr>
          <w:w w:val="115"/>
        </w:rPr>
        <w:t>and</w:t>
      </w:r>
      <w:r>
        <w:rPr>
          <w:spacing w:val="1"/>
          <w:w w:val="115"/>
        </w:rPr>
        <w:t xml:space="preserve"> </w:t>
      </w:r>
      <w:r>
        <w:rPr>
          <w:w w:val="115"/>
        </w:rPr>
        <w:t>drains</w:t>
      </w:r>
      <w:r>
        <w:rPr>
          <w:spacing w:val="1"/>
          <w:w w:val="115"/>
        </w:rPr>
        <w:t xml:space="preserve"> </w:t>
      </w:r>
      <w:r>
        <w:rPr>
          <w:w w:val="115"/>
        </w:rPr>
        <w:t>are  cleared,the</w:t>
      </w:r>
      <w:r>
        <w:rPr>
          <w:spacing w:val="1"/>
          <w:w w:val="115"/>
        </w:rPr>
        <w:t xml:space="preserve"> </w:t>
      </w:r>
      <w:r>
        <w:rPr>
          <w:w w:val="115"/>
        </w:rPr>
        <w:t>doors</w:t>
      </w:r>
      <w:r>
        <w:rPr>
          <w:spacing w:val="61"/>
          <w:w w:val="115"/>
        </w:rPr>
        <w:t xml:space="preserve"> </w:t>
      </w:r>
      <w:r>
        <w:rPr>
          <w:w w:val="115"/>
        </w:rPr>
        <w:t>and</w:t>
      </w:r>
      <w:r>
        <w:rPr>
          <w:spacing w:val="61"/>
          <w:w w:val="115"/>
        </w:rPr>
        <w:t xml:space="preserve"> </w:t>
      </w:r>
      <w:r>
        <w:rPr>
          <w:w w:val="115"/>
        </w:rPr>
        <w:t>sashes</w:t>
      </w:r>
      <w:r>
        <w:rPr>
          <w:spacing w:val="61"/>
          <w:w w:val="115"/>
        </w:rPr>
        <w:t xml:space="preserve"> </w:t>
      </w:r>
      <w:r>
        <w:rPr>
          <w:w w:val="115"/>
        </w:rPr>
        <w:t>are</w:t>
      </w:r>
      <w:r>
        <w:rPr>
          <w:spacing w:val="61"/>
          <w:w w:val="115"/>
        </w:rPr>
        <w:t xml:space="preserve"> </w:t>
      </w:r>
      <w:r>
        <w:rPr>
          <w:w w:val="115"/>
        </w:rPr>
        <w:t>eased,</w:t>
      </w:r>
      <w:r>
        <w:rPr>
          <w:spacing w:val="61"/>
          <w:w w:val="115"/>
        </w:rPr>
        <w:t xml:space="preserve"> </w:t>
      </w:r>
      <w:r>
        <w:rPr>
          <w:w w:val="115"/>
        </w:rPr>
        <w:t>the</w:t>
      </w:r>
      <w:r>
        <w:rPr>
          <w:spacing w:val="61"/>
          <w:w w:val="115"/>
        </w:rPr>
        <w:t xml:space="preserve"> </w:t>
      </w:r>
      <w:r>
        <w:rPr>
          <w:w w:val="115"/>
        </w:rPr>
        <w:t>locks</w:t>
      </w:r>
      <w:r>
        <w:rPr>
          <w:spacing w:val="61"/>
          <w:w w:val="115"/>
        </w:rPr>
        <w:t xml:space="preserve"> </w:t>
      </w:r>
      <w:r>
        <w:rPr>
          <w:w w:val="115"/>
        </w:rPr>
        <w:t>and</w:t>
      </w:r>
      <w:r>
        <w:rPr>
          <w:spacing w:val="61"/>
          <w:w w:val="115"/>
        </w:rPr>
        <w:t xml:space="preserve"> </w:t>
      </w:r>
      <w:r>
        <w:rPr>
          <w:w w:val="115"/>
        </w:rPr>
        <w:t>fastenings</w:t>
      </w:r>
      <w:r>
        <w:rPr>
          <w:spacing w:val="61"/>
          <w:w w:val="115"/>
        </w:rPr>
        <w:t xml:space="preserve"> </w:t>
      </w:r>
      <w:r>
        <w:rPr>
          <w:w w:val="115"/>
        </w:rPr>
        <w:t>are</w:t>
      </w:r>
      <w:r>
        <w:rPr>
          <w:spacing w:val="61"/>
          <w:w w:val="115"/>
        </w:rPr>
        <w:t xml:space="preserve"> </w:t>
      </w:r>
      <w:r>
        <w:rPr>
          <w:w w:val="115"/>
        </w:rPr>
        <w:t>oiled,</w:t>
      </w:r>
      <w:r>
        <w:rPr>
          <w:spacing w:val="1"/>
          <w:w w:val="115"/>
        </w:rPr>
        <w:t xml:space="preserve"> </w:t>
      </w:r>
      <w:r>
        <w:rPr>
          <w:w w:val="115"/>
        </w:rPr>
        <w:t>allelectrical, plumbing and other services are tested and commissioned,</w:t>
      </w:r>
      <w:r>
        <w:rPr>
          <w:spacing w:val="1"/>
          <w:w w:val="115"/>
        </w:rPr>
        <w:t xml:space="preserve"> </w:t>
      </w:r>
      <w:r>
        <w:rPr>
          <w:w w:val="115"/>
        </w:rPr>
        <w:t>thekeysareclearlylabelledandhandedtotheAssistantEngineer,sothatat</w:t>
      </w:r>
    </w:p>
    <w:p w:rsidR="003E1AF2" w:rsidRDefault="00D6326E">
      <w:pPr>
        <w:pStyle w:val="BodyText"/>
        <w:spacing w:before="2"/>
        <w:ind w:right="1321"/>
      </w:pPr>
      <w:proofErr w:type="gramStart"/>
      <w:r>
        <w:rPr>
          <w:w w:val="115"/>
        </w:rPr>
        <w:t>the</w:t>
      </w:r>
      <w:proofErr w:type="gramEnd"/>
      <w:r>
        <w:rPr>
          <w:spacing w:val="58"/>
          <w:w w:val="115"/>
        </w:rPr>
        <w:t xml:space="preserve"> </w:t>
      </w:r>
      <w:r>
        <w:rPr>
          <w:w w:val="115"/>
        </w:rPr>
        <w:t>time</w:t>
      </w:r>
      <w:r>
        <w:rPr>
          <w:spacing w:val="56"/>
          <w:w w:val="115"/>
        </w:rPr>
        <w:t xml:space="preserve"> </w:t>
      </w:r>
      <w:r>
        <w:rPr>
          <w:w w:val="115"/>
        </w:rPr>
        <w:t>of</w:t>
      </w:r>
      <w:r>
        <w:rPr>
          <w:spacing w:val="57"/>
          <w:w w:val="115"/>
        </w:rPr>
        <w:t xml:space="preserve"> </w:t>
      </w:r>
      <w:r>
        <w:rPr>
          <w:w w:val="115"/>
        </w:rPr>
        <w:t>Virtual</w:t>
      </w:r>
      <w:r>
        <w:rPr>
          <w:spacing w:val="55"/>
          <w:w w:val="115"/>
        </w:rPr>
        <w:t xml:space="preserve"> </w:t>
      </w:r>
      <w:r>
        <w:rPr>
          <w:w w:val="115"/>
        </w:rPr>
        <w:t>Completion</w:t>
      </w:r>
      <w:r>
        <w:rPr>
          <w:spacing w:val="59"/>
          <w:w w:val="115"/>
        </w:rPr>
        <w:t xml:space="preserve"> </w:t>
      </w:r>
      <w:r>
        <w:rPr>
          <w:w w:val="115"/>
        </w:rPr>
        <w:t>the</w:t>
      </w:r>
      <w:r>
        <w:rPr>
          <w:spacing w:val="56"/>
          <w:w w:val="115"/>
        </w:rPr>
        <w:t xml:space="preserve"> </w:t>
      </w:r>
      <w:r>
        <w:rPr>
          <w:w w:val="115"/>
        </w:rPr>
        <w:t>whole</w:t>
      </w:r>
      <w:r>
        <w:rPr>
          <w:spacing w:val="58"/>
          <w:w w:val="115"/>
        </w:rPr>
        <w:t xml:space="preserve"> </w:t>
      </w:r>
      <w:r>
        <w:rPr>
          <w:w w:val="115"/>
        </w:rPr>
        <w:t>Site</w:t>
      </w:r>
      <w:r>
        <w:rPr>
          <w:spacing w:val="59"/>
          <w:w w:val="115"/>
        </w:rPr>
        <w:t xml:space="preserve"> </w:t>
      </w:r>
      <w:r>
        <w:rPr>
          <w:w w:val="115"/>
        </w:rPr>
        <w:t>and</w:t>
      </w:r>
      <w:r>
        <w:rPr>
          <w:spacing w:val="59"/>
          <w:w w:val="115"/>
        </w:rPr>
        <w:t xml:space="preserve"> </w:t>
      </w:r>
      <w:r>
        <w:rPr>
          <w:w w:val="115"/>
        </w:rPr>
        <w:t>the</w:t>
      </w:r>
      <w:r>
        <w:rPr>
          <w:spacing w:val="58"/>
          <w:w w:val="115"/>
        </w:rPr>
        <w:t xml:space="preserve"> </w:t>
      </w:r>
      <w:r>
        <w:rPr>
          <w:w w:val="115"/>
        </w:rPr>
        <w:t>Work</w:t>
      </w:r>
      <w:r>
        <w:rPr>
          <w:spacing w:val="58"/>
          <w:w w:val="115"/>
        </w:rPr>
        <w:t xml:space="preserve"> </w:t>
      </w:r>
      <w:r>
        <w:rPr>
          <w:w w:val="115"/>
        </w:rPr>
        <w:t>are</w:t>
      </w:r>
      <w:r>
        <w:rPr>
          <w:spacing w:val="58"/>
          <w:w w:val="115"/>
        </w:rPr>
        <w:t xml:space="preserve"> </w:t>
      </w:r>
      <w:r>
        <w:rPr>
          <w:w w:val="115"/>
        </w:rPr>
        <w:t>left</w:t>
      </w:r>
      <w:r>
        <w:rPr>
          <w:spacing w:val="-58"/>
          <w:w w:val="115"/>
        </w:rPr>
        <w:t xml:space="preserve"> </w:t>
      </w:r>
      <w:r>
        <w:rPr>
          <w:w w:val="115"/>
        </w:rPr>
        <w:t>fitforimmediateoccupationanduse,totheapprovalandsatisfactionoftheEn</w:t>
      </w:r>
      <w:r>
        <w:rPr>
          <w:spacing w:val="1"/>
          <w:w w:val="115"/>
        </w:rPr>
        <w:t xml:space="preserve"> </w:t>
      </w:r>
      <w:r>
        <w:rPr>
          <w:w w:val="115"/>
        </w:rPr>
        <w:t>gineer-in-Charge.</w:t>
      </w:r>
    </w:p>
    <w:p w:rsidR="003E1AF2" w:rsidRDefault="00D6326E">
      <w:pPr>
        <w:pStyle w:val="BodyText"/>
        <w:tabs>
          <w:tab w:val="left" w:pos="3388"/>
          <w:tab w:val="left" w:pos="4605"/>
          <w:tab w:val="left" w:pos="5631"/>
          <w:tab w:val="left" w:pos="7549"/>
          <w:tab w:val="left" w:pos="8154"/>
          <w:tab w:val="left" w:pos="8633"/>
          <w:tab w:val="left" w:pos="8941"/>
          <w:tab w:val="left" w:pos="9734"/>
          <w:tab w:val="left" w:pos="9835"/>
        </w:tabs>
        <w:spacing w:before="6"/>
        <w:ind w:right="1313"/>
      </w:pPr>
      <w:r>
        <w:rPr>
          <w:w w:val="110"/>
        </w:rPr>
        <w:t>ShouldtheContractorfailtocomplywiththecleaningrequirements,</w:t>
      </w:r>
      <w:r>
        <w:rPr>
          <w:spacing w:val="1"/>
          <w:w w:val="110"/>
        </w:rPr>
        <w:t xml:space="preserve"> </w:t>
      </w:r>
      <w:r>
        <w:rPr>
          <w:w w:val="110"/>
        </w:rPr>
        <w:t>whether</w:t>
      </w:r>
      <w:r>
        <w:rPr>
          <w:spacing w:val="-56"/>
          <w:w w:val="110"/>
        </w:rPr>
        <w:t xml:space="preserve"> </w:t>
      </w:r>
      <w:r>
        <w:rPr>
          <w:w w:val="115"/>
        </w:rPr>
        <w:t>progressively</w:t>
      </w:r>
      <w:r>
        <w:rPr>
          <w:spacing w:val="13"/>
          <w:w w:val="115"/>
        </w:rPr>
        <w:t xml:space="preserve"> </w:t>
      </w:r>
      <w:r>
        <w:rPr>
          <w:w w:val="115"/>
        </w:rPr>
        <w:t>or</w:t>
      </w:r>
      <w:r>
        <w:rPr>
          <w:spacing w:val="12"/>
          <w:w w:val="115"/>
        </w:rPr>
        <w:t xml:space="preserve"> </w:t>
      </w:r>
      <w:r>
        <w:rPr>
          <w:w w:val="115"/>
        </w:rPr>
        <w:t>before</w:t>
      </w:r>
      <w:r>
        <w:rPr>
          <w:spacing w:val="11"/>
          <w:w w:val="115"/>
        </w:rPr>
        <w:t xml:space="preserve"> </w:t>
      </w:r>
      <w:r>
        <w:rPr>
          <w:w w:val="115"/>
        </w:rPr>
        <w:t>completion,</w:t>
      </w:r>
      <w:r>
        <w:rPr>
          <w:spacing w:val="13"/>
          <w:w w:val="115"/>
        </w:rPr>
        <w:t xml:space="preserve"> </w:t>
      </w:r>
      <w:r>
        <w:rPr>
          <w:w w:val="115"/>
        </w:rPr>
        <w:t>or</w:t>
      </w:r>
      <w:r>
        <w:rPr>
          <w:spacing w:val="12"/>
          <w:w w:val="115"/>
        </w:rPr>
        <w:t xml:space="preserve"> </w:t>
      </w:r>
      <w:r>
        <w:rPr>
          <w:w w:val="115"/>
        </w:rPr>
        <w:t>fail</w:t>
      </w:r>
      <w:r>
        <w:rPr>
          <w:spacing w:val="12"/>
          <w:w w:val="115"/>
        </w:rPr>
        <w:t xml:space="preserve"> </w:t>
      </w:r>
      <w:r>
        <w:rPr>
          <w:w w:val="115"/>
        </w:rPr>
        <w:t>to</w:t>
      </w:r>
      <w:r>
        <w:rPr>
          <w:spacing w:val="13"/>
          <w:w w:val="115"/>
        </w:rPr>
        <w:t xml:space="preserve"> </w:t>
      </w:r>
      <w:r>
        <w:rPr>
          <w:w w:val="115"/>
        </w:rPr>
        <w:t>clearthe</w:t>
      </w:r>
      <w:r>
        <w:rPr>
          <w:spacing w:val="14"/>
          <w:w w:val="115"/>
        </w:rPr>
        <w:t xml:space="preserve"> </w:t>
      </w:r>
      <w:r>
        <w:rPr>
          <w:w w:val="115"/>
        </w:rPr>
        <w:t>Site</w:t>
      </w:r>
      <w:r>
        <w:rPr>
          <w:spacing w:val="15"/>
          <w:w w:val="115"/>
        </w:rPr>
        <w:t xml:space="preserve"> </w:t>
      </w:r>
      <w:r>
        <w:rPr>
          <w:w w:val="115"/>
        </w:rPr>
        <w:t>and</w:t>
      </w:r>
      <w:r>
        <w:rPr>
          <w:spacing w:val="14"/>
          <w:w w:val="115"/>
        </w:rPr>
        <w:t xml:space="preserve"> </w:t>
      </w:r>
      <w:r>
        <w:rPr>
          <w:w w:val="115"/>
        </w:rPr>
        <w:t>20</w:t>
      </w:r>
      <w:r>
        <w:rPr>
          <w:spacing w:val="15"/>
          <w:w w:val="115"/>
        </w:rPr>
        <w:t xml:space="preserve"> </w:t>
      </w:r>
      <w:r>
        <w:rPr>
          <w:w w:val="115"/>
        </w:rPr>
        <w:t>meter</w:t>
      </w:r>
      <w:r>
        <w:rPr>
          <w:spacing w:val="-58"/>
          <w:w w:val="115"/>
        </w:rPr>
        <w:t xml:space="preserve"> </w:t>
      </w:r>
      <w:r>
        <w:rPr>
          <w:w w:val="115"/>
        </w:rPr>
        <w:t>area</w:t>
      </w:r>
      <w:r>
        <w:rPr>
          <w:spacing w:val="43"/>
          <w:w w:val="115"/>
        </w:rPr>
        <w:t xml:space="preserve"> </w:t>
      </w:r>
      <w:r>
        <w:rPr>
          <w:w w:val="115"/>
        </w:rPr>
        <w:t>all</w:t>
      </w:r>
      <w:r>
        <w:rPr>
          <w:spacing w:val="43"/>
          <w:w w:val="115"/>
        </w:rPr>
        <w:t xml:space="preserve"> </w:t>
      </w:r>
      <w:r>
        <w:rPr>
          <w:w w:val="115"/>
        </w:rPr>
        <w:t>around</w:t>
      </w:r>
      <w:r>
        <w:rPr>
          <w:spacing w:val="41"/>
          <w:w w:val="115"/>
        </w:rPr>
        <w:t xml:space="preserve"> </w:t>
      </w:r>
      <w:r>
        <w:rPr>
          <w:w w:val="115"/>
        </w:rPr>
        <w:t>site</w:t>
      </w:r>
      <w:r>
        <w:rPr>
          <w:spacing w:val="43"/>
          <w:w w:val="115"/>
        </w:rPr>
        <w:t xml:space="preserve"> </w:t>
      </w:r>
      <w:r>
        <w:rPr>
          <w:w w:val="115"/>
        </w:rPr>
        <w:t>as</w:t>
      </w:r>
      <w:r>
        <w:rPr>
          <w:spacing w:val="44"/>
          <w:w w:val="115"/>
        </w:rPr>
        <w:t xml:space="preserve"> </w:t>
      </w:r>
      <w:r>
        <w:rPr>
          <w:w w:val="115"/>
        </w:rPr>
        <w:t>directed</w:t>
      </w:r>
      <w:r>
        <w:rPr>
          <w:spacing w:val="44"/>
          <w:w w:val="115"/>
        </w:rPr>
        <w:t xml:space="preserve"> </w:t>
      </w:r>
      <w:r>
        <w:rPr>
          <w:w w:val="115"/>
        </w:rPr>
        <w:t>and</w:t>
      </w:r>
      <w:r>
        <w:rPr>
          <w:spacing w:val="42"/>
          <w:w w:val="115"/>
        </w:rPr>
        <w:t xml:space="preserve"> </w:t>
      </w:r>
      <w:r>
        <w:rPr>
          <w:w w:val="115"/>
        </w:rPr>
        <w:t>required,</w:t>
      </w:r>
      <w:r>
        <w:rPr>
          <w:spacing w:val="41"/>
          <w:w w:val="115"/>
        </w:rPr>
        <w:t xml:space="preserve"> </w:t>
      </w:r>
      <w:r>
        <w:rPr>
          <w:w w:val="115"/>
        </w:rPr>
        <w:t>thentheEngineer-in-</w:t>
      </w:r>
      <w:r>
        <w:rPr>
          <w:spacing w:val="-58"/>
          <w:w w:val="115"/>
        </w:rPr>
        <w:t xml:space="preserve"> </w:t>
      </w:r>
      <w:r>
        <w:rPr>
          <w:w w:val="115"/>
        </w:rPr>
        <w:t>Charge,aftergivingduenoticeinwritingtotheContractor,</w:t>
      </w:r>
      <w:r>
        <w:rPr>
          <w:w w:val="115"/>
        </w:rPr>
        <w:tab/>
        <w:t>shall</w:t>
      </w:r>
      <w:r>
        <w:rPr>
          <w:w w:val="115"/>
        </w:rPr>
        <w:tab/>
        <w:t>have</w:t>
      </w:r>
      <w:r>
        <w:rPr>
          <w:w w:val="115"/>
        </w:rPr>
        <w:tab/>
        <w:t>the</w:t>
      </w:r>
      <w:r>
        <w:rPr>
          <w:spacing w:val="-58"/>
          <w:w w:val="115"/>
        </w:rPr>
        <w:t xml:space="preserve"> </w:t>
      </w:r>
      <w:r>
        <w:rPr>
          <w:w w:val="115"/>
        </w:rPr>
        <w:t>right</w:t>
      </w:r>
      <w:r>
        <w:rPr>
          <w:spacing w:val="13"/>
          <w:w w:val="115"/>
        </w:rPr>
        <w:t xml:space="preserve"> </w:t>
      </w:r>
      <w:r>
        <w:rPr>
          <w:w w:val="115"/>
        </w:rPr>
        <w:t>to</w:t>
      </w:r>
      <w:r>
        <w:rPr>
          <w:spacing w:val="16"/>
          <w:w w:val="115"/>
        </w:rPr>
        <w:t xml:space="preserve"> </w:t>
      </w:r>
      <w:r>
        <w:rPr>
          <w:w w:val="115"/>
        </w:rPr>
        <w:t>employ</w:t>
      </w:r>
      <w:r>
        <w:rPr>
          <w:spacing w:val="16"/>
          <w:w w:val="115"/>
        </w:rPr>
        <w:t xml:space="preserve"> </w:t>
      </w:r>
      <w:r>
        <w:rPr>
          <w:w w:val="115"/>
        </w:rPr>
        <w:t>other</w:t>
      </w:r>
      <w:r>
        <w:rPr>
          <w:spacing w:val="17"/>
          <w:w w:val="115"/>
        </w:rPr>
        <w:t xml:space="preserve"> </w:t>
      </w:r>
      <w:r>
        <w:rPr>
          <w:w w:val="115"/>
        </w:rPr>
        <w:t>persons</w:t>
      </w:r>
      <w:r>
        <w:rPr>
          <w:spacing w:val="17"/>
          <w:w w:val="115"/>
        </w:rPr>
        <w:t xml:space="preserve"> </w:t>
      </w:r>
      <w:r>
        <w:rPr>
          <w:w w:val="115"/>
        </w:rPr>
        <w:t>or</w:t>
      </w:r>
      <w:r>
        <w:rPr>
          <w:spacing w:val="15"/>
          <w:w w:val="115"/>
        </w:rPr>
        <w:t xml:space="preserve"> </w:t>
      </w:r>
      <w:r>
        <w:rPr>
          <w:w w:val="115"/>
        </w:rPr>
        <w:t>agencies</w:t>
      </w:r>
      <w:r>
        <w:rPr>
          <w:spacing w:val="17"/>
          <w:w w:val="115"/>
        </w:rPr>
        <w:t xml:space="preserve"> </w:t>
      </w:r>
      <w:r>
        <w:rPr>
          <w:w w:val="115"/>
        </w:rPr>
        <w:t>tocarry</w:t>
      </w:r>
      <w:r>
        <w:rPr>
          <w:spacing w:val="14"/>
          <w:w w:val="115"/>
        </w:rPr>
        <w:t xml:space="preserve"> </w:t>
      </w:r>
      <w:r>
        <w:rPr>
          <w:w w:val="115"/>
        </w:rPr>
        <w:t>out</w:t>
      </w:r>
      <w:r>
        <w:rPr>
          <w:spacing w:val="13"/>
          <w:w w:val="115"/>
        </w:rPr>
        <w:t xml:space="preserve"> </w:t>
      </w:r>
      <w:r>
        <w:rPr>
          <w:w w:val="115"/>
        </w:rPr>
        <w:t>the</w:t>
      </w:r>
      <w:r>
        <w:rPr>
          <w:spacing w:val="16"/>
          <w:w w:val="115"/>
        </w:rPr>
        <w:t xml:space="preserve"> </w:t>
      </w:r>
      <w:r>
        <w:rPr>
          <w:w w:val="115"/>
        </w:rPr>
        <w:t>cleaning</w:t>
      </w:r>
      <w:r>
        <w:rPr>
          <w:spacing w:val="-58"/>
          <w:w w:val="115"/>
        </w:rPr>
        <w:t xml:space="preserve"> </w:t>
      </w:r>
      <w:r>
        <w:rPr>
          <w:w w:val="115"/>
        </w:rPr>
        <w:t>and/or</w:t>
      </w:r>
      <w:r>
        <w:rPr>
          <w:spacing w:val="28"/>
          <w:w w:val="115"/>
        </w:rPr>
        <w:t xml:space="preserve"> </w:t>
      </w:r>
      <w:r>
        <w:rPr>
          <w:w w:val="115"/>
        </w:rPr>
        <w:t>clearing</w:t>
      </w:r>
      <w:r>
        <w:rPr>
          <w:spacing w:val="27"/>
          <w:w w:val="115"/>
        </w:rPr>
        <w:t xml:space="preserve"> </w:t>
      </w:r>
      <w:r>
        <w:rPr>
          <w:w w:val="115"/>
        </w:rPr>
        <w:t>work</w:t>
      </w:r>
      <w:r>
        <w:rPr>
          <w:spacing w:val="28"/>
          <w:w w:val="115"/>
        </w:rPr>
        <w:t xml:space="preserve"> </w:t>
      </w:r>
      <w:r>
        <w:rPr>
          <w:w w:val="115"/>
        </w:rPr>
        <w:t>and</w:t>
      </w:r>
      <w:r>
        <w:rPr>
          <w:spacing w:val="27"/>
          <w:w w:val="115"/>
        </w:rPr>
        <w:t xml:space="preserve"> </w:t>
      </w:r>
      <w:r>
        <w:rPr>
          <w:w w:val="115"/>
        </w:rPr>
        <w:t>all</w:t>
      </w:r>
      <w:r>
        <w:rPr>
          <w:spacing w:val="26"/>
          <w:w w:val="115"/>
        </w:rPr>
        <w:t xml:space="preserve"> </w:t>
      </w:r>
      <w:r>
        <w:rPr>
          <w:w w:val="115"/>
        </w:rPr>
        <w:t>costs</w:t>
      </w:r>
      <w:r>
        <w:rPr>
          <w:spacing w:val="28"/>
          <w:w w:val="115"/>
        </w:rPr>
        <w:t xml:space="preserve"> </w:t>
      </w:r>
      <w:r>
        <w:rPr>
          <w:w w:val="115"/>
        </w:rPr>
        <w:t>incurred</w:t>
      </w:r>
      <w:r>
        <w:rPr>
          <w:spacing w:val="27"/>
          <w:w w:val="115"/>
        </w:rPr>
        <w:t xml:space="preserve"> </w:t>
      </w:r>
      <w:r>
        <w:rPr>
          <w:w w:val="115"/>
        </w:rPr>
        <w:t>onsuch</w:t>
      </w:r>
      <w:r>
        <w:rPr>
          <w:spacing w:val="28"/>
          <w:w w:val="115"/>
        </w:rPr>
        <w:t xml:space="preserve"> </w:t>
      </w:r>
      <w:r>
        <w:rPr>
          <w:w w:val="115"/>
        </w:rPr>
        <w:t>work</w:t>
      </w:r>
      <w:r>
        <w:rPr>
          <w:spacing w:val="28"/>
          <w:w w:val="115"/>
        </w:rPr>
        <w:t xml:space="preserve"> </w:t>
      </w:r>
      <w:r>
        <w:rPr>
          <w:w w:val="115"/>
        </w:rPr>
        <w:t>shall</w:t>
      </w:r>
      <w:r>
        <w:rPr>
          <w:spacing w:val="26"/>
          <w:w w:val="115"/>
        </w:rPr>
        <w:t xml:space="preserve"> </w:t>
      </w:r>
      <w:r>
        <w:rPr>
          <w:w w:val="115"/>
        </w:rPr>
        <w:t>be</w:t>
      </w:r>
      <w:r>
        <w:rPr>
          <w:spacing w:val="-58"/>
          <w:w w:val="115"/>
        </w:rPr>
        <w:t xml:space="preserve"> </w:t>
      </w:r>
      <w:r>
        <w:rPr>
          <w:w w:val="115"/>
        </w:rPr>
        <w:t>recovered</w:t>
      </w:r>
      <w:r>
        <w:rPr>
          <w:w w:val="115"/>
        </w:rPr>
        <w:tab/>
        <w:t>from</w:t>
      </w:r>
      <w:r>
        <w:rPr>
          <w:w w:val="115"/>
        </w:rPr>
        <w:tab/>
        <w:t>the</w:t>
      </w:r>
      <w:r>
        <w:rPr>
          <w:w w:val="115"/>
        </w:rPr>
        <w:tab/>
        <w:t>Contractor</w:t>
      </w:r>
      <w:r>
        <w:rPr>
          <w:w w:val="115"/>
        </w:rPr>
        <w:tab/>
        <w:t>and</w:t>
      </w:r>
      <w:r>
        <w:rPr>
          <w:w w:val="115"/>
        </w:rPr>
        <w:tab/>
      </w:r>
      <w:r>
        <w:rPr>
          <w:w w:val="115"/>
        </w:rPr>
        <w:tab/>
        <w:t>shall</w:t>
      </w:r>
      <w:r>
        <w:rPr>
          <w:w w:val="115"/>
        </w:rPr>
        <w:tab/>
      </w:r>
      <w:r>
        <w:rPr>
          <w:w w:val="115"/>
        </w:rPr>
        <w:tab/>
      </w:r>
      <w:r>
        <w:rPr>
          <w:spacing w:val="-1"/>
          <w:w w:val="115"/>
        </w:rPr>
        <w:t>be</w:t>
      </w:r>
      <w:r>
        <w:rPr>
          <w:spacing w:val="-58"/>
          <w:w w:val="115"/>
        </w:rPr>
        <w:t xml:space="preserve"> </w:t>
      </w:r>
      <w:r>
        <w:rPr>
          <w:w w:val="115"/>
        </w:rPr>
        <w:t>deductedbytheEmployer/Engineer-in-</w:t>
      </w:r>
      <w:r>
        <w:rPr>
          <w:spacing w:val="1"/>
          <w:w w:val="115"/>
        </w:rPr>
        <w:t xml:space="preserve"> </w:t>
      </w:r>
      <w:r>
        <w:rPr>
          <w:w w:val="115"/>
        </w:rPr>
        <w:t>Chargefromanymoneythatmaybepayableorthatmaybecomepayabletothe</w:t>
      </w:r>
      <w:r>
        <w:rPr>
          <w:spacing w:val="-58"/>
          <w:w w:val="115"/>
        </w:rPr>
        <w:t xml:space="preserve"> </w:t>
      </w:r>
      <w:r>
        <w:rPr>
          <w:w w:val="115"/>
        </w:rPr>
        <w:t>Contractor.</w:t>
      </w:r>
    </w:p>
    <w:p w:rsidR="003E1AF2" w:rsidRDefault="00D6326E">
      <w:pPr>
        <w:pStyle w:val="ListParagraph"/>
        <w:numPr>
          <w:ilvl w:val="0"/>
          <w:numId w:val="28"/>
        </w:numPr>
        <w:tabs>
          <w:tab w:val="left" w:pos="1119"/>
        </w:tabs>
        <w:spacing w:line="278" w:lineRule="exact"/>
        <w:ind w:hanging="361"/>
        <w:rPr>
          <w:sz w:val="24"/>
        </w:rPr>
      </w:pPr>
      <w:r>
        <w:rPr>
          <w:w w:val="110"/>
          <w:sz w:val="24"/>
        </w:rPr>
        <w:t>Settlementofdisputes</w:t>
      </w:r>
    </w:p>
    <w:p w:rsidR="003E1AF2" w:rsidRDefault="00D6326E">
      <w:pPr>
        <w:pStyle w:val="BodyText"/>
        <w:tabs>
          <w:tab w:val="left" w:pos="3537"/>
          <w:tab w:val="left" w:pos="5460"/>
          <w:tab w:val="left" w:pos="7767"/>
          <w:tab w:val="left" w:pos="9757"/>
        </w:tabs>
        <w:spacing w:before="4"/>
        <w:ind w:right="1319"/>
      </w:pPr>
      <w:proofErr w:type="gramStart"/>
      <w:r>
        <w:rPr>
          <w:w w:val="110"/>
        </w:rPr>
        <w:t>Arbitrationshallnotbeameansofsettlement</w:t>
      </w:r>
      <w:r>
        <w:rPr>
          <w:spacing w:val="58"/>
          <w:w w:val="110"/>
        </w:rPr>
        <w:t xml:space="preserve"> </w:t>
      </w:r>
      <w:r>
        <w:rPr>
          <w:w w:val="110"/>
        </w:rPr>
        <w:t>of</w:t>
      </w:r>
      <w:r>
        <w:rPr>
          <w:spacing w:val="57"/>
          <w:w w:val="110"/>
        </w:rPr>
        <w:t xml:space="preserve"> </w:t>
      </w:r>
      <w:r>
        <w:rPr>
          <w:w w:val="110"/>
        </w:rPr>
        <w:t>any</w:t>
      </w:r>
      <w:r>
        <w:rPr>
          <w:spacing w:val="58"/>
          <w:w w:val="110"/>
        </w:rPr>
        <w:t xml:space="preserve"> </w:t>
      </w:r>
      <w:r>
        <w:rPr>
          <w:w w:val="110"/>
        </w:rPr>
        <w:t>dispute</w:t>
      </w:r>
      <w:r>
        <w:rPr>
          <w:spacing w:val="57"/>
          <w:w w:val="110"/>
        </w:rPr>
        <w:t xml:space="preserve"> </w:t>
      </w:r>
      <w:r>
        <w:rPr>
          <w:w w:val="110"/>
        </w:rPr>
        <w:t>orclaim</w:t>
      </w:r>
      <w:r>
        <w:rPr>
          <w:spacing w:val="28"/>
          <w:w w:val="110"/>
        </w:rPr>
        <w:t xml:space="preserve"> </w:t>
      </w:r>
      <w:r>
        <w:rPr>
          <w:w w:val="110"/>
        </w:rPr>
        <w:t>out</w:t>
      </w:r>
      <w:r>
        <w:rPr>
          <w:spacing w:val="27"/>
          <w:w w:val="110"/>
        </w:rPr>
        <w:t xml:space="preserve"> </w:t>
      </w:r>
      <w:r>
        <w:rPr>
          <w:w w:val="110"/>
        </w:rPr>
        <w:t>of</w:t>
      </w:r>
      <w:r>
        <w:rPr>
          <w:spacing w:val="-56"/>
          <w:w w:val="110"/>
        </w:rPr>
        <w:t xml:space="preserve"> </w:t>
      </w:r>
      <w:r>
        <w:rPr>
          <w:w w:val="110"/>
        </w:rPr>
        <w:t>this</w:t>
      </w:r>
      <w:r>
        <w:rPr>
          <w:spacing w:val="10"/>
          <w:w w:val="110"/>
        </w:rPr>
        <w:t xml:space="preserve"> </w:t>
      </w:r>
      <w:r>
        <w:rPr>
          <w:w w:val="110"/>
        </w:rPr>
        <w:t>contract.</w:t>
      </w:r>
      <w:proofErr w:type="gramEnd"/>
      <w:r>
        <w:rPr>
          <w:spacing w:val="9"/>
          <w:w w:val="110"/>
        </w:rPr>
        <w:t xml:space="preserve"> </w:t>
      </w:r>
      <w:r>
        <w:rPr>
          <w:w w:val="110"/>
        </w:rPr>
        <w:t>All</w:t>
      </w:r>
      <w:r>
        <w:rPr>
          <w:spacing w:val="11"/>
          <w:w w:val="110"/>
        </w:rPr>
        <w:t xml:space="preserve"> </w:t>
      </w:r>
      <w:r>
        <w:rPr>
          <w:w w:val="110"/>
        </w:rPr>
        <w:t>disputes</w:t>
      </w:r>
      <w:r>
        <w:rPr>
          <w:spacing w:val="11"/>
          <w:w w:val="110"/>
        </w:rPr>
        <w:t xml:space="preserve"> </w:t>
      </w:r>
      <w:r>
        <w:rPr>
          <w:w w:val="110"/>
        </w:rPr>
        <w:t>and</w:t>
      </w:r>
      <w:r>
        <w:rPr>
          <w:spacing w:val="11"/>
          <w:w w:val="110"/>
        </w:rPr>
        <w:t xml:space="preserve"> </w:t>
      </w:r>
      <w:r>
        <w:rPr>
          <w:w w:val="110"/>
        </w:rPr>
        <w:t>differences</w:t>
      </w:r>
      <w:r>
        <w:rPr>
          <w:spacing w:val="8"/>
          <w:w w:val="110"/>
        </w:rPr>
        <w:t xml:space="preserve"> </w:t>
      </w:r>
      <w:r>
        <w:rPr>
          <w:w w:val="110"/>
        </w:rPr>
        <w:t>arising</w:t>
      </w:r>
      <w:r>
        <w:rPr>
          <w:spacing w:val="13"/>
          <w:w w:val="110"/>
        </w:rPr>
        <w:t xml:space="preserve"> </w:t>
      </w:r>
      <w:r>
        <w:rPr>
          <w:w w:val="110"/>
        </w:rPr>
        <w:t>out</w:t>
      </w:r>
      <w:r>
        <w:rPr>
          <w:spacing w:val="8"/>
          <w:w w:val="110"/>
        </w:rPr>
        <w:t xml:space="preserve"> </w:t>
      </w:r>
      <w:r>
        <w:rPr>
          <w:w w:val="110"/>
        </w:rPr>
        <w:t>of</w:t>
      </w:r>
      <w:r>
        <w:rPr>
          <w:spacing w:val="10"/>
          <w:w w:val="110"/>
        </w:rPr>
        <w:t xml:space="preserve"> </w:t>
      </w:r>
      <w:r>
        <w:rPr>
          <w:w w:val="110"/>
        </w:rPr>
        <w:t>thecontractmay</w:t>
      </w:r>
      <w:r>
        <w:rPr>
          <w:spacing w:val="23"/>
          <w:w w:val="110"/>
        </w:rPr>
        <w:t xml:space="preserve"> </w:t>
      </w:r>
      <w:r>
        <w:rPr>
          <w:w w:val="110"/>
        </w:rPr>
        <w:t>be</w:t>
      </w:r>
      <w:r>
        <w:rPr>
          <w:spacing w:val="-56"/>
          <w:w w:val="110"/>
        </w:rPr>
        <w:t xml:space="preserve"> </w:t>
      </w:r>
      <w:r>
        <w:rPr>
          <w:w w:val="110"/>
        </w:rPr>
        <w:t>resolved</w:t>
      </w:r>
      <w:r>
        <w:rPr>
          <w:w w:val="110"/>
        </w:rPr>
        <w:tab/>
        <w:t>through</w:t>
      </w:r>
      <w:r>
        <w:rPr>
          <w:w w:val="110"/>
        </w:rPr>
        <w:tab/>
        <w:t>discussions</w:t>
      </w:r>
      <w:r>
        <w:rPr>
          <w:w w:val="110"/>
        </w:rPr>
        <w:tab/>
        <w:t>between</w:t>
      </w:r>
      <w:r>
        <w:rPr>
          <w:w w:val="110"/>
        </w:rPr>
        <w:tab/>
      </w:r>
      <w:r>
        <w:rPr>
          <w:spacing w:val="-3"/>
          <w:w w:val="110"/>
        </w:rPr>
        <w:t>the</w:t>
      </w:r>
      <w:r>
        <w:rPr>
          <w:spacing w:val="-56"/>
          <w:w w:val="110"/>
        </w:rPr>
        <w:t xml:space="preserve"> </w:t>
      </w:r>
      <w:r>
        <w:rPr>
          <w:w w:val="110"/>
        </w:rPr>
        <w:t>EmployerandtheContractorwithinthepurviewofthecontractagreement.Ifsuc</w:t>
      </w:r>
      <w:r>
        <w:rPr>
          <w:spacing w:val="1"/>
          <w:w w:val="110"/>
        </w:rPr>
        <w:t xml:space="preserve"> </w:t>
      </w:r>
      <w:r>
        <w:rPr>
          <w:w w:val="110"/>
        </w:rPr>
        <w:t>h</w:t>
      </w:r>
    </w:p>
    <w:p w:rsidR="003E1AF2" w:rsidRDefault="00D6326E">
      <w:pPr>
        <w:pStyle w:val="BodyText"/>
        <w:spacing w:before="77"/>
        <w:ind w:right="1312"/>
        <w:jc w:val="both"/>
      </w:pPr>
      <w:proofErr w:type="gramStart"/>
      <w:r>
        <w:rPr>
          <w:w w:val="115"/>
        </w:rPr>
        <w:t>discussionsarenotfruitful,</w:t>
      </w:r>
      <w:proofErr w:type="gramEnd"/>
      <w:r>
        <w:rPr>
          <w:w w:val="115"/>
        </w:rPr>
        <w:t>thedisputesshallbesettled</w:t>
      </w:r>
      <w:r>
        <w:rPr>
          <w:spacing w:val="1"/>
          <w:w w:val="115"/>
        </w:rPr>
        <w:t xml:space="preserve"> </w:t>
      </w:r>
      <w:r>
        <w:rPr>
          <w:w w:val="115"/>
        </w:rPr>
        <w:t>only</w:t>
      </w:r>
      <w:r>
        <w:rPr>
          <w:spacing w:val="1"/>
          <w:w w:val="115"/>
        </w:rPr>
        <w:t xml:space="preserve"> </w:t>
      </w:r>
      <w:r>
        <w:rPr>
          <w:w w:val="115"/>
        </w:rPr>
        <w:t>by</w:t>
      </w:r>
      <w:r>
        <w:rPr>
          <w:spacing w:val="1"/>
          <w:w w:val="115"/>
        </w:rPr>
        <w:t xml:space="preserve"> </w:t>
      </w:r>
      <w:r>
        <w:rPr>
          <w:w w:val="115"/>
        </w:rPr>
        <w:t>theCivil</w:t>
      </w:r>
      <w:r>
        <w:rPr>
          <w:spacing w:val="1"/>
          <w:w w:val="115"/>
        </w:rPr>
        <w:t xml:space="preserve"> </w:t>
      </w:r>
      <w:r>
        <w:rPr>
          <w:w w:val="115"/>
        </w:rPr>
        <w:t>Court in whose jurisdiction the work covered by the contract issituated,</w:t>
      </w:r>
      <w:r>
        <w:rPr>
          <w:spacing w:val="1"/>
          <w:w w:val="115"/>
        </w:rPr>
        <w:t xml:space="preserve"> </w:t>
      </w:r>
      <w:r>
        <w:rPr>
          <w:w w:val="115"/>
        </w:rPr>
        <w:t>or</w:t>
      </w:r>
      <w:r>
        <w:rPr>
          <w:spacing w:val="1"/>
          <w:w w:val="115"/>
        </w:rPr>
        <w:t xml:space="preserve"> </w:t>
      </w:r>
      <w:r>
        <w:rPr>
          <w:w w:val="115"/>
        </w:rPr>
        <w:t>in</w:t>
      </w:r>
      <w:r>
        <w:rPr>
          <w:spacing w:val="1"/>
          <w:w w:val="115"/>
        </w:rPr>
        <w:t xml:space="preserve"> </w:t>
      </w:r>
      <w:r>
        <w:rPr>
          <w:w w:val="115"/>
        </w:rPr>
        <w:t>whose</w:t>
      </w:r>
      <w:r>
        <w:rPr>
          <w:spacing w:val="1"/>
          <w:w w:val="115"/>
        </w:rPr>
        <w:t xml:space="preserve"> </w:t>
      </w:r>
      <w:r>
        <w:rPr>
          <w:w w:val="115"/>
        </w:rPr>
        <w:t>jurisdiction</w:t>
      </w:r>
      <w:r>
        <w:rPr>
          <w:spacing w:val="1"/>
          <w:w w:val="115"/>
        </w:rPr>
        <w:t xml:space="preserve"> </w:t>
      </w:r>
      <w:r>
        <w:rPr>
          <w:w w:val="115"/>
        </w:rPr>
        <w:t>the</w:t>
      </w:r>
      <w:r>
        <w:rPr>
          <w:spacing w:val="1"/>
          <w:w w:val="115"/>
        </w:rPr>
        <w:t xml:space="preserve"> </w:t>
      </w:r>
      <w:r>
        <w:rPr>
          <w:w w:val="115"/>
        </w:rPr>
        <w:t>contract</w:t>
      </w:r>
      <w:r>
        <w:rPr>
          <w:spacing w:val="1"/>
          <w:w w:val="115"/>
        </w:rPr>
        <w:t xml:space="preserve"> </w:t>
      </w:r>
      <w:r>
        <w:rPr>
          <w:w w:val="115"/>
        </w:rPr>
        <w:t>was</w:t>
      </w:r>
      <w:r>
        <w:rPr>
          <w:spacing w:val="1"/>
          <w:w w:val="115"/>
        </w:rPr>
        <w:t xml:space="preserve"> </w:t>
      </w:r>
      <w:r>
        <w:rPr>
          <w:w w:val="115"/>
        </w:rPr>
        <w:t>entered</w:t>
      </w:r>
      <w:r>
        <w:rPr>
          <w:spacing w:val="1"/>
          <w:w w:val="115"/>
        </w:rPr>
        <w:t xml:space="preserve"> </w:t>
      </w:r>
      <w:r>
        <w:rPr>
          <w:w w:val="115"/>
        </w:rPr>
        <w:t>into</w:t>
      </w:r>
      <w:r>
        <w:rPr>
          <w:spacing w:val="1"/>
          <w:w w:val="115"/>
        </w:rPr>
        <w:t xml:space="preserve"> </w:t>
      </w:r>
      <w:r>
        <w:rPr>
          <w:w w:val="115"/>
        </w:rPr>
        <w:t>in</w:t>
      </w:r>
      <w:r>
        <w:rPr>
          <w:spacing w:val="1"/>
          <w:w w:val="115"/>
        </w:rPr>
        <w:t xml:space="preserve"> </w:t>
      </w:r>
      <w:r>
        <w:rPr>
          <w:w w:val="115"/>
        </w:rPr>
        <w:t>casetheworkextendedtothejurisdictionofmorethanonecourt.</w:t>
      </w:r>
    </w:p>
    <w:p w:rsidR="003E1AF2" w:rsidRDefault="003E1AF2">
      <w:pPr>
        <w:jc w:val="both"/>
        <w:sectPr w:rsidR="003E1AF2">
          <w:pgSz w:w="12240" w:h="15840"/>
          <w:pgMar w:top="920" w:right="120" w:bottom="1200" w:left="680" w:header="0" w:footer="919" w:gutter="0"/>
          <w:cols w:space="720"/>
        </w:sectPr>
      </w:pPr>
    </w:p>
    <w:p w:rsidR="003E1AF2" w:rsidRDefault="00D6326E">
      <w:pPr>
        <w:pStyle w:val="Heading1"/>
        <w:ind w:left="2282"/>
      </w:pPr>
      <w:r>
        <w:lastRenderedPageBreak/>
        <w:t>PartIII-SPECIALCONDITIONSOFCONTRACT</w:t>
      </w:r>
    </w:p>
    <w:p w:rsidR="003E1AF2" w:rsidRDefault="003E1AF2">
      <w:pPr>
        <w:pStyle w:val="BodyText"/>
        <w:spacing w:before="2"/>
        <w:ind w:left="0"/>
        <w:rPr>
          <w:rFonts w:ascii="Times New Roman"/>
          <w:b/>
          <w:sz w:val="29"/>
        </w:rPr>
      </w:pPr>
    </w:p>
    <w:p w:rsidR="003E1AF2" w:rsidRDefault="00D6326E">
      <w:pPr>
        <w:pStyle w:val="ListParagraph"/>
        <w:numPr>
          <w:ilvl w:val="0"/>
          <w:numId w:val="15"/>
        </w:numPr>
        <w:tabs>
          <w:tab w:val="left" w:pos="1119"/>
        </w:tabs>
        <w:spacing w:before="1"/>
        <w:ind w:hanging="361"/>
        <w:rPr>
          <w:sz w:val="24"/>
        </w:rPr>
      </w:pPr>
      <w:r>
        <w:rPr>
          <w:w w:val="115"/>
          <w:sz w:val="24"/>
        </w:rPr>
        <w:t>General</w:t>
      </w:r>
    </w:p>
    <w:p w:rsidR="003E1AF2" w:rsidRDefault="00D6326E">
      <w:pPr>
        <w:pStyle w:val="BodyText"/>
        <w:tabs>
          <w:tab w:val="left" w:pos="5548"/>
          <w:tab w:val="left" w:pos="6279"/>
          <w:tab w:val="left" w:pos="6919"/>
          <w:tab w:val="left" w:pos="8378"/>
          <w:tab w:val="left" w:pos="8961"/>
          <w:tab w:val="left" w:pos="9749"/>
        </w:tabs>
        <w:spacing w:before="1"/>
        <w:ind w:right="1322"/>
      </w:pPr>
      <w:r>
        <w:rPr>
          <w:w w:val="110"/>
        </w:rPr>
        <w:t>TheSpecialConditionsofContract</w:t>
      </w:r>
      <w:r>
        <w:rPr>
          <w:w w:val="110"/>
        </w:rPr>
        <w:tab/>
        <w:t>are</w:t>
      </w:r>
      <w:r>
        <w:rPr>
          <w:w w:val="110"/>
        </w:rPr>
        <w:tab/>
        <w:t>an</w:t>
      </w:r>
      <w:r>
        <w:rPr>
          <w:w w:val="110"/>
        </w:rPr>
        <w:tab/>
        <w:t>extension</w:t>
      </w:r>
      <w:r>
        <w:rPr>
          <w:w w:val="110"/>
        </w:rPr>
        <w:tab/>
        <w:t>of</w:t>
      </w:r>
      <w:r>
        <w:rPr>
          <w:w w:val="110"/>
        </w:rPr>
        <w:tab/>
        <w:t>and</w:t>
      </w:r>
      <w:r>
        <w:rPr>
          <w:w w:val="110"/>
        </w:rPr>
        <w:tab/>
      </w:r>
      <w:r>
        <w:rPr>
          <w:spacing w:val="-2"/>
          <w:w w:val="110"/>
        </w:rPr>
        <w:t>are</w:t>
      </w:r>
      <w:r>
        <w:rPr>
          <w:spacing w:val="-56"/>
          <w:w w:val="110"/>
        </w:rPr>
        <w:t xml:space="preserve"> </w:t>
      </w:r>
      <w:r>
        <w:rPr>
          <w:w w:val="110"/>
        </w:rPr>
        <w:t>tobereadinconjunctionwiththeGeneralConditionsofContract.</w:t>
      </w:r>
    </w:p>
    <w:p w:rsidR="003E1AF2" w:rsidRDefault="00D6326E">
      <w:pPr>
        <w:pStyle w:val="BodyText"/>
        <w:tabs>
          <w:tab w:val="left" w:pos="7499"/>
          <w:tab w:val="left" w:pos="8690"/>
        </w:tabs>
        <w:ind w:right="1322"/>
      </w:pPr>
      <w:proofErr w:type="gramStart"/>
      <w:r>
        <w:rPr>
          <w:w w:val="110"/>
        </w:rPr>
        <w:t>Shouldtherebeanycontradictoryrequirementsinthe</w:t>
      </w:r>
      <w:r>
        <w:rPr>
          <w:w w:val="110"/>
        </w:rPr>
        <w:tab/>
        <w:t>two,</w:t>
      </w:r>
      <w:r>
        <w:rPr>
          <w:spacing w:val="53"/>
          <w:w w:val="110"/>
        </w:rPr>
        <w:t xml:space="preserve"> </w:t>
      </w:r>
      <w:r>
        <w:rPr>
          <w:w w:val="110"/>
        </w:rPr>
        <w:t>the</w:t>
      </w:r>
      <w:r>
        <w:rPr>
          <w:w w:val="110"/>
        </w:rPr>
        <w:tab/>
      </w:r>
      <w:r>
        <w:rPr>
          <w:spacing w:val="-1"/>
          <w:w w:val="110"/>
        </w:rPr>
        <w:t>requirement</w:t>
      </w:r>
      <w:r>
        <w:rPr>
          <w:spacing w:val="-55"/>
          <w:w w:val="110"/>
        </w:rPr>
        <w:t xml:space="preserve"> </w:t>
      </w:r>
      <w:r>
        <w:rPr>
          <w:w w:val="110"/>
        </w:rPr>
        <w:t>aspertheSpecialConditionsofContractshallprevail.</w:t>
      </w:r>
      <w:proofErr w:type="gramEnd"/>
    </w:p>
    <w:p w:rsidR="003E1AF2" w:rsidRDefault="00D6326E">
      <w:pPr>
        <w:pStyle w:val="ListParagraph"/>
        <w:numPr>
          <w:ilvl w:val="0"/>
          <w:numId w:val="15"/>
        </w:numPr>
        <w:tabs>
          <w:tab w:val="left" w:pos="1119"/>
        </w:tabs>
        <w:spacing w:line="280" w:lineRule="exact"/>
        <w:ind w:hanging="361"/>
        <w:rPr>
          <w:sz w:val="24"/>
        </w:rPr>
      </w:pPr>
      <w:r>
        <w:rPr>
          <w:w w:val="110"/>
          <w:sz w:val="24"/>
        </w:rPr>
        <w:t>Referencedrawings</w:t>
      </w:r>
    </w:p>
    <w:p w:rsidR="003E1AF2" w:rsidRDefault="00D6326E">
      <w:pPr>
        <w:pStyle w:val="BodyText"/>
        <w:tabs>
          <w:tab w:val="left" w:pos="4220"/>
          <w:tab w:val="left" w:pos="5718"/>
          <w:tab w:val="left" w:pos="6500"/>
          <w:tab w:val="left" w:pos="7396"/>
          <w:tab w:val="left" w:pos="8307"/>
          <w:tab w:val="left" w:pos="9129"/>
          <w:tab w:val="left" w:pos="9841"/>
        </w:tabs>
        <w:spacing w:before="4"/>
        <w:ind w:right="1324"/>
      </w:pPr>
      <w:r>
        <w:rPr>
          <w:w w:val="110"/>
        </w:rPr>
        <w:t>TheContractorshall</w:t>
      </w:r>
      <w:r>
        <w:rPr>
          <w:w w:val="110"/>
        </w:rPr>
        <w:tab/>
        <w:t>maintain</w:t>
      </w:r>
      <w:r>
        <w:rPr>
          <w:w w:val="110"/>
        </w:rPr>
        <w:tab/>
        <w:t>on</w:t>
      </w:r>
      <w:r>
        <w:rPr>
          <w:w w:val="110"/>
        </w:rPr>
        <w:tab/>
        <w:t>site</w:t>
      </w:r>
      <w:r>
        <w:rPr>
          <w:w w:val="110"/>
        </w:rPr>
        <w:tab/>
        <w:t>one</w:t>
      </w:r>
      <w:r>
        <w:rPr>
          <w:w w:val="110"/>
        </w:rPr>
        <w:tab/>
        <w:t>set</w:t>
      </w:r>
      <w:r>
        <w:rPr>
          <w:w w:val="110"/>
        </w:rPr>
        <w:tab/>
        <w:t>of</w:t>
      </w:r>
      <w:r>
        <w:rPr>
          <w:w w:val="110"/>
        </w:rPr>
        <w:tab/>
      </w:r>
      <w:r>
        <w:rPr>
          <w:spacing w:val="-2"/>
          <w:w w:val="110"/>
        </w:rPr>
        <w:t>all</w:t>
      </w:r>
      <w:r>
        <w:rPr>
          <w:spacing w:val="-56"/>
          <w:w w:val="110"/>
        </w:rPr>
        <w:t xml:space="preserve"> </w:t>
      </w:r>
      <w:r>
        <w:rPr>
          <w:w w:val="110"/>
        </w:rPr>
        <w:t>Drawingsissuedtohimforreference.</w:t>
      </w:r>
    </w:p>
    <w:p w:rsidR="003E1AF2" w:rsidRDefault="00D6326E">
      <w:pPr>
        <w:pStyle w:val="ListParagraph"/>
        <w:numPr>
          <w:ilvl w:val="0"/>
          <w:numId w:val="15"/>
        </w:numPr>
        <w:tabs>
          <w:tab w:val="left" w:pos="1119"/>
        </w:tabs>
        <w:spacing w:line="278" w:lineRule="exact"/>
        <w:ind w:hanging="361"/>
        <w:rPr>
          <w:sz w:val="24"/>
        </w:rPr>
      </w:pPr>
      <w:r>
        <w:rPr>
          <w:w w:val="110"/>
          <w:sz w:val="24"/>
        </w:rPr>
        <w:t>Completiondrawings(AsBuilt)&amp;Measurementbooks</w:t>
      </w:r>
    </w:p>
    <w:p w:rsidR="003E1AF2" w:rsidRDefault="00D6326E">
      <w:pPr>
        <w:pStyle w:val="BodyText"/>
        <w:tabs>
          <w:tab w:val="left" w:pos="2096"/>
          <w:tab w:val="left" w:pos="3476"/>
          <w:tab w:val="left" w:pos="3641"/>
          <w:tab w:val="left" w:pos="3772"/>
          <w:tab w:val="left" w:pos="4045"/>
          <w:tab w:val="left" w:pos="4084"/>
          <w:tab w:val="left" w:pos="4419"/>
          <w:tab w:val="left" w:pos="4678"/>
          <w:tab w:val="left" w:pos="4716"/>
          <w:tab w:val="left" w:pos="5609"/>
          <w:tab w:val="left" w:pos="5757"/>
          <w:tab w:val="left" w:pos="6199"/>
          <w:tab w:val="left" w:pos="6255"/>
          <w:tab w:val="left" w:pos="6561"/>
          <w:tab w:val="left" w:pos="6609"/>
          <w:tab w:val="left" w:pos="6685"/>
          <w:tab w:val="left" w:pos="6845"/>
          <w:tab w:val="left" w:pos="7173"/>
          <w:tab w:val="left" w:pos="7665"/>
          <w:tab w:val="left" w:pos="7955"/>
          <w:tab w:val="left" w:pos="8454"/>
          <w:tab w:val="left" w:pos="9029"/>
          <w:tab w:val="left" w:pos="9421"/>
          <w:tab w:val="left" w:pos="9490"/>
        </w:tabs>
        <w:spacing w:before="4"/>
        <w:ind w:right="1311"/>
      </w:pPr>
      <w:r>
        <w:rPr>
          <w:w w:val="115"/>
        </w:rPr>
        <w:t>On</w:t>
      </w:r>
      <w:r>
        <w:rPr>
          <w:w w:val="115"/>
        </w:rPr>
        <w:tab/>
        <w:t>completion</w:t>
      </w:r>
      <w:r>
        <w:rPr>
          <w:w w:val="115"/>
        </w:rPr>
        <w:tab/>
      </w:r>
      <w:r>
        <w:rPr>
          <w:w w:val="115"/>
        </w:rPr>
        <w:tab/>
        <w:t>of</w:t>
      </w:r>
      <w:r>
        <w:rPr>
          <w:w w:val="115"/>
        </w:rPr>
        <w:tab/>
      </w:r>
      <w:r>
        <w:rPr>
          <w:w w:val="115"/>
        </w:rPr>
        <w:tab/>
        <w:t>the</w:t>
      </w:r>
      <w:r>
        <w:rPr>
          <w:w w:val="115"/>
        </w:rPr>
        <w:tab/>
        <w:t>Work,</w:t>
      </w:r>
      <w:r>
        <w:rPr>
          <w:w w:val="115"/>
        </w:rPr>
        <w:tab/>
        <w:t>the</w:t>
      </w:r>
      <w:r>
        <w:rPr>
          <w:w w:val="115"/>
        </w:rPr>
        <w:tab/>
        <w:t>Contractor</w:t>
      </w:r>
      <w:r>
        <w:rPr>
          <w:w w:val="115"/>
        </w:rPr>
        <w:tab/>
        <w:t>shall</w:t>
      </w:r>
      <w:r>
        <w:rPr>
          <w:w w:val="115"/>
        </w:rPr>
        <w:tab/>
        <w:t>submit</w:t>
      </w:r>
      <w:r>
        <w:rPr>
          <w:w w:val="115"/>
        </w:rPr>
        <w:tab/>
      </w:r>
      <w:r>
        <w:rPr>
          <w:w w:val="115"/>
        </w:rPr>
        <w:tab/>
        <w:t>three</w:t>
      </w:r>
      <w:r>
        <w:rPr>
          <w:spacing w:val="-58"/>
          <w:w w:val="115"/>
        </w:rPr>
        <w:t xml:space="preserve"> </w:t>
      </w:r>
      <w:r>
        <w:rPr>
          <w:w w:val="115"/>
        </w:rPr>
        <w:t>(3</w:t>
      </w:r>
      <w:proofErr w:type="gramStart"/>
      <w:r>
        <w:rPr>
          <w:w w:val="115"/>
        </w:rPr>
        <w:t>)complete</w:t>
      </w:r>
      <w:proofErr w:type="gramEnd"/>
      <w:r>
        <w:rPr>
          <w:spacing w:val="20"/>
          <w:w w:val="115"/>
        </w:rPr>
        <w:t xml:space="preserve"> </w:t>
      </w:r>
      <w:r>
        <w:rPr>
          <w:w w:val="115"/>
        </w:rPr>
        <w:t>sets</w:t>
      </w:r>
      <w:r>
        <w:rPr>
          <w:spacing w:val="21"/>
          <w:w w:val="115"/>
        </w:rPr>
        <w:t xml:space="preserve"> </w:t>
      </w:r>
      <w:r>
        <w:rPr>
          <w:w w:val="115"/>
        </w:rPr>
        <w:t>of</w:t>
      </w:r>
      <w:r>
        <w:rPr>
          <w:spacing w:val="19"/>
          <w:w w:val="115"/>
        </w:rPr>
        <w:t xml:space="preserve"> </w:t>
      </w:r>
      <w:r>
        <w:rPr>
          <w:w w:val="115"/>
        </w:rPr>
        <w:t>drawings</w:t>
      </w:r>
      <w:r>
        <w:rPr>
          <w:spacing w:val="21"/>
          <w:w w:val="115"/>
        </w:rPr>
        <w:t xml:space="preserve"> </w:t>
      </w:r>
      <w:r>
        <w:rPr>
          <w:w w:val="115"/>
        </w:rPr>
        <w:t>and</w:t>
      </w:r>
      <w:r>
        <w:rPr>
          <w:spacing w:val="21"/>
          <w:w w:val="115"/>
        </w:rPr>
        <w:t xml:space="preserve"> </w:t>
      </w:r>
      <w:r>
        <w:rPr>
          <w:w w:val="115"/>
        </w:rPr>
        <w:t>marked</w:t>
      </w:r>
      <w:r>
        <w:rPr>
          <w:spacing w:val="21"/>
          <w:w w:val="115"/>
        </w:rPr>
        <w:t xml:space="preserve"> </w:t>
      </w:r>
      <w:r>
        <w:rPr>
          <w:w w:val="115"/>
        </w:rPr>
        <w:t>up</w:t>
      </w:r>
      <w:r>
        <w:rPr>
          <w:spacing w:val="20"/>
          <w:w w:val="115"/>
        </w:rPr>
        <w:t xml:space="preserve"> </w:t>
      </w:r>
      <w:r>
        <w:rPr>
          <w:w w:val="115"/>
        </w:rPr>
        <w:t>prints</w:t>
      </w:r>
      <w:r>
        <w:rPr>
          <w:spacing w:val="21"/>
          <w:w w:val="115"/>
        </w:rPr>
        <w:t xml:space="preserve"> </w:t>
      </w:r>
      <w:r>
        <w:rPr>
          <w:w w:val="115"/>
        </w:rPr>
        <w:t>of</w:t>
      </w:r>
      <w:r>
        <w:rPr>
          <w:spacing w:val="21"/>
          <w:w w:val="115"/>
        </w:rPr>
        <w:t xml:space="preserve"> </w:t>
      </w:r>
      <w:r>
        <w:rPr>
          <w:w w:val="115"/>
        </w:rPr>
        <w:t>"AS</w:t>
      </w:r>
      <w:r>
        <w:rPr>
          <w:spacing w:val="20"/>
          <w:w w:val="115"/>
        </w:rPr>
        <w:t xml:space="preserve"> </w:t>
      </w:r>
      <w:r>
        <w:rPr>
          <w:w w:val="115"/>
        </w:rPr>
        <w:t>BUILT"</w:t>
      </w:r>
      <w:r>
        <w:rPr>
          <w:spacing w:val="-58"/>
          <w:w w:val="115"/>
        </w:rPr>
        <w:t xml:space="preserve"> </w:t>
      </w:r>
      <w:r>
        <w:rPr>
          <w:w w:val="115"/>
        </w:rPr>
        <w:t>drawingsverified</w:t>
      </w:r>
      <w:r>
        <w:rPr>
          <w:w w:val="115"/>
        </w:rPr>
        <w:tab/>
      </w:r>
      <w:r>
        <w:rPr>
          <w:w w:val="115"/>
        </w:rPr>
        <w:tab/>
        <w:t>and</w:t>
      </w:r>
      <w:r>
        <w:rPr>
          <w:w w:val="115"/>
        </w:rPr>
        <w:tab/>
        <w:t>approved</w:t>
      </w:r>
      <w:r>
        <w:rPr>
          <w:w w:val="115"/>
        </w:rPr>
        <w:tab/>
      </w:r>
      <w:r>
        <w:rPr>
          <w:w w:val="115"/>
        </w:rPr>
        <w:tab/>
        <w:t>by</w:t>
      </w:r>
      <w:r>
        <w:rPr>
          <w:w w:val="115"/>
        </w:rPr>
        <w:tab/>
      </w:r>
      <w:r>
        <w:rPr>
          <w:w w:val="115"/>
        </w:rPr>
        <w:tab/>
        <w:t>the</w:t>
      </w:r>
      <w:r>
        <w:rPr>
          <w:w w:val="115"/>
        </w:rPr>
        <w:tab/>
      </w:r>
      <w:r>
        <w:rPr>
          <w:w w:val="115"/>
        </w:rPr>
        <w:tab/>
        <w:t>Engineer-in-Charge.</w:t>
      </w:r>
      <w:r>
        <w:rPr>
          <w:w w:val="115"/>
        </w:rPr>
        <w:tab/>
      </w:r>
      <w:r>
        <w:rPr>
          <w:spacing w:val="-1"/>
          <w:w w:val="115"/>
        </w:rPr>
        <w:t>These</w:t>
      </w:r>
      <w:r>
        <w:rPr>
          <w:spacing w:val="-58"/>
          <w:w w:val="115"/>
        </w:rPr>
        <w:t xml:space="preserve"> </w:t>
      </w:r>
      <w:r>
        <w:rPr>
          <w:w w:val="115"/>
        </w:rPr>
        <w:t>drawings</w:t>
      </w:r>
      <w:r>
        <w:rPr>
          <w:spacing w:val="11"/>
          <w:w w:val="115"/>
        </w:rPr>
        <w:t xml:space="preserve"> </w:t>
      </w:r>
      <w:r>
        <w:rPr>
          <w:w w:val="115"/>
        </w:rPr>
        <w:t>shallinclude</w:t>
      </w:r>
      <w:r>
        <w:rPr>
          <w:spacing w:val="13"/>
          <w:w w:val="115"/>
        </w:rPr>
        <w:t xml:space="preserve"> </w:t>
      </w:r>
      <w:r>
        <w:rPr>
          <w:w w:val="115"/>
        </w:rPr>
        <w:t>and</w:t>
      </w:r>
      <w:r>
        <w:rPr>
          <w:spacing w:val="12"/>
          <w:w w:val="115"/>
        </w:rPr>
        <w:t xml:space="preserve"> </w:t>
      </w:r>
      <w:r>
        <w:rPr>
          <w:w w:val="115"/>
        </w:rPr>
        <w:t>show</w:t>
      </w:r>
      <w:r>
        <w:rPr>
          <w:spacing w:val="13"/>
          <w:w w:val="115"/>
        </w:rPr>
        <w:t xml:space="preserve"> </w:t>
      </w:r>
      <w:r>
        <w:rPr>
          <w:w w:val="115"/>
        </w:rPr>
        <w:t>all</w:t>
      </w:r>
      <w:r>
        <w:rPr>
          <w:spacing w:val="12"/>
          <w:w w:val="115"/>
        </w:rPr>
        <w:t xml:space="preserve"> </w:t>
      </w:r>
      <w:r>
        <w:rPr>
          <w:w w:val="115"/>
        </w:rPr>
        <w:t>the</w:t>
      </w:r>
      <w:r>
        <w:rPr>
          <w:spacing w:val="11"/>
          <w:w w:val="115"/>
        </w:rPr>
        <w:t xml:space="preserve"> </w:t>
      </w:r>
      <w:r>
        <w:rPr>
          <w:w w:val="115"/>
        </w:rPr>
        <w:t>changes</w:t>
      </w:r>
      <w:r>
        <w:rPr>
          <w:spacing w:val="12"/>
          <w:w w:val="115"/>
        </w:rPr>
        <w:t xml:space="preserve"> </w:t>
      </w:r>
      <w:r>
        <w:rPr>
          <w:w w:val="115"/>
        </w:rPr>
        <w:t>/</w:t>
      </w:r>
      <w:r>
        <w:rPr>
          <w:spacing w:val="22"/>
          <w:w w:val="115"/>
        </w:rPr>
        <w:t xml:space="preserve"> </w:t>
      </w:r>
      <w:r>
        <w:rPr>
          <w:w w:val="115"/>
        </w:rPr>
        <w:t>deviations</w:t>
      </w:r>
      <w:r>
        <w:rPr>
          <w:spacing w:val="14"/>
          <w:w w:val="115"/>
        </w:rPr>
        <w:t xml:space="preserve"> </w:t>
      </w:r>
      <w:r>
        <w:rPr>
          <w:w w:val="115"/>
        </w:rPr>
        <w:t>made</w:t>
      </w:r>
      <w:r>
        <w:rPr>
          <w:spacing w:val="11"/>
          <w:w w:val="115"/>
        </w:rPr>
        <w:t xml:space="preserve"> </w:t>
      </w:r>
      <w:r>
        <w:rPr>
          <w:w w:val="115"/>
        </w:rPr>
        <w:t>from</w:t>
      </w:r>
      <w:r>
        <w:rPr>
          <w:spacing w:val="-58"/>
          <w:w w:val="115"/>
        </w:rPr>
        <w:t xml:space="preserve"> </w:t>
      </w:r>
      <w:r>
        <w:rPr>
          <w:w w:val="115"/>
        </w:rPr>
        <w:t>the</w:t>
      </w:r>
      <w:r>
        <w:rPr>
          <w:spacing w:val="60"/>
          <w:w w:val="115"/>
        </w:rPr>
        <w:t xml:space="preserve"> </w:t>
      </w:r>
      <w:r>
        <w:rPr>
          <w:w w:val="115"/>
        </w:rPr>
        <w:t>workingdrawings</w:t>
      </w:r>
      <w:r>
        <w:rPr>
          <w:spacing w:val="1"/>
          <w:w w:val="115"/>
        </w:rPr>
        <w:t xml:space="preserve"> </w:t>
      </w:r>
      <w:r>
        <w:rPr>
          <w:w w:val="115"/>
        </w:rPr>
        <w:t>during</w:t>
      </w:r>
      <w:r>
        <w:rPr>
          <w:spacing w:val="1"/>
          <w:w w:val="115"/>
        </w:rPr>
        <w:t xml:space="preserve"> </w:t>
      </w:r>
      <w:r>
        <w:rPr>
          <w:w w:val="115"/>
        </w:rPr>
        <w:t>the  course</w:t>
      </w:r>
      <w:r>
        <w:rPr>
          <w:spacing w:val="60"/>
          <w:w w:val="115"/>
        </w:rPr>
        <w:t xml:space="preserve"> </w:t>
      </w:r>
      <w:r>
        <w:rPr>
          <w:w w:val="115"/>
        </w:rPr>
        <w:t>of  construction  and  also  the</w:t>
      </w:r>
      <w:r>
        <w:rPr>
          <w:spacing w:val="-58"/>
          <w:w w:val="115"/>
        </w:rPr>
        <w:t xml:space="preserve"> </w:t>
      </w:r>
      <w:r>
        <w:rPr>
          <w:w w:val="115"/>
        </w:rPr>
        <w:t>other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details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w w:val="110"/>
        </w:rPr>
        <w:t>ascalledforbytheEngineer-in-</w:t>
      </w:r>
      <w:r>
        <w:rPr>
          <w:spacing w:val="1"/>
          <w:w w:val="110"/>
        </w:rPr>
        <w:t xml:space="preserve"> </w:t>
      </w:r>
      <w:r>
        <w:rPr>
          <w:w w:val="115"/>
        </w:rPr>
        <w:t>Charge.DuringtheexecutionoftheWorksa</w:t>
      </w:r>
      <w:r>
        <w:rPr>
          <w:w w:val="115"/>
        </w:rPr>
        <w:tab/>
        <w:t>set</w:t>
      </w:r>
      <w:r>
        <w:rPr>
          <w:w w:val="115"/>
        </w:rPr>
        <w:tab/>
        <w:t>of</w:t>
      </w:r>
      <w:r>
        <w:rPr>
          <w:w w:val="115"/>
        </w:rPr>
        <w:tab/>
        <w:t>drawings</w:t>
      </w:r>
      <w:r>
        <w:rPr>
          <w:w w:val="115"/>
        </w:rPr>
        <w:tab/>
        <w:t>prepared</w:t>
      </w:r>
      <w:r>
        <w:rPr>
          <w:spacing w:val="-58"/>
          <w:w w:val="115"/>
        </w:rPr>
        <w:t xml:space="preserve"> </w:t>
      </w:r>
      <w:r>
        <w:rPr>
          <w:w w:val="115"/>
        </w:rPr>
        <w:t>initially</w:t>
      </w:r>
      <w:r>
        <w:rPr>
          <w:spacing w:val="14"/>
          <w:w w:val="115"/>
        </w:rPr>
        <w:t xml:space="preserve"> </w:t>
      </w:r>
      <w:r>
        <w:rPr>
          <w:w w:val="115"/>
        </w:rPr>
        <w:t>shall</w:t>
      </w:r>
      <w:r>
        <w:rPr>
          <w:spacing w:val="16"/>
          <w:w w:val="115"/>
        </w:rPr>
        <w:t xml:space="preserve"> </w:t>
      </w:r>
      <w:r>
        <w:rPr>
          <w:w w:val="115"/>
        </w:rPr>
        <w:t>be</w:t>
      </w:r>
      <w:r>
        <w:rPr>
          <w:spacing w:val="12"/>
          <w:w w:val="115"/>
        </w:rPr>
        <w:t xml:space="preserve"> </w:t>
      </w:r>
      <w:r>
        <w:rPr>
          <w:w w:val="115"/>
        </w:rPr>
        <w:t>retained</w:t>
      </w:r>
      <w:r>
        <w:rPr>
          <w:spacing w:val="16"/>
          <w:w w:val="115"/>
        </w:rPr>
        <w:t xml:space="preserve"> </w:t>
      </w:r>
      <w:r>
        <w:rPr>
          <w:w w:val="115"/>
        </w:rPr>
        <w:t>in</w:t>
      </w:r>
      <w:r>
        <w:rPr>
          <w:spacing w:val="15"/>
          <w:w w:val="115"/>
        </w:rPr>
        <w:t xml:space="preserve"> </w:t>
      </w:r>
      <w:r>
        <w:rPr>
          <w:w w:val="115"/>
        </w:rPr>
        <w:t>the</w:t>
      </w:r>
      <w:r>
        <w:rPr>
          <w:spacing w:val="12"/>
          <w:w w:val="115"/>
        </w:rPr>
        <w:t xml:space="preserve"> </w:t>
      </w:r>
      <w:r>
        <w:rPr>
          <w:w w:val="115"/>
        </w:rPr>
        <w:t>ContractorsSite</w:t>
      </w:r>
      <w:r>
        <w:rPr>
          <w:spacing w:val="15"/>
          <w:w w:val="115"/>
        </w:rPr>
        <w:t xml:space="preserve"> </w:t>
      </w:r>
      <w:r>
        <w:rPr>
          <w:w w:val="115"/>
        </w:rPr>
        <w:t>Offices</w:t>
      </w:r>
      <w:r>
        <w:rPr>
          <w:spacing w:val="14"/>
          <w:w w:val="115"/>
        </w:rPr>
        <w:t xml:space="preserve"> </w:t>
      </w:r>
      <w:r>
        <w:rPr>
          <w:w w:val="115"/>
        </w:rPr>
        <w:t>for</w:t>
      </w:r>
      <w:r>
        <w:rPr>
          <w:spacing w:val="14"/>
          <w:w w:val="115"/>
        </w:rPr>
        <w:t xml:space="preserve"> </w:t>
      </w:r>
      <w:r>
        <w:rPr>
          <w:w w:val="115"/>
        </w:rPr>
        <w:t>the</w:t>
      </w:r>
      <w:r>
        <w:rPr>
          <w:spacing w:val="15"/>
          <w:w w:val="115"/>
        </w:rPr>
        <w:t xml:space="preserve"> </w:t>
      </w:r>
      <w:r>
        <w:rPr>
          <w:w w:val="115"/>
        </w:rPr>
        <w:t>exclusive</w:t>
      </w:r>
      <w:r>
        <w:rPr>
          <w:spacing w:val="-58"/>
          <w:w w:val="115"/>
        </w:rPr>
        <w:t xml:space="preserve"> </w:t>
      </w:r>
      <w:r>
        <w:rPr>
          <w:w w:val="115"/>
        </w:rPr>
        <w:t>purpose</w:t>
      </w:r>
      <w:r>
        <w:rPr>
          <w:spacing w:val="9"/>
          <w:w w:val="115"/>
        </w:rPr>
        <w:t xml:space="preserve"> </w:t>
      </w:r>
      <w:r>
        <w:rPr>
          <w:w w:val="115"/>
        </w:rPr>
        <w:t>of</w:t>
      </w:r>
      <w:r>
        <w:rPr>
          <w:spacing w:val="10"/>
          <w:w w:val="115"/>
        </w:rPr>
        <w:t xml:space="preserve"> </w:t>
      </w:r>
      <w:r>
        <w:rPr>
          <w:w w:val="115"/>
        </w:rPr>
        <w:t>recording</w:t>
      </w:r>
      <w:r>
        <w:rPr>
          <w:spacing w:val="10"/>
          <w:w w:val="115"/>
        </w:rPr>
        <w:t xml:space="preserve"> </w:t>
      </w:r>
      <w:r>
        <w:rPr>
          <w:w w:val="115"/>
        </w:rPr>
        <w:t>changes</w:t>
      </w:r>
      <w:r>
        <w:rPr>
          <w:spacing w:val="9"/>
          <w:w w:val="115"/>
        </w:rPr>
        <w:t xml:space="preserve"> </w:t>
      </w:r>
      <w:r>
        <w:rPr>
          <w:w w:val="115"/>
        </w:rPr>
        <w:t>made</w:t>
      </w:r>
      <w:r>
        <w:rPr>
          <w:spacing w:val="9"/>
          <w:w w:val="115"/>
        </w:rPr>
        <w:t xml:space="preserve"> </w:t>
      </w:r>
      <w:r>
        <w:rPr>
          <w:w w:val="115"/>
        </w:rPr>
        <w:t>to</w:t>
      </w:r>
      <w:r>
        <w:rPr>
          <w:spacing w:val="10"/>
          <w:w w:val="115"/>
        </w:rPr>
        <w:t xml:space="preserve"> </w:t>
      </w:r>
      <w:r>
        <w:rPr>
          <w:w w:val="115"/>
        </w:rPr>
        <w:t>theWork</w:t>
      </w:r>
      <w:r>
        <w:rPr>
          <w:spacing w:val="11"/>
          <w:w w:val="115"/>
        </w:rPr>
        <w:t xml:space="preserve"> </w:t>
      </w:r>
      <w:r>
        <w:rPr>
          <w:w w:val="115"/>
        </w:rPr>
        <w:t>as</w:t>
      </w:r>
      <w:r>
        <w:rPr>
          <w:spacing w:val="11"/>
          <w:w w:val="115"/>
        </w:rPr>
        <w:t xml:space="preserve"> </w:t>
      </w:r>
      <w:r>
        <w:rPr>
          <w:w w:val="115"/>
        </w:rPr>
        <w:t>the</w:t>
      </w:r>
      <w:r>
        <w:rPr>
          <w:spacing w:val="7"/>
          <w:w w:val="115"/>
        </w:rPr>
        <w:t xml:space="preserve"> </w:t>
      </w:r>
      <w:r>
        <w:rPr>
          <w:w w:val="115"/>
        </w:rPr>
        <w:t>construction</w:t>
      </w:r>
      <w:r>
        <w:rPr>
          <w:spacing w:val="-58"/>
          <w:w w:val="115"/>
        </w:rPr>
        <w:t xml:space="preserve"> </w:t>
      </w:r>
      <w:r>
        <w:rPr>
          <w:w w:val="115"/>
        </w:rPr>
        <w:t>proceeds.</w:t>
      </w:r>
      <w:r>
        <w:rPr>
          <w:w w:val="115"/>
        </w:rPr>
        <w:tab/>
        <w:t>The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drawings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shall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be</w:t>
      </w:r>
      <w:r>
        <w:rPr>
          <w:w w:val="115"/>
        </w:rPr>
        <w:tab/>
      </w:r>
      <w:r>
        <w:rPr>
          <w:w w:val="115"/>
        </w:rPr>
        <w:tab/>
        <w:t>prepared</w:t>
      </w:r>
      <w:r>
        <w:rPr>
          <w:spacing w:val="-58"/>
          <w:w w:val="115"/>
        </w:rPr>
        <w:t xml:space="preserve"> </w:t>
      </w:r>
      <w:r>
        <w:rPr>
          <w:w w:val="115"/>
        </w:rPr>
        <w:t>oncomputerthroughCADSoftwareandprovidedtotheEngineer-in-</w:t>
      </w:r>
      <w:r>
        <w:rPr>
          <w:spacing w:val="1"/>
          <w:w w:val="115"/>
        </w:rPr>
        <w:t xml:space="preserve"> </w:t>
      </w:r>
      <w:r>
        <w:rPr>
          <w:w w:val="115"/>
        </w:rPr>
        <w:t>Chargeashardandsoftcopy.</w:t>
      </w:r>
    </w:p>
    <w:p w:rsidR="003E1AF2" w:rsidRDefault="00D6326E">
      <w:pPr>
        <w:pStyle w:val="ListParagraph"/>
        <w:numPr>
          <w:ilvl w:val="0"/>
          <w:numId w:val="15"/>
        </w:numPr>
        <w:tabs>
          <w:tab w:val="left" w:pos="1121"/>
        </w:tabs>
        <w:spacing w:before="3"/>
        <w:ind w:left="1120" w:hanging="363"/>
        <w:rPr>
          <w:sz w:val="24"/>
        </w:rPr>
      </w:pPr>
      <w:r>
        <w:rPr>
          <w:w w:val="110"/>
          <w:sz w:val="24"/>
        </w:rPr>
        <w:t>Testingofinstallations:</w:t>
      </w:r>
    </w:p>
    <w:p w:rsidR="003E1AF2" w:rsidRDefault="00D6326E">
      <w:pPr>
        <w:pStyle w:val="BodyText"/>
        <w:spacing w:before="2"/>
        <w:ind w:right="1313"/>
      </w:pPr>
      <w:r>
        <w:rPr>
          <w:w w:val="115"/>
        </w:rPr>
        <w:t>All</w:t>
      </w:r>
      <w:r>
        <w:rPr>
          <w:spacing w:val="5"/>
          <w:w w:val="115"/>
        </w:rPr>
        <w:t xml:space="preserve"> </w:t>
      </w:r>
      <w:r>
        <w:rPr>
          <w:w w:val="115"/>
        </w:rPr>
        <w:t>water</w:t>
      </w:r>
      <w:r>
        <w:rPr>
          <w:spacing w:val="7"/>
          <w:w w:val="115"/>
        </w:rPr>
        <w:t xml:space="preserve"> </w:t>
      </w:r>
      <w:r>
        <w:rPr>
          <w:w w:val="115"/>
        </w:rPr>
        <w:t>retaining</w:t>
      </w:r>
      <w:r>
        <w:rPr>
          <w:spacing w:val="7"/>
          <w:w w:val="115"/>
        </w:rPr>
        <w:t xml:space="preserve"> </w:t>
      </w:r>
      <w:r>
        <w:rPr>
          <w:w w:val="115"/>
        </w:rPr>
        <w:t>structures</w:t>
      </w:r>
      <w:r>
        <w:rPr>
          <w:spacing w:val="13"/>
          <w:w w:val="115"/>
        </w:rPr>
        <w:t xml:space="preserve"> </w:t>
      </w:r>
      <w:r>
        <w:rPr>
          <w:w w:val="115"/>
        </w:rPr>
        <w:t>and</w:t>
      </w:r>
      <w:r>
        <w:rPr>
          <w:spacing w:val="5"/>
          <w:w w:val="115"/>
        </w:rPr>
        <w:t xml:space="preserve"> </w:t>
      </w:r>
      <w:r>
        <w:rPr>
          <w:w w:val="115"/>
        </w:rPr>
        <w:t>the</w:t>
      </w:r>
      <w:r>
        <w:rPr>
          <w:spacing w:val="6"/>
          <w:w w:val="115"/>
        </w:rPr>
        <w:t xml:space="preserve"> </w:t>
      </w:r>
      <w:r>
        <w:rPr>
          <w:w w:val="115"/>
        </w:rPr>
        <w:t>basement</w:t>
      </w:r>
      <w:r>
        <w:rPr>
          <w:spacing w:val="7"/>
          <w:w w:val="115"/>
        </w:rPr>
        <w:t xml:space="preserve"> </w:t>
      </w:r>
      <w:r>
        <w:rPr>
          <w:w w:val="115"/>
        </w:rPr>
        <w:t>shall</w:t>
      </w:r>
      <w:r>
        <w:rPr>
          <w:spacing w:val="6"/>
          <w:w w:val="115"/>
        </w:rPr>
        <w:t xml:space="preserve"> </w:t>
      </w:r>
      <w:r>
        <w:rPr>
          <w:w w:val="115"/>
        </w:rPr>
        <w:t>be</w:t>
      </w:r>
      <w:r>
        <w:rPr>
          <w:spacing w:val="6"/>
          <w:w w:val="115"/>
        </w:rPr>
        <w:t xml:space="preserve"> </w:t>
      </w:r>
      <w:r>
        <w:rPr>
          <w:w w:val="115"/>
        </w:rPr>
        <w:t>tested</w:t>
      </w:r>
      <w:r>
        <w:rPr>
          <w:spacing w:val="-58"/>
          <w:w w:val="115"/>
        </w:rPr>
        <w:t xml:space="preserve"> </w:t>
      </w:r>
      <w:r>
        <w:rPr>
          <w:w w:val="115"/>
        </w:rPr>
        <w:t>asspecified</w:t>
      </w:r>
      <w:r>
        <w:rPr>
          <w:spacing w:val="6"/>
          <w:w w:val="115"/>
        </w:rPr>
        <w:t xml:space="preserve"> </w:t>
      </w:r>
      <w:r>
        <w:rPr>
          <w:w w:val="115"/>
        </w:rPr>
        <w:t>for</w:t>
      </w:r>
      <w:r>
        <w:rPr>
          <w:spacing w:val="6"/>
          <w:w w:val="115"/>
        </w:rPr>
        <w:t xml:space="preserve"> </w:t>
      </w:r>
      <w:r>
        <w:rPr>
          <w:w w:val="115"/>
        </w:rPr>
        <w:t>the</w:t>
      </w:r>
      <w:r>
        <w:rPr>
          <w:spacing w:val="5"/>
          <w:w w:val="115"/>
        </w:rPr>
        <w:t xml:space="preserve"> </w:t>
      </w:r>
      <w:r>
        <w:rPr>
          <w:w w:val="115"/>
        </w:rPr>
        <w:t>waterproof</w:t>
      </w:r>
      <w:r>
        <w:rPr>
          <w:spacing w:val="7"/>
          <w:w w:val="115"/>
        </w:rPr>
        <w:t xml:space="preserve"> </w:t>
      </w:r>
      <w:r>
        <w:rPr>
          <w:w w:val="115"/>
        </w:rPr>
        <w:t>qualities,</w:t>
      </w:r>
      <w:r>
        <w:rPr>
          <w:spacing w:val="6"/>
          <w:w w:val="115"/>
        </w:rPr>
        <w:t xml:space="preserve"> </w:t>
      </w:r>
      <w:r>
        <w:rPr>
          <w:w w:val="115"/>
        </w:rPr>
        <w:t>in</w:t>
      </w:r>
      <w:r>
        <w:rPr>
          <w:spacing w:val="5"/>
          <w:w w:val="115"/>
        </w:rPr>
        <w:t xml:space="preserve"> </w:t>
      </w:r>
      <w:r>
        <w:rPr>
          <w:w w:val="115"/>
        </w:rPr>
        <w:t>the</w:t>
      </w:r>
      <w:r>
        <w:rPr>
          <w:spacing w:val="6"/>
          <w:w w:val="115"/>
        </w:rPr>
        <w:t xml:space="preserve"> </w:t>
      </w:r>
      <w:r>
        <w:rPr>
          <w:w w:val="115"/>
        </w:rPr>
        <w:t>presence</w:t>
      </w:r>
      <w:r>
        <w:rPr>
          <w:spacing w:val="5"/>
          <w:w w:val="115"/>
        </w:rPr>
        <w:t xml:space="preserve"> </w:t>
      </w:r>
      <w:r>
        <w:rPr>
          <w:w w:val="115"/>
        </w:rPr>
        <w:t>of</w:t>
      </w:r>
      <w:r>
        <w:rPr>
          <w:spacing w:val="6"/>
          <w:w w:val="115"/>
        </w:rPr>
        <w:t xml:space="preserve"> </w:t>
      </w:r>
      <w:r>
        <w:rPr>
          <w:w w:val="115"/>
        </w:rPr>
        <w:t>the</w:t>
      </w:r>
      <w:r>
        <w:rPr>
          <w:spacing w:val="6"/>
          <w:w w:val="115"/>
        </w:rPr>
        <w:t xml:space="preserve"> </w:t>
      </w:r>
      <w:r>
        <w:rPr>
          <w:w w:val="115"/>
        </w:rPr>
        <w:t>Engineer-</w:t>
      </w:r>
      <w:r>
        <w:rPr>
          <w:spacing w:val="-58"/>
          <w:w w:val="115"/>
        </w:rPr>
        <w:t xml:space="preserve"> </w:t>
      </w:r>
      <w:r>
        <w:rPr>
          <w:w w:val="115"/>
        </w:rPr>
        <w:t>in-</w:t>
      </w:r>
      <w:r>
        <w:rPr>
          <w:spacing w:val="1"/>
          <w:w w:val="115"/>
        </w:rPr>
        <w:t xml:space="preserve"> </w:t>
      </w:r>
      <w:r>
        <w:rPr>
          <w:w w:val="115"/>
        </w:rPr>
        <w:t>Chargeorhisauthorisedrepresentative.TheContractorshallalsoperformall</w:t>
      </w:r>
      <w:r>
        <w:rPr>
          <w:spacing w:val="1"/>
          <w:w w:val="115"/>
        </w:rPr>
        <w:t xml:space="preserve"> </w:t>
      </w:r>
      <w:r>
        <w:rPr>
          <w:w w:val="115"/>
        </w:rPr>
        <w:t>suchtestsasmaybenecessaryandrequiredbytheEngineer-in-</w:t>
      </w:r>
      <w:r>
        <w:rPr>
          <w:spacing w:val="1"/>
          <w:w w:val="115"/>
        </w:rPr>
        <w:t xml:space="preserve"> </w:t>
      </w:r>
      <w:r>
        <w:rPr>
          <w:w w:val="110"/>
        </w:rPr>
        <w:t>Chargetoensurequalityoftheexecutedworks.TheContractorshallprovideal</w:t>
      </w:r>
      <w:r>
        <w:rPr>
          <w:spacing w:val="1"/>
          <w:w w:val="110"/>
        </w:rPr>
        <w:t xml:space="preserve"> </w:t>
      </w:r>
      <w:r>
        <w:rPr>
          <w:w w:val="115"/>
        </w:rPr>
        <w:t>llabour</w:t>
      </w:r>
      <w:proofErr w:type="gramStart"/>
      <w:r>
        <w:rPr>
          <w:w w:val="115"/>
        </w:rPr>
        <w:t>,equipment,andmaterialsetc</w:t>
      </w:r>
      <w:proofErr w:type="gramEnd"/>
      <w:r>
        <w:rPr>
          <w:w w:val="115"/>
        </w:rPr>
        <w:t>.,requiredfortheperformanceofthetes</w:t>
      </w:r>
      <w:r>
        <w:rPr>
          <w:spacing w:val="1"/>
          <w:w w:val="115"/>
        </w:rPr>
        <w:t xml:space="preserve"> </w:t>
      </w:r>
      <w:r>
        <w:rPr>
          <w:w w:val="115"/>
        </w:rPr>
        <w:t>ts.</w:t>
      </w:r>
    </w:p>
    <w:p w:rsidR="003E1AF2" w:rsidRDefault="00D6326E">
      <w:pPr>
        <w:pStyle w:val="ListParagraph"/>
        <w:numPr>
          <w:ilvl w:val="0"/>
          <w:numId w:val="15"/>
        </w:numPr>
        <w:tabs>
          <w:tab w:val="left" w:pos="1119"/>
        </w:tabs>
        <w:spacing w:before="1"/>
        <w:ind w:hanging="361"/>
        <w:rPr>
          <w:sz w:val="24"/>
        </w:rPr>
      </w:pPr>
      <w:r>
        <w:rPr>
          <w:w w:val="115"/>
          <w:sz w:val="24"/>
        </w:rPr>
        <w:t>QualityassuranceandQualityControl</w:t>
      </w:r>
    </w:p>
    <w:p w:rsidR="003E1AF2" w:rsidRDefault="00D6326E">
      <w:pPr>
        <w:pStyle w:val="BodyText"/>
        <w:tabs>
          <w:tab w:val="left" w:pos="7625"/>
          <w:tab w:val="left" w:pos="8695"/>
          <w:tab w:val="left" w:pos="9754"/>
        </w:tabs>
        <w:spacing w:before="1"/>
        <w:ind w:right="1311"/>
        <w:jc w:val="both"/>
      </w:pPr>
      <w:r>
        <w:rPr>
          <w:w w:val="110"/>
        </w:rPr>
        <w:t>The</w:t>
      </w:r>
      <w:r>
        <w:rPr>
          <w:spacing w:val="1"/>
          <w:w w:val="110"/>
        </w:rPr>
        <w:t xml:space="preserve"> </w:t>
      </w:r>
      <w:r>
        <w:rPr>
          <w:w w:val="110"/>
        </w:rPr>
        <w:t>Contractor</w:t>
      </w:r>
      <w:r>
        <w:rPr>
          <w:spacing w:val="1"/>
          <w:w w:val="110"/>
        </w:rPr>
        <w:t xml:space="preserve"> </w:t>
      </w:r>
      <w:r>
        <w:rPr>
          <w:w w:val="110"/>
        </w:rPr>
        <w:t>shall</w:t>
      </w:r>
      <w:r>
        <w:rPr>
          <w:spacing w:val="1"/>
          <w:w w:val="110"/>
        </w:rPr>
        <w:t xml:space="preserve"> </w:t>
      </w:r>
      <w:r>
        <w:rPr>
          <w:w w:val="110"/>
        </w:rPr>
        <w:t>establish</w:t>
      </w:r>
      <w:r>
        <w:rPr>
          <w:spacing w:val="1"/>
          <w:w w:val="110"/>
        </w:rPr>
        <w:t xml:space="preserve"> </w:t>
      </w:r>
      <w:r>
        <w:rPr>
          <w:w w:val="110"/>
        </w:rPr>
        <w:t>an</w:t>
      </w:r>
      <w:r>
        <w:rPr>
          <w:spacing w:val="1"/>
          <w:w w:val="110"/>
        </w:rPr>
        <w:t xml:space="preserve"> </w:t>
      </w:r>
      <w:r>
        <w:rPr>
          <w:w w:val="110"/>
        </w:rPr>
        <w:t>effective</w:t>
      </w:r>
      <w:r>
        <w:rPr>
          <w:spacing w:val="1"/>
          <w:w w:val="110"/>
        </w:rPr>
        <w:t xml:space="preserve"> </w:t>
      </w:r>
      <w:r>
        <w:rPr>
          <w:w w:val="110"/>
        </w:rPr>
        <w:t>quality</w:t>
      </w:r>
      <w:r>
        <w:rPr>
          <w:spacing w:val="1"/>
          <w:w w:val="110"/>
        </w:rPr>
        <w:t xml:space="preserve"> </w:t>
      </w:r>
      <w:r>
        <w:rPr>
          <w:w w:val="110"/>
        </w:rPr>
        <w:t>control</w:t>
      </w:r>
      <w:r>
        <w:rPr>
          <w:spacing w:val="1"/>
          <w:w w:val="110"/>
        </w:rPr>
        <w:t xml:space="preserve"> </w:t>
      </w:r>
      <w:r>
        <w:rPr>
          <w:w w:val="110"/>
        </w:rPr>
        <w:t>systemattheSiteandimplementthesamethroughan</w:t>
      </w:r>
      <w:r>
        <w:rPr>
          <w:w w:val="110"/>
        </w:rPr>
        <w:tab/>
      </w:r>
      <w:r>
        <w:rPr>
          <w:w w:val="110"/>
        </w:rPr>
        <w:tab/>
      </w:r>
      <w:r>
        <w:rPr>
          <w:spacing w:val="-1"/>
          <w:w w:val="110"/>
        </w:rPr>
        <w:t>independent</w:t>
      </w:r>
      <w:r>
        <w:rPr>
          <w:spacing w:val="-56"/>
          <w:w w:val="110"/>
        </w:rPr>
        <w:t xml:space="preserve"> </w:t>
      </w:r>
      <w:r>
        <w:rPr>
          <w:w w:val="110"/>
        </w:rPr>
        <w:t>teamconsistingof</w:t>
      </w:r>
      <w:r>
        <w:rPr>
          <w:spacing w:val="1"/>
          <w:w w:val="110"/>
        </w:rPr>
        <w:t xml:space="preserve"> </w:t>
      </w:r>
      <w:r>
        <w:rPr>
          <w:w w:val="110"/>
        </w:rPr>
        <w:t>qualified</w:t>
      </w:r>
      <w:r>
        <w:rPr>
          <w:spacing w:val="1"/>
          <w:w w:val="110"/>
        </w:rPr>
        <w:t xml:space="preserve"> </w:t>
      </w:r>
      <w:r>
        <w:rPr>
          <w:w w:val="110"/>
        </w:rPr>
        <w:t>and</w:t>
      </w:r>
      <w:r>
        <w:rPr>
          <w:spacing w:val="1"/>
          <w:w w:val="110"/>
        </w:rPr>
        <w:t xml:space="preserve"> </w:t>
      </w:r>
      <w:r>
        <w:rPr>
          <w:w w:val="110"/>
        </w:rPr>
        <w:t>experienced</w:t>
      </w:r>
      <w:r>
        <w:rPr>
          <w:spacing w:val="1"/>
          <w:w w:val="110"/>
        </w:rPr>
        <w:t xml:space="preserve"> </w:t>
      </w:r>
      <w:r>
        <w:rPr>
          <w:w w:val="110"/>
        </w:rPr>
        <w:t>Engineers</w:t>
      </w:r>
      <w:r>
        <w:rPr>
          <w:spacing w:val="1"/>
          <w:w w:val="110"/>
        </w:rPr>
        <w:t xml:space="preserve"> </w:t>
      </w:r>
      <w:r>
        <w:rPr>
          <w:w w:val="110"/>
        </w:rPr>
        <w:t>and</w:t>
      </w:r>
      <w:r>
        <w:rPr>
          <w:spacing w:val="1"/>
          <w:w w:val="110"/>
        </w:rPr>
        <w:t xml:space="preserve"> </w:t>
      </w:r>
      <w:r>
        <w:rPr>
          <w:w w:val="110"/>
        </w:rPr>
        <w:t>technicalpersonneltoenforcequalitycontrol</w:t>
      </w:r>
      <w:r>
        <w:rPr>
          <w:spacing w:val="1"/>
          <w:w w:val="110"/>
        </w:rPr>
        <w:t xml:space="preserve"> </w:t>
      </w:r>
      <w:r>
        <w:rPr>
          <w:w w:val="110"/>
        </w:rPr>
        <w:t>on</w:t>
      </w:r>
      <w:r>
        <w:rPr>
          <w:spacing w:val="1"/>
          <w:w w:val="110"/>
        </w:rPr>
        <w:t xml:space="preserve"> </w:t>
      </w:r>
      <w:r>
        <w:rPr>
          <w:w w:val="110"/>
        </w:rPr>
        <w:t>all</w:t>
      </w:r>
      <w:r>
        <w:rPr>
          <w:spacing w:val="1"/>
          <w:w w:val="110"/>
        </w:rPr>
        <w:t xml:space="preserve"> </w:t>
      </w:r>
      <w:r>
        <w:rPr>
          <w:w w:val="110"/>
        </w:rPr>
        <w:t>items</w:t>
      </w:r>
      <w:r>
        <w:rPr>
          <w:spacing w:val="1"/>
          <w:w w:val="110"/>
        </w:rPr>
        <w:t xml:space="preserve"> </w:t>
      </w:r>
      <w:r>
        <w:rPr>
          <w:w w:val="110"/>
        </w:rPr>
        <w:t>of</w:t>
      </w:r>
      <w:r>
        <w:rPr>
          <w:spacing w:val="1"/>
          <w:w w:val="110"/>
        </w:rPr>
        <w:t xml:space="preserve"> </w:t>
      </w:r>
      <w:r>
        <w:rPr>
          <w:w w:val="110"/>
        </w:rPr>
        <w:t>the</w:t>
      </w:r>
      <w:r>
        <w:rPr>
          <w:spacing w:val="1"/>
          <w:w w:val="110"/>
        </w:rPr>
        <w:t xml:space="preserve"> </w:t>
      </w:r>
      <w:r>
        <w:rPr>
          <w:w w:val="110"/>
        </w:rPr>
        <w:t>Work</w:t>
      </w:r>
      <w:r>
        <w:rPr>
          <w:spacing w:val="1"/>
          <w:w w:val="110"/>
        </w:rPr>
        <w:t xml:space="preserve"> </w:t>
      </w:r>
      <w:r>
        <w:rPr>
          <w:w w:val="110"/>
        </w:rPr>
        <w:t>at</w:t>
      </w:r>
      <w:r>
        <w:rPr>
          <w:spacing w:val="1"/>
          <w:w w:val="110"/>
        </w:rPr>
        <w:t xml:space="preserve"> </w:t>
      </w:r>
      <w:r>
        <w:rPr>
          <w:w w:val="110"/>
        </w:rPr>
        <w:t>allstages.Generallythefollowingaretobenoted</w:t>
      </w:r>
      <w:r>
        <w:rPr>
          <w:w w:val="110"/>
        </w:rPr>
        <w:tab/>
        <w:t>regarding</w:t>
      </w:r>
      <w:r>
        <w:rPr>
          <w:w w:val="110"/>
        </w:rPr>
        <w:tab/>
        <w:t>the</w:t>
      </w:r>
      <w:r>
        <w:rPr>
          <w:spacing w:val="-56"/>
          <w:w w:val="110"/>
        </w:rPr>
        <w:t xml:space="preserve"> </w:t>
      </w:r>
      <w:r>
        <w:rPr>
          <w:w w:val="110"/>
        </w:rPr>
        <w:t>qualitycontroloftheworksinthiscontract.</w:t>
      </w:r>
    </w:p>
    <w:p w:rsidR="003E1AF2" w:rsidRDefault="00D6326E">
      <w:pPr>
        <w:pStyle w:val="BodyText"/>
        <w:spacing w:before="2"/>
        <w:ind w:right="1311"/>
        <w:jc w:val="both"/>
      </w:pPr>
      <w:r>
        <w:rPr>
          <w:w w:val="115"/>
        </w:rPr>
        <w:t>Quality control of various items in this Work shall be governed bythe</w:t>
      </w:r>
      <w:r>
        <w:rPr>
          <w:spacing w:val="1"/>
          <w:w w:val="115"/>
        </w:rPr>
        <w:t xml:space="preserve"> </w:t>
      </w:r>
      <w:r>
        <w:rPr>
          <w:w w:val="115"/>
        </w:rPr>
        <w:t>provisions</w:t>
      </w:r>
      <w:r>
        <w:rPr>
          <w:spacing w:val="1"/>
          <w:w w:val="115"/>
        </w:rPr>
        <w:t xml:space="preserve"> </w:t>
      </w:r>
      <w:r>
        <w:rPr>
          <w:w w:val="115"/>
        </w:rPr>
        <w:t>of</w:t>
      </w:r>
      <w:r>
        <w:rPr>
          <w:spacing w:val="1"/>
          <w:w w:val="115"/>
        </w:rPr>
        <w:t xml:space="preserve"> </w:t>
      </w:r>
      <w:r>
        <w:rPr>
          <w:w w:val="115"/>
        </w:rPr>
        <w:t>Quality</w:t>
      </w:r>
      <w:r>
        <w:rPr>
          <w:spacing w:val="1"/>
          <w:w w:val="115"/>
        </w:rPr>
        <w:t xml:space="preserve"> </w:t>
      </w:r>
      <w:r>
        <w:rPr>
          <w:w w:val="115"/>
        </w:rPr>
        <w:t>Control</w:t>
      </w:r>
      <w:r>
        <w:rPr>
          <w:spacing w:val="1"/>
          <w:w w:val="115"/>
        </w:rPr>
        <w:t xml:space="preserve"> </w:t>
      </w:r>
      <w:r>
        <w:rPr>
          <w:w w:val="115"/>
        </w:rPr>
        <w:t>(QC)Manual</w:t>
      </w:r>
      <w:r>
        <w:rPr>
          <w:spacing w:val="1"/>
          <w:w w:val="115"/>
        </w:rPr>
        <w:t xml:space="preserve"> </w:t>
      </w:r>
      <w:r>
        <w:rPr>
          <w:w w:val="115"/>
        </w:rPr>
        <w:t>approved</w:t>
      </w:r>
      <w:r>
        <w:rPr>
          <w:spacing w:val="1"/>
          <w:w w:val="115"/>
        </w:rPr>
        <w:t xml:space="preserve"> </w:t>
      </w:r>
      <w:r>
        <w:rPr>
          <w:w w:val="115"/>
        </w:rPr>
        <w:t>videGO(Rt)</w:t>
      </w:r>
      <w:r>
        <w:rPr>
          <w:spacing w:val="1"/>
          <w:w w:val="115"/>
        </w:rPr>
        <w:t xml:space="preserve"> </w:t>
      </w:r>
      <w:r>
        <w:rPr>
          <w:w w:val="115"/>
        </w:rPr>
        <w:t>No-</w:t>
      </w:r>
      <w:r>
        <w:rPr>
          <w:spacing w:val="1"/>
          <w:w w:val="115"/>
        </w:rPr>
        <w:t xml:space="preserve"> </w:t>
      </w:r>
      <w:r>
        <w:rPr>
          <w:w w:val="115"/>
        </w:rPr>
        <w:t>1339/2015/PWD</w:t>
      </w:r>
      <w:r>
        <w:rPr>
          <w:spacing w:val="1"/>
          <w:w w:val="115"/>
        </w:rPr>
        <w:t xml:space="preserve"> </w:t>
      </w:r>
      <w:r>
        <w:rPr>
          <w:w w:val="115"/>
        </w:rPr>
        <w:t>dated</w:t>
      </w:r>
      <w:r>
        <w:rPr>
          <w:spacing w:val="1"/>
          <w:w w:val="115"/>
        </w:rPr>
        <w:t xml:space="preserve"> </w:t>
      </w:r>
      <w:r>
        <w:rPr>
          <w:w w:val="115"/>
        </w:rPr>
        <w:t>10-9-2015</w:t>
      </w:r>
      <w:r>
        <w:rPr>
          <w:spacing w:val="1"/>
          <w:w w:val="115"/>
        </w:rPr>
        <w:t xml:space="preserve"> </w:t>
      </w:r>
      <w:r>
        <w:rPr>
          <w:w w:val="115"/>
        </w:rPr>
        <w:t>and</w:t>
      </w:r>
      <w:r>
        <w:rPr>
          <w:spacing w:val="1"/>
          <w:w w:val="115"/>
        </w:rPr>
        <w:t xml:space="preserve"> </w:t>
      </w:r>
      <w:r>
        <w:rPr>
          <w:w w:val="115"/>
        </w:rPr>
        <w:t>Kerala</w:t>
      </w:r>
      <w:r>
        <w:rPr>
          <w:spacing w:val="1"/>
          <w:w w:val="115"/>
        </w:rPr>
        <w:t xml:space="preserve"> </w:t>
      </w:r>
      <w:r>
        <w:rPr>
          <w:w w:val="115"/>
        </w:rPr>
        <w:t>PWD</w:t>
      </w:r>
      <w:r>
        <w:rPr>
          <w:spacing w:val="1"/>
          <w:w w:val="115"/>
        </w:rPr>
        <w:t xml:space="preserve"> </w:t>
      </w:r>
      <w:r>
        <w:rPr>
          <w:w w:val="115"/>
        </w:rPr>
        <w:t>QualityControl</w:t>
      </w:r>
      <w:r>
        <w:rPr>
          <w:spacing w:val="1"/>
          <w:w w:val="115"/>
        </w:rPr>
        <w:t xml:space="preserve"> </w:t>
      </w:r>
      <w:r>
        <w:rPr>
          <w:w w:val="115"/>
        </w:rPr>
        <w:t>laboratory Manual approved vide GO(Rt) No-1346/2015/PWDdated11-</w:t>
      </w:r>
      <w:r>
        <w:rPr>
          <w:spacing w:val="1"/>
          <w:w w:val="115"/>
        </w:rPr>
        <w:t xml:space="preserve"> </w:t>
      </w:r>
      <w:r>
        <w:rPr>
          <w:w w:val="115"/>
        </w:rPr>
        <w:t>9-2015andsubsequentmodificationsifany.</w:t>
      </w:r>
    </w:p>
    <w:p w:rsidR="003E1AF2" w:rsidRDefault="00D6326E">
      <w:pPr>
        <w:pStyle w:val="BodyText"/>
        <w:spacing w:before="2"/>
        <w:ind w:right="607"/>
      </w:pPr>
      <w:proofErr w:type="gramStart"/>
      <w:r>
        <w:rPr>
          <w:spacing w:val="-1"/>
          <w:w w:val="110"/>
        </w:rPr>
        <w:t>TheintendingbiddersareexpectedtofamiliarizewiththecontentsofQCmanualb</w:t>
      </w:r>
      <w:r>
        <w:rPr>
          <w:w w:val="110"/>
        </w:rPr>
        <w:t xml:space="preserve"> eforeparticipatinginthebid.</w:t>
      </w:r>
      <w:proofErr w:type="gramEnd"/>
    </w:p>
    <w:p w:rsidR="003E1AF2" w:rsidRDefault="003E1AF2">
      <w:pPr>
        <w:sectPr w:rsidR="003E1AF2">
          <w:pgSz w:w="12240" w:h="15840"/>
          <w:pgMar w:top="1000" w:right="120" w:bottom="1200" w:left="680" w:header="0" w:footer="919" w:gutter="0"/>
          <w:cols w:space="720"/>
        </w:sectPr>
      </w:pPr>
    </w:p>
    <w:p w:rsidR="003E1AF2" w:rsidRDefault="00D6326E">
      <w:pPr>
        <w:pStyle w:val="BodyText"/>
        <w:tabs>
          <w:tab w:val="left" w:pos="2458"/>
          <w:tab w:val="left" w:pos="3311"/>
          <w:tab w:val="left" w:pos="3894"/>
          <w:tab w:val="left" w:pos="5042"/>
          <w:tab w:val="left" w:pos="5733"/>
          <w:tab w:val="left" w:pos="6196"/>
          <w:tab w:val="left" w:pos="6371"/>
          <w:tab w:val="left" w:pos="7020"/>
          <w:tab w:val="left" w:pos="7111"/>
          <w:tab w:val="left" w:pos="7723"/>
          <w:tab w:val="left" w:pos="8134"/>
          <w:tab w:val="left" w:pos="8399"/>
          <w:tab w:val="left" w:pos="8880"/>
          <w:tab w:val="left" w:pos="9700"/>
        </w:tabs>
        <w:spacing w:before="77"/>
        <w:ind w:right="1311"/>
      </w:pPr>
      <w:r>
        <w:rPr>
          <w:w w:val="115"/>
        </w:rPr>
        <w:lastRenderedPageBreak/>
        <w:t>Technical</w:t>
      </w:r>
      <w:r>
        <w:rPr>
          <w:spacing w:val="12"/>
          <w:w w:val="115"/>
        </w:rPr>
        <w:t xml:space="preserve"> </w:t>
      </w:r>
      <w:r>
        <w:rPr>
          <w:w w:val="115"/>
        </w:rPr>
        <w:t>audit</w:t>
      </w:r>
      <w:r>
        <w:rPr>
          <w:spacing w:val="14"/>
          <w:w w:val="115"/>
        </w:rPr>
        <w:t xml:space="preserve"> </w:t>
      </w:r>
      <w:r>
        <w:rPr>
          <w:w w:val="115"/>
        </w:rPr>
        <w:t>as</w:t>
      </w:r>
      <w:r>
        <w:rPr>
          <w:spacing w:val="15"/>
          <w:w w:val="115"/>
        </w:rPr>
        <w:t xml:space="preserve"> </w:t>
      </w:r>
      <w:r>
        <w:rPr>
          <w:w w:val="115"/>
        </w:rPr>
        <w:t>envisaged</w:t>
      </w:r>
      <w:r>
        <w:rPr>
          <w:spacing w:val="14"/>
          <w:w w:val="115"/>
        </w:rPr>
        <w:t xml:space="preserve"> </w:t>
      </w:r>
      <w:r>
        <w:rPr>
          <w:w w:val="115"/>
        </w:rPr>
        <w:t>in</w:t>
      </w:r>
      <w:r>
        <w:rPr>
          <w:spacing w:val="14"/>
          <w:w w:val="115"/>
        </w:rPr>
        <w:t xml:space="preserve"> </w:t>
      </w:r>
      <w:r>
        <w:rPr>
          <w:w w:val="115"/>
        </w:rPr>
        <w:t>clause</w:t>
      </w:r>
      <w:r>
        <w:rPr>
          <w:spacing w:val="12"/>
          <w:w w:val="115"/>
        </w:rPr>
        <w:t xml:space="preserve"> </w:t>
      </w:r>
      <w:r>
        <w:rPr>
          <w:w w:val="115"/>
        </w:rPr>
        <w:t>2406</w:t>
      </w:r>
      <w:r>
        <w:rPr>
          <w:spacing w:val="14"/>
          <w:w w:val="115"/>
        </w:rPr>
        <w:t xml:space="preserve"> </w:t>
      </w:r>
      <w:r>
        <w:rPr>
          <w:w w:val="115"/>
        </w:rPr>
        <w:t>of</w:t>
      </w:r>
      <w:r>
        <w:rPr>
          <w:spacing w:val="14"/>
          <w:w w:val="115"/>
        </w:rPr>
        <w:t xml:space="preserve"> </w:t>
      </w:r>
      <w:r>
        <w:rPr>
          <w:w w:val="115"/>
        </w:rPr>
        <w:t>the</w:t>
      </w:r>
      <w:r>
        <w:rPr>
          <w:spacing w:val="13"/>
          <w:w w:val="115"/>
        </w:rPr>
        <w:t xml:space="preserve"> </w:t>
      </w:r>
      <w:r>
        <w:rPr>
          <w:w w:val="115"/>
        </w:rPr>
        <w:t>revised</w:t>
      </w:r>
      <w:r>
        <w:rPr>
          <w:spacing w:val="12"/>
          <w:w w:val="115"/>
        </w:rPr>
        <w:t xml:space="preserve"> </w:t>
      </w:r>
      <w:r>
        <w:rPr>
          <w:w w:val="115"/>
        </w:rPr>
        <w:t>PWDManual-</w:t>
      </w:r>
      <w:r>
        <w:rPr>
          <w:spacing w:val="-58"/>
          <w:w w:val="115"/>
        </w:rPr>
        <w:t xml:space="preserve"> </w:t>
      </w:r>
      <w:r>
        <w:rPr>
          <w:w w:val="115"/>
        </w:rPr>
        <w:t>2012</w:t>
      </w:r>
      <w:r>
        <w:rPr>
          <w:w w:val="115"/>
        </w:rPr>
        <w:tab/>
        <w:t>shall</w:t>
      </w:r>
      <w:r>
        <w:rPr>
          <w:w w:val="115"/>
        </w:rPr>
        <w:tab/>
        <w:t>be</w:t>
      </w:r>
      <w:r>
        <w:rPr>
          <w:w w:val="115"/>
        </w:rPr>
        <w:tab/>
        <w:t>carried</w:t>
      </w:r>
      <w:r>
        <w:rPr>
          <w:w w:val="115"/>
        </w:rPr>
        <w:tab/>
        <w:t>out</w:t>
      </w:r>
      <w:r>
        <w:rPr>
          <w:w w:val="115"/>
        </w:rPr>
        <w:tab/>
        <w:t>for</w:t>
      </w:r>
      <w:r>
        <w:rPr>
          <w:w w:val="115"/>
        </w:rPr>
        <w:tab/>
      </w:r>
      <w:r>
        <w:rPr>
          <w:w w:val="115"/>
        </w:rPr>
        <w:tab/>
        <w:t>this</w:t>
      </w:r>
      <w:r>
        <w:rPr>
          <w:w w:val="115"/>
        </w:rPr>
        <w:tab/>
      </w:r>
      <w:r>
        <w:rPr>
          <w:w w:val="115"/>
        </w:rPr>
        <w:tab/>
        <w:t>Work.</w:t>
      </w:r>
      <w:r>
        <w:rPr>
          <w:w w:val="115"/>
        </w:rPr>
        <w:tab/>
      </w:r>
      <w:proofErr w:type="gramStart"/>
      <w:r>
        <w:rPr>
          <w:w w:val="115"/>
        </w:rPr>
        <w:t>The</w:t>
      </w:r>
      <w:r>
        <w:rPr>
          <w:w w:val="115"/>
        </w:rPr>
        <w:tab/>
        <w:t>contractor</w:t>
      </w:r>
      <w:r>
        <w:rPr>
          <w:spacing w:val="-58"/>
          <w:w w:val="115"/>
        </w:rPr>
        <w:t xml:space="preserve"> </w:t>
      </w:r>
      <w:r>
        <w:rPr>
          <w:w w:val="115"/>
        </w:rPr>
        <w:t>shallextendfullcooperationtotheagencyentrustedwiththetechnicalaudit.</w:t>
      </w:r>
      <w:proofErr w:type="gramEnd"/>
      <w:r>
        <w:rPr>
          <w:spacing w:val="1"/>
          <w:w w:val="115"/>
        </w:rPr>
        <w:t xml:space="preserve"> </w:t>
      </w:r>
      <w:r>
        <w:rPr>
          <w:w w:val="110"/>
        </w:rPr>
        <w:t>Thecontractorshallextendfullcooperationtothedepartmentalofficersofqualit</w:t>
      </w:r>
      <w:r>
        <w:rPr>
          <w:spacing w:val="1"/>
          <w:w w:val="110"/>
        </w:rPr>
        <w:t xml:space="preserve"> </w:t>
      </w:r>
      <w:r>
        <w:rPr>
          <w:w w:val="110"/>
        </w:rPr>
        <w:t>ycontrolwingfortakingsamples,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w w:val="115"/>
        </w:rPr>
        <w:t>curing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spacing w:val="-1"/>
          <w:w w:val="110"/>
        </w:rPr>
        <w:t>and</w:t>
      </w:r>
      <w:r>
        <w:rPr>
          <w:spacing w:val="-56"/>
          <w:w w:val="110"/>
        </w:rPr>
        <w:t xml:space="preserve"> </w:t>
      </w:r>
      <w:r>
        <w:rPr>
          <w:w w:val="110"/>
        </w:rPr>
        <w:t>keepingtheminsafecustodywhenever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5"/>
        </w:rPr>
        <w:t>required.</w:t>
      </w:r>
      <w:r>
        <w:rPr>
          <w:w w:val="115"/>
        </w:rPr>
        <w:tab/>
      </w:r>
      <w:proofErr w:type="gramStart"/>
      <w:r>
        <w:rPr>
          <w:w w:val="115"/>
        </w:rPr>
        <w:t>The</w:t>
      </w:r>
      <w:r>
        <w:rPr>
          <w:w w:val="115"/>
        </w:rPr>
        <w:tab/>
      </w:r>
      <w:r>
        <w:rPr>
          <w:w w:val="110"/>
        </w:rPr>
        <w:t>contractorshall</w:t>
      </w:r>
      <w:r>
        <w:rPr>
          <w:spacing w:val="-56"/>
          <w:w w:val="110"/>
        </w:rPr>
        <w:t xml:space="preserve"> </w:t>
      </w:r>
      <w:r>
        <w:rPr>
          <w:w w:val="115"/>
        </w:rPr>
        <w:t>issueproperacknowledgementforsamplessokeptinhissafecustody.</w:t>
      </w:r>
      <w:proofErr w:type="gramEnd"/>
    </w:p>
    <w:p w:rsidR="003E1AF2" w:rsidRDefault="00D6326E">
      <w:pPr>
        <w:pStyle w:val="BodyText"/>
        <w:tabs>
          <w:tab w:val="left" w:pos="7978"/>
          <w:tab w:val="left" w:pos="9748"/>
        </w:tabs>
        <w:spacing w:before="4"/>
        <w:ind w:right="1321"/>
        <w:jc w:val="both"/>
      </w:pPr>
      <w:r>
        <w:rPr>
          <w:w w:val="110"/>
        </w:rPr>
        <w:t>Thecontractoristomobilisetechnicalpersonnel</w:t>
      </w:r>
      <w:r>
        <w:rPr>
          <w:w w:val="110"/>
        </w:rPr>
        <w:tab/>
        <w:t>who</w:t>
      </w:r>
      <w:r>
        <w:rPr>
          <w:w w:val="110"/>
        </w:rPr>
        <w:tab/>
      </w:r>
      <w:r>
        <w:rPr>
          <w:spacing w:val="-1"/>
          <w:w w:val="110"/>
        </w:rPr>
        <w:t>are</w:t>
      </w:r>
      <w:r>
        <w:rPr>
          <w:spacing w:val="-56"/>
          <w:w w:val="110"/>
        </w:rPr>
        <w:t xml:space="preserve"> </w:t>
      </w:r>
      <w:r>
        <w:rPr>
          <w:w w:val="110"/>
        </w:rPr>
        <w:t>wellversedwithqualitycontrol</w:t>
      </w:r>
      <w:r>
        <w:rPr>
          <w:spacing w:val="1"/>
          <w:w w:val="110"/>
        </w:rPr>
        <w:t xml:space="preserve"> </w:t>
      </w:r>
      <w:r>
        <w:rPr>
          <w:w w:val="110"/>
        </w:rPr>
        <w:t>tests</w:t>
      </w:r>
      <w:r>
        <w:rPr>
          <w:spacing w:val="1"/>
          <w:w w:val="110"/>
        </w:rPr>
        <w:t xml:space="preserve"> </w:t>
      </w:r>
      <w:r>
        <w:rPr>
          <w:w w:val="110"/>
        </w:rPr>
        <w:t>and</w:t>
      </w:r>
      <w:r>
        <w:rPr>
          <w:spacing w:val="1"/>
          <w:w w:val="110"/>
        </w:rPr>
        <w:t xml:space="preserve"> </w:t>
      </w:r>
      <w:r>
        <w:rPr>
          <w:w w:val="110"/>
        </w:rPr>
        <w:t>other</w:t>
      </w:r>
      <w:r>
        <w:rPr>
          <w:spacing w:val="1"/>
          <w:w w:val="110"/>
        </w:rPr>
        <w:t xml:space="preserve"> </w:t>
      </w:r>
      <w:r>
        <w:rPr>
          <w:w w:val="110"/>
        </w:rPr>
        <w:t>guidelines</w:t>
      </w:r>
      <w:r>
        <w:rPr>
          <w:spacing w:val="1"/>
          <w:w w:val="110"/>
        </w:rPr>
        <w:t xml:space="preserve"> </w:t>
      </w:r>
      <w:r>
        <w:rPr>
          <w:w w:val="110"/>
        </w:rPr>
        <w:t>stipulated</w:t>
      </w:r>
      <w:r>
        <w:rPr>
          <w:spacing w:val="1"/>
          <w:w w:val="110"/>
        </w:rPr>
        <w:t xml:space="preserve"> </w:t>
      </w:r>
      <w:r>
        <w:rPr>
          <w:w w:val="110"/>
        </w:rPr>
        <w:t>in</w:t>
      </w:r>
      <w:r>
        <w:rPr>
          <w:spacing w:val="1"/>
          <w:w w:val="110"/>
        </w:rPr>
        <w:t xml:space="preserve"> </w:t>
      </w:r>
      <w:r>
        <w:rPr>
          <w:w w:val="110"/>
        </w:rPr>
        <w:t>theQCmanual.</w:t>
      </w:r>
    </w:p>
    <w:p w:rsidR="003E1AF2" w:rsidRDefault="00D6326E">
      <w:pPr>
        <w:pStyle w:val="BodyText"/>
        <w:ind w:right="1353"/>
        <w:jc w:val="both"/>
      </w:pPr>
      <w:r>
        <w:rPr>
          <w:w w:val="110"/>
        </w:rPr>
        <w:t>ForWorksorworkscostingmorethanRs.200lakhs</w:t>
      </w:r>
      <w:proofErr w:type="gramStart"/>
      <w:r>
        <w:rPr>
          <w:w w:val="110"/>
        </w:rPr>
        <w:t>,theselectedContractorshall</w:t>
      </w:r>
      <w:proofErr w:type="gramEnd"/>
      <w:r>
        <w:rPr>
          <w:spacing w:val="1"/>
          <w:w w:val="110"/>
        </w:rPr>
        <w:t xml:space="preserve"> </w:t>
      </w:r>
      <w:r>
        <w:rPr>
          <w:spacing w:val="-1"/>
          <w:w w:val="110"/>
        </w:rPr>
        <w:t>establishsitelaboratorieswithrequiredfacilitiesasspecifiedinPWDLaboratory</w:t>
      </w:r>
      <w:r>
        <w:rPr>
          <w:w w:val="110"/>
        </w:rPr>
        <w:t xml:space="preserve"> Manual.</w:t>
      </w:r>
    </w:p>
    <w:p w:rsidR="003E1AF2" w:rsidRDefault="00D6326E">
      <w:pPr>
        <w:pStyle w:val="BodyText"/>
        <w:ind w:left="1552" w:right="2772"/>
      </w:pPr>
      <w:proofErr w:type="gramStart"/>
      <w:r>
        <w:rPr>
          <w:spacing w:val="-1"/>
          <w:w w:val="110"/>
        </w:rPr>
        <w:t>Thecontractorisresponsibleforensuringqualityofeachitem</w:t>
      </w:r>
      <w:r>
        <w:rPr>
          <w:spacing w:val="-56"/>
          <w:w w:val="110"/>
        </w:rPr>
        <w:t xml:space="preserve"> </w:t>
      </w:r>
      <w:r>
        <w:rPr>
          <w:w w:val="110"/>
        </w:rPr>
        <w:t>ofworkinthiscontract.</w:t>
      </w:r>
      <w:proofErr w:type="gramEnd"/>
    </w:p>
    <w:p w:rsidR="003E1AF2" w:rsidRDefault="00D6326E">
      <w:pPr>
        <w:pStyle w:val="BodyText"/>
        <w:tabs>
          <w:tab w:val="left" w:pos="3342"/>
          <w:tab w:val="left" w:pos="4220"/>
          <w:tab w:val="left" w:pos="5278"/>
          <w:tab w:val="left" w:pos="6056"/>
          <w:tab w:val="left" w:pos="6537"/>
          <w:tab w:val="left" w:pos="6636"/>
          <w:tab w:val="left" w:pos="7297"/>
          <w:tab w:val="left" w:pos="8158"/>
          <w:tab w:val="left" w:pos="9119"/>
        </w:tabs>
        <w:spacing w:before="1"/>
        <w:ind w:right="1323"/>
      </w:pPr>
      <w:r>
        <w:rPr>
          <w:w w:val="110"/>
        </w:rPr>
        <w:t>BeingtheagencyentrustedwithexecutionoftheContract,</w:t>
      </w:r>
      <w:r>
        <w:rPr>
          <w:spacing w:val="1"/>
          <w:w w:val="110"/>
        </w:rPr>
        <w:t xml:space="preserve"> </w:t>
      </w:r>
      <w:r>
        <w:rPr>
          <w:w w:val="110"/>
        </w:rPr>
        <w:t>theprimaryresponsibilityforensuringqualityofeachitemofworkinthisContrac</w:t>
      </w:r>
      <w:r>
        <w:rPr>
          <w:spacing w:val="-56"/>
          <w:w w:val="110"/>
        </w:rPr>
        <w:t xml:space="preserve"> </w:t>
      </w:r>
      <w:r>
        <w:rPr>
          <w:w w:val="110"/>
        </w:rPr>
        <w:t>tisvestedwiththeContractor.Engineer</w:t>
      </w:r>
      <w:r>
        <w:rPr>
          <w:w w:val="110"/>
        </w:rPr>
        <w:tab/>
        <w:t>or</w:t>
      </w:r>
      <w:r>
        <w:rPr>
          <w:w w:val="110"/>
        </w:rPr>
        <w:tab/>
      </w:r>
      <w:r>
        <w:rPr>
          <w:w w:val="110"/>
        </w:rPr>
        <w:tab/>
        <w:t>his</w:t>
      </w:r>
      <w:r>
        <w:rPr>
          <w:w w:val="110"/>
        </w:rPr>
        <w:tab/>
      </w:r>
      <w:r>
        <w:rPr>
          <w:spacing w:val="-1"/>
          <w:w w:val="110"/>
        </w:rPr>
        <w:t>Representativeshallissue</w:t>
      </w:r>
      <w:r>
        <w:rPr>
          <w:spacing w:val="-56"/>
          <w:w w:val="110"/>
        </w:rPr>
        <w:t xml:space="preserve"> </w:t>
      </w:r>
      <w:r>
        <w:rPr>
          <w:w w:val="110"/>
        </w:rPr>
        <w:t>guidelines</w:t>
      </w:r>
      <w:r>
        <w:rPr>
          <w:w w:val="110"/>
        </w:rPr>
        <w:tab/>
        <w:t>as</w:t>
      </w:r>
      <w:r>
        <w:rPr>
          <w:w w:val="110"/>
        </w:rPr>
        <w:tab/>
        <w:t>and</w:t>
      </w:r>
      <w:r>
        <w:rPr>
          <w:w w:val="110"/>
        </w:rPr>
        <w:tab/>
        <w:t>when</w:t>
      </w:r>
      <w:r>
        <w:rPr>
          <w:w w:val="110"/>
        </w:rPr>
        <w:tab/>
      </w:r>
      <w:r>
        <w:rPr>
          <w:w w:val="110"/>
        </w:rPr>
        <w:tab/>
        <w:t>required</w:t>
      </w:r>
      <w:r>
        <w:rPr>
          <w:w w:val="110"/>
        </w:rPr>
        <w:tab/>
        <w:t>for</w:t>
      </w:r>
      <w:r>
        <w:rPr>
          <w:w w:val="110"/>
        </w:rPr>
        <w:tab/>
      </w:r>
      <w:r>
        <w:rPr>
          <w:spacing w:val="-1"/>
          <w:w w:val="110"/>
        </w:rPr>
        <w:t>ensuring</w:t>
      </w:r>
      <w:r>
        <w:rPr>
          <w:spacing w:val="-56"/>
          <w:w w:val="110"/>
        </w:rPr>
        <w:t xml:space="preserve"> </w:t>
      </w:r>
      <w:r>
        <w:rPr>
          <w:w w:val="110"/>
        </w:rPr>
        <w:t>QualityControl</w:t>
      </w:r>
      <w:proofErr w:type="gramStart"/>
      <w:r>
        <w:rPr>
          <w:w w:val="110"/>
        </w:rPr>
        <w:t>,whichtheContractorhastofollow</w:t>
      </w:r>
      <w:proofErr w:type="gramEnd"/>
      <w:r>
        <w:rPr>
          <w:w w:val="110"/>
        </w:rPr>
        <w:t>.</w:t>
      </w:r>
    </w:p>
    <w:p w:rsidR="003E1AF2" w:rsidRDefault="00D6326E">
      <w:pPr>
        <w:pStyle w:val="BodyText"/>
        <w:tabs>
          <w:tab w:val="left" w:pos="2251"/>
          <w:tab w:val="left" w:pos="3541"/>
          <w:tab w:val="left" w:pos="4231"/>
          <w:tab w:val="left" w:pos="4836"/>
          <w:tab w:val="left" w:pos="6823"/>
          <w:tab w:val="left" w:pos="7626"/>
          <w:tab w:val="left" w:pos="8434"/>
          <w:tab w:val="left" w:pos="9067"/>
          <w:tab w:val="left" w:pos="9886"/>
        </w:tabs>
        <w:spacing w:before="4"/>
        <w:ind w:right="1322"/>
      </w:pPr>
      <w:r>
        <w:rPr>
          <w:w w:val="110"/>
        </w:rPr>
        <w:t>The</w:t>
      </w:r>
      <w:r>
        <w:rPr>
          <w:w w:val="110"/>
        </w:rPr>
        <w:tab/>
        <w:t>Engineer</w:t>
      </w:r>
      <w:r>
        <w:rPr>
          <w:w w:val="110"/>
        </w:rPr>
        <w:tab/>
        <w:t>and</w:t>
      </w:r>
      <w:r>
        <w:rPr>
          <w:w w:val="110"/>
        </w:rPr>
        <w:tab/>
        <w:t>his</w:t>
      </w:r>
      <w:r>
        <w:rPr>
          <w:w w:val="110"/>
        </w:rPr>
        <w:tab/>
        <w:t>Representative</w:t>
      </w:r>
      <w:r>
        <w:rPr>
          <w:w w:val="110"/>
        </w:rPr>
        <w:tab/>
        <w:t>shall</w:t>
      </w:r>
      <w:r>
        <w:rPr>
          <w:w w:val="110"/>
        </w:rPr>
        <w:tab/>
        <w:t>have</w:t>
      </w:r>
      <w:r>
        <w:rPr>
          <w:w w:val="110"/>
        </w:rPr>
        <w:tab/>
        <w:t>the</w:t>
      </w:r>
      <w:r>
        <w:rPr>
          <w:w w:val="110"/>
        </w:rPr>
        <w:tab/>
        <w:t>right</w:t>
      </w:r>
      <w:r>
        <w:rPr>
          <w:w w:val="110"/>
        </w:rPr>
        <w:tab/>
      </w:r>
      <w:r>
        <w:rPr>
          <w:spacing w:val="-3"/>
          <w:w w:val="110"/>
        </w:rPr>
        <w:t>to</w:t>
      </w:r>
      <w:r>
        <w:rPr>
          <w:spacing w:val="-56"/>
          <w:w w:val="110"/>
        </w:rPr>
        <w:t xml:space="preserve"> </w:t>
      </w:r>
      <w:r>
        <w:rPr>
          <w:w w:val="110"/>
        </w:rPr>
        <w:t>directContractortoremovematerialssuppliedwhichdonotconform</w:t>
      </w:r>
      <w:r>
        <w:rPr>
          <w:spacing w:val="1"/>
          <w:w w:val="110"/>
        </w:rPr>
        <w:t xml:space="preserve"> </w:t>
      </w:r>
      <w:r>
        <w:rPr>
          <w:w w:val="110"/>
        </w:rPr>
        <w:t>tostandardsspecified.</w:t>
      </w:r>
    </w:p>
    <w:p w:rsidR="003E1AF2" w:rsidRDefault="00D6326E">
      <w:pPr>
        <w:pStyle w:val="BodyText"/>
        <w:spacing w:before="1"/>
        <w:ind w:right="607"/>
      </w:pPr>
      <w:r>
        <w:rPr>
          <w:w w:val="110"/>
        </w:rPr>
        <w:t>ForworkscostingmorethanRs.200lakhs</w:t>
      </w:r>
      <w:proofErr w:type="gramStart"/>
      <w:r>
        <w:rPr>
          <w:w w:val="110"/>
        </w:rPr>
        <w:t>,thecontractorshallconductfirsttierq</w:t>
      </w:r>
      <w:proofErr w:type="gramEnd"/>
      <w:r>
        <w:rPr>
          <w:spacing w:val="1"/>
          <w:w w:val="110"/>
        </w:rPr>
        <w:t xml:space="preserve"> </w:t>
      </w:r>
      <w:r>
        <w:rPr>
          <w:spacing w:val="-1"/>
          <w:w w:val="110"/>
        </w:rPr>
        <w:t>ualitycontroltestsforallitemsofworkatthelaboratoryaspertheprocedurestipu</w:t>
      </w:r>
      <w:r>
        <w:rPr>
          <w:w w:val="110"/>
        </w:rPr>
        <w:t xml:space="preserve"> latedintheQualityControlManualathisownexpense.</w:t>
      </w:r>
    </w:p>
    <w:p w:rsidR="003E1AF2" w:rsidRDefault="00D6326E">
      <w:pPr>
        <w:pStyle w:val="BodyText"/>
        <w:tabs>
          <w:tab w:val="left" w:pos="2201"/>
          <w:tab w:val="left" w:pos="3634"/>
          <w:tab w:val="left" w:pos="4040"/>
          <w:tab w:val="left" w:pos="4984"/>
          <w:tab w:val="left" w:pos="5432"/>
          <w:tab w:val="left" w:pos="6245"/>
          <w:tab w:val="left" w:pos="6839"/>
          <w:tab w:val="left" w:pos="8421"/>
          <w:tab w:val="left" w:pos="9346"/>
          <w:tab w:val="left" w:pos="9782"/>
        </w:tabs>
        <w:spacing w:before="1"/>
        <w:ind w:right="1310"/>
      </w:pPr>
      <w:r>
        <w:rPr>
          <w:w w:val="110"/>
        </w:rPr>
        <w:t>The</w:t>
      </w:r>
      <w:r>
        <w:rPr>
          <w:w w:val="110"/>
        </w:rPr>
        <w:tab/>
        <w:t>Contractor</w:t>
      </w:r>
      <w:r>
        <w:rPr>
          <w:w w:val="110"/>
        </w:rPr>
        <w:tab/>
        <w:t>is</w:t>
      </w:r>
      <w:r>
        <w:rPr>
          <w:w w:val="110"/>
        </w:rPr>
        <w:tab/>
        <w:t>bound</w:t>
      </w:r>
      <w:r>
        <w:rPr>
          <w:w w:val="110"/>
        </w:rPr>
        <w:tab/>
        <w:t>to</w:t>
      </w:r>
      <w:r>
        <w:rPr>
          <w:w w:val="110"/>
        </w:rPr>
        <w:tab/>
        <w:t>carry</w:t>
      </w:r>
      <w:r>
        <w:rPr>
          <w:w w:val="110"/>
        </w:rPr>
        <w:tab/>
        <w:t>out</w:t>
      </w:r>
      <w:r>
        <w:rPr>
          <w:w w:val="110"/>
        </w:rPr>
        <w:tab/>
        <w:t>rectification</w:t>
      </w:r>
      <w:r>
        <w:rPr>
          <w:w w:val="110"/>
        </w:rPr>
        <w:tab/>
        <w:t>works</w:t>
      </w:r>
      <w:r>
        <w:rPr>
          <w:w w:val="110"/>
        </w:rPr>
        <w:tab/>
        <w:t>at</w:t>
      </w:r>
      <w:r>
        <w:rPr>
          <w:w w:val="110"/>
        </w:rPr>
        <w:tab/>
        <w:t>his</w:t>
      </w:r>
      <w:r>
        <w:rPr>
          <w:spacing w:val="-56"/>
          <w:w w:val="110"/>
        </w:rPr>
        <w:t xml:space="preserve"> </w:t>
      </w:r>
      <w:r>
        <w:rPr>
          <w:w w:val="110"/>
        </w:rPr>
        <w:t>owncost,ifresultsobtainedduring</w:t>
      </w:r>
      <w:r>
        <w:rPr>
          <w:spacing w:val="16"/>
          <w:w w:val="110"/>
        </w:rPr>
        <w:t xml:space="preserve"> </w:t>
      </w:r>
      <w:r>
        <w:rPr>
          <w:w w:val="110"/>
        </w:rPr>
        <w:t>quality</w:t>
      </w:r>
      <w:r>
        <w:rPr>
          <w:spacing w:val="16"/>
          <w:w w:val="110"/>
        </w:rPr>
        <w:t xml:space="preserve"> </w:t>
      </w:r>
      <w:r>
        <w:rPr>
          <w:w w:val="110"/>
        </w:rPr>
        <w:t>control</w:t>
      </w:r>
      <w:r>
        <w:rPr>
          <w:spacing w:val="15"/>
          <w:w w:val="110"/>
        </w:rPr>
        <w:t xml:space="preserve"> </w:t>
      </w:r>
      <w:r>
        <w:rPr>
          <w:w w:val="110"/>
        </w:rPr>
        <w:t>tests</w:t>
      </w:r>
      <w:r>
        <w:rPr>
          <w:spacing w:val="14"/>
          <w:w w:val="110"/>
        </w:rPr>
        <w:t xml:space="preserve"> </w:t>
      </w:r>
      <w:r>
        <w:rPr>
          <w:w w:val="110"/>
        </w:rPr>
        <w:t>either</w:t>
      </w:r>
      <w:r>
        <w:rPr>
          <w:spacing w:val="16"/>
          <w:w w:val="110"/>
        </w:rPr>
        <w:t xml:space="preserve"> </w:t>
      </w:r>
      <w:r>
        <w:rPr>
          <w:w w:val="110"/>
        </w:rPr>
        <w:t>in</w:t>
      </w:r>
      <w:r>
        <w:rPr>
          <w:spacing w:val="16"/>
          <w:w w:val="110"/>
        </w:rPr>
        <w:t xml:space="preserve"> </w:t>
      </w:r>
      <w:r>
        <w:rPr>
          <w:w w:val="110"/>
        </w:rPr>
        <w:t>the</w:t>
      </w:r>
      <w:r>
        <w:rPr>
          <w:spacing w:val="16"/>
          <w:w w:val="110"/>
        </w:rPr>
        <w:t xml:space="preserve"> </w:t>
      </w:r>
      <w:r>
        <w:rPr>
          <w:w w:val="110"/>
        </w:rPr>
        <w:t>first-</w:t>
      </w:r>
      <w:r>
        <w:rPr>
          <w:spacing w:val="-56"/>
          <w:w w:val="110"/>
        </w:rPr>
        <w:t xml:space="preserve"> </w:t>
      </w:r>
      <w:r>
        <w:rPr>
          <w:w w:val="110"/>
        </w:rPr>
        <w:t>tierorsecond-</w:t>
      </w:r>
      <w:r>
        <w:rPr>
          <w:spacing w:val="1"/>
          <w:w w:val="110"/>
        </w:rPr>
        <w:t xml:space="preserve"> </w:t>
      </w:r>
      <w:r>
        <w:rPr>
          <w:w w:val="110"/>
        </w:rPr>
        <w:t>tierdonotcomplywiththestandards.Heshallalsocarryoutrectificationworks,if</w:t>
      </w:r>
      <w:r>
        <w:rPr>
          <w:spacing w:val="1"/>
          <w:w w:val="110"/>
        </w:rPr>
        <w:t xml:space="preserve"> </w:t>
      </w:r>
      <w:r>
        <w:rPr>
          <w:w w:val="110"/>
        </w:rPr>
        <w:t>anypointedout</w:t>
      </w:r>
      <w:r>
        <w:rPr>
          <w:spacing w:val="53"/>
          <w:w w:val="110"/>
        </w:rPr>
        <w:t xml:space="preserve"> </w:t>
      </w:r>
      <w:r>
        <w:rPr>
          <w:w w:val="110"/>
        </w:rPr>
        <w:t>during</w:t>
      </w:r>
      <w:r>
        <w:rPr>
          <w:spacing w:val="56"/>
          <w:w w:val="110"/>
        </w:rPr>
        <w:t xml:space="preserve"> </w:t>
      </w:r>
      <w:r>
        <w:rPr>
          <w:w w:val="110"/>
        </w:rPr>
        <w:t>technical</w:t>
      </w:r>
      <w:r>
        <w:rPr>
          <w:spacing w:val="54"/>
          <w:w w:val="110"/>
        </w:rPr>
        <w:t xml:space="preserve"> </w:t>
      </w:r>
      <w:r>
        <w:rPr>
          <w:w w:val="110"/>
        </w:rPr>
        <w:t>audit</w:t>
      </w:r>
      <w:r>
        <w:rPr>
          <w:spacing w:val="54"/>
          <w:w w:val="110"/>
        </w:rPr>
        <w:t xml:space="preserve"> </w:t>
      </w:r>
      <w:r>
        <w:rPr>
          <w:w w:val="110"/>
        </w:rPr>
        <w:t>doneaftercompletionofwork.</w:t>
      </w:r>
    </w:p>
    <w:p w:rsidR="003E1AF2" w:rsidRDefault="00D6326E">
      <w:pPr>
        <w:pStyle w:val="BodyText"/>
        <w:tabs>
          <w:tab w:val="left" w:pos="2323"/>
          <w:tab w:val="left" w:pos="3601"/>
          <w:tab w:val="left" w:pos="4162"/>
          <w:tab w:val="left" w:pos="4866"/>
          <w:tab w:val="left" w:pos="7388"/>
          <w:tab w:val="left" w:pos="8830"/>
        </w:tabs>
        <w:spacing w:before="2"/>
        <w:ind w:right="1319"/>
      </w:pPr>
      <w:r>
        <w:rPr>
          <w:w w:val="110"/>
        </w:rPr>
        <w:t>The</w:t>
      </w:r>
      <w:r>
        <w:rPr>
          <w:w w:val="110"/>
        </w:rPr>
        <w:tab/>
        <w:t>decision</w:t>
      </w:r>
      <w:r>
        <w:rPr>
          <w:w w:val="110"/>
        </w:rPr>
        <w:tab/>
        <w:t>of</w:t>
      </w:r>
      <w:r>
        <w:rPr>
          <w:w w:val="110"/>
        </w:rPr>
        <w:tab/>
        <w:t>the</w:t>
      </w:r>
      <w:r>
        <w:rPr>
          <w:w w:val="110"/>
        </w:rPr>
        <w:tab/>
        <w:t>Engineer-in-charge</w:t>
      </w:r>
      <w:r>
        <w:rPr>
          <w:w w:val="110"/>
        </w:rPr>
        <w:tab/>
        <w:t>regarding</w:t>
      </w:r>
      <w:r>
        <w:rPr>
          <w:w w:val="110"/>
        </w:rPr>
        <w:tab/>
      </w:r>
      <w:r>
        <w:rPr>
          <w:spacing w:val="-1"/>
          <w:w w:val="110"/>
        </w:rPr>
        <w:t>compliance</w:t>
      </w:r>
      <w:r>
        <w:rPr>
          <w:spacing w:val="-56"/>
          <w:w w:val="110"/>
        </w:rPr>
        <w:t xml:space="preserve"> </w:t>
      </w:r>
      <w:r>
        <w:rPr>
          <w:w w:val="110"/>
        </w:rPr>
        <w:t>oftestresultsandrectificationworkstobedoneshallbefinalandbindingontheco</w:t>
      </w:r>
      <w:r>
        <w:rPr>
          <w:spacing w:val="1"/>
          <w:w w:val="110"/>
        </w:rPr>
        <w:t xml:space="preserve"> </w:t>
      </w:r>
      <w:r>
        <w:rPr>
          <w:w w:val="110"/>
        </w:rPr>
        <w:t>ntractor.</w:t>
      </w:r>
    </w:p>
    <w:p w:rsidR="003E1AF2" w:rsidRDefault="00D6326E">
      <w:pPr>
        <w:pStyle w:val="BodyText"/>
        <w:ind w:right="1314"/>
        <w:jc w:val="both"/>
      </w:pPr>
      <w:r>
        <w:rPr>
          <w:w w:val="110"/>
        </w:rPr>
        <w:t>Payment</w:t>
      </w:r>
      <w:r>
        <w:rPr>
          <w:spacing w:val="1"/>
          <w:w w:val="110"/>
        </w:rPr>
        <w:t xml:space="preserve"> </w:t>
      </w:r>
      <w:r>
        <w:rPr>
          <w:w w:val="110"/>
        </w:rPr>
        <w:t>for</w:t>
      </w:r>
      <w:r>
        <w:rPr>
          <w:spacing w:val="1"/>
          <w:w w:val="110"/>
        </w:rPr>
        <w:t xml:space="preserve"> </w:t>
      </w:r>
      <w:r>
        <w:rPr>
          <w:w w:val="110"/>
        </w:rPr>
        <w:t>works</w:t>
      </w:r>
      <w:r>
        <w:rPr>
          <w:spacing w:val="1"/>
          <w:w w:val="110"/>
        </w:rPr>
        <w:t xml:space="preserve"> </w:t>
      </w:r>
      <w:r>
        <w:rPr>
          <w:w w:val="110"/>
        </w:rPr>
        <w:t>which</w:t>
      </w:r>
      <w:r>
        <w:rPr>
          <w:spacing w:val="1"/>
          <w:w w:val="110"/>
        </w:rPr>
        <w:t xml:space="preserve"> </w:t>
      </w:r>
      <w:r>
        <w:rPr>
          <w:w w:val="110"/>
        </w:rPr>
        <w:t>are</w:t>
      </w:r>
      <w:r>
        <w:rPr>
          <w:spacing w:val="1"/>
          <w:w w:val="110"/>
        </w:rPr>
        <w:t xml:space="preserve"> </w:t>
      </w:r>
      <w:r>
        <w:rPr>
          <w:w w:val="110"/>
        </w:rPr>
        <w:t>to</w:t>
      </w:r>
      <w:r>
        <w:rPr>
          <w:spacing w:val="1"/>
          <w:w w:val="110"/>
        </w:rPr>
        <w:t xml:space="preserve"> </w:t>
      </w:r>
      <w:r>
        <w:rPr>
          <w:w w:val="110"/>
        </w:rPr>
        <w:t>be</w:t>
      </w:r>
      <w:r>
        <w:rPr>
          <w:spacing w:val="1"/>
          <w:w w:val="110"/>
        </w:rPr>
        <w:t xml:space="preserve"> </w:t>
      </w:r>
      <w:r>
        <w:rPr>
          <w:w w:val="110"/>
        </w:rPr>
        <w:t>re-done</w:t>
      </w:r>
      <w:r>
        <w:rPr>
          <w:spacing w:val="1"/>
          <w:w w:val="110"/>
        </w:rPr>
        <w:t xml:space="preserve"> </w:t>
      </w:r>
      <w:r>
        <w:rPr>
          <w:w w:val="110"/>
        </w:rPr>
        <w:t>or</w:t>
      </w:r>
      <w:r>
        <w:rPr>
          <w:spacing w:val="1"/>
          <w:w w:val="110"/>
        </w:rPr>
        <w:t xml:space="preserve"> </w:t>
      </w:r>
      <w:r>
        <w:rPr>
          <w:w w:val="110"/>
        </w:rPr>
        <w:t>rectified</w:t>
      </w:r>
      <w:r>
        <w:rPr>
          <w:spacing w:val="1"/>
          <w:w w:val="110"/>
        </w:rPr>
        <w:t xml:space="preserve"> </w:t>
      </w:r>
      <w:r>
        <w:rPr>
          <w:w w:val="110"/>
        </w:rPr>
        <w:t>will</w:t>
      </w:r>
      <w:r>
        <w:rPr>
          <w:spacing w:val="1"/>
          <w:w w:val="110"/>
        </w:rPr>
        <w:t xml:space="preserve"> </w:t>
      </w:r>
      <w:r>
        <w:rPr>
          <w:w w:val="110"/>
        </w:rPr>
        <w:t>be</w:t>
      </w:r>
      <w:r>
        <w:rPr>
          <w:spacing w:val="1"/>
          <w:w w:val="110"/>
        </w:rPr>
        <w:t xml:space="preserve"> </w:t>
      </w:r>
      <w:r>
        <w:rPr>
          <w:w w:val="110"/>
        </w:rPr>
        <w:t>madeonlyaftertheEngineer-in</w:t>
      </w:r>
      <w:r>
        <w:rPr>
          <w:spacing w:val="1"/>
          <w:w w:val="110"/>
        </w:rPr>
        <w:t xml:space="preserve"> </w:t>
      </w:r>
      <w:r>
        <w:rPr>
          <w:w w:val="110"/>
        </w:rPr>
        <w:t>charge,</w:t>
      </w:r>
      <w:r>
        <w:rPr>
          <w:spacing w:val="1"/>
          <w:w w:val="110"/>
        </w:rPr>
        <w:t xml:space="preserve"> </w:t>
      </w:r>
      <w:r>
        <w:rPr>
          <w:w w:val="110"/>
        </w:rPr>
        <w:t>after</w:t>
      </w:r>
      <w:r>
        <w:rPr>
          <w:spacing w:val="1"/>
          <w:w w:val="110"/>
        </w:rPr>
        <w:t xml:space="preserve"> </w:t>
      </w:r>
      <w:r>
        <w:rPr>
          <w:w w:val="110"/>
        </w:rPr>
        <w:t>inspection,</w:t>
      </w:r>
      <w:r>
        <w:rPr>
          <w:spacing w:val="1"/>
          <w:w w:val="110"/>
        </w:rPr>
        <w:t xml:space="preserve"> </w:t>
      </w:r>
      <w:r>
        <w:rPr>
          <w:w w:val="110"/>
        </w:rPr>
        <w:t>certifies</w:t>
      </w:r>
      <w:r>
        <w:rPr>
          <w:spacing w:val="1"/>
          <w:w w:val="110"/>
        </w:rPr>
        <w:t xml:space="preserve"> </w:t>
      </w:r>
      <w:r>
        <w:rPr>
          <w:w w:val="110"/>
        </w:rPr>
        <w:t>in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writingthattherectifications 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have 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been 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done 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satisfactorily  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and  </w:t>
      </w:r>
      <w:r>
        <w:rPr>
          <w:spacing w:val="1"/>
          <w:w w:val="110"/>
        </w:rPr>
        <w:t xml:space="preserve"> </w:t>
      </w:r>
      <w:r>
        <w:rPr>
          <w:w w:val="110"/>
        </w:rPr>
        <w:t>the</w:t>
      </w:r>
      <w:r>
        <w:rPr>
          <w:spacing w:val="1"/>
          <w:w w:val="110"/>
        </w:rPr>
        <w:t xml:space="preserve"> </w:t>
      </w:r>
      <w:r>
        <w:rPr>
          <w:w w:val="110"/>
        </w:rPr>
        <w:t>results</w:t>
      </w:r>
      <w:r>
        <w:rPr>
          <w:spacing w:val="1"/>
          <w:w w:val="110"/>
        </w:rPr>
        <w:t xml:space="preserve"> </w:t>
      </w:r>
      <w:r>
        <w:rPr>
          <w:w w:val="110"/>
        </w:rPr>
        <w:t>ofthetestsconductedaftertherectification</w:t>
      </w:r>
      <w:r>
        <w:rPr>
          <w:spacing w:val="1"/>
          <w:w w:val="110"/>
        </w:rPr>
        <w:t xml:space="preserve"> </w:t>
      </w:r>
      <w:r>
        <w:rPr>
          <w:w w:val="110"/>
        </w:rPr>
        <w:t>comply</w:t>
      </w:r>
      <w:r>
        <w:rPr>
          <w:spacing w:val="1"/>
          <w:w w:val="110"/>
        </w:rPr>
        <w:t xml:space="preserve"> </w:t>
      </w:r>
      <w:r>
        <w:rPr>
          <w:w w:val="110"/>
        </w:rPr>
        <w:t>with</w:t>
      </w:r>
      <w:r>
        <w:rPr>
          <w:spacing w:val="1"/>
          <w:w w:val="110"/>
        </w:rPr>
        <w:t xml:space="preserve"> </w:t>
      </w:r>
      <w:r>
        <w:rPr>
          <w:w w:val="110"/>
        </w:rPr>
        <w:t>the</w:t>
      </w:r>
      <w:r>
        <w:rPr>
          <w:spacing w:val="1"/>
          <w:w w:val="110"/>
        </w:rPr>
        <w:t xml:space="preserve"> </w:t>
      </w:r>
      <w:r>
        <w:rPr>
          <w:w w:val="110"/>
        </w:rPr>
        <w:t>specifiedvalues.</w:t>
      </w:r>
    </w:p>
    <w:p w:rsidR="003E1AF2" w:rsidRDefault="00D6326E">
      <w:pPr>
        <w:pStyle w:val="BodyText"/>
        <w:spacing w:before="3"/>
        <w:ind w:right="1326"/>
      </w:pPr>
      <w:r>
        <w:rPr>
          <w:w w:val="110"/>
        </w:rPr>
        <w:t>Thirdpartytestingshallbedoneinanindependentapprovedlaboratory</w:t>
      </w:r>
      <w:proofErr w:type="gramStart"/>
      <w:r>
        <w:rPr>
          <w:w w:val="110"/>
        </w:rPr>
        <w:t>,iftherei</w:t>
      </w:r>
      <w:proofErr w:type="gramEnd"/>
      <w:r>
        <w:rPr>
          <w:spacing w:val="1"/>
          <w:w w:val="110"/>
        </w:rPr>
        <w:t xml:space="preserve"> </w:t>
      </w:r>
      <w:r>
        <w:rPr>
          <w:w w:val="110"/>
        </w:rPr>
        <w:t>sdisputeduetodifferenceinthetestresultsoffirst-tierandsecond-</w:t>
      </w:r>
      <w:r>
        <w:rPr>
          <w:spacing w:val="1"/>
          <w:w w:val="110"/>
        </w:rPr>
        <w:t xml:space="preserve"> </w:t>
      </w:r>
      <w:r>
        <w:rPr>
          <w:spacing w:val="-1"/>
          <w:w w:val="110"/>
        </w:rPr>
        <w:t>tiertestingorifanymanipulatedresultsaresuspected.Incase,certainspecifictest</w:t>
      </w:r>
      <w:r>
        <w:rPr>
          <w:w w:val="110"/>
        </w:rPr>
        <w:t xml:space="preserve"> scannotbecarriedoutwiththefacilitiesavailableintheContractor'ssitelaborato</w:t>
      </w:r>
      <w:r>
        <w:rPr>
          <w:spacing w:val="-56"/>
          <w:w w:val="110"/>
        </w:rPr>
        <w:t xml:space="preserve"> </w:t>
      </w:r>
      <w:r>
        <w:rPr>
          <w:w w:val="110"/>
        </w:rPr>
        <w:t>ryor</w:t>
      </w:r>
      <w:r>
        <w:rPr>
          <w:spacing w:val="-2"/>
          <w:w w:val="110"/>
        </w:rPr>
        <w:t xml:space="preserve"> </w:t>
      </w:r>
      <w:r>
        <w:rPr>
          <w:w w:val="110"/>
        </w:rPr>
        <w:t>theDepartmentlaboratories,thirdpartytestingshallberesortedto.</w:t>
      </w:r>
    </w:p>
    <w:p w:rsidR="003E1AF2" w:rsidRDefault="003E1AF2">
      <w:pPr>
        <w:sectPr w:rsidR="003E1AF2">
          <w:pgSz w:w="12240" w:h="15840"/>
          <w:pgMar w:top="1000" w:right="120" w:bottom="1200" w:left="680" w:header="0" w:footer="919" w:gutter="0"/>
          <w:cols w:space="720"/>
        </w:sectPr>
      </w:pPr>
    </w:p>
    <w:p w:rsidR="003E1AF2" w:rsidRDefault="00D6326E">
      <w:pPr>
        <w:pStyle w:val="BodyText"/>
        <w:tabs>
          <w:tab w:val="left" w:pos="2429"/>
          <w:tab w:val="left" w:pos="3283"/>
          <w:tab w:val="left" w:pos="3891"/>
          <w:tab w:val="left" w:pos="4112"/>
          <w:tab w:val="left" w:pos="4491"/>
          <w:tab w:val="left" w:pos="5628"/>
          <w:tab w:val="left" w:pos="5838"/>
          <w:tab w:val="left" w:pos="6347"/>
          <w:tab w:val="left" w:pos="6946"/>
          <w:tab w:val="left" w:pos="7993"/>
          <w:tab w:val="left" w:pos="8556"/>
          <w:tab w:val="left" w:pos="9570"/>
          <w:tab w:val="left" w:pos="9834"/>
          <w:tab w:val="left" w:pos="9877"/>
        </w:tabs>
        <w:spacing w:before="77"/>
        <w:ind w:right="1313"/>
      </w:pPr>
      <w:proofErr w:type="gramStart"/>
      <w:r>
        <w:rPr>
          <w:w w:val="115"/>
        </w:rPr>
        <w:lastRenderedPageBreak/>
        <w:t>Engineerinchargeshalldecidewhetherthirdpartytestingisrequired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to</w:t>
      </w:r>
      <w:r>
        <w:rPr>
          <w:spacing w:val="-58"/>
          <w:w w:val="115"/>
        </w:rPr>
        <w:t xml:space="preserve"> </w:t>
      </w:r>
      <w:r>
        <w:rPr>
          <w:w w:val="115"/>
        </w:rPr>
        <w:t>settle a dispute.</w:t>
      </w:r>
      <w:proofErr w:type="gramEnd"/>
      <w:r>
        <w:rPr>
          <w:w w:val="115"/>
        </w:rPr>
        <w:t xml:space="preserve"> His decision will be final and binding on theContractor.</w:t>
      </w:r>
      <w:r>
        <w:rPr>
          <w:spacing w:val="1"/>
          <w:w w:val="115"/>
        </w:rPr>
        <w:t xml:space="preserve"> </w:t>
      </w:r>
      <w:r>
        <w:rPr>
          <w:w w:val="115"/>
        </w:rPr>
        <w:t>Third</w:t>
      </w:r>
      <w:r>
        <w:rPr>
          <w:w w:val="115"/>
        </w:rPr>
        <w:tab/>
        <w:t>party</w:t>
      </w:r>
      <w:r>
        <w:rPr>
          <w:w w:val="115"/>
        </w:rPr>
        <w:tab/>
        <w:t>tests,</w:t>
      </w:r>
      <w:r>
        <w:rPr>
          <w:w w:val="115"/>
        </w:rPr>
        <w:tab/>
        <w:t>if</w:t>
      </w:r>
      <w:r>
        <w:rPr>
          <w:w w:val="115"/>
        </w:rPr>
        <w:tab/>
        <w:t>approved</w:t>
      </w:r>
      <w:r>
        <w:rPr>
          <w:w w:val="115"/>
        </w:rPr>
        <w:tab/>
      </w:r>
      <w:r>
        <w:rPr>
          <w:w w:val="115"/>
        </w:rPr>
        <w:tab/>
        <w:t>by</w:t>
      </w:r>
      <w:r>
        <w:rPr>
          <w:w w:val="115"/>
        </w:rPr>
        <w:tab/>
        <w:t>the</w:t>
      </w:r>
      <w:r>
        <w:rPr>
          <w:w w:val="115"/>
        </w:rPr>
        <w:tab/>
        <w:t>Engineer-in</w:t>
      </w:r>
      <w:r>
        <w:rPr>
          <w:w w:val="115"/>
        </w:rPr>
        <w:tab/>
        <w:t>charge</w:t>
      </w:r>
      <w:r>
        <w:rPr>
          <w:w w:val="115"/>
        </w:rPr>
        <w:tab/>
      </w:r>
      <w:r>
        <w:rPr>
          <w:spacing w:val="-2"/>
          <w:w w:val="115"/>
        </w:rPr>
        <w:t>shall</w:t>
      </w:r>
      <w:r>
        <w:rPr>
          <w:spacing w:val="-58"/>
          <w:w w:val="115"/>
        </w:rPr>
        <w:t xml:space="preserve"> </w:t>
      </w:r>
      <w:r>
        <w:rPr>
          <w:w w:val="115"/>
        </w:rPr>
        <w:t>bearranged</w:t>
      </w:r>
      <w:r>
        <w:rPr>
          <w:spacing w:val="20"/>
          <w:w w:val="115"/>
        </w:rPr>
        <w:t xml:space="preserve"> </w:t>
      </w:r>
      <w:r>
        <w:rPr>
          <w:w w:val="115"/>
        </w:rPr>
        <w:t>by</w:t>
      </w:r>
      <w:r>
        <w:rPr>
          <w:spacing w:val="20"/>
          <w:w w:val="115"/>
        </w:rPr>
        <w:t xml:space="preserve"> </w:t>
      </w:r>
      <w:r>
        <w:rPr>
          <w:w w:val="115"/>
        </w:rPr>
        <w:t>the</w:t>
      </w:r>
      <w:r>
        <w:rPr>
          <w:spacing w:val="20"/>
          <w:w w:val="115"/>
        </w:rPr>
        <w:t xml:space="preserve"> </w:t>
      </w:r>
      <w:r>
        <w:rPr>
          <w:w w:val="115"/>
        </w:rPr>
        <w:t>Contractor</w:t>
      </w:r>
      <w:r>
        <w:rPr>
          <w:spacing w:val="20"/>
          <w:w w:val="115"/>
        </w:rPr>
        <w:t xml:space="preserve"> </w:t>
      </w:r>
      <w:r>
        <w:rPr>
          <w:w w:val="115"/>
        </w:rPr>
        <w:t>in</w:t>
      </w:r>
      <w:r>
        <w:rPr>
          <w:spacing w:val="20"/>
          <w:w w:val="115"/>
        </w:rPr>
        <w:t xml:space="preserve"> </w:t>
      </w:r>
      <w:r>
        <w:rPr>
          <w:w w:val="115"/>
        </w:rPr>
        <w:t>an</w:t>
      </w:r>
      <w:r>
        <w:rPr>
          <w:spacing w:val="20"/>
          <w:w w:val="115"/>
        </w:rPr>
        <w:t xml:space="preserve"> </w:t>
      </w:r>
      <w:r>
        <w:rPr>
          <w:w w:val="115"/>
        </w:rPr>
        <w:t>approved</w:t>
      </w:r>
      <w:r>
        <w:rPr>
          <w:spacing w:val="21"/>
          <w:w w:val="115"/>
        </w:rPr>
        <w:t xml:space="preserve"> </w:t>
      </w:r>
      <w:r>
        <w:rPr>
          <w:w w:val="115"/>
        </w:rPr>
        <w:t>laboratory</w:t>
      </w:r>
      <w:r>
        <w:rPr>
          <w:spacing w:val="20"/>
          <w:w w:val="115"/>
        </w:rPr>
        <w:t xml:space="preserve"> </w:t>
      </w:r>
      <w:r>
        <w:rPr>
          <w:w w:val="115"/>
        </w:rPr>
        <w:t>as</w:t>
      </w:r>
      <w:r>
        <w:rPr>
          <w:spacing w:val="20"/>
          <w:w w:val="115"/>
        </w:rPr>
        <w:t xml:space="preserve"> </w:t>
      </w:r>
      <w:r>
        <w:rPr>
          <w:w w:val="115"/>
        </w:rPr>
        <w:t>directed</w:t>
      </w:r>
      <w:r>
        <w:rPr>
          <w:spacing w:val="21"/>
          <w:w w:val="115"/>
        </w:rPr>
        <w:t xml:space="preserve"> </w:t>
      </w:r>
      <w:r>
        <w:rPr>
          <w:w w:val="115"/>
        </w:rPr>
        <w:t>by</w:t>
      </w:r>
      <w:r>
        <w:rPr>
          <w:spacing w:val="-58"/>
          <w:w w:val="115"/>
        </w:rPr>
        <w:t xml:space="preserve"> </w:t>
      </w:r>
      <w:r>
        <w:rPr>
          <w:w w:val="115"/>
        </w:rPr>
        <w:t>theEngineer-in-</w:t>
      </w:r>
      <w:r>
        <w:rPr>
          <w:spacing w:val="1"/>
          <w:w w:val="115"/>
        </w:rPr>
        <w:t xml:space="preserve"> </w:t>
      </w:r>
      <w:r>
        <w:rPr>
          <w:w w:val="115"/>
        </w:rPr>
        <w:t>charge.Itisdesirablethatthetestshallbedoneinthepresenceoftherepresent</w:t>
      </w:r>
      <w:r>
        <w:rPr>
          <w:spacing w:val="1"/>
          <w:w w:val="115"/>
        </w:rPr>
        <w:t xml:space="preserve"> </w:t>
      </w:r>
      <w:r>
        <w:rPr>
          <w:w w:val="115"/>
        </w:rPr>
        <w:t>ativesoftheEngineer-inchargeandtheContractor</w:t>
      </w:r>
      <w:r>
        <w:rPr>
          <w:spacing w:val="23"/>
          <w:w w:val="115"/>
        </w:rPr>
        <w:t xml:space="preserve"> </w:t>
      </w:r>
      <w:r>
        <w:rPr>
          <w:w w:val="115"/>
        </w:rPr>
        <w:t>to</w:t>
      </w:r>
      <w:r>
        <w:rPr>
          <w:spacing w:val="25"/>
          <w:w w:val="115"/>
        </w:rPr>
        <w:t xml:space="preserve"> </w:t>
      </w:r>
      <w:r>
        <w:rPr>
          <w:w w:val="115"/>
        </w:rPr>
        <w:t>eliminate</w:t>
      </w:r>
      <w:r>
        <w:rPr>
          <w:spacing w:val="23"/>
          <w:w w:val="115"/>
        </w:rPr>
        <w:t xml:space="preserve"> </w:t>
      </w:r>
      <w:r>
        <w:rPr>
          <w:w w:val="115"/>
        </w:rPr>
        <w:t>any</w:t>
      </w:r>
      <w:r>
        <w:rPr>
          <w:spacing w:val="25"/>
          <w:w w:val="115"/>
        </w:rPr>
        <w:t xml:space="preserve"> </w:t>
      </w:r>
      <w:r>
        <w:rPr>
          <w:w w:val="115"/>
        </w:rPr>
        <w:t>further</w:t>
      </w:r>
      <w:r>
        <w:rPr>
          <w:spacing w:val="-58"/>
          <w:w w:val="115"/>
        </w:rPr>
        <w:t xml:space="preserve"> </w:t>
      </w:r>
      <w:r>
        <w:rPr>
          <w:w w:val="115"/>
        </w:rPr>
        <w:t>disputes.</w:t>
      </w:r>
      <w:r>
        <w:rPr>
          <w:w w:val="115"/>
        </w:rPr>
        <w:tab/>
      </w:r>
      <w:r>
        <w:rPr>
          <w:w w:val="115"/>
        </w:rPr>
        <w:tab/>
        <w:t>The</w:t>
      </w:r>
      <w:r>
        <w:rPr>
          <w:w w:val="115"/>
        </w:rPr>
        <w:tab/>
      </w:r>
      <w:r>
        <w:rPr>
          <w:w w:val="115"/>
        </w:rPr>
        <w:tab/>
        <w:t>expenses</w:t>
      </w:r>
      <w:r>
        <w:rPr>
          <w:w w:val="115"/>
        </w:rPr>
        <w:tab/>
      </w:r>
      <w:r>
        <w:rPr>
          <w:w w:val="115"/>
        </w:rPr>
        <w:tab/>
        <w:t>shall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be</w:t>
      </w:r>
      <w:r>
        <w:rPr>
          <w:spacing w:val="-58"/>
          <w:w w:val="115"/>
        </w:rPr>
        <w:t xml:space="preserve"> </w:t>
      </w:r>
      <w:r>
        <w:rPr>
          <w:w w:val="115"/>
        </w:rPr>
        <w:t>metbytheContractor.Theresultobtainedinthetestshallbefinalandbindingo</w:t>
      </w:r>
      <w:r>
        <w:rPr>
          <w:spacing w:val="-58"/>
          <w:w w:val="115"/>
        </w:rPr>
        <w:t xml:space="preserve"> </w:t>
      </w:r>
      <w:r>
        <w:rPr>
          <w:w w:val="115"/>
        </w:rPr>
        <w:t>nboththeContractorandtheEmployer.</w:t>
      </w:r>
    </w:p>
    <w:p w:rsidR="003E1AF2" w:rsidRDefault="00D6326E">
      <w:pPr>
        <w:pStyle w:val="BodyText"/>
        <w:spacing w:before="5"/>
        <w:ind w:right="1319"/>
        <w:jc w:val="both"/>
      </w:pPr>
      <w:r>
        <w:rPr>
          <w:w w:val="115"/>
        </w:rPr>
        <w:t>Wherever</w:t>
      </w:r>
      <w:r>
        <w:rPr>
          <w:spacing w:val="1"/>
          <w:w w:val="115"/>
        </w:rPr>
        <w:t xml:space="preserve"> </w:t>
      </w:r>
      <w:r>
        <w:rPr>
          <w:w w:val="115"/>
        </w:rPr>
        <w:t>specified,</w:t>
      </w:r>
      <w:r>
        <w:rPr>
          <w:spacing w:val="1"/>
          <w:w w:val="115"/>
        </w:rPr>
        <w:t xml:space="preserve"> </w:t>
      </w:r>
      <w:r>
        <w:rPr>
          <w:w w:val="115"/>
        </w:rPr>
        <w:t>the</w:t>
      </w:r>
      <w:r>
        <w:rPr>
          <w:spacing w:val="1"/>
          <w:w w:val="115"/>
        </w:rPr>
        <w:t xml:space="preserve"> </w:t>
      </w:r>
      <w:r>
        <w:rPr>
          <w:w w:val="115"/>
        </w:rPr>
        <w:t>contractor</w:t>
      </w:r>
      <w:r>
        <w:rPr>
          <w:spacing w:val="1"/>
          <w:w w:val="115"/>
        </w:rPr>
        <w:t xml:space="preserve"> </w:t>
      </w:r>
      <w:r>
        <w:rPr>
          <w:w w:val="115"/>
        </w:rPr>
        <w:t>shall</w:t>
      </w:r>
      <w:r>
        <w:rPr>
          <w:spacing w:val="1"/>
          <w:w w:val="115"/>
        </w:rPr>
        <w:t xml:space="preserve"> </w:t>
      </w:r>
      <w:r>
        <w:rPr>
          <w:w w:val="115"/>
        </w:rPr>
        <w:t>also</w:t>
      </w:r>
      <w:r>
        <w:rPr>
          <w:spacing w:val="1"/>
          <w:w w:val="115"/>
        </w:rPr>
        <w:t xml:space="preserve"> </w:t>
      </w:r>
      <w:r>
        <w:rPr>
          <w:w w:val="115"/>
        </w:rPr>
        <w:t>obtain</w:t>
      </w:r>
      <w:r>
        <w:rPr>
          <w:spacing w:val="1"/>
          <w:w w:val="115"/>
        </w:rPr>
        <w:t xml:space="preserve"> </w:t>
      </w:r>
      <w:r>
        <w:rPr>
          <w:w w:val="115"/>
        </w:rPr>
        <w:t>manufacture’stestcertificatefromthemanufacturer/dealerandsubmitthes</w:t>
      </w:r>
      <w:r>
        <w:rPr>
          <w:spacing w:val="-59"/>
          <w:w w:val="115"/>
        </w:rPr>
        <w:t xml:space="preserve"> </w:t>
      </w:r>
      <w:r>
        <w:rPr>
          <w:w w:val="115"/>
        </w:rPr>
        <w:t>amebefore</w:t>
      </w:r>
      <w:r>
        <w:rPr>
          <w:spacing w:val="1"/>
          <w:w w:val="115"/>
        </w:rPr>
        <w:t xml:space="preserve"> </w:t>
      </w:r>
      <w:r>
        <w:rPr>
          <w:w w:val="115"/>
        </w:rPr>
        <w:t>executing</w:t>
      </w:r>
      <w:r>
        <w:rPr>
          <w:spacing w:val="1"/>
          <w:w w:val="115"/>
        </w:rPr>
        <w:t xml:space="preserve"> </w:t>
      </w:r>
      <w:r>
        <w:rPr>
          <w:w w:val="115"/>
        </w:rPr>
        <w:t>the</w:t>
      </w:r>
      <w:r>
        <w:rPr>
          <w:spacing w:val="1"/>
          <w:w w:val="115"/>
        </w:rPr>
        <w:t xml:space="preserve"> </w:t>
      </w:r>
      <w:r>
        <w:rPr>
          <w:w w:val="115"/>
        </w:rPr>
        <w:t>items</w:t>
      </w:r>
      <w:r>
        <w:rPr>
          <w:spacing w:val="1"/>
          <w:w w:val="115"/>
        </w:rPr>
        <w:t xml:space="preserve"> </w:t>
      </w:r>
      <w:r>
        <w:rPr>
          <w:w w:val="115"/>
        </w:rPr>
        <w:t>listed</w:t>
      </w:r>
      <w:r>
        <w:rPr>
          <w:spacing w:val="1"/>
          <w:w w:val="115"/>
        </w:rPr>
        <w:t xml:space="preserve"> </w:t>
      </w:r>
      <w:r>
        <w:rPr>
          <w:w w:val="115"/>
        </w:rPr>
        <w:t>in</w:t>
      </w:r>
      <w:r>
        <w:rPr>
          <w:spacing w:val="1"/>
          <w:w w:val="115"/>
        </w:rPr>
        <w:t xml:space="preserve"> </w:t>
      </w:r>
      <w:r>
        <w:rPr>
          <w:w w:val="115"/>
        </w:rPr>
        <w:t>such</w:t>
      </w:r>
      <w:r>
        <w:rPr>
          <w:spacing w:val="1"/>
          <w:w w:val="115"/>
        </w:rPr>
        <w:t xml:space="preserve"> </w:t>
      </w:r>
      <w:r>
        <w:rPr>
          <w:w w:val="115"/>
        </w:rPr>
        <w:t>certificates.  Contractor</w:t>
      </w:r>
      <w:r>
        <w:rPr>
          <w:spacing w:val="1"/>
          <w:w w:val="115"/>
        </w:rPr>
        <w:t xml:space="preserve"> </w:t>
      </w:r>
      <w:r>
        <w:rPr>
          <w:w w:val="115"/>
        </w:rPr>
        <w:t>shall</w:t>
      </w:r>
      <w:r>
        <w:rPr>
          <w:spacing w:val="1"/>
          <w:w w:val="115"/>
        </w:rPr>
        <w:t xml:space="preserve"> </w:t>
      </w:r>
      <w:r>
        <w:rPr>
          <w:w w:val="115"/>
        </w:rPr>
        <w:t>beresponsible</w:t>
      </w:r>
      <w:r>
        <w:rPr>
          <w:spacing w:val="1"/>
          <w:w w:val="115"/>
        </w:rPr>
        <w:t xml:space="preserve"> </w:t>
      </w:r>
      <w:r>
        <w:rPr>
          <w:w w:val="115"/>
        </w:rPr>
        <w:t>for</w:t>
      </w:r>
      <w:r>
        <w:rPr>
          <w:spacing w:val="1"/>
          <w:w w:val="115"/>
        </w:rPr>
        <w:t xml:space="preserve"> </w:t>
      </w:r>
      <w:r>
        <w:rPr>
          <w:w w:val="115"/>
        </w:rPr>
        <w:t>the</w:t>
      </w:r>
      <w:r>
        <w:rPr>
          <w:spacing w:val="1"/>
          <w:w w:val="115"/>
        </w:rPr>
        <w:t xml:space="preserve"> </w:t>
      </w:r>
      <w:r>
        <w:rPr>
          <w:w w:val="115"/>
        </w:rPr>
        <w:t>genuineness</w:t>
      </w:r>
      <w:r>
        <w:rPr>
          <w:spacing w:val="1"/>
          <w:w w:val="115"/>
        </w:rPr>
        <w:t xml:space="preserve"> </w:t>
      </w:r>
      <w:r>
        <w:rPr>
          <w:w w:val="115"/>
        </w:rPr>
        <w:t>of</w:t>
      </w:r>
      <w:r>
        <w:rPr>
          <w:spacing w:val="1"/>
          <w:w w:val="115"/>
        </w:rPr>
        <w:t xml:space="preserve"> </w:t>
      </w:r>
      <w:r>
        <w:rPr>
          <w:w w:val="115"/>
        </w:rPr>
        <w:t>the</w:t>
      </w:r>
      <w:r>
        <w:rPr>
          <w:spacing w:val="1"/>
          <w:w w:val="115"/>
        </w:rPr>
        <w:t xml:space="preserve"> </w:t>
      </w:r>
      <w:r>
        <w:rPr>
          <w:w w:val="115"/>
        </w:rPr>
        <w:t>Manufacturer's</w:t>
      </w:r>
      <w:r>
        <w:rPr>
          <w:spacing w:val="1"/>
          <w:w w:val="115"/>
        </w:rPr>
        <w:t xml:space="preserve"> </w:t>
      </w:r>
      <w:r>
        <w:rPr>
          <w:w w:val="115"/>
        </w:rPr>
        <w:t>Test</w:t>
      </w:r>
      <w:r>
        <w:rPr>
          <w:spacing w:val="1"/>
          <w:w w:val="115"/>
        </w:rPr>
        <w:t xml:space="preserve"> </w:t>
      </w:r>
      <w:r>
        <w:rPr>
          <w:w w:val="115"/>
        </w:rPr>
        <w:t>Certificateobtainedandsubmittedbyhim.HeshallrecordastatementintheM</w:t>
      </w:r>
      <w:r>
        <w:rPr>
          <w:spacing w:val="-59"/>
          <w:w w:val="115"/>
        </w:rPr>
        <w:t xml:space="preserve"> </w:t>
      </w:r>
      <w:r>
        <w:rPr>
          <w:w w:val="115"/>
        </w:rPr>
        <w:t>anufacturer’sCertificatethat“ThisCertificateforsupplyof................</w:t>
      </w:r>
    </w:p>
    <w:p w:rsidR="003E1AF2" w:rsidRDefault="00D6326E">
      <w:pPr>
        <w:pStyle w:val="BodyText"/>
        <w:spacing w:before="2" w:line="280" w:lineRule="exact"/>
      </w:pPr>
      <w:r>
        <w:rPr>
          <w:w w:val="115"/>
        </w:rPr>
        <w:t>(NameofmaterialwithitemnoinBoQ</w:t>
      </w:r>
      <w:proofErr w:type="gramStart"/>
      <w:r>
        <w:rPr>
          <w:w w:val="115"/>
        </w:rPr>
        <w:t>)hasbeenobtainedbymefrom</w:t>
      </w:r>
      <w:proofErr w:type="gramEnd"/>
      <w:r>
        <w:rPr>
          <w:w w:val="115"/>
        </w:rPr>
        <w:t>..</w:t>
      </w:r>
    </w:p>
    <w:p w:rsidR="003E1AF2" w:rsidRDefault="00D6326E">
      <w:pPr>
        <w:pStyle w:val="BodyText"/>
        <w:spacing w:line="280" w:lineRule="exact"/>
      </w:pPr>
      <w:proofErr w:type="gramStart"/>
      <w:r>
        <w:rPr>
          <w:w w:val="125"/>
        </w:rPr>
        <w:t>..............................(</w:t>
      </w:r>
      <w:proofErr w:type="gramEnd"/>
      <w:r>
        <w:rPr>
          <w:w w:val="125"/>
        </w:rPr>
        <w:t>Name</w:t>
      </w:r>
      <w:r>
        <w:rPr>
          <w:spacing w:val="54"/>
          <w:w w:val="125"/>
        </w:rPr>
        <w:t xml:space="preserve"> </w:t>
      </w:r>
      <w:r>
        <w:rPr>
          <w:w w:val="125"/>
        </w:rPr>
        <w:t>andaddressofManufacturer/Dealer)on......</w:t>
      </w:r>
    </w:p>
    <w:p w:rsidR="003E1AF2" w:rsidRDefault="00D6326E">
      <w:pPr>
        <w:pStyle w:val="BodyText"/>
        <w:tabs>
          <w:tab w:val="left" w:pos="2411"/>
          <w:tab w:val="left" w:pos="3208"/>
          <w:tab w:val="left" w:pos="4388"/>
          <w:tab w:val="left" w:pos="5995"/>
          <w:tab w:val="left" w:pos="6090"/>
          <w:tab w:val="left" w:pos="6978"/>
          <w:tab w:val="left" w:pos="7896"/>
          <w:tab w:val="left" w:pos="8434"/>
          <w:tab w:val="left" w:pos="8515"/>
          <w:tab w:val="left" w:pos="9222"/>
          <w:tab w:val="left" w:pos="9551"/>
        </w:tabs>
        <w:spacing w:before="1"/>
        <w:ind w:right="1320"/>
      </w:pPr>
      <w:r>
        <w:rPr>
          <w:w w:val="110"/>
        </w:rPr>
        <w:t>(</w:t>
      </w:r>
      <w:proofErr w:type="gramStart"/>
      <w:r>
        <w:rPr>
          <w:w w:val="110"/>
        </w:rPr>
        <w:t>dateofreceiptofcertificate)</w:t>
      </w:r>
      <w:proofErr w:type="gramEnd"/>
      <w:r>
        <w:rPr>
          <w:w w:val="110"/>
        </w:rPr>
        <w:t>fortheactualmaterialssuppliedatsite.</w:t>
      </w:r>
      <w:r>
        <w:rPr>
          <w:spacing w:val="1"/>
          <w:w w:val="110"/>
        </w:rPr>
        <w:t xml:space="preserve"> </w:t>
      </w:r>
      <w:r>
        <w:rPr>
          <w:w w:val="110"/>
        </w:rPr>
        <w:t>Theratequotedbythe</w:t>
      </w:r>
      <w:r>
        <w:rPr>
          <w:spacing w:val="52"/>
          <w:w w:val="110"/>
        </w:rPr>
        <w:t xml:space="preserve"> </w:t>
      </w:r>
      <w:r>
        <w:rPr>
          <w:w w:val="110"/>
        </w:rPr>
        <w:t>biddershall</w:t>
      </w:r>
      <w:r>
        <w:rPr>
          <w:spacing w:val="54"/>
          <w:w w:val="110"/>
        </w:rPr>
        <w:t xml:space="preserve"> </w:t>
      </w:r>
      <w:r>
        <w:rPr>
          <w:w w:val="110"/>
        </w:rPr>
        <w:t>include</w:t>
      </w:r>
      <w:r>
        <w:rPr>
          <w:spacing w:val="51"/>
          <w:w w:val="110"/>
        </w:rPr>
        <w:t xml:space="preserve"> </w:t>
      </w:r>
      <w:r>
        <w:rPr>
          <w:w w:val="110"/>
        </w:rPr>
        <w:t>all</w:t>
      </w:r>
      <w:r>
        <w:rPr>
          <w:spacing w:val="55"/>
          <w:w w:val="110"/>
        </w:rPr>
        <w:t xml:space="preserve"> </w:t>
      </w:r>
      <w:r>
        <w:rPr>
          <w:w w:val="110"/>
        </w:rPr>
        <w:t>expenses</w:t>
      </w:r>
      <w:r>
        <w:rPr>
          <w:spacing w:val="55"/>
          <w:w w:val="110"/>
        </w:rPr>
        <w:t xml:space="preserve"> </w:t>
      </w:r>
      <w:r>
        <w:rPr>
          <w:w w:val="110"/>
        </w:rPr>
        <w:t>forcarrying</w:t>
      </w:r>
      <w:r>
        <w:rPr>
          <w:spacing w:val="53"/>
          <w:w w:val="110"/>
        </w:rPr>
        <w:t xml:space="preserve"> </w:t>
      </w:r>
      <w:r>
        <w:rPr>
          <w:w w:val="110"/>
        </w:rPr>
        <w:t>out</w:t>
      </w:r>
      <w:r>
        <w:rPr>
          <w:spacing w:val="55"/>
          <w:w w:val="110"/>
        </w:rPr>
        <w:t xml:space="preserve"> </w:t>
      </w:r>
      <w:r>
        <w:rPr>
          <w:w w:val="110"/>
        </w:rPr>
        <w:t>the</w:t>
      </w:r>
      <w:r>
        <w:rPr>
          <w:spacing w:val="-55"/>
          <w:w w:val="110"/>
        </w:rPr>
        <w:t xml:space="preserve"> </w:t>
      </w:r>
      <w:r>
        <w:rPr>
          <w:w w:val="110"/>
        </w:rPr>
        <w:t>first</w:t>
      </w:r>
      <w:r>
        <w:rPr>
          <w:w w:val="110"/>
        </w:rPr>
        <w:tab/>
        <w:t>tier</w:t>
      </w:r>
      <w:r>
        <w:rPr>
          <w:w w:val="110"/>
        </w:rPr>
        <w:tab/>
        <w:t>quality</w:t>
      </w:r>
      <w:r>
        <w:rPr>
          <w:w w:val="110"/>
        </w:rPr>
        <w:tab/>
        <w:t>control</w:t>
      </w:r>
      <w:r>
        <w:rPr>
          <w:w w:val="110"/>
        </w:rPr>
        <w:tab/>
        <w:t>tests.</w:t>
      </w:r>
      <w:r>
        <w:rPr>
          <w:w w:val="110"/>
        </w:rPr>
        <w:tab/>
        <w:t>Expenses</w:t>
      </w:r>
      <w:r>
        <w:rPr>
          <w:w w:val="110"/>
        </w:rPr>
        <w:tab/>
        <w:t>for</w:t>
      </w:r>
      <w:r>
        <w:rPr>
          <w:w w:val="110"/>
        </w:rPr>
        <w:tab/>
      </w:r>
      <w:r>
        <w:rPr>
          <w:w w:val="110"/>
        </w:rPr>
        <w:tab/>
      </w:r>
      <w:r>
        <w:rPr>
          <w:spacing w:val="-1"/>
          <w:w w:val="110"/>
        </w:rPr>
        <w:t>third</w:t>
      </w:r>
      <w:r>
        <w:rPr>
          <w:spacing w:val="-56"/>
          <w:w w:val="110"/>
        </w:rPr>
        <w:t xml:space="preserve"> </w:t>
      </w:r>
      <w:r>
        <w:rPr>
          <w:w w:val="110"/>
        </w:rPr>
        <w:t>partytestsasdetailedinclause7.4ofthe</w:t>
      </w:r>
      <w:r>
        <w:rPr>
          <w:w w:val="110"/>
        </w:rPr>
        <w:tab/>
      </w:r>
      <w:r>
        <w:rPr>
          <w:w w:val="110"/>
        </w:rPr>
        <w:tab/>
        <w:t>introduction</w:t>
      </w:r>
      <w:r>
        <w:rPr>
          <w:w w:val="110"/>
        </w:rPr>
        <w:tab/>
        <w:t>to</w:t>
      </w:r>
      <w:r>
        <w:rPr>
          <w:w w:val="110"/>
        </w:rPr>
        <w:tab/>
      </w:r>
      <w:r>
        <w:rPr>
          <w:w w:val="110"/>
        </w:rPr>
        <w:tab/>
        <w:t>QC</w:t>
      </w:r>
      <w:r>
        <w:rPr>
          <w:w w:val="110"/>
        </w:rPr>
        <w:tab/>
        <w:t>Manual,</w:t>
      </w:r>
      <w:r>
        <w:rPr>
          <w:spacing w:val="-56"/>
          <w:w w:val="110"/>
        </w:rPr>
        <w:t xml:space="preserve"> </w:t>
      </w:r>
      <w:r>
        <w:rPr>
          <w:w w:val="110"/>
        </w:rPr>
        <w:t>ifrequired</w:t>
      </w:r>
      <w:proofErr w:type="gramStart"/>
      <w:r>
        <w:rPr>
          <w:w w:val="110"/>
        </w:rPr>
        <w:t>,shallalsobebornebytheContractor</w:t>
      </w:r>
      <w:proofErr w:type="gramEnd"/>
      <w:r>
        <w:rPr>
          <w:w w:val="110"/>
        </w:rPr>
        <w:t>.</w:t>
      </w:r>
    </w:p>
    <w:p w:rsidR="003E1AF2" w:rsidRDefault="003E1AF2">
      <w:pPr>
        <w:pStyle w:val="BodyText"/>
        <w:spacing w:before="4"/>
        <w:ind w:left="0"/>
      </w:pPr>
    </w:p>
    <w:p w:rsidR="003E1AF2" w:rsidRDefault="00D6326E">
      <w:pPr>
        <w:pStyle w:val="ListParagraph"/>
        <w:numPr>
          <w:ilvl w:val="0"/>
          <w:numId w:val="15"/>
        </w:numPr>
        <w:tabs>
          <w:tab w:val="left" w:pos="1119"/>
        </w:tabs>
        <w:spacing w:before="1"/>
        <w:ind w:hanging="361"/>
        <w:rPr>
          <w:sz w:val="24"/>
        </w:rPr>
      </w:pPr>
      <w:r>
        <w:rPr>
          <w:w w:val="115"/>
          <w:sz w:val="24"/>
        </w:rPr>
        <w:t>Drilling</w:t>
      </w:r>
      <w:proofErr w:type="gramStart"/>
      <w:r>
        <w:rPr>
          <w:w w:val="115"/>
          <w:sz w:val="24"/>
        </w:rPr>
        <w:t>,cuttingetc</w:t>
      </w:r>
      <w:proofErr w:type="gramEnd"/>
      <w:r>
        <w:rPr>
          <w:w w:val="115"/>
          <w:sz w:val="24"/>
        </w:rPr>
        <w:t>.</w:t>
      </w:r>
    </w:p>
    <w:p w:rsidR="003E1AF2" w:rsidRDefault="00D6326E">
      <w:pPr>
        <w:pStyle w:val="BodyText"/>
        <w:tabs>
          <w:tab w:val="left" w:pos="2324"/>
          <w:tab w:val="left" w:pos="3153"/>
          <w:tab w:val="left" w:pos="3518"/>
          <w:tab w:val="left" w:pos="3745"/>
          <w:tab w:val="left" w:pos="4082"/>
          <w:tab w:val="left" w:pos="4369"/>
          <w:tab w:val="left" w:pos="5433"/>
          <w:tab w:val="left" w:pos="5587"/>
          <w:tab w:val="left" w:pos="7034"/>
          <w:tab w:val="left" w:pos="7781"/>
          <w:tab w:val="left" w:pos="7921"/>
          <w:tab w:val="left" w:pos="8258"/>
          <w:tab w:val="left" w:pos="8542"/>
          <w:tab w:val="left" w:pos="9375"/>
          <w:tab w:val="left" w:pos="9726"/>
        </w:tabs>
        <w:spacing w:before="1"/>
        <w:ind w:right="1316"/>
      </w:pPr>
      <w:r>
        <w:rPr>
          <w:w w:val="115"/>
        </w:rPr>
        <w:t>All</w:t>
      </w:r>
      <w:r>
        <w:rPr>
          <w:spacing w:val="30"/>
          <w:w w:val="115"/>
        </w:rPr>
        <w:t xml:space="preserve"> </w:t>
      </w:r>
      <w:r>
        <w:rPr>
          <w:w w:val="115"/>
        </w:rPr>
        <w:t>cutting</w:t>
      </w:r>
      <w:r>
        <w:rPr>
          <w:spacing w:val="32"/>
          <w:w w:val="115"/>
        </w:rPr>
        <w:t xml:space="preserve"> </w:t>
      </w:r>
      <w:r>
        <w:rPr>
          <w:w w:val="115"/>
        </w:rPr>
        <w:t>and</w:t>
      </w:r>
      <w:r>
        <w:rPr>
          <w:spacing w:val="32"/>
          <w:w w:val="115"/>
        </w:rPr>
        <w:t xml:space="preserve"> </w:t>
      </w:r>
      <w:r>
        <w:rPr>
          <w:w w:val="115"/>
        </w:rPr>
        <w:t>drilling</w:t>
      </w:r>
      <w:r>
        <w:rPr>
          <w:spacing w:val="32"/>
          <w:w w:val="115"/>
        </w:rPr>
        <w:t xml:space="preserve"> </w:t>
      </w:r>
      <w:r>
        <w:rPr>
          <w:w w:val="115"/>
        </w:rPr>
        <w:t>of</w:t>
      </w:r>
      <w:r>
        <w:rPr>
          <w:spacing w:val="32"/>
          <w:w w:val="115"/>
        </w:rPr>
        <w:t xml:space="preserve"> </w:t>
      </w:r>
      <w:r>
        <w:rPr>
          <w:w w:val="115"/>
        </w:rPr>
        <w:t>walls</w:t>
      </w:r>
      <w:r>
        <w:rPr>
          <w:spacing w:val="32"/>
          <w:w w:val="115"/>
        </w:rPr>
        <w:t xml:space="preserve"> </w:t>
      </w:r>
      <w:r>
        <w:rPr>
          <w:w w:val="115"/>
        </w:rPr>
        <w:t>or</w:t>
      </w:r>
      <w:r>
        <w:rPr>
          <w:spacing w:val="33"/>
          <w:w w:val="115"/>
        </w:rPr>
        <w:t xml:space="preserve"> </w:t>
      </w:r>
      <w:r>
        <w:rPr>
          <w:w w:val="115"/>
        </w:rPr>
        <w:t>other</w:t>
      </w:r>
      <w:r>
        <w:rPr>
          <w:spacing w:val="32"/>
          <w:w w:val="115"/>
        </w:rPr>
        <w:t xml:space="preserve"> </w:t>
      </w:r>
      <w:r>
        <w:rPr>
          <w:w w:val="115"/>
        </w:rPr>
        <w:t>elements</w:t>
      </w:r>
      <w:r>
        <w:rPr>
          <w:spacing w:val="33"/>
          <w:w w:val="115"/>
        </w:rPr>
        <w:t xml:space="preserve"> </w:t>
      </w:r>
      <w:r>
        <w:rPr>
          <w:w w:val="115"/>
        </w:rPr>
        <w:t>of</w:t>
      </w:r>
      <w:r>
        <w:rPr>
          <w:spacing w:val="31"/>
          <w:w w:val="115"/>
        </w:rPr>
        <w:t xml:space="preserve"> </w:t>
      </w:r>
      <w:r>
        <w:rPr>
          <w:w w:val="115"/>
        </w:rPr>
        <w:t>the</w:t>
      </w:r>
      <w:r>
        <w:rPr>
          <w:spacing w:val="31"/>
          <w:w w:val="115"/>
        </w:rPr>
        <w:t xml:space="preserve"> </w:t>
      </w:r>
      <w:r>
        <w:rPr>
          <w:w w:val="115"/>
        </w:rPr>
        <w:t>building</w:t>
      </w:r>
      <w:r>
        <w:rPr>
          <w:spacing w:val="-58"/>
          <w:w w:val="115"/>
        </w:rPr>
        <w:t xml:space="preserve"> </w:t>
      </w:r>
      <w:r>
        <w:rPr>
          <w:w w:val="115"/>
        </w:rPr>
        <w:t>orstructure</w:t>
      </w:r>
      <w:r>
        <w:rPr>
          <w:w w:val="115"/>
        </w:rPr>
        <w:tab/>
        <w:t>for</w:t>
      </w:r>
      <w:r>
        <w:rPr>
          <w:w w:val="115"/>
        </w:rPr>
        <w:tab/>
      </w:r>
      <w:r>
        <w:rPr>
          <w:w w:val="115"/>
        </w:rPr>
        <w:tab/>
        <w:t>the</w:t>
      </w:r>
      <w:r>
        <w:rPr>
          <w:w w:val="115"/>
        </w:rPr>
        <w:tab/>
        <w:t>proper</w:t>
      </w:r>
      <w:r>
        <w:rPr>
          <w:w w:val="115"/>
        </w:rPr>
        <w:tab/>
        <w:t>entry/installation</w:t>
      </w:r>
      <w:r>
        <w:rPr>
          <w:w w:val="115"/>
        </w:rPr>
        <w:tab/>
        <w:t>of</w:t>
      </w:r>
      <w:r>
        <w:rPr>
          <w:w w:val="115"/>
        </w:rPr>
        <w:tab/>
        <w:t>inserts,</w:t>
      </w:r>
      <w:r>
        <w:rPr>
          <w:w w:val="115"/>
        </w:rPr>
        <w:tab/>
        <w:t>boxes,</w:t>
      </w:r>
      <w:r>
        <w:rPr>
          <w:spacing w:val="-58"/>
          <w:w w:val="115"/>
        </w:rPr>
        <w:t xml:space="preserve"> </w:t>
      </w:r>
      <w:r>
        <w:rPr>
          <w:w w:val="115"/>
        </w:rPr>
        <w:t>equipment</w:t>
      </w:r>
      <w:proofErr w:type="gramStart"/>
      <w:r>
        <w:rPr>
          <w:w w:val="115"/>
        </w:rPr>
        <w:t>,etc</w:t>
      </w:r>
      <w:proofErr w:type="gramEnd"/>
      <w:r>
        <w:rPr>
          <w:w w:val="115"/>
        </w:rPr>
        <w:t>.</w:t>
      </w:r>
      <w:r>
        <w:rPr>
          <w:spacing w:val="1"/>
          <w:w w:val="115"/>
        </w:rPr>
        <w:t xml:space="preserve"> </w:t>
      </w:r>
      <w:r>
        <w:rPr>
          <w:w w:val="115"/>
        </w:rPr>
        <w:t>shall be</w:t>
      </w:r>
      <w:r>
        <w:rPr>
          <w:spacing w:val="3"/>
          <w:w w:val="115"/>
        </w:rPr>
        <w:t xml:space="preserve"> </w:t>
      </w:r>
      <w:r>
        <w:rPr>
          <w:w w:val="115"/>
        </w:rPr>
        <w:t>carried</w:t>
      </w:r>
      <w:r>
        <w:rPr>
          <w:spacing w:val="2"/>
          <w:w w:val="115"/>
        </w:rPr>
        <w:t xml:space="preserve"> </w:t>
      </w:r>
      <w:r>
        <w:rPr>
          <w:w w:val="115"/>
        </w:rPr>
        <w:t>out</w:t>
      </w:r>
      <w:r>
        <w:rPr>
          <w:spacing w:val="2"/>
          <w:w w:val="115"/>
        </w:rPr>
        <w:t xml:space="preserve"> </w:t>
      </w:r>
      <w:r>
        <w:rPr>
          <w:w w:val="115"/>
        </w:rPr>
        <w:t>using electrically</w:t>
      </w:r>
      <w:r>
        <w:rPr>
          <w:spacing w:val="3"/>
          <w:w w:val="115"/>
        </w:rPr>
        <w:t xml:space="preserve"> </w:t>
      </w:r>
      <w:r>
        <w:rPr>
          <w:w w:val="115"/>
        </w:rPr>
        <w:t>operated</w:t>
      </w:r>
      <w:r>
        <w:rPr>
          <w:spacing w:val="2"/>
          <w:w w:val="115"/>
        </w:rPr>
        <w:t xml:space="preserve"> </w:t>
      </w:r>
      <w:r>
        <w:rPr>
          <w:w w:val="115"/>
        </w:rPr>
        <w:t>tools</w:t>
      </w:r>
      <w:r>
        <w:rPr>
          <w:spacing w:val="5"/>
          <w:w w:val="115"/>
        </w:rPr>
        <w:t xml:space="preserve"> </w:t>
      </w:r>
      <w:r>
        <w:rPr>
          <w:w w:val="115"/>
        </w:rPr>
        <w:t>only.</w:t>
      </w:r>
      <w:r>
        <w:rPr>
          <w:spacing w:val="-57"/>
          <w:w w:val="115"/>
        </w:rPr>
        <w:t xml:space="preserve"> </w:t>
      </w:r>
      <w:r>
        <w:rPr>
          <w:w w:val="115"/>
        </w:rPr>
        <w:t>Manualdrilling</w:t>
      </w:r>
      <w:proofErr w:type="gramStart"/>
      <w:r>
        <w:rPr>
          <w:w w:val="115"/>
        </w:rPr>
        <w:t>,cutting,chiselling,etc.shallbepermittedwiththewrittenapp</w:t>
      </w:r>
      <w:proofErr w:type="gramEnd"/>
      <w:r>
        <w:rPr>
          <w:spacing w:val="-58"/>
          <w:w w:val="115"/>
        </w:rPr>
        <w:t xml:space="preserve"> </w:t>
      </w:r>
      <w:r>
        <w:rPr>
          <w:w w:val="115"/>
        </w:rPr>
        <w:t>roval</w:t>
      </w:r>
      <w:r>
        <w:rPr>
          <w:spacing w:val="48"/>
          <w:w w:val="115"/>
        </w:rPr>
        <w:t xml:space="preserve"> </w:t>
      </w:r>
      <w:r>
        <w:rPr>
          <w:w w:val="115"/>
        </w:rPr>
        <w:t>of</w:t>
      </w:r>
      <w:r>
        <w:rPr>
          <w:spacing w:val="49"/>
          <w:w w:val="115"/>
        </w:rPr>
        <w:t xml:space="preserve"> </w:t>
      </w:r>
      <w:r>
        <w:rPr>
          <w:w w:val="115"/>
        </w:rPr>
        <w:t>Agreement</w:t>
      </w:r>
      <w:r>
        <w:rPr>
          <w:spacing w:val="49"/>
          <w:w w:val="115"/>
        </w:rPr>
        <w:t xml:space="preserve"> </w:t>
      </w:r>
      <w:r>
        <w:rPr>
          <w:w w:val="115"/>
        </w:rPr>
        <w:t>authority.</w:t>
      </w:r>
      <w:r>
        <w:rPr>
          <w:spacing w:val="50"/>
          <w:w w:val="115"/>
        </w:rPr>
        <w:t xml:space="preserve"> </w:t>
      </w:r>
      <w:r>
        <w:rPr>
          <w:w w:val="115"/>
        </w:rPr>
        <w:t>No</w:t>
      </w:r>
      <w:r>
        <w:rPr>
          <w:spacing w:val="49"/>
          <w:w w:val="115"/>
        </w:rPr>
        <w:t xml:space="preserve"> </w:t>
      </w:r>
      <w:r>
        <w:rPr>
          <w:w w:val="115"/>
        </w:rPr>
        <w:t>structural</w:t>
      </w:r>
      <w:r>
        <w:rPr>
          <w:spacing w:val="48"/>
          <w:w w:val="115"/>
        </w:rPr>
        <w:t xml:space="preserve"> </w:t>
      </w:r>
      <w:r>
        <w:rPr>
          <w:w w:val="115"/>
        </w:rPr>
        <w:t>member</w:t>
      </w:r>
      <w:r>
        <w:rPr>
          <w:spacing w:val="50"/>
          <w:w w:val="115"/>
        </w:rPr>
        <w:t xml:space="preserve"> </w:t>
      </w:r>
      <w:r>
        <w:rPr>
          <w:w w:val="115"/>
        </w:rPr>
        <w:t>shall</w:t>
      </w:r>
      <w:r>
        <w:rPr>
          <w:spacing w:val="48"/>
          <w:w w:val="115"/>
        </w:rPr>
        <w:t xml:space="preserve"> </w:t>
      </w:r>
      <w:r>
        <w:rPr>
          <w:w w:val="115"/>
        </w:rPr>
        <w:t>be</w:t>
      </w:r>
      <w:r>
        <w:rPr>
          <w:spacing w:val="49"/>
          <w:w w:val="115"/>
        </w:rPr>
        <w:t xml:space="preserve"> </w:t>
      </w:r>
      <w:r>
        <w:rPr>
          <w:w w:val="115"/>
        </w:rPr>
        <w:t>cut</w:t>
      </w:r>
      <w:r>
        <w:rPr>
          <w:spacing w:val="-58"/>
          <w:w w:val="115"/>
        </w:rPr>
        <w:t xml:space="preserve"> </w:t>
      </w:r>
      <w:r>
        <w:rPr>
          <w:w w:val="115"/>
        </w:rPr>
        <w:t>orchasedwithoutthewrittenpermissionoftheEngineer-in-Charge.Cutting</w:t>
      </w:r>
      <w:r>
        <w:rPr>
          <w:spacing w:val="1"/>
          <w:w w:val="115"/>
        </w:rPr>
        <w:t xml:space="preserve"> </w:t>
      </w:r>
      <w:r>
        <w:rPr>
          <w:w w:val="115"/>
        </w:rPr>
        <w:t>and</w:t>
      </w:r>
      <w:r>
        <w:rPr>
          <w:w w:val="115"/>
        </w:rPr>
        <w:tab/>
        <w:t>drilling</w:t>
      </w:r>
      <w:r>
        <w:rPr>
          <w:w w:val="115"/>
        </w:rPr>
        <w:tab/>
        <w:t>of</w:t>
      </w:r>
      <w:r>
        <w:rPr>
          <w:w w:val="115"/>
        </w:rPr>
        <w:tab/>
        <w:t>structural</w:t>
      </w:r>
      <w:r>
        <w:rPr>
          <w:w w:val="115"/>
        </w:rPr>
        <w:tab/>
      </w:r>
      <w:r>
        <w:rPr>
          <w:w w:val="115"/>
        </w:rPr>
        <w:tab/>
        <w:t>members</w:t>
      </w:r>
      <w:r>
        <w:rPr>
          <w:w w:val="115"/>
        </w:rPr>
        <w:tab/>
        <w:t>shall</w:t>
      </w:r>
      <w:r>
        <w:rPr>
          <w:w w:val="115"/>
        </w:rPr>
        <w:tab/>
      </w:r>
      <w:r>
        <w:rPr>
          <w:w w:val="115"/>
        </w:rPr>
        <w:tab/>
        <w:t>be</w:t>
      </w:r>
      <w:r>
        <w:rPr>
          <w:w w:val="115"/>
        </w:rPr>
        <w:tab/>
      </w:r>
      <w:r>
        <w:rPr>
          <w:w w:val="115"/>
        </w:rPr>
        <w:tab/>
        <w:t>carried</w:t>
      </w:r>
      <w:r>
        <w:rPr>
          <w:w w:val="115"/>
        </w:rPr>
        <w:tab/>
      </w:r>
      <w:r>
        <w:rPr>
          <w:spacing w:val="-1"/>
          <w:w w:val="115"/>
        </w:rPr>
        <w:t>out</w:t>
      </w:r>
      <w:r>
        <w:rPr>
          <w:spacing w:val="-58"/>
          <w:w w:val="115"/>
        </w:rPr>
        <w:t xml:space="preserve"> </w:t>
      </w:r>
      <w:r>
        <w:rPr>
          <w:w w:val="115"/>
        </w:rPr>
        <w:t>usingvibrationfreediamondwiresawinganddiamonddrillingonlywithprio</w:t>
      </w:r>
      <w:r>
        <w:rPr>
          <w:spacing w:val="1"/>
          <w:w w:val="115"/>
        </w:rPr>
        <w:t xml:space="preserve"> </w:t>
      </w:r>
      <w:r>
        <w:rPr>
          <w:w w:val="115"/>
        </w:rPr>
        <w:t>rpermission</w:t>
      </w:r>
      <w:r>
        <w:rPr>
          <w:spacing w:val="1"/>
          <w:w w:val="115"/>
        </w:rPr>
        <w:t xml:space="preserve"> </w:t>
      </w:r>
      <w:r>
        <w:rPr>
          <w:w w:val="115"/>
        </w:rPr>
        <w:t>from</w:t>
      </w:r>
      <w:r>
        <w:rPr>
          <w:spacing w:val="1"/>
          <w:w w:val="115"/>
        </w:rPr>
        <w:t xml:space="preserve"> </w:t>
      </w:r>
      <w:r>
        <w:rPr>
          <w:w w:val="115"/>
        </w:rPr>
        <w:t>the</w:t>
      </w:r>
      <w:r>
        <w:rPr>
          <w:spacing w:val="1"/>
          <w:w w:val="115"/>
        </w:rPr>
        <w:t xml:space="preserve"> </w:t>
      </w:r>
      <w:r>
        <w:rPr>
          <w:w w:val="115"/>
        </w:rPr>
        <w:t>Engineer-in-Charge.</w:t>
      </w:r>
      <w:r>
        <w:rPr>
          <w:spacing w:val="1"/>
          <w:w w:val="115"/>
        </w:rPr>
        <w:t xml:space="preserve"> </w:t>
      </w:r>
      <w:r>
        <w:rPr>
          <w:w w:val="115"/>
        </w:rPr>
        <w:t>The</w:t>
      </w:r>
      <w:r>
        <w:rPr>
          <w:spacing w:val="1"/>
          <w:w w:val="115"/>
        </w:rPr>
        <w:t xml:space="preserve"> </w:t>
      </w:r>
      <w:r>
        <w:rPr>
          <w:w w:val="115"/>
        </w:rPr>
        <w:t>costs</w:t>
      </w:r>
      <w:r>
        <w:rPr>
          <w:spacing w:val="1"/>
          <w:w w:val="115"/>
        </w:rPr>
        <w:t xml:space="preserve"> </w:t>
      </w:r>
      <w:r>
        <w:rPr>
          <w:w w:val="115"/>
        </w:rPr>
        <w:t>for</w:t>
      </w:r>
      <w:r>
        <w:rPr>
          <w:spacing w:val="1"/>
          <w:w w:val="115"/>
        </w:rPr>
        <w:t xml:space="preserve"> </w:t>
      </w:r>
      <w:r>
        <w:rPr>
          <w:w w:val="115"/>
        </w:rPr>
        <w:t>procurement</w:t>
      </w:r>
      <w:r>
        <w:rPr>
          <w:spacing w:val="-58"/>
          <w:w w:val="115"/>
        </w:rPr>
        <w:t xml:space="preserve"> </w:t>
      </w:r>
      <w:r>
        <w:rPr>
          <w:w w:val="115"/>
        </w:rPr>
        <w:t>andusing</w:t>
      </w:r>
      <w:r>
        <w:rPr>
          <w:spacing w:val="1"/>
          <w:w w:val="115"/>
        </w:rPr>
        <w:t xml:space="preserve"> </w:t>
      </w:r>
      <w:r>
        <w:rPr>
          <w:w w:val="115"/>
        </w:rPr>
        <w:t>such</w:t>
      </w:r>
      <w:r>
        <w:rPr>
          <w:spacing w:val="5"/>
          <w:w w:val="115"/>
        </w:rPr>
        <w:t xml:space="preserve"> </w:t>
      </w:r>
      <w:r>
        <w:rPr>
          <w:w w:val="115"/>
        </w:rPr>
        <w:t>equipment</w:t>
      </w:r>
      <w:r>
        <w:rPr>
          <w:spacing w:val="4"/>
          <w:w w:val="115"/>
        </w:rPr>
        <w:t xml:space="preserve"> </w:t>
      </w:r>
      <w:proofErr w:type="gramStart"/>
      <w:r>
        <w:rPr>
          <w:w w:val="115"/>
        </w:rPr>
        <w:t>are</w:t>
      </w:r>
      <w:proofErr w:type="gramEnd"/>
      <w:r>
        <w:rPr>
          <w:spacing w:val="3"/>
          <w:w w:val="115"/>
        </w:rPr>
        <w:t xml:space="preserve"> </w:t>
      </w:r>
      <w:r>
        <w:rPr>
          <w:w w:val="115"/>
        </w:rPr>
        <w:t>deemed</w:t>
      </w:r>
      <w:r>
        <w:rPr>
          <w:spacing w:val="4"/>
          <w:w w:val="115"/>
        </w:rPr>
        <w:t xml:space="preserve"> </w:t>
      </w:r>
      <w:r>
        <w:rPr>
          <w:w w:val="115"/>
        </w:rPr>
        <w:t>to</w:t>
      </w:r>
      <w:r>
        <w:rPr>
          <w:spacing w:val="1"/>
          <w:w w:val="115"/>
        </w:rPr>
        <w:t xml:space="preserve"> </w:t>
      </w:r>
      <w:r>
        <w:rPr>
          <w:w w:val="115"/>
        </w:rPr>
        <w:t>be</w:t>
      </w:r>
      <w:r>
        <w:rPr>
          <w:spacing w:val="3"/>
          <w:w w:val="115"/>
        </w:rPr>
        <w:t xml:space="preserve"> </w:t>
      </w:r>
      <w:r>
        <w:rPr>
          <w:w w:val="115"/>
        </w:rPr>
        <w:t>included</w:t>
      </w:r>
      <w:r>
        <w:rPr>
          <w:spacing w:val="3"/>
          <w:w w:val="115"/>
        </w:rPr>
        <w:t xml:space="preserve"> </w:t>
      </w:r>
      <w:r>
        <w:rPr>
          <w:w w:val="115"/>
        </w:rPr>
        <w:t>in</w:t>
      </w:r>
      <w:r>
        <w:rPr>
          <w:spacing w:val="3"/>
          <w:w w:val="115"/>
        </w:rPr>
        <w:t xml:space="preserve"> </w:t>
      </w:r>
      <w:r>
        <w:rPr>
          <w:w w:val="115"/>
        </w:rPr>
        <w:t>the</w:t>
      </w:r>
      <w:r>
        <w:rPr>
          <w:spacing w:val="3"/>
          <w:w w:val="115"/>
        </w:rPr>
        <w:t xml:space="preserve"> </w:t>
      </w:r>
      <w:r>
        <w:rPr>
          <w:w w:val="115"/>
        </w:rPr>
        <w:t>Contract</w:t>
      </w:r>
      <w:r>
        <w:rPr>
          <w:spacing w:val="3"/>
          <w:w w:val="115"/>
        </w:rPr>
        <w:t xml:space="preserve"> </w:t>
      </w:r>
      <w:r>
        <w:rPr>
          <w:w w:val="115"/>
        </w:rPr>
        <w:t>and</w:t>
      </w:r>
      <w:r>
        <w:rPr>
          <w:spacing w:val="-58"/>
          <w:w w:val="115"/>
        </w:rPr>
        <w:t xml:space="preserve"> </w:t>
      </w:r>
      <w:r>
        <w:rPr>
          <w:w w:val="115"/>
        </w:rPr>
        <w:t>noextracostswillbepaid.</w:t>
      </w:r>
    </w:p>
    <w:p w:rsidR="003E1AF2" w:rsidRDefault="00D6326E">
      <w:pPr>
        <w:pStyle w:val="BodyText"/>
        <w:spacing w:before="4"/>
        <w:ind w:right="607"/>
      </w:pPr>
      <w:r>
        <w:rPr>
          <w:spacing w:val="-1"/>
          <w:w w:val="110"/>
        </w:rPr>
        <w:t>Horizontalcuttingofwallsorothersupportingstructuralelementsforlayingpipe</w:t>
      </w:r>
      <w:r>
        <w:rPr>
          <w:w w:val="110"/>
        </w:rPr>
        <w:t xml:space="preserve"> conduits</w:t>
      </w:r>
      <w:proofErr w:type="gramStart"/>
      <w:r>
        <w:rPr>
          <w:w w:val="110"/>
        </w:rPr>
        <w:t>,watersupplylinesetc</w:t>
      </w:r>
      <w:proofErr w:type="gramEnd"/>
      <w:r>
        <w:rPr>
          <w:w w:val="110"/>
        </w:rPr>
        <w:t>.,shallbeavoidedasfaraspossible.Conduitsshall</w:t>
      </w:r>
      <w:r>
        <w:rPr>
          <w:spacing w:val="1"/>
          <w:w w:val="110"/>
        </w:rPr>
        <w:t xml:space="preserve"> </w:t>
      </w:r>
      <w:r>
        <w:rPr>
          <w:w w:val="110"/>
        </w:rPr>
        <w:t>belaidthroughlintelsorslabsorsimilarelementswithoutaffectingthestructural</w:t>
      </w:r>
      <w:r>
        <w:rPr>
          <w:spacing w:val="-56"/>
          <w:w w:val="110"/>
        </w:rPr>
        <w:t xml:space="preserve"> </w:t>
      </w:r>
      <w:r>
        <w:rPr>
          <w:w w:val="110"/>
        </w:rPr>
        <w:t>safety.Theconduitsshallbeconnectedtotherequiredlocationsthoughverticalc</w:t>
      </w:r>
      <w:r>
        <w:rPr>
          <w:spacing w:val="1"/>
          <w:w w:val="110"/>
        </w:rPr>
        <w:t xml:space="preserve"> </w:t>
      </w:r>
      <w:r>
        <w:rPr>
          <w:w w:val="110"/>
        </w:rPr>
        <w:t>utsinthewallsorthesupportingelements.</w:t>
      </w:r>
    </w:p>
    <w:p w:rsidR="003E1AF2" w:rsidRDefault="00D6326E">
      <w:pPr>
        <w:pStyle w:val="ListParagraph"/>
        <w:numPr>
          <w:ilvl w:val="0"/>
          <w:numId w:val="15"/>
        </w:numPr>
        <w:tabs>
          <w:tab w:val="left" w:pos="1119"/>
        </w:tabs>
        <w:spacing w:line="244" w:lineRule="auto"/>
        <w:ind w:left="1550" w:right="4962" w:hanging="792"/>
        <w:rPr>
          <w:sz w:val="24"/>
        </w:rPr>
      </w:pPr>
      <w:r>
        <w:rPr>
          <w:w w:val="110"/>
          <w:sz w:val="24"/>
        </w:rPr>
        <w:t>Approvalbystatutorybodies:</w:t>
      </w:r>
      <w:r>
        <w:rPr>
          <w:spacing w:val="1"/>
          <w:w w:val="110"/>
          <w:sz w:val="24"/>
        </w:rPr>
        <w:t xml:space="preserve"> </w:t>
      </w:r>
      <w:r>
        <w:rPr>
          <w:spacing w:val="-1"/>
          <w:w w:val="110"/>
          <w:sz w:val="24"/>
        </w:rPr>
        <w:t>TheEmployershallobtainBuildingPermitand</w:t>
      </w:r>
    </w:p>
    <w:p w:rsidR="003E1AF2" w:rsidRDefault="00D6326E">
      <w:pPr>
        <w:pStyle w:val="BodyText"/>
        <w:tabs>
          <w:tab w:val="left" w:pos="4456"/>
          <w:tab w:val="left" w:pos="5166"/>
          <w:tab w:val="left" w:pos="6880"/>
          <w:tab w:val="left" w:pos="8117"/>
          <w:tab w:val="left" w:pos="9090"/>
        </w:tabs>
        <w:ind w:right="1322"/>
      </w:pPr>
      <w:proofErr w:type="gramStart"/>
      <w:r>
        <w:rPr>
          <w:w w:val="110"/>
        </w:rPr>
        <w:t>OccupationCertificateaftercompletionofworkfromtheconcernedLocalselfGo</w:t>
      </w:r>
      <w:r>
        <w:rPr>
          <w:spacing w:val="1"/>
          <w:w w:val="110"/>
        </w:rPr>
        <w:t xml:space="preserve"> </w:t>
      </w:r>
      <w:r>
        <w:rPr>
          <w:w w:val="110"/>
        </w:rPr>
        <w:t>vernmentInstitution,</w:t>
      </w:r>
      <w:r>
        <w:rPr>
          <w:w w:val="110"/>
        </w:rPr>
        <w:tab/>
        <w:t>if</w:t>
      </w:r>
      <w:r>
        <w:rPr>
          <w:w w:val="110"/>
        </w:rPr>
        <w:tab/>
        <w:t>applicable</w:t>
      </w:r>
      <w:r>
        <w:rPr>
          <w:w w:val="110"/>
        </w:rPr>
        <w:tab/>
        <w:t>under</w:t>
      </w:r>
      <w:r>
        <w:rPr>
          <w:w w:val="110"/>
        </w:rPr>
        <w:tab/>
        <w:t>this</w:t>
      </w:r>
      <w:r>
        <w:rPr>
          <w:w w:val="110"/>
        </w:rPr>
        <w:tab/>
      </w:r>
      <w:r>
        <w:rPr>
          <w:spacing w:val="-1"/>
          <w:w w:val="110"/>
        </w:rPr>
        <w:t>Contract.</w:t>
      </w:r>
      <w:proofErr w:type="gramEnd"/>
      <w:r>
        <w:rPr>
          <w:spacing w:val="-56"/>
          <w:w w:val="110"/>
        </w:rPr>
        <w:t xml:space="preserve"> </w:t>
      </w:r>
      <w:r>
        <w:rPr>
          <w:w w:val="110"/>
        </w:rPr>
        <w:t>TheContractorshallberesponsibleforprovidingrequirednoticesto</w:t>
      </w:r>
    </w:p>
    <w:p w:rsidR="003E1AF2" w:rsidRDefault="003E1AF2">
      <w:pPr>
        <w:sectPr w:rsidR="003E1AF2">
          <w:pgSz w:w="12240" w:h="15840"/>
          <w:pgMar w:top="1000" w:right="120" w:bottom="1200" w:left="680" w:header="0" w:footer="919" w:gutter="0"/>
          <w:cols w:space="720"/>
        </w:sectPr>
      </w:pPr>
    </w:p>
    <w:p w:rsidR="003E1AF2" w:rsidRDefault="00D6326E">
      <w:pPr>
        <w:pStyle w:val="BodyText"/>
        <w:tabs>
          <w:tab w:val="left" w:pos="2084"/>
          <w:tab w:val="left" w:pos="2810"/>
          <w:tab w:val="left" w:pos="4354"/>
          <w:tab w:val="left" w:pos="5852"/>
          <w:tab w:val="left" w:pos="6374"/>
          <w:tab w:val="left" w:pos="6945"/>
          <w:tab w:val="left" w:pos="8635"/>
          <w:tab w:val="left" w:pos="9157"/>
          <w:tab w:val="left" w:pos="9866"/>
        </w:tabs>
        <w:spacing w:before="77"/>
        <w:ind w:right="1311"/>
      </w:pPr>
      <w:proofErr w:type="gramStart"/>
      <w:r>
        <w:rPr>
          <w:w w:val="115"/>
        </w:rPr>
        <w:lastRenderedPageBreak/>
        <w:t>authorities</w:t>
      </w:r>
      <w:proofErr w:type="gramEnd"/>
      <w:r>
        <w:rPr>
          <w:spacing w:val="30"/>
          <w:w w:val="115"/>
        </w:rPr>
        <w:t xml:space="preserve"> </w:t>
      </w:r>
      <w:r>
        <w:rPr>
          <w:w w:val="115"/>
        </w:rPr>
        <w:t>and</w:t>
      </w:r>
      <w:r>
        <w:rPr>
          <w:spacing w:val="30"/>
          <w:w w:val="115"/>
        </w:rPr>
        <w:t xml:space="preserve"> </w:t>
      </w:r>
      <w:r>
        <w:rPr>
          <w:w w:val="115"/>
        </w:rPr>
        <w:t>to</w:t>
      </w:r>
      <w:r>
        <w:rPr>
          <w:spacing w:val="27"/>
          <w:w w:val="115"/>
        </w:rPr>
        <w:t xml:space="preserve"> </w:t>
      </w:r>
      <w:r>
        <w:rPr>
          <w:w w:val="115"/>
        </w:rPr>
        <w:t>obtain</w:t>
      </w:r>
      <w:r>
        <w:rPr>
          <w:spacing w:val="29"/>
          <w:w w:val="115"/>
        </w:rPr>
        <w:t xml:space="preserve"> </w:t>
      </w:r>
      <w:r>
        <w:rPr>
          <w:w w:val="115"/>
        </w:rPr>
        <w:t>and</w:t>
      </w:r>
      <w:r>
        <w:rPr>
          <w:spacing w:val="30"/>
          <w:w w:val="115"/>
        </w:rPr>
        <w:t xml:space="preserve"> </w:t>
      </w:r>
      <w:r>
        <w:rPr>
          <w:w w:val="115"/>
        </w:rPr>
        <w:t>retain</w:t>
      </w:r>
      <w:r>
        <w:rPr>
          <w:spacing w:val="29"/>
          <w:w w:val="115"/>
        </w:rPr>
        <w:t xml:space="preserve"> </w:t>
      </w:r>
      <w:r>
        <w:rPr>
          <w:w w:val="115"/>
        </w:rPr>
        <w:t>with</w:t>
      </w:r>
      <w:r>
        <w:rPr>
          <w:spacing w:val="30"/>
          <w:w w:val="115"/>
        </w:rPr>
        <w:t xml:space="preserve"> </w:t>
      </w:r>
      <w:r>
        <w:rPr>
          <w:w w:val="115"/>
        </w:rPr>
        <w:t>him</w:t>
      </w:r>
      <w:r>
        <w:rPr>
          <w:spacing w:val="30"/>
          <w:w w:val="115"/>
        </w:rPr>
        <w:t xml:space="preserve"> </w:t>
      </w:r>
      <w:r>
        <w:rPr>
          <w:w w:val="115"/>
        </w:rPr>
        <w:t>at</w:t>
      </w:r>
      <w:r>
        <w:rPr>
          <w:spacing w:val="29"/>
          <w:w w:val="115"/>
        </w:rPr>
        <w:t xml:space="preserve"> </w:t>
      </w:r>
      <w:r>
        <w:rPr>
          <w:w w:val="115"/>
        </w:rPr>
        <w:t>his</w:t>
      </w:r>
      <w:r>
        <w:rPr>
          <w:spacing w:val="30"/>
          <w:w w:val="115"/>
        </w:rPr>
        <w:t xml:space="preserve"> </w:t>
      </w:r>
      <w:r>
        <w:rPr>
          <w:w w:val="115"/>
        </w:rPr>
        <w:t>own</w:t>
      </w:r>
      <w:r>
        <w:rPr>
          <w:spacing w:val="29"/>
          <w:w w:val="115"/>
        </w:rPr>
        <w:t xml:space="preserve"> </w:t>
      </w:r>
      <w:r>
        <w:rPr>
          <w:w w:val="115"/>
        </w:rPr>
        <w:t>cost</w:t>
      </w:r>
      <w:r>
        <w:rPr>
          <w:spacing w:val="29"/>
          <w:w w:val="115"/>
        </w:rPr>
        <w:t xml:space="preserve"> </w:t>
      </w:r>
      <w:r>
        <w:rPr>
          <w:w w:val="115"/>
        </w:rPr>
        <w:t>all</w:t>
      </w:r>
      <w:r>
        <w:rPr>
          <w:spacing w:val="-58"/>
          <w:w w:val="115"/>
        </w:rPr>
        <w:t xml:space="preserve"> </w:t>
      </w:r>
      <w:r>
        <w:rPr>
          <w:w w:val="115"/>
        </w:rPr>
        <w:t>otherapprovalsfromthestatutorybodiespertainingtoworksunderthistend</w:t>
      </w:r>
      <w:r>
        <w:rPr>
          <w:spacing w:val="-58"/>
          <w:w w:val="115"/>
        </w:rPr>
        <w:t xml:space="preserve"> </w:t>
      </w:r>
      <w:r>
        <w:rPr>
          <w:w w:val="115"/>
        </w:rPr>
        <w:t>er</w:t>
      </w:r>
      <w:r>
        <w:rPr>
          <w:w w:val="115"/>
        </w:rPr>
        <w:tab/>
        <w:t>and</w:t>
      </w:r>
      <w:r>
        <w:rPr>
          <w:w w:val="115"/>
        </w:rPr>
        <w:tab/>
        <w:t>temporary</w:t>
      </w:r>
      <w:r>
        <w:rPr>
          <w:w w:val="115"/>
        </w:rPr>
        <w:tab/>
        <w:t>structures</w:t>
      </w:r>
      <w:r>
        <w:rPr>
          <w:w w:val="115"/>
        </w:rPr>
        <w:tab/>
        <w:t>to</w:t>
      </w:r>
      <w:r>
        <w:rPr>
          <w:w w:val="115"/>
        </w:rPr>
        <w:tab/>
        <w:t>be</w:t>
      </w:r>
      <w:r>
        <w:rPr>
          <w:w w:val="115"/>
        </w:rPr>
        <w:tab/>
        <w:t>constructed</w:t>
      </w:r>
      <w:r>
        <w:rPr>
          <w:w w:val="115"/>
        </w:rPr>
        <w:tab/>
        <w:t>at</w:t>
      </w:r>
      <w:r>
        <w:rPr>
          <w:w w:val="115"/>
        </w:rPr>
        <w:tab/>
        <w:t>site</w:t>
      </w:r>
      <w:r>
        <w:rPr>
          <w:w w:val="115"/>
        </w:rPr>
        <w:tab/>
      </w:r>
      <w:r>
        <w:rPr>
          <w:spacing w:val="-3"/>
          <w:w w:val="115"/>
        </w:rPr>
        <w:t>or</w:t>
      </w:r>
      <w:r>
        <w:rPr>
          <w:spacing w:val="-58"/>
          <w:w w:val="115"/>
        </w:rPr>
        <w:t xml:space="preserve"> </w:t>
      </w:r>
      <w:r>
        <w:rPr>
          <w:w w:val="115"/>
        </w:rPr>
        <w:t>equipmentstobeerected,labour,EmployeeInsurance,ProvidentFunds,Tax</w:t>
      </w:r>
      <w:r>
        <w:rPr>
          <w:spacing w:val="1"/>
          <w:w w:val="115"/>
        </w:rPr>
        <w:t xml:space="preserve"> </w:t>
      </w:r>
      <w:r>
        <w:rPr>
          <w:w w:val="115"/>
        </w:rPr>
        <w:t>Departments.etcandanyotherapprovalrequiredtofacilitateperformance</w:t>
      </w:r>
    </w:p>
    <w:p w:rsidR="003E1AF2" w:rsidRDefault="00D6326E">
      <w:pPr>
        <w:pStyle w:val="BodyText"/>
        <w:tabs>
          <w:tab w:val="left" w:pos="2420"/>
          <w:tab w:val="left" w:pos="2686"/>
          <w:tab w:val="left" w:pos="4191"/>
          <w:tab w:val="left" w:pos="4513"/>
          <w:tab w:val="left" w:pos="5047"/>
          <w:tab w:val="left" w:pos="5775"/>
          <w:tab w:val="left" w:pos="6107"/>
          <w:tab w:val="left" w:pos="7123"/>
          <w:tab w:val="left" w:pos="7936"/>
          <w:tab w:val="left" w:pos="8144"/>
          <w:tab w:val="left" w:pos="8713"/>
          <w:tab w:val="left" w:pos="9737"/>
          <w:tab w:val="left" w:pos="9799"/>
        </w:tabs>
        <w:ind w:right="1319"/>
      </w:pPr>
      <w:proofErr w:type="gramStart"/>
      <w:r>
        <w:rPr>
          <w:w w:val="115"/>
        </w:rPr>
        <w:t>of</w:t>
      </w:r>
      <w:proofErr w:type="gramEnd"/>
      <w:r>
        <w:rPr>
          <w:w w:val="115"/>
        </w:rPr>
        <w:tab/>
        <w:t>Contractor’s</w:t>
      </w:r>
      <w:r>
        <w:rPr>
          <w:w w:val="115"/>
        </w:rPr>
        <w:tab/>
      </w:r>
      <w:r>
        <w:rPr>
          <w:w w:val="115"/>
        </w:rPr>
        <w:tab/>
        <w:t>work</w:t>
      </w:r>
      <w:r>
        <w:rPr>
          <w:w w:val="115"/>
        </w:rPr>
        <w:tab/>
        <w:t>under</w:t>
      </w:r>
      <w:r>
        <w:rPr>
          <w:w w:val="115"/>
        </w:rPr>
        <w:tab/>
        <w:t>the</w:t>
      </w:r>
      <w:r>
        <w:rPr>
          <w:w w:val="115"/>
        </w:rPr>
        <w:tab/>
      </w:r>
      <w:r>
        <w:rPr>
          <w:w w:val="115"/>
        </w:rPr>
        <w:tab/>
        <w:t>Contract</w:t>
      </w:r>
      <w:r>
        <w:rPr>
          <w:w w:val="115"/>
        </w:rPr>
        <w:tab/>
      </w:r>
      <w:r>
        <w:rPr>
          <w:w w:val="115"/>
        </w:rPr>
        <w:tab/>
      </w:r>
      <w:r>
        <w:rPr>
          <w:spacing w:val="-2"/>
          <w:w w:val="115"/>
        </w:rPr>
        <w:t>till</w:t>
      </w:r>
      <w:r>
        <w:rPr>
          <w:spacing w:val="-58"/>
          <w:w w:val="115"/>
        </w:rPr>
        <w:t xml:space="preserve"> </w:t>
      </w:r>
      <w:r>
        <w:rPr>
          <w:w w:val="115"/>
        </w:rPr>
        <w:t>completion.Refusalbystatutoryauthoritiestoissueanycertificateoranyoth</w:t>
      </w:r>
      <w:r>
        <w:rPr>
          <w:spacing w:val="1"/>
          <w:w w:val="115"/>
        </w:rPr>
        <w:t xml:space="preserve"> </w:t>
      </w:r>
      <w:r>
        <w:rPr>
          <w:w w:val="115"/>
        </w:rPr>
        <w:t>erapprovals</w:t>
      </w:r>
      <w:r>
        <w:rPr>
          <w:spacing w:val="24"/>
          <w:w w:val="115"/>
        </w:rPr>
        <w:t xml:space="preserve"> </w:t>
      </w:r>
      <w:r>
        <w:rPr>
          <w:w w:val="115"/>
        </w:rPr>
        <w:t>due</w:t>
      </w:r>
      <w:r>
        <w:rPr>
          <w:spacing w:val="23"/>
          <w:w w:val="115"/>
        </w:rPr>
        <w:t xml:space="preserve"> </w:t>
      </w:r>
      <w:r>
        <w:rPr>
          <w:w w:val="115"/>
        </w:rPr>
        <w:t>to</w:t>
      </w:r>
      <w:r>
        <w:rPr>
          <w:spacing w:val="21"/>
          <w:w w:val="115"/>
        </w:rPr>
        <w:t xml:space="preserve"> </w:t>
      </w:r>
      <w:r>
        <w:rPr>
          <w:w w:val="115"/>
        </w:rPr>
        <w:t>the</w:t>
      </w:r>
      <w:r>
        <w:rPr>
          <w:spacing w:val="23"/>
          <w:w w:val="115"/>
        </w:rPr>
        <w:t xml:space="preserve"> </w:t>
      </w:r>
      <w:r>
        <w:rPr>
          <w:w w:val="115"/>
        </w:rPr>
        <w:t>Contractor’s</w:t>
      </w:r>
      <w:r>
        <w:rPr>
          <w:spacing w:val="23"/>
          <w:w w:val="115"/>
        </w:rPr>
        <w:t xml:space="preserve"> </w:t>
      </w:r>
      <w:r>
        <w:rPr>
          <w:w w:val="115"/>
        </w:rPr>
        <w:t>failure</w:t>
      </w:r>
      <w:r>
        <w:rPr>
          <w:spacing w:val="23"/>
          <w:w w:val="115"/>
        </w:rPr>
        <w:t xml:space="preserve"> </w:t>
      </w:r>
      <w:r>
        <w:rPr>
          <w:w w:val="115"/>
        </w:rPr>
        <w:t>to</w:t>
      </w:r>
      <w:r>
        <w:rPr>
          <w:spacing w:val="23"/>
          <w:w w:val="115"/>
        </w:rPr>
        <w:t xml:space="preserve"> </w:t>
      </w:r>
      <w:r>
        <w:rPr>
          <w:w w:val="115"/>
        </w:rPr>
        <w:t>observe</w:t>
      </w:r>
      <w:r>
        <w:rPr>
          <w:spacing w:val="23"/>
          <w:w w:val="115"/>
        </w:rPr>
        <w:t xml:space="preserve"> </w:t>
      </w:r>
      <w:r>
        <w:rPr>
          <w:w w:val="115"/>
        </w:rPr>
        <w:t>the</w:t>
      </w:r>
      <w:r>
        <w:rPr>
          <w:spacing w:val="23"/>
          <w:w w:val="115"/>
        </w:rPr>
        <w:t xml:space="preserve"> </w:t>
      </w:r>
      <w:r>
        <w:rPr>
          <w:w w:val="115"/>
        </w:rPr>
        <w:t>relevant</w:t>
      </w:r>
      <w:r>
        <w:rPr>
          <w:spacing w:val="-58"/>
          <w:w w:val="115"/>
        </w:rPr>
        <w:t xml:space="preserve"> </w:t>
      </w:r>
      <w:r>
        <w:rPr>
          <w:w w:val="115"/>
        </w:rPr>
        <w:t>rulesand</w:t>
      </w:r>
      <w:r>
        <w:rPr>
          <w:spacing w:val="19"/>
          <w:w w:val="115"/>
        </w:rPr>
        <w:t xml:space="preserve"> </w:t>
      </w:r>
      <w:r>
        <w:rPr>
          <w:w w:val="115"/>
        </w:rPr>
        <w:t>regulations</w:t>
      </w:r>
      <w:r>
        <w:rPr>
          <w:spacing w:val="23"/>
          <w:w w:val="115"/>
        </w:rPr>
        <w:t xml:space="preserve"> </w:t>
      </w:r>
      <w:r>
        <w:rPr>
          <w:w w:val="115"/>
        </w:rPr>
        <w:t>in</w:t>
      </w:r>
      <w:r>
        <w:rPr>
          <w:spacing w:val="22"/>
          <w:w w:val="115"/>
        </w:rPr>
        <w:t xml:space="preserve"> </w:t>
      </w:r>
      <w:r>
        <w:rPr>
          <w:w w:val="115"/>
        </w:rPr>
        <w:t>connection</w:t>
      </w:r>
      <w:r>
        <w:rPr>
          <w:spacing w:val="21"/>
          <w:w w:val="115"/>
        </w:rPr>
        <w:t xml:space="preserve"> </w:t>
      </w:r>
      <w:r>
        <w:rPr>
          <w:w w:val="115"/>
        </w:rPr>
        <w:t>with</w:t>
      </w:r>
      <w:r>
        <w:rPr>
          <w:spacing w:val="21"/>
          <w:w w:val="115"/>
        </w:rPr>
        <w:t xml:space="preserve"> </w:t>
      </w:r>
      <w:r>
        <w:rPr>
          <w:w w:val="115"/>
        </w:rPr>
        <w:t>the</w:t>
      </w:r>
      <w:r>
        <w:rPr>
          <w:spacing w:val="21"/>
          <w:w w:val="115"/>
        </w:rPr>
        <w:t xml:space="preserve"> </w:t>
      </w:r>
      <w:r>
        <w:rPr>
          <w:w w:val="115"/>
        </w:rPr>
        <w:t>construction</w:t>
      </w:r>
      <w:r>
        <w:rPr>
          <w:spacing w:val="21"/>
          <w:w w:val="115"/>
        </w:rPr>
        <w:t xml:space="preserve"> </w:t>
      </w:r>
      <w:r>
        <w:rPr>
          <w:w w:val="115"/>
        </w:rPr>
        <w:t>in</w:t>
      </w:r>
      <w:r>
        <w:rPr>
          <w:spacing w:val="22"/>
          <w:w w:val="115"/>
        </w:rPr>
        <w:t xml:space="preserve"> </w:t>
      </w:r>
      <w:r>
        <w:rPr>
          <w:w w:val="115"/>
        </w:rPr>
        <w:t>accordance</w:t>
      </w:r>
      <w:r>
        <w:rPr>
          <w:spacing w:val="-58"/>
          <w:w w:val="115"/>
        </w:rPr>
        <w:t xml:space="preserve"> </w:t>
      </w:r>
      <w:r>
        <w:rPr>
          <w:w w:val="115"/>
        </w:rPr>
        <w:t>withthe</w:t>
      </w:r>
      <w:r>
        <w:rPr>
          <w:w w:val="115"/>
        </w:rPr>
        <w:tab/>
        <w:t>sanctioned</w:t>
      </w:r>
      <w:r>
        <w:rPr>
          <w:w w:val="115"/>
        </w:rPr>
        <w:tab/>
        <w:t>plans</w:t>
      </w:r>
      <w:r>
        <w:rPr>
          <w:w w:val="115"/>
        </w:rPr>
        <w:tab/>
        <w:t>and/or</w:t>
      </w:r>
      <w:r>
        <w:rPr>
          <w:w w:val="115"/>
        </w:rPr>
        <w:tab/>
        <w:t>specifications</w:t>
      </w:r>
      <w:r>
        <w:rPr>
          <w:w w:val="115"/>
        </w:rPr>
        <w:tab/>
        <w:t>shall</w:t>
      </w:r>
      <w:r>
        <w:rPr>
          <w:w w:val="115"/>
        </w:rPr>
        <w:tab/>
        <w:t>render</w:t>
      </w:r>
      <w:r>
        <w:rPr>
          <w:w w:val="115"/>
        </w:rPr>
        <w:tab/>
      </w:r>
      <w:r>
        <w:rPr>
          <w:spacing w:val="-1"/>
          <w:w w:val="115"/>
        </w:rPr>
        <w:t>the</w:t>
      </w:r>
      <w:r>
        <w:rPr>
          <w:spacing w:val="-58"/>
          <w:w w:val="115"/>
        </w:rPr>
        <w:t xml:space="preserve"> </w:t>
      </w:r>
      <w:r>
        <w:rPr>
          <w:w w:val="115"/>
        </w:rPr>
        <w:t>Contractorliablefordamagesandinaddition,renderhimliabletoobtainsuch</w:t>
      </w:r>
      <w:r>
        <w:rPr>
          <w:spacing w:val="1"/>
          <w:w w:val="115"/>
        </w:rPr>
        <w:t xml:space="preserve"> </w:t>
      </w:r>
      <w:r>
        <w:rPr>
          <w:w w:val="115"/>
        </w:rPr>
        <w:t>certificatesathiscost.</w:t>
      </w:r>
    </w:p>
    <w:p w:rsidR="003E1AF2" w:rsidRDefault="00D6326E">
      <w:pPr>
        <w:pStyle w:val="ListParagraph"/>
        <w:numPr>
          <w:ilvl w:val="0"/>
          <w:numId w:val="15"/>
        </w:numPr>
        <w:tabs>
          <w:tab w:val="left" w:pos="1119"/>
        </w:tabs>
        <w:spacing w:before="3"/>
        <w:ind w:hanging="361"/>
        <w:rPr>
          <w:sz w:val="24"/>
        </w:rPr>
      </w:pPr>
      <w:r>
        <w:rPr>
          <w:w w:val="115"/>
          <w:sz w:val="24"/>
        </w:rPr>
        <w:t>Nameboardandpublicity</w:t>
      </w:r>
    </w:p>
    <w:p w:rsidR="003E1AF2" w:rsidRDefault="00D6326E">
      <w:pPr>
        <w:pStyle w:val="BodyText"/>
        <w:tabs>
          <w:tab w:val="left" w:pos="2341"/>
          <w:tab w:val="left" w:pos="3158"/>
          <w:tab w:val="left" w:pos="3221"/>
          <w:tab w:val="left" w:pos="3650"/>
          <w:tab w:val="left" w:pos="4388"/>
          <w:tab w:val="left" w:pos="4561"/>
          <w:tab w:val="left" w:pos="5041"/>
          <w:tab w:val="left" w:pos="5518"/>
          <w:tab w:val="left" w:pos="6278"/>
          <w:tab w:val="left" w:pos="6451"/>
          <w:tab w:val="left" w:pos="6822"/>
          <w:tab w:val="left" w:pos="7268"/>
          <w:tab w:val="left" w:pos="7733"/>
          <w:tab w:val="left" w:pos="8433"/>
          <w:tab w:val="left" w:pos="8783"/>
          <w:tab w:val="left" w:pos="9435"/>
          <w:tab w:val="left" w:pos="9828"/>
        </w:tabs>
        <w:spacing w:before="3"/>
        <w:ind w:right="1313"/>
      </w:pPr>
      <w:r>
        <w:rPr>
          <w:w w:val="115"/>
        </w:rPr>
        <w:t>The</w:t>
      </w:r>
      <w:r>
        <w:rPr>
          <w:spacing w:val="61"/>
          <w:w w:val="115"/>
        </w:rPr>
        <w:t xml:space="preserve"> </w:t>
      </w:r>
      <w:r>
        <w:rPr>
          <w:w w:val="115"/>
        </w:rPr>
        <w:t>contractor</w:t>
      </w:r>
      <w:r>
        <w:rPr>
          <w:spacing w:val="61"/>
          <w:w w:val="115"/>
        </w:rPr>
        <w:t xml:space="preserve"> </w:t>
      </w:r>
      <w:r>
        <w:rPr>
          <w:w w:val="115"/>
        </w:rPr>
        <w:t>is</w:t>
      </w:r>
      <w:r>
        <w:rPr>
          <w:spacing w:val="61"/>
          <w:w w:val="115"/>
        </w:rPr>
        <w:t xml:space="preserve"> </w:t>
      </w:r>
      <w:r>
        <w:rPr>
          <w:w w:val="115"/>
        </w:rPr>
        <w:t>not</w:t>
      </w:r>
      <w:r>
        <w:rPr>
          <w:spacing w:val="61"/>
          <w:w w:val="115"/>
        </w:rPr>
        <w:t xml:space="preserve"> </w:t>
      </w:r>
      <w:r>
        <w:rPr>
          <w:w w:val="115"/>
        </w:rPr>
        <w:t>entitled</w:t>
      </w:r>
      <w:r>
        <w:rPr>
          <w:spacing w:val="61"/>
          <w:w w:val="115"/>
        </w:rPr>
        <w:t xml:space="preserve"> </w:t>
      </w:r>
      <w:r>
        <w:rPr>
          <w:w w:val="115"/>
        </w:rPr>
        <w:t>to</w:t>
      </w:r>
      <w:r>
        <w:rPr>
          <w:spacing w:val="61"/>
          <w:w w:val="115"/>
        </w:rPr>
        <w:t xml:space="preserve"> </w:t>
      </w:r>
      <w:r>
        <w:rPr>
          <w:w w:val="115"/>
        </w:rPr>
        <w:t>do</w:t>
      </w:r>
      <w:r>
        <w:rPr>
          <w:spacing w:val="1"/>
          <w:w w:val="115"/>
        </w:rPr>
        <w:t xml:space="preserve"> </w:t>
      </w:r>
      <w:r>
        <w:rPr>
          <w:w w:val="115"/>
        </w:rPr>
        <w:t>any</w:t>
      </w:r>
      <w:r>
        <w:rPr>
          <w:spacing w:val="61"/>
          <w:w w:val="115"/>
        </w:rPr>
        <w:t xml:space="preserve"> </w:t>
      </w:r>
      <w:r>
        <w:rPr>
          <w:w w:val="115"/>
        </w:rPr>
        <w:t>publicity</w:t>
      </w:r>
      <w:r>
        <w:rPr>
          <w:spacing w:val="1"/>
          <w:w w:val="115"/>
        </w:rPr>
        <w:t xml:space="preserve"> </w:t>
      </w:r>
      <w:r>
        <w:rPr>
          <w:w w:val="115"/>
        </w:rPr>
        <w:t>on</w:t>
      </w:r>
      <w:r>
        <w:rPr>
          <w:spacing w:val="61"/>
          <w:w w:val="115"/>
        </w:rPr>
        <w:t xml:space="preserve"> </w:t>
      </w:r>
      <w:r>
        <w:rPr>
          <w:w w:val="115"/>
        </w:rPr>
        <w:t>account</w:t>
      </w:r>
      <w:r>
        <w:rPr>
          <w:spacing w:val="61"/>
          <w:w w:val="115"/>
        </w:rPr>
        <w:t xml:space="preserve"> </w:t>
      </w:r>
      <w:r>
        <w:rPr>
          <w:w w:val="115"/>
        </w:rPr>
        <w:t>of</w:t>
      </w:r>
      <w:r>
        <w:rPr>
          <w:spacing w:val="-58"/>
          <w:w w:val="115"/>
        </w:rPr>
        <w:t xml:space="preserve"> </w:t>
      </w:r>
      <w:r>
        <w:rPr>
          <w:w w:val="115"/>
        </w:rPr>
        <w:t>theWork.Contractorshallnotputanyhoarding</w:t>
      </w:r>
      <w:proofErr w:type="gramStart"/>
      <w:r>
        <w:rPr>
          <w:w w:val="115"/>
        </w:rPr>
        <w:t>,publishanyadvertisement</w:t>
      </w:r>
      <w:proofErr w:type="gramEnd"/>
      <w:r>
        <w:rPr>
          <w:w w:val="115"/>
        </w:rPr>
        <w:t>,</w:t>
      </w:r>
      <w:r>
        <w:rPr>
          <w:spacing w:val="1"/>
          <w:w w:val="115"/>
        </w:rPr>
        <w:t xml:space="preserve"> </w:t>
      </w:r>
      <w:r>
        <w:rPr>
          <w:w w:val="115"/>
        </w:rPr>
        <w:t>put</w:t>
      </w:r>
      <w:r>
        <w:rPr>
          <w:w w:val="115"/>
        </w:rPr>
        <w:tab/>
        <w:t>any</w:t>
      </w:r>
      <w:r>
        <w:rPr>
          <w:w w:val="115"/>
        </w:rPr>
        <w:tab/>
        <w:t>banner</w:t>
      </w:r>
      <w:r>
        <w:rPr>
          <w:w w:val="115"/>
        </w:rPr>
        <w:tab/>
        <w:t>or</w:t>
      </w:r>
      <w:r>
        <w:rPr>
          <w:w w:val="115"/>
        </w:rPr>
        <w:tab/>
        <w:t>circulate</w:t>
      </w:r>
      <w:r>
        <w:rPr>
          <w:w w:val="115"/>
        </w:rPr>
        <w:tab/>
      </w:r>
      <w:r>
        <w:rPr>
          <w:w w:val="115"/>
        </w:rPr>
        <w:tab/>
        <w:t>any</w:t>
      </w:r>
      <w:r>
        <w:rPr>
          <w:w w:val="115"/>
        </w:rPr>
        <w:tab/>
        <w:t>pamphlet</w:t>
      </w:r>
      <w:r>
        <w:rPr>
          <w:w w:val="115"/>
        </w:rPr>
        <w:tab/>
      </w:r>
      <w:r>
        <w:rPr>
          <w:w w:val="115"/>
        </w:rPr>
        <w:tab/>
        <w:t>or</w:t>
      </w:r>
      <w:r>
        <w:rPr>
          <w:w w:val="115"/>
        </w:rPr>
        <w:tab/>
        <w:t>adopt</w:t>
      </w:r>
      <w:r>
        <w:rPr>
          <w:spacing w:val="-58"/>
          <w:w w:val="115"/>
        </w:rPr>
        <w:t xml:space="preserve"> </w:t>
      </w:r>
      <w:r>
        <w:rPr>
          <w:w w:val="115"/>
        </w:rPr>
        <w:t>anyotherpublicitymethodsexceptwithpriorwrittenapprovaloftheEnginee</w:t>
      </w:r>
      <w:r>
        <w:rPr>
          <w:spacing w:val="-58"/>
          <w:w w:val="115"/>
        </w:rPr>
        <w:t xml:space="preserve"> </w:t>
      </w:r>
      <w:r>
        <w:rPr>
          <w:w w:val="115"/>
        </w:rPr>
        <w:t>r-in-Charge.</w:t>
      </w:r>
      <w:r>
        <w:rPr>
          <w:w w:val="115"/>
        </w:rPr>
        <w:tab/>
      </w:r>
      <w:r>
        <w:rPr>
          <w:w w:val="115"/>
        </w:rPr>
        <w:tab/>
        <w:t>A</w:t>
      </w:r>
      <w:r>
        <w:rPr>
          <w:w w:val="115"/>
        </w:rPr>
        <w:tab/>
        <w:t>name</w:t>
      </w:r>
      <w:r>
        <w:rPr>
          <w:w w:val="115"/>
        </w:rPr>
        <w:tab/>
      </w:r>
      <w:r>
        <w:rPr>
          <w:w w:val="115"/>
        </w:rPr>
        <w:tab/>
        <w:t>board</w:t>
      </w:r>
      <w:r>
        <w:rPr>
          <w:w w:val="115"/>
        </w:rPr>
        <w:tab/>
        <w:t>may</w:t>
      </w:r>
      <w:r>
        <w:rPr>
          <w:w w:val="115"/>
        </w:rPr>
        <w:tab/>
        <w:t>be</w:t>
      </w:r>
      <w:r>
        <w:rPr>
          <w:w w:val="115"/>
        </w:rPr>
        <w:tab/>
        <w:t>made</w:t>
      </w:r>
      <w:r>
        <w:rPr>
          <w:w w:val="115"/>
        </w:rPr>
        <w:tab/>
        <w:t>and</w:t>
      </w:r>
      <w:r>
        <w:rPr>
          <w:w w:val="115"/>
        </w:rPr>
        <w:tab/>
        <w:t>displayed</w:t>
      </w:r>
      <w:r>
        <w:rPr>
          <w:w w:val="115"/>
        </w:rPr>
        <w:tab/>
        <w:t>by</w:t>
      </w:r>
      <w:r>
        <w:rPr>
          <w:spacing w:val="-58"/>
          <w:w w:val="115"/>
        </w:rPr>
        <w:t xml:space="preserve"> </w:t>
      </w:r>
      <w:r>
        <w:rPr>
          <w:w w:val="115"/>
        </w:rPr>
        <w:t>theContractorathisowncostattheSiteatsomeapprovedplace.Thedrawing</w:t>
      </w:r>
      <w:r>
        <w:rPr>
          <w:spacing w:val="1"/>
          <w:w w:val="115"/>
        </w:rPr>
        <w:t xml:space="preserve"> </w:t>
      </w:r>
      <w:r>
        <w:rPr>
          <w:w w:val="115"/>
        </w:rPr>
        <w:t>of</w:t>
      </w:r>
      <w:r>
        <w:rPr>
          <w:spacing w:val="55"/>
          <w:w w:val="115"/>
        </w:rPr>
        <w:t xml:space="preserve"> </w:t>
      </w:r>
      <w:r>
        <w:rPr>
          <w:w w:val="115"/>
        </w:rPr>
        <w:t>the</w:t>
      </w:r>
      <w:r>
        <w:rPr>
          <w:spacing w:val="55"/>
          <w:w w:val="115"/>
        </w:rPr>
        <w:t xml:space="preserve"> </w:t>
      </w:r>
      <w:r>
        <w:rPr>
          <w:w w:val="115"/>
        </w:rPr>
        <w:t>Name</w:t>
      </w:r>
      <w:r>
        <w:rPr>
          <w:spacing w:val="55"/>
          <w:w w:val="115"/>
        </w:rPr>
        <w:t xml:space="preserve"> </w:t>
      </w:r>
      <w:r>
        <w:rPr>
          <w:w w:val="115"/>
        </w:rPr>
        <w:t>Board</w:t>
      </w:r>
      <w:r>
        <w:rPr>
          <w:spacing w:val="55"/>
          <w:w w:val="115"/>
        </w:rPr>
        <w:t xml:space="preserve"> </w:t>
      </w:r>
      <w:r>
        <w:rPr>
          <w:w w:val="115"/>
        </w:rPr>
        <w:t>shall</w:t>
      </w:r>
      <w:r>
        <w:rPr>
          <w:spacing w:val="54"/>
          <w:w w:val="115"/>
        </w:rPr>
        <w:t xml:space="preserve"> </w:t>
      </w:r>
      <w:r>
        <w:rPr>
          <w:w w:val="115"/>
        </w:rPr>
        <w:t>be</w:t>
      </w:r>
      <w:r>
        <w:rPr>
          <w:spacing w:val="55"/>
          <w:w w:val="115"/>
        </w:rPr>
        <w:t xml:space="preserve"> </w:t>
      </w:r>
      <w:r>
        <w:rPr>
          <w:w w:val="115"/>
        </w:rPr>
        <w:t>got</w:t>
      </w:r>
      <w:r>
        <w:rPr>
          <w:spacing w:val="55"/>
          <w:w w:val="115"/>
        </w:rPr>
        <w:t xml:space="preserve"> </w:t>
      </w:r>
      <w:r>
        <w:rPr>
          <w:w w:val="115"/>
        </w:rPr>
        <w:t>approved</w:t>
      </w:r>
      <w:r>
        <w:rPr>
          <w:spacing w:val="55"/>
          <w:w w:val="115"/>
        </w:rPr>
        <w:t xml:space="preserve"> </w:t>
      </w:r>
      <w:r>
        <w:rPr>
          <w:w w:val="115"/>
        </w:rPr>
        <w:t>from</w:t>
      </w:r>
      <w:r>
        <w:rPr>
          <w:spacing w:val="56"/>
          <w:w w:val="115"/>
        </w:rPr>
        <w:t xml:space="preserve"> </w:t>
      </w:r>
      <w:r>
        <w:rPr>
          <w:w w:val="115"/>
        </w:rPr>
        <w:t>the</w:t>
      </w:r>
      <w:r>
        <w:rPr>
          <w:spacing w:val="55"/>
          <w:w w:val="115"/>
        </w:rPr>
        <w:t xml:space="preserve"> </w:t>
      </w:r>
      <w:r>
        <w:rPr>
          <w:w w:val="115"/>
        </w:rPr>
        <w:t>Engineer-in-</w:t>
      </w:r>
      <w:r>
        <w:rPr>
          <w:spacing w:val="-58"/>
          <w:w w:val="115"/>
        </w:rPr>
        <w:t xml:space="preserve"> </w:t>
      </w:r>
      <w:r>
        <w:rPr>
          <w:w w:val="115"/>
        </w:rPr>
        <w:t>Charge.Thecontentsoftheboardshallbeasfollows:-</w:t>
      </w:r>
    </w:p>
    <w:p w:rsidR="003E1AF2" w:rsidRDefault="00D6326E">
      <w:pPr>
        <w:pStyle w:val="ListParagraph"/>
        <w:numPr>
          <w:ilvl w:val="1"/>
          <w:numId w:val="15"/>
        </w:numPr>
        <w:tabs>
          <w:tab w:val="left" w:pos="2917"/>
          <w:tab w:val="left" w:pos="2918"/>
        </w:tabs>
        <w:spacing w:line="281" w:lineRule="exact"/>
        <w:rPr>
          <w:sz w:val="24"/>
        </w:rPr>
      </w:pPr>
      <w:r>
        <w:rPr>
          <w:w w:val="110"/>
          <w:sz w:val="24"/>
        </w:rPr>
        <w:t>NameoftheWork.</w:t>
      </w:r>
    </w:p>
    <w:p w:rsidR="003E1AF2" w:rsidRDefault="00D6326E">
      <w:pPr>
        <w:pStyle w:val="ListParagraph"/>
        <w:numPr>
          <w:ilvl w:val="1"/>
          <w:numId w:val="15"/>
        </w:numPr>
        <w:tabs>
          <w:tab w:val="left" w:pos="2921"/>
        </w:tabs>
        <w:spacing w:line="281" w:lineRule="exact"/>
        <w:ind w:left="2920" w:hanging="363"/>
        <w:rPr>
          <w:sz w:val="24"/>
        </w:rPr>
      </w:pPr>
      <w:r>
        <w:rPr>
          <w:w w:val="115"/>
          <w:sz w:val="24"/>
        </w:rPr>
        <w:t>Nameof</w:t>
      </w:r>
      <w:r>
        <w:rPr>
          <w:spacing w:val="-5"/>
          <w:w w:val="115"/>
          <w:sz w:val="24"/>
        </w:rPr>
        <w:t xml:space="preserve"> </w:t>
      </w:r>
      <w:r>
        <w:rPr>
          <w:w w:val="115"/>
          <w:sz w:val="24"/>
        </w:rPr>
        <w:t>theEmployer.</w:t>
      </w:r>
    </w:p>
    <w:p w:rsidR="003E1AF2" w:rsidRDefault="00D6326E">
      <w:pPr>
        <w:pStyle w:val="ListParagraph"/>
        <w:numPr>
          <w:ilvl w:val="1"/>
          <w:numId w:val="15"/>
        </w:numPr>
        <w:tabs>
          <w:tab w:val="left" w:pos="2921"/>
        </w:tabs>
        <w:spacing w:line="281" w:lineRule="exact"/>
        <w:ind w:left="2920" w:hanging="363"/>
        <w:rPr>
          <w:sz w:val="24"/>
        </w:rPr>
      </w:pPr>
      <w:r>
        <w:rPr>
          <w:w w:val="110"/>
          <w:sz w:val="24"/>
        </w:rPr>
        <w:t>NameofAgreementAuthoritywithaddress</w:t>
      </w:r>
    </w:p>
    <w:p w:rsidR="003E1AF2" w:rsidRDefault="00D6326E">
      <w:pPr>
        <w:pStyle w:val="ListParagraph"/>
        <w:numPr>
          <w:ilvl w:val="1"/>
          <w:numId w:val="15"/>
        </w:numPr>
        <w:tabs>
          <w:tab w:val="left" w:pos="2921"/>
        </w:tabs>
        <w:spacing w:before="2" w:line="281" w:lineRule="exact"/>
        <w:ind w:left="2920" w:hanging="363"/>
        <w:rPr>
          <w:sz w:val="24"/>
        </w:rPr>
      </w:pPr>
      <w:r>
        <w:rPr>
          <w:w w:val="115"/>
          <w:sz w:val="24"/>
        </w:rPr>
        <w:t>Engineer-in-ChargeandFieldEngineerswithcontactdetails.</w:t>
      </w:r>
    </w:p>
    <w:p w:rsidR="003E1AF2" w:rsidRDefault="00D6326E">
      <w:pPr>
        <w:pStyle w:val="ListParagraph"/>
        <w:numPr>
          <w:ilvl w:val="1"/>
          <w:numId w:val="15"/>
        </w:numPr>
        <w:tabs>
          <w:tab w:val="left" w:pos="2921"/>
        </w:tabs>
        <w:spacing w:line="281" w:lineRule="exact"/>
        <w:ind w:left="2920" w:hanging="361"/>
        <w:rPr>
          <w:sz w:val="24"/>
        </w:rPr>
      </w:pPr>
      <w:r>
        <w:rPr>
          <w:w w:val="115"/>
          <w:sz w:val="24"/>
        </w:rPr>
        <w:t>ContractingAgencywithcontactdetails.</w:t>
      </w:r>
    </w:p>
    <w:p w:rsidR="003E1AF2" w:rsidRDefault="00D6326E">
      <w:pPr>
        <w:pStyle w:val="ListParagraph"/>
        <w:numPr>
          <w:ilvl w:val="1"/>
          <w:numId w:val="15"/>
        </w:numPr>
        <w:tabs>
          <w:tab w:val="left" w:pos="2918"/>
          <w:tab w:val="left" w:pos="4188"/>
          <w:tab w:val="left" w:pos="5083"/>
          <w:tab w:val="left" w:pos="5872"/>
          <w:tab w:val="left" w:pos="6331"/>
          <w:tab w:val="left" w:pos="7162"/>
          <w:tab w:val="left" w:pos="7848"/>
          <w:tab w:val="left" w:pos="9166"/>
        </w:tabs>
        <w:spacing w:before="5"/>
        <w:ind w:left="2920" w:right="1777" w:hanging="363"/>
        <w:rPr>
          <w:sz w:val="24"/>
        </w:rPr>
      </w:pPr>
      <w:r>
        <w:rPr>
          <w:w w:val="110"/>
          <w:sz w:val="24"/>
        </w:rPr>
        <w:t>Contract</w:t>
      </w:r>
      <w:r>
        <w:rPr>
          <w:w w:val="110"/>
          <w:sz w:val="24"/>
        </w:rPr>
        <w:tab/>
        <w:t>Price,</w:t>
      </w:r>
      <w:r>
        <w:rPr>
          <w:w w:val="110"/>
          <w:sz w:val="24"/>
        </w:rPr>
        <w:tab/>
        <w:t>Date</w:t>
      </w:r>
      <w:r>
        <w:rPr>
          <w:w w:val="110"/>
          <w:sz w:val="24"/>
        </w:rPr>
        <w:tab/>
        <w:t>of</w:t>
      </w:r>
      <w:r>
        <w:rPr>
          <w:w w:val="110"/>
          <w:sz w:val="24"/>
        </w:rPr>
        <w:tab/>
        <w:t>Start</w:t>
      </w:r>
      <w:r>
        <w:rPr>
          <w:w w:val="110"/>
          <w:sz w:val="24"/>
        </w:rPr>
        <w:tab/>
        <w:t>and</w:t>
      </w:r>
      <w:r>
        <w:rPr>
          <w:w w:val="110"/>
          <w:sz w:val="24"/>
        </w:rPr>
        <w:tab/>
        <w:t>Expected</w:t>
      </w:r>
      <w:r>
        <w:rPr>
          <w:w w:val="110"/>
          <w:sz w:val="24"/>
        </w:rPr>
        <w:tab/>
      </w:r>
      <w:r>
        <w:rPr>
          <w:spacing w:val="-1"/>
          <w:w w:val="110"/>
          <w:sz w:val="24"/>
        </w:rPr>
        <w:t>date</w:t>
      </w:r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>ofCompletion</w:t>
      </w:r>
    </w:p>
    <w:p w:rsidR="003E1AF2" w:rsidRDefault="00D6326E">
      <w:pPr>
        <w:pStyle w:val="ListParagraph"/>
        <w:numPr>
          <w:ilvl w:val="0"/>
          <w:numId w:val="15"/>
        </w:numPr>
        <w:tabs>
          <w:tab w:val="left" w:pos="1119"/>
        </w:tabs>
        <w:spacing w:line="278" w:lineRule="exact"/>
        <w:ind w:hanging="361"/>
        <w:rPr>
          <w:sz w:val="24"/>
        </w:rPr>
      </w:pPr>
      <w:r>
        <w:rPr>
          <w:w w:val="110"/>
          <w:sz w:val="24"/>
        </w:rPr>
        <w:t>WaterandElectricity</w:t>
      </w:r>
    </w:p>
    <w:p w:rsidR="003E1AF2" w:rsidRDefault="00D6326E">
      <w:pPr>
        <w:pStyle w:val="BodyText"/>
        <w:tabs>
          <w:tab w:val="left" w:pos="2607"/>
          <w:tab w:val="left" w:pos="3950"/>
          <w:tab w:val="left" w:pos="5123"/>
          <w:tab w:val="left" w:pos="5970"/>
          <w:tab w:val="left" w:pos="7248"/>
          <w:tab w:val="left" w:pos="8018"/>
          <w:tab w:val="left" w:pos="9169"/>
        </w:tabs>
        <w:spacing w:before="4"/>
        <w:ind w:right="1317"/>
        <w:jc w:val="both"/>
      </w:pPr>
      <w:r>
        <w:rPr>
          <w:w w:val="115"/>
        </w:rPr>
        <w:t>Contractorshallmakehisownarrangementforelectricityandwaterforconst</w:t>
      </w:r>
      <w:r>
        <w:rPr>
          <w:spacing w:val="1"/>
          <w:w w:val="115"/>
        </w:rPr>
        <w:t xml:space="preserve"> </w:t>
      </w:r>
      <w:r>
        <w:rPr>
          <w:w w:val="115"/>
        </w:rPr>
        <w:t>ructionpurposes.Thewaterusedforconstructionpurpose shall be potable</w:t>
      </w:r>
      <w:r>
        <w:rPr>
          <w:spacing w:val="1"/>
          <w:w w:val="115"/>
        </w:rPr>
        <w:t xml:space="preserve"> </w:t>
      </w:r>
      <w:r>
        <w:rPr>
          <w:w w:val="115"/>
        </w:rPr>
        <w:t>and</w:t>
      </w:r>
      <w:r>
        <w:rPr>
          <w:w w:val="115"/>
        </w:rPr>
        <w:tab/>
        <w:t>tested</w:t>
      </w:r>
      <w:r>
        <w:rPr>
          <w:w w:val="115"/>
        </w:rPr>
        <w:tab/>
        <w:t>once</w:t>
      </w:r>
      <w:r>
        <w:rPr>
          <w:w w:val="115"/>
        </w:rPr>
        <w:tab/>
        <w:t>in</w:t>
      </w:r>
      <w:r>
        <w:rPr>
          <w:w w:val="115"/>
        </w:rPr>
        <w:tab/>
        <w:t>every</w:t>
      </w:r>
      <w:r>
        <w:rPr>
          <w:w w:val="115"/>
        </w:rPr>
        <w:tab/>
        <w:t>6</w:t>
      </w:r>
      <w:r>
        <w:rPr>
          <w:w w:val="115"/>
        </w:rPr>
        <w:tab/>
        <w:t>(six)</w:t>
      </w:r>
      <w:r>
        <w:rPr>
          <w:w w:val="115"/>
        </w:rPr>
        <w:tab/>
      </w:r>
      <w:r>
        <w:rPr>
          <w:spacing w:val="-1"/>
          <w:w w:val="115"/>
        </w:rPr>
        <w:t>months.</w:t>
      </w:r>
      <w:r>
        <w:rPr>
          <w:spacing w:val="-59"/>
          <w:w w:val="115"/>
        </w:rPr>
        <w:t xml:space="preserve"> </w:t>
      </w:r>
      <w:proofErr w:type="gramStart"/>
      <w:r>
        <w:rPr>
          <w:w w:val="115"/>
        </w:rPr>
        <w:t>ThesourceofwatershallbeapprovedbytheEngineer-in-charge.</w:t>
      </w:r>
      <w:proofErr w:type="gramEnd"/>
    </w:p>
    <w:p w:rsidR="003E1AF2" w:rsidRDefault="00D6326E">
      <w:pPr>
        <w:pStyle w:val="BodyText"/>
        <w:ind w:right="1318"/>
        <w:jc w:val="both"/>
      </w:pPr>
      <w:r>
        <w:rPr>
          <w:w w:val="115"/>
        </w:rPr>
        <w:t>The</w:t>
      </w:r>
      <w:r>
        <w:rPr>
          <w:spacing w:val="61"/>
          <w:w w:val="115"/>
        </w:rPr>
        <w:t xml:space="preserve"> </w:t>
      </w:r>
      <w:r>
        <w:rPr>
          <w:w w:val="115"/>
        </w:rPr>
        <w:t>contractor</w:t>
      </w:r>
      <w:r>
        <w:rPr>
          <w:spacing w:val="61"/>
          <w:w w:val="115"/>
        </w:rPr>
        <w:t xml:space="preserve"> </w:t>
      </w:r>
      <w:r>
        <w:rPr>
          <w:w w:val="115"/>
        </w:rPr>
        <w:t>shall</w:t>
      </w:r>
      <w:r>
        <w:rPr>
          <w:spacing w:val="61"/>
          <w:w w:val="115"/>
        </w:rPr>
        <w:t xml:space="preserve"> </w:t>
      </w:r>
      <w:r>
        <w:rPr>
          <w:w w:val="115"/>
        </w:rPr>
        <w:t>arrange</w:t>
      </w:r>
      <w:r>
        <w:rPr>
          <w:spacing w:val="61"/>
          <w:w w:val="115"/>
        </w:rPr>
        <w:t xml:space="preserve"> </w:t>
      </w:r>
      <w:r>
        <w:rPr>
          <w:w w:val="115"/>
        </w:rPr>
        <w:t>the</w:t>
      </w:r>
      <w:r>
        <w:rPr>
          <w:spacing w:val="61"/>
          <w:w w:val="115"/>
        </w:rPr>
        <w:t xml:space="preserve"> </w:t>
      </w:r>
      <w:r>
        <w:rPr>
          <w:w w:val="115"/>
        </w:rPr>
        <w:t>water</w:t>
      </w:r>
      <w:r>
        <w:rPr>
          <w:spacing w:val="61"/>
          <w:w w:val="115"/>
        </w:rPr>
        <w:t xml:space="preserve"> </w:t>
      </w:r>
      <w:r>
        <w:rPr>
          <w:w w:val="115"/>
        </w:rPr>
        <w:t>good</w:t>
      </w:r>
      <w:r>
        <w:rPr>
          <w:spacing w:val="61"/>
          <w:w w:val="115"/>
        </w:rPr>
        <w:t xml:space="preserve"> </w:t>
      </w:r>
      <w:r>
        <w:rPr>
          <w:w w:val="115"/>
        </w:rPr>
        <w:t>for</w:t>
      </w:r>
      <w:r>
        <w:rPr>
          <w:spacing w:val="61"/>
          <w:w w:val="115"/>
        </w:rPr>
        <w:t xml:space="preserve"> </w:t>
      </w:r>
      <w:r>
        <w:rPr>
          <w:w w:val="115"/>
        </w:rPr>
        <w:t>construction</w:t>
      </w:r>
      <w:r>
        <w:rPr>
          <w:spacing w:val="1"/>
          <w:w w:val="115"/>
        </w:rPr>
        <w:t xml:space="preserve"> </w:t>
      </w:r>
      <w:r>
        <w:rPr>
          <w:w w:val="115"/>
        </w:rPr>
        <w:t>andpersonaluseathisowncostandshallberesponsibleforallfurtherconnect</w:t>
      </w:r>
      <w:r>
        <w:rPr>
          <w:spacing w:val="1"/>
          <w:w w:val="115"/>
        </w:rPr>
        <w:t xml:space="preserve"> </w:t>
      </w:r>
      <w:r>
        <w:rPr>
          <w:w w:val="115"/>
        </w:rPr>
        <w:t>ions</w:t>
      </w:r>
      <w:proofErr w:type="gramStart"/>
      <w:r>
        <w:rPr>
          <w:w w:val="115"/>
        </w:rPr>
        <w:t>,pumps,pipes,storagefacilitiesandallotherthingsnecessarytodistribut</w:t>
      </w:r>
      <w:proofErr w:type="gramEnd"/>
      <w:r>
        <w:rPr>
          <w:spacing w:val="-59"/>
          <w:w w:val="115"/>
        </w:rPr>
        <w:t xml:space="preserve"> </w:t>
      </w:r>
      <w:r>
        <w:rPr>
          <w:w w:val="115"/>
        </w:rPr>
        <w:t>eanduseservicesfromthisdistributionpoint.</w:t>
      </w:r>
    </w:p>
    <w:p w:rsidR="003E1AF2" w:rsidRDefault="00D6326E">
      <w:pPr>
        <w:pStyle w:val="BodyText"/>
        <w:tabs>
          <w:tab w:val="left" w:pos="2034"/>
          <w:tab w:val="left" w:pos="2257"/>
          <w:tab w:val="left" w:pos="2767"/>
          <w:tab w:val="left" w:pos="2967"/>
          <w:tab w:val="left" w:pos="3028"/>
          <w:tab w:val="left" w:pos="3282"/>
          <w:tab w:val="left" w:pos="3805"/>
          <w:tab w:val="left" w:pos="3844"/>
          <w:tab w:val="left" w:pos="4388"/>
          <w:tab w:val="left" w:pos="4543"/>
          <w:tab w:val="left" w:pos="4703"/>
          <w:tab w:val="left" w:pos="5118"/>
          <w:tab w:val="left" w:pos="5727"/>
          <w:tab w:val="left" w:pos="5886"/>
          <w:tab w:val="left" w:pos="6252"/>
          <w:tab w:val="left" w:pos="6665"/>
          <w:tab w:val="left" w:pos="6960"/>
          <w:tab w:val="left" w:pos="7130"/>
          <w:tab w:val="left" w:pos="7353"/>
          <w:tab w:val="left" w:pos="7760"/>
          <w:tab w:val="left" w:pos="8614"/>
          <w:tab w:val="left" w:pos="8856"/>
          <w:tab w:val="left" w:pos="9642"/>
          <w:tab w:val="left" w:pos="9887"/>
        </w:tabs>
        <w:spacing w:before="3"/>
        <w:ind w:right="1311"/>
      </w:pPr>
      <w:r>
        <w:rPr>
          <w:w w:val="115"/>
        </w:rPr>
        <w:t>TheelectricityrequiredforConstructionWorkshallbearrangedbythe</w:t>
      </w:r>
      <w:r>
        <w:rPr>
          <w:spacing w:val="1"/>
          <w:w w:val="115"/>
        </w:rPr>
        <w:t xml:space="preserve"> </w:t>
      </w:r>
      <w:r>
        <w:rPr>
          <w:w w:val="115"/>
        </w:rPr>
        <w:t>Contractor</w:t>
      </w:r>
      <w:r>
        <w:rPr>
          <w:w w:val="115"/>
        </w:rPr>
        <w:tab/>
      </w:r>
      <w:r>
        <w:rPr>
          <w:w w:val="115"/>
        </w:rPr>
        <w:tab/>
        <w:t>from</w:t>
      </w:r>
      <w:r>
        <w:rPr>
          <w:w w:val="115"/>
        </w:rPr>
        <w:tab/>
        <w:t>the</w:t>
      </w:r>
      <w:r>
        <w:rPr>
          <w:w w:val="115"/>
        </w:rPr>
        <w:tab/>
        <w:t>authorities</w:t>
      </w:r>
      <w:r>
        <w:rPr>
          <w:w w:val="115"/>
        </w:rPr>
        <w:tab/>
      </w:r>
      <w:r>
        <w:rPr>
          <w:w w:val="115"/>
        </w:rPr>
        <w:tab/>
        <w:t>and/</w:t>
      </w:r>
      <w:r>
        <w:rPr>
          <w:w w:val="115"/>
        </w:rPr>
        <w:tab/>
        <w:t>or</w:t>
      </w:r>
      <w:r>
        <w:rPr>
          <w:w w:val="115"/>
        </w:rPr>
        <w:tab/>
      </w:r>
      <w:r>
        <w:rPr>
          <w:w w:val="115"/>
        </w:rPr>
        <w:tab/>
        <w:t>generators</w:t>
      </w:r>
      <w:r>
        <w:rPr>
          <w:w w:val="115"/>
        </w:rPr>
        <w:tab/>
        <w:t>provided</w:t>
      </w:r>
      <w:r>
        <w:rPr>
          <w:w w:val="115"/>
        </w:rPr>
        <w:tab/>
        <w:t>at</w:t>
      </w:r>
      <w:r>
        <w:rPr>
          <w:spacing w:val="-58"/>
          <w:w w:val="115"/>
        </w:rPr>
        <w:t xml:space="preserve"> </w:t>
      </w:r>
      <w:r>
        <w:rPr>
          <w:w w:val="115"/>
        </w:rPr>
        <w:t>siteathisowncost.Contractorshallberesponsiblefor</w:t>
      </w:r>
      <w:r>
        <w:rPr>
          <w:spacing w:val="1"/>
          <w:w w:val="115"/>
        </w:rPr>
        <w:t xml:space="preserve"> </w:t>
      </w:r>
      <w:r>
        <w:rPr>
          <w:w w:val="115"/>
        </w:rPr>
        <w:t>all</w:t>
      </w:r>
      <w:r>
        <w:rPr>
          <w:spacing w:val="1"/>
          <w:w w:val="115"/>
        </w:rPr>
        <w:t xml:space="preserve"> </w:t>
      </w:r>
      <w:r>
        <w:rPr>
          <w:w w:val="115"/>
        </w:rPr>
        <w:t>distributionpoints</w:t>
      </w:r>
      <w:r>
        <w:rPr>
          <w:spacing w:val="-58"/>
          <w:w w:val="115"/>
        </w:rPr>
        <w:t xml:space="preserve"> </w:t>
      </w:r>
      <w:r>
        <w:rPr>
          <w:w w:val="115"/>
        </w:rPr>
        <w:t>as</w:t>
      </w:r>
      <w:r>
        <w:rPr>
          <w:w w:val="115"/>
        </w:rPr>
        <w:tab/>
        <w:t>may</w:t>
      </w:r>
      <w:r>
        <w:rPr>
          <w:w w:val="115"/>
        </w:rPr>
        <w:tab/>
        <w:t>be</w:t>
      </w:r>
      <w:r>
        <w:rPr>
          <w:w w:val="115"/>
        </w:rPr>
        <w:tab/>
        <w:t>required</w:t>
      </w:r>
      <w:r>
        <w:rPr>
          <w:w w:val="115"/>
        </w:rPr>
        <w:tab/>
      </w:r>
      <w:r>
        <w:rPr>
          <w:w w:val="115"/>
        </w:rPr>
        <w:tab/>
        <w:t>for</w:t>
      </w:r>
      <w:r>
        <w:rPr>
          <w:w w:val="115"/>
        </w:rPr>
        <w:tab/>
        <w:t>the</w:t>
      </w:r>
      <w:r>
        <w:rPr>
          <w:w w:val="115"/>
        </w:rPr>
        <w:tab/>
        <w:t>Work.</w:t>
      </w:r>
      <w:r>
        <w:rPr>
          <w:w w:val="115"/>
        </w:rPr>
        <w:tab/>
        <w:t>The</w:t>
      </w:r>
      <w:r>
        <w:rPr>
          <w:w w:val="115"/>
        </w:rPr>
        <w:tab/>
      </w:r>
      <w:r>
        <w:rPr>
          <w:w w:val="115"/>
        </w:rPr>
        <w:tab/>
        <w:t>Contractor</w:t>
      </w:r>
      <w:r>
        <w:rPr>
          <w:w w:val="115"/>
        </w:rPr>
        <w:tab/>
        <w:t>shall</w:t>
      </w:r>
      <w:r>
        <w:rPr>
          <w:w w:val="115"/>
        </w:rPr>
        <w:tab/>
        <w:t>also</w:t>
      </w:r>
      <w:r>
        <w:rPr>
          <w:spacing w:val="-58"/>
          <w:w w:val="115"/>
        </w:rPr>
        <w:t xml:space="preserve"> </w:t>
      </w:r>
      <w:r>
        <w:rPr>
          <w:w w:val="115"/>
        </w:rPr>
        <w:t>makearrangement</w:t>
      </w:r>
      <w:r>
        <w:rPr>
          <w:spacing w:val="3"/>
          <w:w w:val="115"/>
        </w:rPr>
        <w:t xml:space="preserve"> </w:t>
      </w:r>
      <w:r>
        <w:rPr>
          <w:w w:val="115"/>
        </w:rPr>
        <w:t>for</w:t>
      </w:r>
      <w:r>
        <w:rPr>
          <w:spacing w:val="6"/>
          <w:w w:val="115"/>
        </w:rPr>
        <w:t xml:space="preserve"> </w:t>
      </w:r>
      <w:r>
        <w:rPr>
          <w:w w:val="115"/>
        </w:rPr>
        <w:t>alternative</w:t>
      </w:r>
      <w:r>
        <w:rPr>
          <w:spacing w:val="3"/>
          <w:w w:val="115"/>
        </w:rPr>
        <w:t xml:space="preserve"> </w:t>
      </w:r>
      <w:r>
        <w:rPr>
          <w:w w:val="115"/>
        </w:rPr>
        <w:t>standby</w:t>
      </w:r>
      <w:r>
        <w:rPr>
          <w:spacing w:val="6"/>
          <w:w w:val="115"/>
        </w:rPr>
        <w:t xml:space="preserve"> </w:t>
      </w:r>
      <w:r>
        <w:rPr>
          <w:w w:val="115"/>
        </w:rPr>
        <w:t>services</w:t>
      </w:r>
      <w:r>
        <w:rPr>
          <w:spacing w:val="4"/>
          <w:w w:val="115"/>
        </w:rPr>
        <w:t xml:space="preserve"> </w:t>
      </w:r>
      <w:r>
        <w:rPr>
          <w:w w:val="115"/>
        </w:rPr>
        <w:t>at</w:t>
      </w:r>
      <w:r>
        <w:rPr>
          <w:spacing w:val="3"/>
          <w:w w:val="115"/>
        </w:rPr>
        <w:t xml:space="preserve"> </w:t>
      </w:r>
      <w:r>
        <w:rPr>
          <w:w w:val="115"/>
        </w:rPr>
        <w:t>his</w:t>
      </w:r>
      <w:r>
        <w:rPr>
          <w:spacing w:val="5"/>
          <w:w w:val="115"/>
        </w:rPr>
        <w:t xml:space="preserve"> </w:t>
      </w:r>
      <w:r>
        <w:rPr>
          <w:w w:val="115"/>
        </w:rPr>
        <w:t>own</w:t>
      </w:r>
      <w:r>
        <w:rPr>
          <w:spacing w:val="5"/>
          <w:w w:val="115"/>
        </w:rPr>
        <w:t xml:space="preserve"> </w:t>
      </w:r>
      <w:r>
        <w:rPr>
          <w:w w:val="115"/>
        </w:rPr>
        <w:t>cost</w:t>
      </w:r>
      <w:r>
        <w:rPr>
          <w:spacing w:val="2"/>
          <w:w w:val="115"/>
        </w:rPr>
        <w:t xml:space="preserve"> </w:t>
      </w:r>
      <w:r>
        <w:rPr>
          <w:w w:val="115"/>
        </w:rPr>
        <w:t>in</w:t>
      </w:r>
      <w:r>
        <w:rPr>
          <w:spacing w:val="6"/>
          <w:w w:val="115"/>
        </w:rPr>
        <w:t xml:space="preserve"> </w:t>
      </w:r>
      <w:r>
        <w:rPr>
          <w:w w:val="115"/>
        </w:rPr>
        <w:t>the</w:t>
      </w:r>
      <w:r>
        <w:rPr>
          <w:spacing w:val="-58"/>
          <w:w w:val="115"/>
        </w:rPr>
        <w:t xml:space="preserve"> </w:t>
      </w:r>
      <w:r>
        <w:rPr>
          <w:w w:val="115"/>
        </w:rPr>
        <w:t>formof</w:t>
      </w:r>
      <w:r>
        <w:rPr>
          <w:spacing w:val="47"/>
          <w:w w:val="115"/>
        </w:rPr>
        <w:t xml:space="preserve"> </w:t>
      </w:r>
      <w:r>
        <w:rPr>
          <w:w w:val="115"/>
        </w:rPr>
        <w:t>additional</w:t>
      </w:r>
      <w:r>
        <w:rPr>
          <w:spacing w:val="48"/>
          <w:w w:val="115"/>
        </w:rPr>
        <w:t xml:space="preserve"> </w:t>
      </w:r>
      <w:r>
        <w:rPr>
          <w:w w:val="115"/>
        </w:rPr>
        <w:t>Generators</w:t>
      </w:r>
      <w:r>
        <w:rPr>
          <w:spacing w:val="48"/>
          <w:w w:val="115"/>
        </w:rPr>
        <w:t xml:space="preserve"> </w:t>
      </w:r>
      <w:r>
        <w:rPr>
          <w:w w:val="115"/>
        </w:rPr>
        <w:t>of</w:t>
      </w:r>
      <w:r>
        <w:rPr>
          <w:spacing w:val="46"/>
          <w:w w:val="115"/>
        </w:rPr>
        <w:t xml:space="preserve"> </w:t>
      </w:r>
      <w:r>
        <w:rPr>
          <w:w w:val="115"/>
        </w:rPr>
        <w:t>adequate</w:t>
      </w:r>
      <w:r>
        <w:rPr>
          <w:spacing w:val="47"/>
          <w:w w:val="115"/>
        </w:rPr>
        <w:t xml:space="preserve"> </w:t>
      </w:r>
      <w:r>
        <w:rPr>
          <w:w w:val="115"/>
        </w:rPr>
        <w:t>capacity</w:t>
      </w:r>
      <w:r>
        <w:rPr>
          <w:spacing w:val="48"/>
          <w:w w:val="115"/>
        </w:rPr>
        <w:t xml:space="preserve"> </w:t>
      </w:r>
      <w:r>
        <w:rPr>
          <w:w w:val="115"/>
        </w:rPr>
        <w:t>(day</w:t>
      </w:r>
      <w:r>
        <w:rPr>
          <w:spacing w:val="46"/>
          <w:w w:val="115"/>
        </w:rPr>
        <w:t xml:space="preserve"> </w:t>
      </w:r>
      <w:r>
        <w:rPr>
          <w:w w:val="115"/>
        </w:rPr>
        <w:t>and</w:t>
      </w:r>
      <w:r>
        <w:rPr>
          <w:spacing w:val="48"/>
          <w:w w:val="115"/>
        </w:rPr>
        <w:t xml:space="preserve"> </w:t>
      </w:r>
      <w:r>
        <w:rPr>
          <w:w w:val="115"/>
        </w:rPr>
        <w:t>night)</w:t>
      </w:r>
      <w:r>
        <w:rPr>
          <w:spacing w:val="46"/>
          <w:w w:val="115"/>
        </w:rPr>
        <w:t xml:space="preserve"> </w:t>
      </w:r>
      <w:r>
        <w:rPr>
          <w:w w:val="115"/>
        </w:rPr>
        <w:t>so</w:t>
      </w:r>
      <w:r>
        <w:rPr>
          <w:spacing w:val="-58"/>
          <w:w w:val="115"/>
        </w:rPr>
        <w:t xml:space="preserve"> </w:t>
      </w:r>
      <w:r>
        <w:rPr>
          <w:w w:val="115"/>
        </w:rPr>
        <w:t>thatthereisnodelayinprogressofWorkasperconstructionschedulesubmitt</w:t>
      </w:r>
      <w:r>
        <w:rPr>
          <w:spacing w:val="1"/>
          <w:w w:val="115"/>
        </w:rPr>
        <w:t xml:space="preserve"> </w:t>
      </w:r>
      <w:proofErr w:type="gramStart"/>
      <w:r>
        <w:rPr>
          <w:w w:val="115"/>
        </w:rPr>
        <w:t>ed</w:t>
      </w:r>
      <w:proofErr w:type="gramEnd"/>
      <w:r>
        <w:rPr>
          <w:w w:val="115"/>
        </w:rPr>
        <w:tab/>
      </w:r>
      <w:r>
        <w:rPr>
          <w:w w:val="115"/>
        </w:rPr>
        <w:tab/>
        <w:t>by</w:t>
      </w:r>
      <w:r>
        <w:rPr>
          <w:w w:val="115"/>
        </w:rPr>
        <w:tab/>
      </w:r>
      <w:r>
        <w:rPr>
          <w:w w:val="115"/>
        </w:rPr>
        <w:tab/>
        <w:t>him</w:t>
      </w:r>
      <w:r>
        <w:rPr>
          <w:w w:val="115"/>
        </w:rPr>
        <w:tab/>
      </w:r>
      <w:r>
        <w:rPr>
          <w:w w:val="115"/>
        </w:rPr>
        <w:tab/>
        <w:t>and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approved</w:t>
      </w:r>
      <w:r>
        <w:rPr>
          <w:w w:val="115"/>
        </w:rPr>
        <w:tab/>
      </w:r>
      <w:r>
        <w:rPr>
          <w:w w:val="115"/>
        </w:rPr>
        <w:tab/>
        <w:t>by</w:t>
      </w:r>
      <w:r>
        <w:rPr>
          <w:w w:val="115"/>
        </w:rPr>
        <w:tab/>
      </w:r>
      <w:r>
        <w:rPr>
          <w:w w:val="115"/>
        </w:rPr>
        <w:tab/>
        <w:t>the</w:t>
      </w:r>
      <w:r>
        <w:rPr>
          <w:w w:val="115"/>
        </w:rPr>
        <w:tab/>
      </w:r>
      <w:r>
        <w:rPr>
          <w:w w:val="115"/>
        </w:rPr>
        <w:tab/>
        <w:t>Engineer-in-Charge.</w:t>
      </w:r>
      <w:r>
        <w:rPr>
          <w:spacing w:val="-58"/>
          <w:w w:val="115"/>
        </w:rPr>
        <w:t xml:space="preserve"> </w:t>
      </w:r>
      <w:proofErr w:type="gramStart"/>
      <w:r>
        <w:rPr>
          <w:spacing w:val="-1"/>
          <w:w w:val="115"/>
        </w:rPr>
        <w:t>Contractorshallensureadequatecapacityofgeneratorstosupportsuchloads</w:t>
      </w:r>
      <w:r>
        <w:rPr>
          <w:w w:val="115"/>
        </w:rPr>
        <w:t xml:space="preserve"> haringwithothervendors.</w:t>
      </w:r>
      <w:proofErr w:type="gramEnd"/>
    </w:p>
    <w:p w:rsidR="003E1AF2" w:rsidRDefault="003E1AF2">
      <w:pPr>
        <w:sectPr w:rsidR="003E1AF2">
          <w:pgSz w:w="12240" w:h="15840"/>
          <w:pgMar w:top="1000" w:right="120" w:bottom="1200" w:left="680" w:header="0" w:footer="919" w:gutter="0"/>
          <w:cols w:space="720"/>
        </w:sectPr>
      </w:pPr>
    </w:p>
    <w:p w:rsidR="003E1AF2" w:rsidRDefault="00D6326E">
      <w:pPr>
        <w:pStyle w:val="BodyText"/>
        <w:tabs>
          <w:tab w:val="left" w:pos="8712"/>
        </w:tabs>
        <w:spacing w:before="77"/>
        <w:ind w:right="1310"/>
      </w:pPr>
      <w:r>
        <w:rPr>
          <w:w w:val="110"/>
        </w:rPr>
        <w:lastRenderedPageBreak/>
        <w:t>TheContractorshallprepareschematicdistributiondiagramsofdistributionofe</w:t>
      </w:r>
      <w:r>
        <w:rPr>
          <w:spacing w:val="1"/>
          <w:w w:val="110"/>
        </w:rPr>
        <w:t xml:space="preserve"> </w:t>
      </w:r>
      <w:r>
        <w:rPr>
          <w:w w:val="110"/>
        </w:rPr>
        <w:t>lectricityandwaterforconstruction</w:t>
      </w:r>
      <w:r>
        <w:rPr>
          <w:spacing w:val="1"/>
          <w:w w:val="110"/>
        </w:rPr>
        <w:t xml:space="preserve"> </w:t>
      </w:r>
      <w:r>
        <w:rPr>
          <w:w w:val="110"/>
        </w:rPr>
        <w:t>purposesincorporatingallsafetiesandgetthemapprovedbythe</w:t>
      </w:r>
      <w:r>
        <w:rPr>
          <w:w w:val="110"/>
        </w:rPr>
        <w:tab/>
      </w:r>
      <w:r>
        <w:rPr>
          <w:spacing w:val="-1"/>
          <w:w w:val="110"/>
        </w:rPr>
        <w:t>Engineer-in-</w:t>
      </w:r>
      <w:r>
        <w:rPr>
          <w:spacing w:val="-56"/>
          <w:w w:val="110"/>
        </w:rPr>
        <w:t xml:space="preserve"> </w:t>
      </w:r>
      <w:r>
        <w:rPr>
          <w:w w:val="110"/>
        </w:rPr>
        <w:t>Charge</w:t>
      </w:r>
      <w:proofErr w:type="gramStart"/>
      <w:r>
        <w:rPr>
          <w:w w:val="110"/>
        </w:rPr>
        <w:t>,thedistributionatsiteshallbeinaccordancetotheapprovedschematic.T</w:t>
      </w:r>
      <w:proofErr w:type="gramEnd"/>
      <w:r>
        <w:rPr>
          <w:spacing w:val="1"/>
          <w:w w:val="110"/>
        </w:rPr>
        <w:t xml:space="preserve"> </w:t>
      </w:r>
      <w:r>
        <w:rPr>
          <w:w w:val="110"/>
        </w:rPr>
        <w:t>hecontractorshallensureincorporationandstrictimplementationofallsafetyp</w:t>
      </w:r>
      <w:r>
        <w:rPr>
          <w:spacing w:val="1"/>
          <w:w w:val="110"/>
        </w:rPr>
        <w:t xml:space="preserve"> </w:t>
      </w:r>
      <w:r>
        <w:rPr>
          <w:w w:val="110"/>
        </w:rPr>
        <w:t>arameters,equipments,instrumentsanddirectionsgivenbytheEngineerfromti</w:t>
      </w:r>
      <w:r>
        <w:rPr>
          <w:spacing w:val="-56"/>
          <w:w w:val="110"/>
        </w:rPr>
        <w:t xml:space="preserve"> </w:t>
      </w:r>
      <w:r>
        <w:rPr>
          <w:w w:val="110"/>
        </w:rPr>
        <w:t>metotimeinthisregard.</w:t>
      </w:r>
    </w:p>
    <w:p w:rsidR="003E1AF2" w:rsidRDefault="00D6326E">
      <w:pPr>
        <w:pStyle w:val="BodyText"/>
        <w:spacing w:before="1"/>
        <w:ind w:right="1312"/>
        <w:jc w:val="both"/>
      </w:pPr>
      <w:r>
        <w:rPr>
          <w:w w:val="115"/>
        </w:rPr>
        <w:t>Thecontractorshallinstallthetemporarydistributionlinesforwater</w:t>
      </w:r>
      <w:r>
        <w:rPr>
          <w:spacing w:val="1"/>
          <w:w w:val="115"/>
        </w:rPr>
        <w:t xml:space="preserve"> </w:t>
      </w:r>
      <w:r>
        <w:rPr>
          <w:w w:val="115"/>
        </w:rPr>
        <w:t>and</w:t>
      </w:r>
      <w:r>
        <w:rPr>
          <w:spacing w:val="1"/>
          <w:w w:val="115"/>
        </w:rPr>
        <w:t xml:space="preserve"> </w:t>
      </w:r>
      <w:r>
        <w:rPr>
          <w:w w:val="115"/>
        </w:rPr>
        <w:t>electricity</w:t>
      </w:r>
      <w:r>
        <w:rPr>
          <w:spacing w:val="61"/>
          <w:w w:val="115"/>
        </w:rPr>
        <w:t xml:space="preserve"> </w:t>
      </w:r>
      <w:r>
        <w:rPr>
          <w:w w:val="115"/>
        </w:rPr>
        <w:t>ensuring</w:t>
      </w:r>
      <w:r>
        <w:rPr>
          <w:spacing w:val="61"/>
          <w:w w:val="115"/>
        </w:rPr>
        <w:t xml:space="preserve"> </w:t>
      </w:r>
      <w:r>
        <w:rPr>
          <w:w w:val="115"/>
        </w:rPr>
        <w:t>that</w:t>
      </w:r>
      <w:r>
        <w:rPr>
          <w:spacing w:val="61"/>
          <w:w w:val="115"/>
        </w:rPr>
        <w:t xml:space="preserve"> </w:t>
      </w:r>
      <w:r>
        <w:rPr>
          <w:w w:val="115"/>
        </w:rPr>
        <w:t>work</w:t>
      </w:r>
      <w:r>
        <w:rPr>
          <w:spacing w:val="61"/>
          <w:w w:val="115"/>
        </w:rPr>
        <w:t xml:space="preserve"> </w:t>
      </w:r>
      <w:r>
        <w:rPr>
          <w:w w:val="115"/>
        </w:rPr>
        <w:t>of</w:t>
      </w:r>
      <w:r>
        <w:rPr>
          <w:spacing w:val="61"/>
          <w:w w:val="115"/>
        </w:rPr>
        <w:t xml:space="preserve"> </w:t>
      </w:r>
      <w:r>
        <w:rPr>
          <w:w w:val="115"/>
        </w:rPr>
        <w:t>other</w:t>
      </w:r>
      <w:r>
        <w:rPr>
          <w:spacing w:val="61"/>
          <w:w w:val="115"/>
        </w:rPr>
        <w:t xml:space="preserve"> </w:t>
      </w:r>
      <w:r>
        <w:rPr>
          <w:w w:val="115"/>
        </w:rPr>
        <w:t>agencies</w:t>
      </w:r>
      <w:r>
        <w:rPr>
          <w:spacing w:val="61"/>
          <w:w w:val="115"/>
        </w:rPr>
        <w:t xml:space="preserve"> </w:t>
      </w:r>
      <w:r>
        <w:rPr>
          <w:w w:val="115"/>
        </w:rPr>
        <w:t>/</w:t>
      </w:r>
      <w:r>
        <w:rPr>
          <w:spacing w:val="61"/>
          <w:w w:val="115"/>
        </w:rPr>
        <w:t xml:space="preserve"> </w:t>
      </w:r>
      <w:r>
        <w:rPr>
          <w:w w:val="115"/>
        </w:rPr>
        <w:t>vendors</w:t>
      </w:r>
      <w:r>
        <w:rPr>
          <w:spacing w:val="61"/>
          <w:w w:val="115"/>
        </w:rPr>
        <w:t xml:space="preserve"> </w:t>
      </w:r>
      <w:r>
        <w:rPr>
          <w:w w:val="115"/>
        </w:rPr>
        <w:t>isnot</w:t>
      </w:r>
      <w:r>
        <w:rPr>
          <w:spacing w:val="-58"/>
          <w:w w:val="115"/>
        </w:rPr>
        <w:t xml:space="preserve"> </w:t>
      </w:r>
      <w:r>
        <w:rPr>
          <w:w w:val="115"/>
        </w:rPr>
        <w:t>interrupted or hampered. In case during the course of constructionthese</w:t>
      </w:r>
      <w:r>
        <w:rPr>
          <w:spacing w:val="1"/>
          <w:w w:val="115"/>
        </w:rPr>
        <w:t xml:space="preserve"> </w:t>
      </w:r>
      <w:r>
        <w:rPr>
          <w:w w:val="115"/>
        </w:rPr>
        <w:t>lines foul or interrupt or hamper the work of other agencies /vendors,</w:t>
      </w:r>
      <w:r>
        <w:rPr>
          <w:spacing w:val="1"/>
          <w:w w:val="115"/>
        </w:rPr>
        <w:t xml:space="preserve"> </w:t>
      </w:r>
      <w:r>
        <w:rPr>
          <w:w w:val="115"/>
        </w:rPr>
        <w:t>the</w:t>
      </w:r>
      <w:r>
        <w:rPr>
          <w:spacing w:val="1"/>
          <w:w w:val="115"/>
        </w:rPr>
        <w:t xml:space="preserve"> </w:t>
      </w:r>
      <w:r>
        <w:rPr>
          <w:w w:val="115"/>
        </w:rPr>
        <w:t>contractor</w:t>
      </w:r>
      <w:r>
        <w:rPr>
          <w:spacing w:val="1"/>
          <w:w w:val="115"/>
        </w:rPr>
        <w:t xml:space="preserve"> </w:t>
      </w:r>
      <w:r>
        <w:rPr>
          <w:w w:val="115"/>
        </w:rPr>
        <w:t>shall</w:t>
      </w:r>
      <w:r>
        <w:rPr>
          <w:spacing w:val="1"/>
          <w:w w:val="115"/>
        </w:rPr>
        <w:t xml:space="preserve"> </w:t>
      </w:r>
      <w:r>
        <w:rPr>
          <w:w w:val="115"/>
        </w:rPr>
        <w:t>remove</w:t>
      </w:r>
      <w:r>
        <w:rPr>
          <w:spacing w:val="1"/>
          <w:w w:val="115"/>
        </w:rPr>
        <w:t xml:space="preserve"> </w:t>
      </w:r>
      <w:r>
        <w:rPr>
          <w:w w:val="115"/>
        </w:rPr>
        <w:t>and</w:t>
      </w:r>
      <w:r>
        <w:rPr>
          <w:spacing w:val="1"/>
          <w:w w:val="115"/>
        </w:rPr>
        <w:t xml:space="preserve"> </w:t>
      </w:r>
      <w:r>
        <w:rPr>
          <w:w w:val="115"/>
        </w:rPr>
        <w:t>relocate</w:t>
      </w:r>
      <w:r>
        <w:rPr>
          <w:spacing w:val="1"/>
          <w:w w:val="115"/>
        </w:rPr>
        <w:t xml:space="preserve"> </w:t>
      </w:r>
      <w:r>
        <w:rPr>
          <w:w w:val="115"/>
        </w:rPr>
        <w:t>the</w:t>
      </w:r>
      <w:r>
        <w:rPr>
          <w:spacing w:val="1"/>
          <w:w w:val="115"/>
        </w:rPr>
        <w:t xml:space="preserve"> </w:t>
      </w:r>
      <w:r>
        <w:rPr>
          <w:w w:val="115"/>
        </w:rPr>
        <w:t>service</w:t>
      </w:r>
      <w:r>
        <w:rPr>
          <w:spacing w:val="1"/>
          <w:w w:val="115"/>
        </w:rPr>
        <w:t xml:space="preserve"> </w:t>
      </w:r>
      <w:r>
        <w:rPr>
          <w:w w:val="115"/>
        </w:rPr>
        <w:t>lines</w:t>
      </w:r>
      <w:r>
        <w:rPr>
          <w:spacing w:val="1"/>
          <w:w w:val="115"/>
        </w:rPr>
        <w:t xml:space="preserve"> </w:t>
      </w:r>
      <w:r>
        <w:rPr>
          <w:w w:val="110"/>
        </w:rPr>
        <w:t>andrelocatethesameathisowncostwithinthetimestipulatedbytheEngineer</w:t>
      </w:r>
    </w:p>
    <w:p w:rsidR="003E1AF2" w:rsidRDefault="00D6326E">
      <w:pPr>
        <w:pStyle w:val="BodyText"/>
        <w:spacing w:before="2" w:line="281" w:lineRule="exact"/>
      </w:pPr>
      <w:r>
        <w:rPr>
          <w:w w:val="115"/>
        </w:rPr>
        <w:t>-</w:t>
      </w:r>
      <w:proofErr w:type="gramStart"/>
      <w:r>
        <w:rPr>
          <w:w w:val="115"/>
        </w:rPr>
        <w:t>in-</w:t>
      </w:r>
      <w:proofErr w:type="gramEnd"/>
      <w:r>
        <w:rPr>
          <w:w w:val="115"/>
        </w:rPr>
        <w:t>Charge.</w:t>
      </w:r>
    </w:p>
    <w:p w:rsidR="003E1AF2" w:rsidRDefault="00D6326E">
      <w:pPr>
        <w:pStyle w:val="BodyText"/>
        <w:tabs>
          <w:tab w:val="left" w:pos="2151"/>
          <w:tab w:val="left" w:pos="3518"/>
          <w:tab w:val="left" w:pos="4390"/>
          <w:tab w:val="left" w:pos="4861"/>
          <w:tab w:val="left" w:pos="6813"/>
          <w:tab w:val="left" w:pos="8176"/>
          <w:tab w:val="left" w:pos="8895"/>
          <w:tab w:val="left" w:pos="9775"/>
        </w:tabs>
        <w:ind w:right="1318"/>
      </w:pPr>
      <w:r>
        <w:rPr>
          <w:w w:val="115"/>
        </w:rPr>
        <w:t>All</w:t>
      </w:r>
      <w:r>
        <w:rPr>
          <w:w w:val="115"/>
        </w:rPr>
        <w:tab/>
        <w:t>statutory</w:t>
      </w:r>
      <w:r>
        <w:rPr>
          <w:w w:val="115"/>
        </w:rPr>
        <w:tab/>
        <w:t>Fees,</w:t>
      </w:r>
      <w:r>
        <w:rPr>
          <w:w w:val="115"/>
        </w:rPr>
        <w:tab/>
        <w:t>&amp;</w:t>
      </w:r>
      <w:r>
        <w:rPr>
          <w:w w:val="115"/>
        </w:rPr>
        <w:tab/>
        <w:t>miscellaneous</w:t>
      </w:r>
      <w:r>
        <w:rPr>
          <w:w w:val="115"/>
        </w:rPr>
        <w:tab/>
        <w:t>expenses</w:t>
      </w:r>
      <w:r>
        <w:rPr>
          <w:w w:val="115"/>
        </w:rPr>
        <w:tab/>
        <w:t>and</w:t>
      </w:r>
      <w:r>
        <w:rPr>
          <w:w w:val="115"/>
        </w:rPr>
        <w:tab/>
        <w:t>costs</w:t>
      </w:r>
      <w:r>
        <w:rPr>
          <w:w w:val="115"/>
        </w:rPr>
        <w:tab/>
      </w:r>
      <w:r>
        <w:rPr>
          <w:spacing w:val="-2"/>
          <w:w w:val="115"/>
        </w:rPr>
        <w:t>for</w:t>
      </w:r>
      <w:r>
        <w:rPr>
          <w:spacing w:val="-58"/>
          <w:w w:val="115"/>
        </w:rPr>
        <w:t xml:space="preserve"> </w:t>
      </w:r>
      <w:r>
        <w:rPr>
          <w:w w:val="115"/>
        </w:rPr>
        <w:t>electricpowerandWaterconnectionforconstructionpurposesshallbeborn</w:t>
      </w:r>
      <w:r>
        <w:rPr>
          <w:spacing w:val="1"/>
          <w:w w:val="115"/>
        </w:rPr>
        <w:t xml:space="preserve"> </w:t>
      </w:r>
      <w:r>
        <w:rPr>
          <w:w w:val="115"/>
        </w:rPr>
        <w:t>ebytheContractor.</w:t>
      </w:r>
    </w:p>
    <w:p w:rsidR="003E1AF2" w:rsidRDefault="003E1AF2">
      <w:pPr>
        <w:pStyle w:val="BodyText"/>
        <w:spacing w:before="5"/>
        <w:ind w:left="0"/>
      </w:pPr>
    </w:p>
    <w:p w:rsidR="003E1AF2" w:rsidRDefault="00D6326E">
      <w:pPr>
        <w:pStyle w:val="ListParagraph"/>
        <w:numPr>
          <w:ilvl w:val="0"/>
          <w:numId w:val="15"/>
        </w:numPr>
        <w:tabs>
          <w:tab w:val="left" w:pos="1121"/>
        </w:tabs>
        <w:ind w:left="1120" w:hanging="361"/>
      </w:pPr>
      <w:r>
        <w:rPr>
          <w:w w:val="110"/>
          <w:sz w:val="24"/>
        </w:rPr>
        <w:t>Deleted</w:t>
      </w:r>
    </w:p>
    <w:p w:rsidR="003E1AF2" w:rsidRDefault="00D6326E">
      <w:pPr>
        <w:pStyle w:val="ListParagraph"/>
        <w:numPr>
          <w:ilvl w:val="0"/>
          <w:numId w:val="15"/>
        </w:numPr>
        <w:tabs>
          <w:tab w:val="left" w:pos="1480"/>
          <w:tab w:val="left" w:pos="1481"/>
        </w:tabs>
        <w:spacing w:before="199"/>
        <w:ind w:left="1480" w:hanging="721"/>
        <w:rPr>
          <w:sz w:val="24"/>
        </w:rPr>
      </w:pPr>
      <w:r>
        <w:rPr>
          <w:w w:val="110"/>
          <w:sz w:val="24"/>
        </w:rPr>
        <w:t>Protection/preservationoftrees:</w:t>
      </w:r>
    </w:p>
    <w:p w:rsidR="003E1AF2" w:rsidRDefault="00D6326E">
      <w:pPr>
        <w:pStyle w:val="BodyText"/>
        <w:tabs>
          <w:tab w:val="left" w:pos="2849"/>
          <w:tab w:val="left" w:pos="3554"/>
          <w:tab w:val="left" w:pos="5040"/>
          <w:tab w:val="left" w:pos="6341"/>
          <w:tab w:val="left" w:pos="6460"/>
          <w:tab w:val="left" w:pos="6567"/>
          <w:tab w:val="left" w:pos="6827"/>
          <w:tab w:val="left" w:pos="7194"/>
          <w:tab w:val="left" w:pos="7917"/>
          <w:tab w:val="left" w:pos="8011"/>
          <w:tab w:val="left" w:pos="8262"/>
          <w:tab w:val="left" w:pos="8355"/>
          <w:tab w:val="left" w:pos="8414"/>
          <w:tab w:val="left" w:pos="8928"/>
          <w:tab w:val="left" w:pos="9122"/>
          <w:tab w:val="left" w:pos="9281"/>
          <w:tab w:val="left" w:pos="9345"/>
          <w:tab w:val="left" w:pos="9454"/>
          <w:tab w:val="left" w:pos="9705"/>
        </w:tabs>
        <w:spacing w:before="4"/>
        <w:ind w:right="1309"/>
      </w:pPr>
      <w:r>
        <w:rPr>
          <w:w w:val="110"/>
        </w:rPr>
        <w:t>Contractorshalltakeallmeasures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spacing w:val="-1"/>
          <w:w w:val="110"/>
        </w:rPr>
        <w:t>necessaryto</w:t>
      </w:r>
      <w:r>
        <w:rPr>
          <w:spacing w:val="-1"/>
          <w:w w:val="110"/>
        </w:rPr>
        <w:tab/>
      </w:r>
      <w:r>
        <w:rPr>
          <w:spacing w:val="-1"/>
          <w:w w:val="110"/>
        </w:rPr>
        <w:tab/>
      </w:r>
      <w:r>
        <w:rPr>
          <w:spacing w:val="-1"/>
          <w:w w:val="110"/>
        </w:rPr>
        <w:tab/>
      </w:r>
      <w:r>
        <w:rPr>
          <w:spacing w:val="-1"/>
          <w:w w:val="110"/>
        </w:rPr>
        <w:tab/>
      </w:r>
      <w:r>
        <w:rPr>
          <w:spacing w:val="-1"/>
          <w:w w:val="110"/>
        </w:rPr>
        <w:tab/>
      </w:r>
      <w:r>
        <w:rPr>
          <w:spacing w:val="-1"/>
          <w:w w:val="110"/>
        </w:rPr>
        <w:tab/>
      </w:r>
      <w:r>
        <w:rPr>
          <w:spacing w:val="-1"/>
          <w:w w:val="110"/>
        </w:rPr>
        <w:tab/>
      </w:r>
      <w:r>
        <w:rPr>
          <w:spacing w:val="-1"/>
          <w:w w:val="110"/>
        </w:rPr>
        <w:tab/>
      </w:r>
      <w:r>
        <w:rPr>
          <w:spacing w:val="-1"/>
          <w:w w:val="110"/>
        </w:rPr>
        <w:tab/>
      </w:r>
      <w:r>
        <w:rPr>
          <w:w w:val="110"/>
        </w:rPr>
        <w:t>ensure</w:t>
      </w:r>
      <w:r>
        <w:rPr>
          <w:spacing w:val="-56"/>
          <w:w w:val="110"/>
        </w:rPr>
        <w:t xml:space="preserve"> </w:t>
      </w:r>
      <w:r>
        <w:rPr>
          <w:w w:val="110"/>
        </w:rPr>
        <w:t>theprotectionandpreservationofexistingtreeswithin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  <w:t>/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  <w:t>outside</w:t>
      </w:r>
      <w:r>
        <w:rPr>
          <w:spacing w:val="-56"/>
          <w:w w:val="110"/>
        </w:rPr>
        <w:t xml:space="preserve"> </w:t>
      </w:r>
      <w:r>
        <w:rPr>
          <w:w w:val="110"/>
        </w:rPr>
        <w:t>theboundaryofthesite.Contractorshallberesponsibleofanydamage/casualtyt</w:t>
      </w:r>
      <w:r>
        <w:rPr>
          <w:spacing w:val="1"/>
          <w:w w:val="110"/>
        </w:rPr>
        <w:t xml:space="preserve"> </w:t>
      </w:r>
      <w:r>
        <w:rPr>
          <w:w w:val="110"/>
        </w:rPr>
        <w:t>othetreeshappeningasaresultofhisworkingatsiteandforany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  <w:t>action,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  <w:t>claim,</w:t>
      </w:r>
      <w:r>
        <w:rPr>
          <w:spacing w:val="-56"/>
          <w:w w:val="110"/>
        </w:rPr>
        <w:t xml:space="preserve"> </w:t>
      </w:r>
      <w:r>
        <w:rPr>
          <w:w w:val="110"/>
        </w:rPr>
        <w:t>penalty</w:t>
      </w:r>
      <w:r>
        <w:rPr>
          <w:w w:val="110"/>
        </w:rPr>
        <w:tab/>
        <w:t>or</w:t>
      </w:r>
      <w:r>
        <w:rPr>
          <w:w w:val="110"/>
        </w:rPr>
        <w:tab/>
        <w:t>expenses</w:t>
      </w:r>
      <w:r>
        <w:rPr>
          <w:w w:val="110"/>
        </w:rPr>
        <w:tab/>
        <w:t>imposed</w:t>
      </w:r>
      <w:r>
        <w:rPr>
          <w:w w:val="110"/>
        </w:rPr>
        <w:tab/>
      </w:r>
      <w:r>
        <w:rPr>
          <w:w w:val="110"/>
        </w:rPr>
        <w:tab/>
        <w:t>by</w:t>
      </w:r>
      <w:r>
        <w:rPr>
          <w:w w:val="110"/>
        </w:rPr>
        <w:tab/>
      </w:r>
      <w:r>
        <w:rPr>
          <w:w w:val="110"/>
        </w:rPr>
        <w:tab/>
        <w:t>the</w:t>
      </w:r>
      <w:r>
        <w:rPr>
          <w:w w:val="110"/>
        </w:rPr>
        <w:tab/>
      </w:r>
      <w:r>
        <w:rPr>
          <w:w w:val="110"/>
        </w:rPr>
        <w:tab/>
        <w:t>forest</w:t>
      </w:r>
      <w:r>
        <w:rPr>
          <w:w w:val="110"/>
        </w:rPr>
        <w:tab/>
      </w:r>
      <w:r>
        <w:rPr>
          <w:w w:val="110"/>
        </w:rPr>
        <w:tab/>
        <w:t>/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  <w:t>any</w:t>
      </w:r>
      <w:r>
        <w:rPr>
          <w:spacing w:val="-56"/>
          <w:w w:val="110"/>
        </w:rPr>
        <w:t xml:space="preserve"> </w:t>
      </w:r>
      <w:r>
        <w:rPr>
          <w:w w:val="110"/>
        </w:rPr>
        <w:t>otherdepartment.Noclaim/paymentshall</w:t>
      </w:r>
      <w:r>
        <w:rPr>
          <w:w w:val="110"/>
        </w:rPr>
        <w:tab/>
        <w:t>be</w:t>
      </w:r>
      <w:r>
        <w:rPr>
          <w:w w:val="110"/>
        </w:rPr>
        <w:tab/>
        <w:t>payable</w:t>
      </w:r>
      <w:r>
        <w:rPr>
          <w:w w:val="110"/>
        </w:rPr>
        <w:tab/>
        <w:t>to</w:t>
      </w:r>
      <w:r>
        <w:rPr>
          <w:w w:val="110"/>
        </w:rPr>
        <w:tab/>
      </w:r>
      <w:r>
        <w:rPr>
          <w:w w:val="110"/>
        </w:rPr>
        <w:tab/>
        <w:t>the</w:t>
      </w:r>
      <w:r>
        <w:rPr>
          <w:w w:val="110"/>
        </w:rPr>
        <w:tab/>
        <w:t>contractor</w:t>
      </w:r>
      <w:r>
        <w:rPr>
          <w:spacing w:val="-56"/>
          <w:w w:val="110"/>
        </w:rPr>
        <w:t xml:space="preserve"> </w:t>
      </w:r>
      <w:r>
        <w:rPr>
          <w:w w:val="110"/>
        </w:rPr>
        <w:t>onthisaccount.</w:t>
      </w:r>
    </w:p>
    <w:p w:rsidR="003E1AF2" w:rsidRDefault="00D6326E">
      <w:pPr>
        <w:pStyle w:val="ListParagraph"/>
        <w:numPr>
          <w:ilvl w:val="0"/>
          <w:numId w:val="15"/>
        </w:numPr>
        <w:tabs>
          <w:tab w:val="left" w:pos="1480"/>
          <w:tab w:val="left" w:pos="1481"/>
        </w:tabs>
        <w:spacing w:line="280" w:lineRule="exact"/>
        <w:ind w:left="1480" w:hanging="723"/>
        <w:rPr>
          <w:sz w:val="24"/>
        </w:rPr>
      </w:pPr>
      <w:r>
        <w:rPr>
          <w:w w:val="115"/>
          <w:sz w:val="24"/>
        </w:rPr>
        <w:t>Sub-Contracting</w:t>
      </w:r>
    </w:p>
    <w:p w:rsidR="003E1AF2" w:rsidRDefault="00D6326E">
      <w:pPr>
        <w:pStyle w:val="BodyText"/>
        <w:tabs>
          <w:tab w:val="left" w:pos="1902"/>
          <w:tab w:val="left" w:pos="2350"/>
          <w:tab w:val="left" w:pos="3180"/>
          <w:tab w:val="left" w:pos="3372"/>
          <w:tab w:val="left" w:pos="3990"/>
          <w:tab w:val="left" w:pos="4136"/>
          <w:tab w:val="left" w:pos="4466"/>
          <w:tab w:val="left" w:pos="4529"/>
          <w:tab w:val="left" w:pos="4688"/>
          <w:tab w:val="left" w:pos="4997"/>
          <w:tab w:val="left" w:pos="5390"/>
          <w:tab w:val="left" w:pos="5506"/>
          <w:tab w:val="left" w:pos="5615"/>
          <w:tab w:val="left" w:pos="6096"/>
          <w:tab w:val="left" w:pos="6216"/>
          <w:tab w:val="left" w:pos="6834"/>
          <w:tab w:val="left" w:pos="6970"/>
          <w:tab w:val="left" w:pos="7185"/>
          <w:tab w:val="left" w:pos="7329"/>
          <w:tab w:val="left" w:pos="7507"/>
          <w:tab w:val="left" w:pos="7659"/>
          <w:tab w:val="left" w:pos="8506"/>
          <w:tab w:val="left" w:pos="8686"/>
          <w:tab w:val="left" w:pos="8957"/>
          <w:tab w:val="left" w:pos="9274"/>
          <w:tab w:val="left" w:pos="9305"/>
          <w:tab w:val="left" w:pos="9444"/>
          <w:tab w:val="left" w:pos="9633"/>
          <w:tab w:val="left" w:pos="9741"/>
          <w:tab w:val="left" w:pos="9929"/>
        </w:tabs>
        <w:spacing w:before="76"/>
        <w:ind w:right="1311"/>
      </w:pPr>
      <w:r>
        <w:rPr>
          <w:w w:val="115"/>
        </w:rPr>
        <w:t>No</w:t>
      </w:r>
      <w:r>
        <w:rPr>
          <w:spacing w:val="11"/>
          <w:w w:val="115"/>
        </w:rPr>
        <w:t xml:space="preserve"> </w:t>
      </w:r>
      <w:r>
        <w:rPr>
          <w:w w:val="115"/>
        </w:rPr>
        <w:t>subcontracting</w:t>
      </w:r>
      <w:r>
        <w:rPr>
          <w:spacing w:val="10"/>
          <w:w w:val="115"/>
        </w:rPr>
        <w:t xml:space="preserve"> </w:t>
      </w:r>
      <w:r>
        <w:rPr>
          <w:w w:val="115"/>
        </w:rPr>
        <w:t>shall</w:t>
      </w:r>
      <w:r>
        <w:rPr>
          <w:spacing w:val="10"/>
          <w:w w:val="115"/>
        </w:rPr>
        <w:t xml:space="preserve"> </w:t>
      </w:r>
      <w:r>
        <w:rPr>
          <w:w w:val="115"/>
        </w:rPr>
        <w:t>be</w:t>
      </w:r>
      <w:r>
        <w:rPr>
          <w:spacing w:val="11"/>
          <w:w w:val="115"/>
        </w:rPr>
        <w:t xml:space="preserve"> </w:t>
      </w:r>
      <w:r>
        <w:rPr>
          <w:w w:val="115"/>
        </w:rPr>
        <w:t>done</w:t>
      </w:r>
      <w:r>
        <w:rPr>
          <w:spacing w:val="12"/>
          <w:w w:val="115"/>
        </w:rPr>
        <w:t xml:space="preserve"> </w:t>
      </w:r>
      <w:r>
        <w:rPr>
          <w:w w:val="115"/>
        </w:rPr>
        <w:t>without</w:t>
      </w:r>
      <w:r>
        <w:rPr>
          <w:spacing w:val="11"/>
          <w:w w:val="115"/>
        </w:rPr>
        <w:t xml:space="preserve"> </w:t>
      </w:r>
      <w:r>
        <w:rPr>
          <w:w w:val="115"/>
        </w:rPr>
        <w:t>prior</w:t>
      </w:r>
      <w:r>
        <w:rPr>
          <w:spacing w:val="12"/>
          <w:w w:val="115"/>
        </w:rPr>
        <w:t xml:space="preserve"> </w:t>
      </w:r>
      <w:r>
        <w:rPr>
          <w:w w:val="115"/>
        </w:rPr>
        <w:t>written</w:t>
      </w:r>
      <w:r>
        <w:rPr>
          <w:spacing w:val="11"/>
          <w:w w:val="115"/>
        </w:rPr>
        <w:t xml:space="preserve"> </w:t>
      </w:r>
      <w:r>
        <w:rPr>
          <w:w w:val="115"/>
        </w:rPr>
        <w:t>approval</w:t>
      </w:r>
      <w:r>
        <w:rPr>
          <w:spacing w:val="-58"/>
          <w:w w:val="115"/>
        </w:rPr>
        <w:t xml:space="preserve"> </w:t>
      </w:r>
      <w:r>
        <w:rPr>
          <w:w w:val="115"/>
        </w:rPr>
        <w:t>ofAgreement</w:t>
      </w:r>
      <w:r>
        <w:rPr>
          <w:spacing w:val="30"/>
          <w:w w:val="115"/>
        </w:rPr>
        <w:t xml:space="preserve"> </w:t>
      </w:r>
      <w:r>
        <w:rPr>
          <w:w w:val="115"/>
        </w:rPr>
        <w:t>Authority.</w:t>
      </w:r>
      <w:r>
        <w:rPr>
          <w:spacing w:val="31"/>
          <w:w w:val="115"/>
        </w:rPr>
        <w:t xml:space="preserve"> </w:t>
      </w:r>
      <w:r>
        <w:rPr>
          <w:w w:val="115"/>
        </w:rPr>
        <w:t>Maximum</w:t>
      </w:r>
      <w:r>
        <w:rPr>
          <w:spacing w:val="31"/>
          <w:w w:val="115"/>
        </w:rPr>
        <w:t xml:space="preserve"> </w:t>
      </w:r>
      <w:r>
        <w:rPr>
          <w:w w:val="115"/>
        </w:rPr>
        <w:t>value</w:t>
      </w:r>
      <w:r>
        <w:rPr>
          <w:spacing w:val="29"/>
          <w:w w:val="115"/>
        </w:rPr>
        <w:t xml:space="preserve"> </w:t>
      </w:r>
      <w:r>
        <w:rPr>
          <w:w w:val="115"/>
        </w:rPr>
        <w:t>of</w:t>
      </w:r>
      <w:r>
        <w:rPr>
          <w:spacing w:val="30"/>
          <w:w w:val="115"/>
        </w:rPr>
        <w:t xml:space="preserve"> </w:t>
      </w:r>
      <w:r>
        <w:rPr>
          <w:w w:val="115"/>
        </w:rPr>
        <w:t>works</w:t>
      </w:r>
      <w:r>
        <w:rPr>
          <w:spacing w:val="31"/>
          <w:w w:val="115"/>
        </w:rPr>
        <w:t xml:space="preserve"> </w:t>
      </w:r>
      <w:r>
        <w:rPr>
          <w:w w:val="115"/>
        </w:rPr>
        <w:t>to</w:t>
      </w:r>
      <w:r>
        <w:rPr>
          <w:spacing w:val="31"/>
          <w:w w:val="115"/>
        </w:rPr>
        <w:t xml:space="preserve"> </w:t>
      </w:r>
      <w:r>
        <w:rPr>
          <w:w w:val="115"/>
        </w:rPr>
        <w:t>be</w:t>
      </w:r>
      <w:r>
        <w:rPr>
          <w:spacing w:val="30"/>
          <w:w w:val="115"/>
        </w:rPr>
        <w:t xml:space="preserve"> </w:t>
      </w:r>
      <w:r>
        <w:rPr>
          <w:w w:val="115"/>
        </w:rPr>
        <w:t>sub-contracted</w:t>
      </w:r>
      <w:r>
        <w:rPr>
          <w:spacing w:val="-58"/>
          <w:w w:val="115"/>
        </w:rPr>
        <w:t xml:space="preserve"> </w:t>
      </w:r>
      <w:r>
        <w:rPr>
          <w:w w:val="115"/>
        </w:rPr>
        <w:t>islimitedto25%ofContractvalue.Thevalueofasub-contractandProvisional</w:t>
      </w:r>
      <w:r>
        <w:rPr>
          <w:spacing w:val="1"/>
          <w:w w:val="115"/>
        </w:rPr>
        <w:t xml:space="preserve"> </w:t>
      </w:r>
      <w:r>
        <w:rPr>
          <w:w w:val="115"/>
        </w:rPr>
        <w:t>Sums</w:t>
      </w:r>
      <w:r>
        <w:rPr>
          <w:spacing w:val="2"/>
          <w:w w:val="115"/>
        </w:rPr>
        <w:t xml:space="preserve"> </w:t>
      </w:r>
      <w:r>
        <w:rPr>
          <w:w w:val="115"/>
        </w:rPr>
        <w:t>items</w:t>
      </w:r>
      <w:r>
        <w:rPr>
          <w:spacing w:val="2"/>
          <w:w w:val="115"/>
        </w:rPr>
        <w:t xml:space="preserve"> </w:t>
      </w:r>
      <w:r>
        <w:rPr>
          <w:w w:val="115"/>
        </w:rPr>
        <w:t>as</w:t>
      </w:r>
      <w:r>
        <w:rPr>
          <w:spacing w:val="5"/>
          <w:w w:val="115"/>
        </w:rPr>
        <w:t xml:space="preserve"> </w:t>
      </w:r>
      <w:r>
        <w:rPr>
          <w:w w:val="115"/>
        </w:rPr>
        <w:t>and</w:t>
      </w:r>
      <w:r>
        <w:rPr>
          <w:spacing w:val="-1"/>
          <w:w w:val="115"/>
        </w:rPr>
        <w:t xml:space="preserve"> </w:t>
      </w:r>
      <w:r>
        <w:rPr>
          <w:w w:val="115"/>
        </w:rPr>
        <w:t>when</w:t>
      </w:r>
      <w:r>
        <w:rPr>
          <w:spacing w:val="8"/>
          <w:w w:val="115"/>
        </w:rPr>
        <w:t xml:space="preserve"> </w:t>
      </w:r>
      <w:r>
        <w:rPr>
          <w:w w:val="115"/>
        </w:rPr>
        <w:t>awarded,</w:t>
      </w:r>
      <w:r>
        <w:rPr>
          <w:spacing w:val="2"/>
          <w:w w:val="115"/>
        </w:rPr>
        <w:t xml:space="preserve"> </w:t>
      </w:r>
      <w:r>
        <w:rPr>
          <w:w w:val="115"/>
        </w:rPr>
        <w:t>should</w:t>
      </w:r>
      <w:r>
        <w:rPr>
          <w:spacing w:val="3"/>
          <w:w w:val="115"/>
        </w:rPr>
        <w:t xml:space="preserve"> </w:t>
      </w:r>
      <w:r>
        <w:rPr>
          <w:w w:val="115"/>
        </w:rPr>
        <w:t>be</w:t>
      </w:r>
      <w:r>
        <w:rPr>
          <w:spacing w:val="3"/>
          <w:w w:val="115"/>
        </w:rPr>
        <w:t xml:space="preserve"> </w:t>
      </w:r>
      <w:r>
        <w:rPr>
          <w:w w:val="115"/>
        </w:rPr>
        <w:t>intimated</w:t>
      </w:r>
      <w:r>
        <w:rPr>
          <w:spacing w:val="4"/>
          <w:w w:val="115"/>
        </w:rPr>
        <w:t xml:space="preserve"> </w:t>
      </w:r>
      <w:r>
        <w:rPr>
          <w:w w:val="115"/>
        </w:rPr>
        <w:t>bythe</w:t>
      </w:r>
      <w:r>
        <w:rPr>
          <w:spacing w:val="4"/>
          <w:w w:val="115"/>
        </w:rPr>
        <w:t xml:space="preserve"> </w:t>
      </w:r>
      <w:r>
        <w:rPr>
          <w:w w:val="115"/>
        </w:rPr>
        <w:t>Contractor</w:t>
      </w:r>
      <w:r>
        <w:rPr>
          <w:spacing w:val="-58"/>
          <w:w w:val="115"/>
        </w:rPr>
        <w:t xml:space="preserve"> </w:t>
      </w:r>
      <w:r>
        <w:rPr>
          <w:w w:val="115"/>
        </w:rPr>
        <w:t>to</w:t>
      </w:r>
      <w:r>
        <w:rPr>
          <w:spacing w:val="51"/>
          <w:w w:val="115"/>
        </w:rPr>
        <w:t xml:space="preserve"> </w:t>
      </w:r>
      <w:r>
        <w:rPr>
          <w:w w:val="115"/>
        </w:rPr>
        <w:t>the</w:t>
      </w:r>
      <w:r>
        <w:rPr>
          <w:spacing w:val="51"/>
          <w:w w:val="115"/>
        </w:rPr>
        <w:t xml:space="preserve"> </w:t>
      </w:r>
      <w:r>
        <w:rPr>
          <w:w w:val="115"/>
        </w:rPr>
        <w:t>Engineer-in</w:t>
      </w:r>
      <w:r>
        <w:rPr>
          <w:spacing w:val="54"/>
          <w:w w:val="115"/>
        </w:rPr>
        <w:t xml:space="preserve"> </w:t>
      </w:r>
      <w:r>
        <w:rPr>
          <w:w w:val="115"/>
        </w:rPr>
        <w:t>charge</w:t>
      </w:r>
      <w:r>
        <w:rPr>
          <w:spacing w:val="51"/>
          <w:w w:val="115"/>
        </w:rPr>
        <w:t xml:space="preserve"> </w:t>
      </w:r>
      <w:r>
        <w:rPr>
          <w:w w:val="115"/>
        </w:rPr>
        <w:t>and</w:t>
      </w:r>
      <w:r>
        <w:rPr>
          <w:spacing w:val="52"/>
          <w:w w:val="115"/>
        </w:rPr>
        <w:t xml:space="preserve"> </w:t>
      </w:r>
      <w:r>
        <w:rPr>
          <w:w w:val="115"/>
        </w:rPr>
        <w:t>it</w:t>
      </w:r>
      <w:r>
        <w:rPr>
          <w:spacing w:val="52"/>
          <w:w w:val="115"/>
        </w:rPr>
        <w:t xml:space="preserve"> </w:t>
      </w:r>
      <w:r>
        <w:rPr>
          <w:w w:val="115"/>
        </w:rPr>
        <w:t>should</w:t>
      </w:r>
      <w:r>
        <w:rPr>
          <w:spacing w:val="51"/>
          <w:w w:val="115"/>
        </w:rPr>
        <w:t xml:space="preserve"> </w:t>
      </w:r>
      <w:r>
        <w:rPr>
          <w:w w:val="115"/>
        </w:rPr>
        <w:t>also</w:t>
      </w:r>
      <w:r>
        <w:rPr>
          <w:spacing w:val="51"/>
          <w:w w:val="115"/>
        </w:rPr>
        <w:t xml:space="preserve"> </w:t>
      </w:r>
      <w:r>
        <w:rPr>
          <w:w w:val="115"/>
        </w:rPr>
        <w:t>be</w:t>
      </w:r>
      <w:r>
        <w:rPr>
          <w:spacing w:val="51"/>
          <w:w w:val="115"/>
        </w:rPr>
        <w:t xml:space="preserve"> </w:t>
      </w:r>
      <w:r>
        <w:rPr>
          <w:w w:val="115"/>
        </w:rPr>
        <w:t>certifiedthat</w:t>
      </w:r>
      <w:r>
        <w:rPr>
          <w:spacing w:val="52"/>
          <w:w w:val="115"/>
        </w:rPr>
        <w:t xml:space="preserve"> </w:t>
      </w:r>
      <w:r>
        <w:rPr>
          <w:w w:val="115"/>
        </w:rPr>
        <w:t>the</w:t>
      </w:r>
      <w:r>
        <w:rPr>
          <w:spacing w:val="-58"/>
          <w:w w:val="115"/>
        </w:rPr>
        <w:t xml:space="preserve"> </w:t>
      </w:r>
      <w:r>
        <w:rPr>
          <w:w w:val="115"/>
        </w:rPr>
        <w:t>cumulative</w:t>
      </w:r>
      <w:r>
        <w:rPr>
          <w:w w:val="115"/>
        </w:rPr>
        <w:tab/>
        <w:t>value</w:t>
      </w:r>
      <w:r>
        <w:rPr>
          <w:w w:val="115"/>
        </w:rPr>
        <w:tab/>
      </w:r>
      <w:r>
        <w:rPr>
          <w:w w:val="115"/>
        </w:rPr>
        <w:tab/>
        <w:t>of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the</w:t>
      </w:r>
      <w:r>
        <w:rPr>
          <w:w w:val="115"/>
        </w:rPr>
        <w:tab/>
        <w:t>sub-contracts</w:t>
      </w:r>
      <w:r>
        <w:rPr>
          <w:w w:val="115"/>
        </w:rPr>
        <w:tab/>
      </w:r>
      <w:r>
        <w:rPr>
          <w:w w:val="115"/>
        </w:rPr>
        <w:tab/>
        <w:t>awarded</w:t>
      </w:r>
      <w:r>
        <w:rPr>
          <w:w w:val="115"/>
        </w:rPr>
        <w:tab/>
      </w:r>
      <w:r>
        <w:rPr>
          <w:w w:val="115"/>
        </w:rPr>
        <w:tab/>
        <w:t>so</w:t>
      </w:r>
      <w:r>
        <w:rPr>
          <w:w w:val="115"/>
        </w:rPr>
        <w:tab/>
      </w:r>
      <w:r>
        <w:rPr>
          <w:w w:val="115"/>
        </w:rPr>
        <w:tab/>
        <w:t>far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spacing w:val="-1"/>
          <w:w w:val="115"/>
        </w:rPr>
        <w:t>is</w:t>
      </w:r>
      <w:r>
        <w:rPr>
          <w:spacing w:val="-58"/>
          <w:w w:val="115"/>
        </w:rPr>
        <w:t xml:space="preserve"> </w:t>
      </w:r>
      <w:r>
        <w:rPr>
          <w:w w:val="115"/>
        </w:rPr>
        <w:t>withintheaforesaidlimitof25%.AcopyofthecontractbetweentheContracto</w:t>
      </w:r>
      <w:r>
        <w:rPr>
          <w:spacing w:val="1"/>
          <w:w w:val="115"/>
        </w:rPr>
        <w:t xml:space="preserve"> </w:t>
      </w:r>
      <w:r>
        <w:rPr>
          <w:w w:val="115"/>
        </w:rPr>
        <w:t>rand</w:t>
      </w:r>
      <w:r>
        <w:rPr>
          <w:spacing w:val="34"/>
          <w:w w:val="115"/>
        </w:rPr>
        <w:t xml:space="preserve"> </w:t>
      </w:r>
      <w:r>
        <w:rPr>
          <w:w w:val="115"/>
        </w:rPr>
        <w:t>Sub-Contractor</w:t>
      </w:r>
      <w:r>
        <w:rPr>
          <w:spacing w:val="34"/>
          <w:w w:val="115"/>
        </w:rPr>
        <w:t xml:space="preserve"> </w:t>
      </w:r>
      <w:r>
        <w:rPr>
          <w:w w:val="115"/>
        </w:rPr>
        <w:t>shall</w:t>
      </w:r>
      <w:r>
        <w:rPr>
          <w:spacing w:val="33"/>
          <w:w w:val="115"/>
        </w:rPr>
        <w:t xml:space="preserve"> </w:t>
      </w:r>
      <w:r>
        <w:rPr>
          <w:w w:val="115"/>
        </w:rPr>
        <w:t>be</w:t>
      </w:r>
      <w:r>
        <w:rPr>
          <w:spacing w:val="33"/>
          <w:w w:val="115"/>
        </w:rPr>
        <w:t xml:space="preserve"> </w:t>
      </w:r>
      <w:r>
        <w:rPr>
          <w:w w:val="115"/>
        </w:rPr>
        <w:t>given</w:t>
      </w:r>
      <w:r>
        <w:rPr>
          <w:spacing w:val="34"/>
          <w:w w:val="115"/>
        </w:rPr>
        <w:t xml:space="preserve"> </w:t>
      </w:r>
      <w:r>
        <w:rPr>
          <w:w w:val="115"/>
        </w:rPr>
        <w:t>to</w:t>
      </w:r>
      <w:r>
        <w:rPr>
          <w:spacing w:val="34"/>
          <w:w w:val="115"/>
        </w:rPr>
        <w:t xml:space="preserve"> </w:t>
      </w:r>
      <w:r>
        <w:rPr>
          <w:w w:val="115"/>
        </w:rPr>
        <w:t>the</w:t>
      </w:r>
      <w:r>
        <w:rPr>
          <w:spacing w:val="33"/>
          <w:w w:val="115"/>
        </w:rPr>
        <w:t xml:space="preserve"> </w:t>
      </w:r>
      <w:r>
        <w:rPr>
          <w:w w:val="115"/>
        </w:rPr>
        <w:t>Engineer</w:t>
      </w:r>
      <w:r>
        <w:rPr>
          <w:spacing w:val="34"/>
          <w:w w:val="115"/>
        </w:rPr>
        <w:t xml:space="preserve"> </w:t>
      </w:r>
      <w:r>
        <w:rPr>
          <w:w w:val="115"/>
        </w:rPr>
        <w:t>within15</w:t>
      </w:r>
      <w:r>
        <w:rPr>
          <w:spacing w:val="34"/>
          <w:w w:val="115"/>
        </w:rPr>
        <w:t xml:space="preserve"> </w:t>
      </w:r>
      <w:r>
        <w:rPr>
          <w:w w:val="115"/>
        </w:rPr>
        <w:t>days</w:t>
      </w:r>
      <w:r>
        <w:rPr>
          <w:spacing w:val="-58"/>
          <w:w w:val="115"/>
        </w:rPr>
        <w:t xml:space="preserve"> </w:t>
      </w:r>
      <w:r>
        <w:rPr>
          <w:w w:val="115"/>
        </w:rPr>
        <w:t>ofsigningandinanycase7daysbeforetheSubContractor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starts</w:t>
      </w:r>
      <w:r>
        <w:rPr>
          <w:spacing w:val="-58"/>
          <w:w w:val="115"/>
        </w:rPr>
        <w:t xml:space="preserve"> </w:t>
      </w:r>
      <w:r>
        <w:rPr>
          <w:w w:val="115"/>
        </w:rPr>
        <w:t>theWorkandthereaftertheContractorshallnotcarryanymodificationwitho</w:t>
      </w:r>
      <w:r>
        <w:rPr>
          <w:spacing w:val="1"/>
          <w:w w:val="115"/>
        </w:rPr>
        <w:t xml:space="preserve"> </w:t>
      </w:r>
      <w:r>
        <w:rPr>
          <w:w w:val="115"/>
        </w:rPr>
        <w:t>ut</w:t>
      </w:r>
      <w:r>
        <w:rPr>
          <w:spacing w:val="39"/>
          <w:w w:val="115"/>
        </w:rPr>
        <w:t xml:space="preserve"> </w:t>
      </w:r>
      <w:r>
        <w:rPr>
          <w:w w:val="115"/>
        </w:rPr>
        <w:t>the</w:t>
      </w:r>
      <w:r>
        <w:rPr>
          <w:spacing w:val="40"/>
          <w:w w:val="115"/>
        </w:rPr>
        <w:t xml:space="preserve"> </w:t>
      </w:r>
      <w:r>
        <w:rPr>
          <w:w w:val="115"/>
        </w:rPr>
        <w:t>consent</w:t>
      </w:r>
      <w:r>
        <w:rPr>
          <w:spacing w:val="40"/>
          <w:w w:val="115"/>
        </w:rPr>
        <w:t xml:space="preserve"> </w:t>
      </w:r>
      <w:r>
        <w:rPr>
          <w:w w:val="115"/>
        </w:rPr>
        <w:t>in</w:t>
      </w:r>
      <w:r>
        <w:rPr>
          <w:spacing w:val="40"/>
          <w:w w:val="115"/>
        </w:rPr>
        <w:t xml:space="preserve"> </w:t>
      </w:r>
      <w:r>
        <w:rPr>
          <w:w w:val="115"/>
        </w:rPr>
        <w:t>writing</w:t>
      </w:r>
      <w:r>
        <w:rPr>
          <w:spacing w:val="41"/>
          <w:w w:val="115"/>
        </w:rPr>
        <w:t xml:space="preserve"> </w:t>
      </w:r>
      <w:r>
        <w:rPr>
          <w:w w:val="115"/>
        </w:rPr>
        <w:t>of</w:t>
      </w:r>
      <w:r>
        <w:rPr>
          <w:spacing w:val="40"/>
          <w:w w:val="115"/>
        </w:rPr>
        <w:t xml:space="preserve"> </w:t>
      </w:r>
      <w:r>
        <w:rPr>
          <w:w w:val="115"/>
        </w:rPr>
        <w:t>the</w:t>
      </w:r>
      <w:r>
        <w:rPr>
          <w:spacing w:val="40"/>
          <w:w w:val="115"/>
        </w:rPr>
        <w:t xml:space="preserve"> </w:t>
      </w:r>
      <w:r>
        <w:rPr>
          <w:w w:val="115"/>
        </w:rPr>
        <w:t>Engineer.</w:t>
      </w:r>
      <w:r>
        <w:rPr>
          <w:spacing w:val="40"/>
          <w:w w:val="115"/>
        </w:rPr>
        <w:t xml:space="preserve"> </w:t>
      </w:r>
      <w:r>
        <w:rPr>
          <w:w w:val="115"/>
        </w:rPr>
        <w:t>The</w:t>
      </w:r>
      <w:r>
        <w:rPr>
          <w:spacing w:val="40"/>
          <w:w w:val="115"/>
        </w:rPr>
        <w:t xml:space="preserve"> </w:t>
      </w:r>
      <w:r>
        <w:rPr>
          <w:w w:val="115"/>
        </w:rPr>
        <w:t>terms</w:t>
      </w:r>
      <w:r>
        <w:rPr>
          <w:spacing w:val="40"/>
          <w:w w:val="115"/>
        </w:rPr>
        <w:t xml:space="preserve"> </w:t>
      </w:r>
      <w:r>
        <w:rPr>
          <w:w w:val="115"/>
        </w:rPr>
        <w:t>and</w:t>
      </w:r>
      <w:r>
        <w:rPr>
          <w:spacing w:val="41"/>
          <w:w w:val="115"/>
        </w:rPr>
        <w:t xml:space="preserve"> </w:t>
      </w:r>
      <w:r>
        <w:rPr>
          <w:w w:val="115"/>
        </w:rPr>
        <w:t>conditionsof</w:t>
      </w:r>
      <w:r>
        <w:rPr>
          <w:spacing w:val="-58"/>
          <w:w w:val="115"/>
        </w:rPr>
        <w:t xml:space="preserve"> </w:t>
      </w:r>
      <w:r>
        <w:rPr>
          <w:w w:val="115"/>
        </w:rPr>
        <w:t>sub-contracts</w:t>
      </w:r>
      <w:r>
        <w:rPr>
          <w:spacing w:val="26"/>
          <w:w w:val="115"/>
        </w:rPr>
        <w:t xml:space="preserve"> </w:t>
      </w:r>
      <w:r>
        <w:rPr>
          <w:w w:val="115"/>
        </w:rPr>
        <w:t>and</w:t>
      </w:r>
      <w:r>
        <w:rPr>
          <w:spacing w:val="26"/>
          <w:w w:val="115"/>
        </w:rPr>
        <w:t xml:space="preserve"> </w:t>
      </w:r>
      <w:r>
        <w:rPr>
          <w:w w:val="115"/>
        </w:rPr>
        <w:t>the</w:t>
      </w:r>
      <w:r>
        <w:rPr>
          <w:spacing w:val="25"/>
          <w:w w:val="115"/>
        </w:rPr>
        <w:t xml:space="preserve"> </w:t>
      </w:r>
      <w:r>
        <w:rPr>
          <w:w w:val="115"/>
        </w:rPr>
        <w:t>payments</w:t>
      </w:r>
      <w:r>
        <w:rPr>
          <w:spacing w:val="26"/>
          <w:w w:val="115"/>
        </w:rPr>
        <w:t xml:space="preserve"> </w:t>
      </w:r>
      <w:r>
        <w:rPr>
          <w:w w:val="115"/>
        </w:rPr>
        <w:t>that</w:t>
      </w:r>
      <w:r>
        <w:rPr>
          <w:spacing w:val="23"/>
          <w:w w:val="115"/>
        </w:rPr>
        <w:t xml:space="preserve"> </w:t>
      </w:r>
      <w:r>
        <w:rPr>
          <w:w w:val="115"/>
        </w:rPr>
        <w:t>have</w:t>
      </w:r>
      <w:r>
        <w:rPr>
          <w:spacing w:val="25"/>
          <w:w w:val="115"/>
        </w:rPr>
        <w:t xml:space="preserve"> </w:t>
      </w:r>
      <w:r>
        <w:rPr>
          <w:w w:val="115"/>
        </w:rPr>
        <w:t>to</w:t>
      </w:r>
      <w:r>
        <w:rPr>
          <w:spacing w:val="25"/>
          <w:w w:val="115"/>
        </w:rPr>
        <w:t xml:space="preserve"> </w:t>
      </w:r>
      <w:r>
        <w:rPr>
          <w:w w:val="115"/>
        </w:rPr>
        <w:t>be</w:t>
      </w:r>
      <w:r>
        <w:rPr>
          <w:spacing w:val="25"/>
          <w:w w:val="115"/>
        </w:rPr>
        <w:t xml:space="preserve"> </w:t>
      </w:r>
      <w:r>
        <w:rPr>
          <w:w w:val="115"/>
        </w:rPr>
        <w:t>made</w:t>
      </w:r>
      <w:r>
        <w:rPr>
          <w:spacing w:val="25"/>
          <w:w w:val="115"/>
        </w:rPr>
        <w:t xml:space="preserve"> </w:t>
      </w:r>
      <w:r>
        <w:rPr>
          <w:w w:val="115"/>
        </w:rPr>
        <w:t>to</w:t>
      </w:r>
      <w:r>
        <w:rPr>
          <w:spacing w:val="25"/>
          <w:w w:val="115"/>
        </w:rPr>
        <w:t xml:space="preserve"> </w:t>
      </w:r>
      <w:r>
        <w:rPr>
          <w:w w:val="115"/>
        </w:rPr>
        <w:t>the</w:t>
      </w:r>
      <w:r>
        <w:rPr>
          <w:spacing w:val="25"/>
          <w:w w:val="115"/>
        </w:rPr>
        <w:t xml:space="preserve"> </w:t>
      </w:r>
      <w:r>
        <w:rPr>
          <w:w w:val="115"/>
        </w:rPr>
        <w:t>sub-</w:t>
      </w:r>
      <w:r>
        <w:rPr>
          <w:spacing w:val="-58"/>
          <w:w w:val="115"/>
        </w:rPr>
        <w:t xml:space="preserve"> </w:t>
      </w:r>
      <w:r>
        <w:rPr>
          <w:w w:val="115"/>
        </w:rPr>
        <w:t>contractorsshallbethesoleresponsibilityoftheContractor.Paymentstobem</w:t>
      </w:r>
      <w:r>
        <w:rPr>
          <w:spacing w:val="-58"/>
          <w:w w:val="115"/>
        </w:rPr>
        <w:t xml:space="preserve"> </w:t>
      </w:r>
      <w:r>
        <w:rPr>
          <w:w w:val="115"/>
        </w:rPr>
        <w:t>adetosuchsub-contractorswillbedeemedtohave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beenincluded</w:t>
      </w:r>
      <w:r>
        <w:rPr>
          <w:w w:val="115"/>
        </w:rPr>
        <w:tab/>
      </w:r>
      <w:r>
        <w:rPr>
          <w:w w:val="115"/>
        </w:rPr>
        <w:tab/>
        <w:t>in</w:t>
      </w:r>
      <w:r>
        <w:rPr>
          <w:w w:val="115"/>
        </w:rPr>
        <w:tab/>
      </w:r>
      <w:r>
        <w:rPr>
          <w:w w:val="115"/>
        </w:rPr>
        <w:tab/>
        <w:t>the</w:t>
      </w:r>
      <w:r>
        <w:rPr>
          <w:spacing w:val="-58"/>
          <w:w w:val="115"/>
        </w:rPr>
        <w:t xml:space="preserve"> </w:t>
      </w:r>
      <w:r>
        <w:rPr>
          <w:w w:val="115"/>
        </w:rPr>
        <w:t>Contract</w:t>
      </w:r>
      <w:r>
        <w:rPr>
          <w:w w:val="115"/>
        </w:rPr>
        <w:tab/>
        <w:t>price.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However,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for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major</w:t>
      </w:r>
      <w:r>
        <w:rPr>
          <w:w w:val="115"/>
        </w:rPr>
        <w:tab/>
        <w:t>sub-contracts</w:t>
      </w:r>
      <w:r>
        <w:rPr>
          <w:spacing w:val="-58"/>
          <w:w w:val="115"/>
        </w:rPr>
        <w:t xml:space="preserve"> </w:t>
      </w:r>
      <w:r>
        <w:rPr>
          <w:w w:val="115"/>
        </w:rPr>
        <w:t>(eachcostingoverRs50lakhs)</w:t>
      </w:r>
      <w:proofErr w:type="gramStart"/>
      <w:r>
        <w:rPr>
          <w:w w:val="115"/>
        </w:rPr>
        <w:t>,itwillbeobligatoryonthepartoftheContracto</w:t>
      </w:r>
      <w:proofErr w:type="gramEnd"/>
      <w:r>
        <w:rPr>
          <w:spacing w:val="1"/>
          <w:w w:val="115"/>
        </w:rPr>
        <w:t xml:space="preserve"> </w:t>
      </w:r>
      <w:r>
        <w:rPr>
          <w:w w:val="115"/>
        </w:rPr>
        <w:t>r</w:t>
      </w:r>
      <w:r>
        <w:rPr>
          <w:w w:val="115"/>
        </w:rPr>
        <w:tab/>
        <w:t>to</w:t>
      </w:r>
      <w:r>
        <w:rPr>
          <w:w w:val="115"/>
        </w:rPr>
        <w:tab/>
        <w:t>obtain</w:t>
      </w:r>
      <w:r>
        <w:rPr>
          <w:w w:val="115"/>
        </w:rPr>
        <w:tab/>
      </w:r>
      <w:r>
        <w:rPr>
          <w:w w:val="115"/>
        </w:rPr>
        <w:tab/>
        <w:t>consent</w:t>
      </w:r>
      <w:r>
        <w:rPr>
          <w:w w:val="115"/>
        </w:rPr>
        <w:tab/>
      </w:r>
      <w:r>
        <w:rPr>
          <w:w w:val="115"/>
        </w:rPr>
        <w:tab/>
        <w:t>of</w:t>
      </w:r>
      <w:r>
        <w:rPr>
          <w:w w:val="115"/>
        </w:rPr>
        <w:tab/>
        <w:t>the</w:t>
      </w:r>
      <w:r>
        <w:rPr>
          <w:w w:val="115"/>
        </w:rPr>
        <w:tab/>
      </w:r>
      <w:r>
        <w:rPr>
          <w:w w:val="115"/>
        </w:rPr>
        <w:tab/>
      </w:r>
      <w:r>
        <w:rPr>
          <w:w w:val="115"/>
        </w:rPr>
        <w:tab/>
        <w:t>Engineer.</w:t>
      </w:r>
      <w:r>
        <w:rPr>
          <w:w w:val="115"/>
        </w:rPr>
        <w:tab/>
      </w:r>
      <w:r>
        <w:rPr>
          <w:w w:val="115"/>
        </w:rPr>
        <w:tab/>
        <w:t>The</w:t>
      </w:r>
      <w:r>
        <w:rPr>
          <w:w w:val="115"/>
        </w:rPr>
        <w:tab/>
      </w:r>
      <w:r>
        <w:rPr>
          <w:w w:val="115"/>
        </w:rPr>
        <w:tab/>
        <w:t>Engineer</w:t>
      </w:r>
      <w:r>
        <w:rPr>
          <w:w w:val="115"/>
        </w:rPr>
        <w:tab/>
        <w:t>will</w:t>
      </w:r>
      <w:r>
        <w:rPr>
          <w:w w:val="115"/>
        </w:rPr>
        <w:tab/>
      </w:r>
      <w:r>
        <w:rPr>
          <w:w w:val="115"/>
        </w:rPr>
        <w:tab/>
        <w:t>give</w:t>
      </w:r>
      <w:r>
        <w:rPr>
          <w:spacing w:val="-58"/>
          <w:w w:val="115"/>
        </w:rPr>
        <w:t xml:space="preserve"> </w:t>
      </w:r>
      <w:r>
        <w:rPr>
          <w:w w:val="115"/>
        </w:rPr>
        <w:t>hisconsentafterassessingandsatisfyinghimselfofthecapability</w:t>
      </w:r>
      <w:proofErr w:type="gramStart"/>
      <w:r>
        <w:rPr>
          <w:w w:val="115"/>
        </w:rPr>
        <w:t>,experience</w:t>
      </w:r>
      <w:proofErr w:type="gramEnd"/>
      <w:r>
        <w:rPr>
          <w:spacing w:val="1"/>
          <w:w w:val="115"/>
        </w:rPr>
        <w:t xml:space="preserve"> </w:t>
      </w:r>
      <w:r>
        <w:rPr>
          <w:w w:val="115"/>
        </w:rPr>
        <w:t>and</w:t>
      </w:r>
      <w:r>
        <w:rPr>
          <w:w w:val="115"/>
        </w:rPr>
        <w:tab/>
        <w:t>equipment</w:t>
      </w:r>
      <w:r>
        <w:rPr>
          <w:w w:val="115"/>
        </w:rPr>
        <w:tab/>
        <w:t>resources</w:t>
      </w:r>
      <w:r>
        <w:rPr>
          <w:w w:val="115"/>
        </w:rPr>
        <w:tab/>
      </w:r>
      <w:r>
        <w:rPr>
          <w:w w:val="115"/>
        </w:rPr>
        <w:tab/>
        <w:t>of</w:t>
      </w:r>
      <w:r>
        <w:rPr>
          <w:w w:val="115"/>
        </w:rPr>
        <w:tab/>
        <w:t>the</w:t>
      </w:r>
      <w:r>
        <w:rPr>
          <w:w w:val="115"/>
        </w:rPr>
        <w:tab/>
        <w:t xml:space="preserve">sub-contractor.    </w:t>
      </w:r>
      <w:r>
        <w:rPr>
          <w:spacing w:val="54"/>
          <w:w w:val="115"/>
        </w:rPr>
        <w:t xml:space="preserve"> </w:t>
      </w:r>
      <w:r>
        <w:rPr>
          <w:spacing w:val="-1"/>
          <w:w w:val="115"/>
        </w:rPr>
        <w:t>In</w:t>
      </w:r>
      <w:r>
        <w:rPr>
          <w:spacing w:val="58"/>
          <w:w w:val="115"/>
        </w:rPr>
        <w:t xml:space="preserve">  </w:t>
      </w:r>
      <w:r>
        <w:rPr>
          <w:spacing w:val="59"/>
          <w:w w:val="115"/>
        </w:rPr>
        <w:t xml:space="preserve"> </w:t>
      </w:r>
      <w:r>
        <w:rPr>
          <w:w w:val="115"/>
        </w:rPr>
        <w:t>case</w:t>
      </w:r>
    </w:p>
    <w:p w:rsidR="003E1AF2" w:rsidRDefault="003E1AF2">
      <w:pPr>
        <w:sectPr w:rsidR="003E1AF2">
          <w:pgSz w:w="12240" w:h="15840"/>
          <w:pgMar w:top="1000" w:right="120" w:bottom="1160" w:left="680" w:header="0" w:footer="919" w:gutter="0"/>
          <w:cols w:space="720"/>
        </w:sectPr>
      </w:pPr>
    </w:p>
    <w:p w:rsidR="003E1AF2" w:rsidRDefault="00D6326E">
      <w:pPr>
        <w:pStyle w:val="BodyText"/>
        <w:spacing w:before="80"/>
        <w:ind w:right="1415"/>
        <w:jc w:val="both"/>
      </w:pPr>
      <w:proofErr w:type="gramStart"/>
      <w:r>
        <w:rPr>
          <w:w w:val="110"/>
        </w:rPr>
        <w:lastRenderedPageBreak/>
        <w:t>theEmployerintendstowithholdhisconsent,</w:t>
      </w:r>
      <w:proofErr w:type="gramEnd"/>
      <w:r>
        <w:rPr>
          <w:w w:val="110"/>
        </w:rPr>
        <w:t>heshouldinformtheContracto</w:t>
      </w:r>
      <w:r>
        <w:rPr>
          <w:spacing w:val="1"/>
          <w:w w:val="110"/>
        </w:rPr>
        <w:t xml:space="preserve"> </w:t>
      </w:r>
      <w:r>
        <w:rPr>
          <w:w w:val="115"/>
        </w:rPr>
        <w:t>rwithin15daystoenablehimtomakealternativearrangementstofulfilhispr</w:t>
      </w:r>
      <w:r>
        <w:rPr>
          <w:spacing w:val="-59"/>
          <w:w w:val="115"/>
        </w:rPr>
        <w:t xml:space="preserve"> </w:t>
      </w:r>
      <w:r>
        <w:rPr>
          <w:w w:val="115"/>
        </w:rPr>
        <w:t>ogramme.</w:t>
      </w:r>
    </w:p>
    <w:p w:rsidR="003E1AF2" w:rsidRDefault="00D6326E">
      <w:pPr>
        <w:pStyle w:val="BodyText"/>
        <w:spacing w:before="6"/>
        <w:ind w:right="1313"/>
        <w:jc w:val="both"/>
      </w:pPr>
      <w:r>
        <w:rPr>
          <w:w w:val="115"/>
        </w:rPr>
        <w:t>The Contractor shall provide sufficient superintendence, whetheron the</w:t>
      </w:r>
      <w:r>
        <w:rPr>
          <w:spacing w:val="1"/>
          <w:w w:val="115"/>
        </w:rPr>
        <w:t xml:space="preserve"> </w:t>
      </w:r>
      <w:r>
        <w:rPr>
          <w:w w:val="115"/>
        </w:rPr>
        <w:t>site or elsewhere, to ensure that the work to be carried out by asub-</w:t>
      </w:r>
      <w:r>
        <w:rPr>
          <w:spacing w:val="1"/>
          <w:w w:val="115"/>
        </w:rPr>
        <w:t xml:space="preserve"> </w:t>
      </w:r>
      <w:r>
        <w:rPr>
          <w:w w:val="115"/>
        </w:rPr>
        <w:t>contractorcomplieswiththerequirementsoftheContract.</w:t>
      </w:r>
    </w:p>
    <w:p w:rsidR="003E1AF2" w:rsidRDefault="00D6326E">
      <w:pPr>
        <w:pStyle w:val="BodyText"/>
        <w:spacing w:before="3"/>
        <w:ind w:right="1311"/>
        <w:jc w:val="both"/>
      </w:pPr>
      <w:r>
        <w:rPr>
          <w:w w:val="115"/>
        </w:rPr>
        <w:t>The proposed sub-contract terms and conditions shall impose onthesub-</w:t>
      </w:r>
      <w:r>
        <w:rPr>
          <w:spacing w:val="-58"/>
          <w:w w:val="115"/>
        </w:rPr>
        <w:t xml:space="preserve"> </w:t>
      </w:r>
      <w:r>
        <w:rPr>
          <w:w w:val="115"/>
        </w:rPr>
        <w:t>contractorsuchtermsoftheContractasareapplicableandappropriate to the</w:t>
      </w:r>
      <w:r>
        <w:rPr>
          <w:spacing w:val="-58"/>
          <w:w w:val="115"/>
        </w:rPr>
        <w:t xml:space="preserve"> </w:t>
      </w:r>
      <w:r>
        <w:rPr>
          <w:w w:val="115"/>
        </w:rPr>
        <w:t>part</w:t>
      </w:r>
      <w:r>
        <w:rPr>
          <w:spacing w:val="61"/>
          <w:w w:val="115"/>
        </w:rPr>
        <w:t xml:space="preserve"> </w:t>
      </w:r>
      <w:r>
        <w:rPr>
          <w:w w:val="115"/>
        </w:rPr>
        <w:t>of</w:t>
      </w:r>
      <w:r>
        <w:rPr>
          <w:spacing w:val="61"/>
          <w:w w:val="115"/>
        </w:rPr>
        <w:t xml:space="preserve"> </w:t>
      </w:r>
      <w:r>
        <w:rPr>
          <w:w w:val="115"/>
        </w:rPr>
        <w:t>the</w:t>
      </w:r>
      <w:r>
        <w:rPr>
          <w:spacing w:val="61"/>
          <w:w w:val="115"/>
        </w:rPr>
        <w:t xml:space="preserve"> </w:t>
      </w:r>
      <w:r>
        <w:rPr>
          <w:w w:val="115"/>
        </w:rPr>
        <w:t>Works</w:t>
      </w:r>
      <w:r>
        <w:rPr>
          <w:spacing w:val="61"/>
          <w:w w:val="115"/>
        </w:rPr>
        <w:t xml:space="preserve"> </w:t>
      </w:r>
      <w:r>
        <w:rPr>
          <w:w w:val="115"/>
        </w:rPr>
        <w:t>to</w:t>
      </w:r>
      <w:r>
        <w:rPr>
          <w:spacing w:val="61"/>
          <w:w w:val="115"/>
        </w:rPr>
        <w:t xml:space="preserve"> </w:t>
      </w:r>
      <w:r>
        <w:rPr>
          <w:w w:val="115"/>
        </w:rPr>
        <w:t>be</w:t>
      </w:r>
      <w:r>
        <w:rPr>
          <w:spacing w:val="61"/>
          <w:w w:val="115"/>
        </w:rPr>
        <w:t xml:space="preserve"> </w:t>
      </w:r>
      <w:r>
        <w:rPr>
          <w:w w:val="115"/>
        </w:rPr>
        <w:t>sub-contracted,</w:t>
      </w:r>
      <w:r>
        <w:rPr>
          <w:spacing w:val="61"/>
          <w:w w:val="115"/>
        </w:rPr>
        <w:t xml:space="preserve"> </w:t>
      </w:r>
      <w:r>
        <w:rPr>
          <w:w w:val="115"/>
        </w:rPr>
        <w:t>to</w:t>
      </w:r>
      <w:r>
        <w:rPr>
          <w:spacing w:val="61"/>
          <w:w w:val="115"/>
        </w:rPr>
        <w:t xml:space="preserve"> </w:t>
      </w:r>
      <w:r>
        <w:rPr>
          <w:w w:val="115"/>
        </w:rPr>
        <w:t>enable</w:t>
      </w:r>
      <w:r>
        <w:rPr>
          <w:spacing w:val="1"/>
          <w:w w:val="115"/>
        </w:rPr>
        <w:t xml:space="preserve"> </w:t>
      </w:r>
      <w:r>
        <w:rPr>
          <w:w w:val="115"/>
        </w:rPr>
        <w:t>theContractortocomplywithhisobligationsundertheContract.</w:t>
      </w:r>
    </w:p>
    <w:p w:rsidR="003E1AF2" w:rsidRDefault="00D6326E">
      <w:pPr>
        <w:pStyle w:val="BodyText"/>
        <w:tabs>
          <w:tab w:val="left" w:pos="4423"/>
          <w:tab w:val="left" w:pos="5874"/>
          <w:tab w:val="left" w:pos="6668"/>
          <w:tab w:val="left" w:pos="8665"/>
          <w:tab w:val="left" w:pos="8698"/>
          <w:tab w:val="left" w:pos="9845"/>
        </w:tabs>
        <w:spacing w:before="1"/>
        <w:ind w:right="1316"/>
        <w:jc w:val="both"/>
      </w:pPr>
      <w:r>
        <w:rPr>
          <w:w w:val="110"/>
        </w:rPr>
        <w:t>Notwithstandingany</w:t>
      </w:r>
      <w:r>
        <w:rPr>
          <w:w w:val="110"/>
        </w:rPr>
        <w:tab/>
        <w:t>consent</w:t>
      </w:r>
      <w:r>
        <w:rPr>
          <w:w w:val="110"/>
        </w:rPr>
        <w:tab/>
        <w:t>to</w:t>
      </w:r>
      <w:r>
        <w:rPr>
          <w:w w:val="110"/>
        </w:rPr>
        <w:tab/>
        <w:t>sub-contract</w:t>
      </w:r>
      <w:r>
        <w:rPr>
          <w:w w:val="110"/>
        </w:rPr>
        <w:tab/>
        <w:t>given</w:t>
      </w:r>
      <w:r>
        <w:rPr>
          <w:w w:val="110"/>
        </w:rPr>
        <w:tab/>
      </w:r>
      <w:r>
        <w:rPr>
          <w:spacing w:val="-3"/>
          <w:w w:val="110"/>
        </w:rPr>
        <w:t>by</w:t>
      </w:r>
      <w:r>
        <w:rPr>
          <w:spacing w:val="-56"/>
          <w:w w:val="110"/>
        </w:rPr>
        <w:t xml:space="preserve"> </w:t>
      </w:r>
      <w:r>
        <w:rPr>
          <w:w w:val="110"/>
        </w:rPr>
        <w:t>theEngineer</w:t>
      </w:r>
      <w:proofErr w:type="gramStart"/>
      <w:r>
        <w:rPr>
          <w:w w:val="110"/>
        </w:rPr>
        <w:t>,ifinhisopinionitisconsiderednecessary,the</w:t>
      </w:r>
      <w:proofErr w:type="gramEnd"/>
      <w:r>
        <w:rPr>
          <w:w w:val="110"/>
        </w:rPr>
        <w:tab/>
      </w:r>
      <w:r>
        <w:rPr>
          <w:w w:val="110"/>
        </w:rPr>
        <w:tab/>
        <w:t>Engineer-in-</w:t>
      </w:r>
      <w:r>
        <w:rPr>
          <w:spacing w:val="-56"/>
          <w:w w:val="110"/>
        </w:rPr>
        <w:t xml:space="preserve"> </w:t>
      </w:r>
      <w:r>
        <w:rPr>
          <w:w w:val="110"/>
        </w:rPr>
        <w:t>chargeshallhavefullauthoritytoorderthe</w:t>
      </w:r>
      <w:r>
        <w:rPr>
          <w:spacing w:val="1"/>
          <w:w w:val="110"/>
        </w:rPr>
        <w:t xml:space="preserve"> </w:t>
      </w:r>
      <w:r>
        <w:rPr>
          <w:w w:val="110"/>
        </w:rPr>
        <w:t>removal</w:t>
      </w:r>
      <w:r>
        <w:rPr>
          <w:spacing w:val="1"/>
          <w:w w:val="110"/>
        </w:rPr>
        <w:t xml:space="preserve"> </w:t>
      </w:r>
      <w:r>
        <w:rPr>
          <w:w w:val="110"/>
        </w:rPr>
        <w:t>of</w:t>
      </w:r>
      <w:r>
        <w:rPr>
          <w:spacing w:val="1"/>
          <w:w w:val="110"/>
        </w:rPr>
        <w:t xml:space="preserve"> </w:t>
      </w:r>
      <w:r>
        <w:rPr>
          <w:w w:val="110"/>
        </w:rPr>
        <w:t>any</w:t>
      </w:r>
      <w:r>
        <w:rPr>
          <w:spacing w:val="1"/>
          <w:w w:val="110"/>
        </w:rPr>
        <w:t xml:space="preserve"> </w:t>
      </w:r>
      <w:r>
        <w:rPr>
          <w:w w:val="110"/>
        </w:rPr>
        <w:t>sub-</w:t>
      </w:r>
      <w:r>
        <w:rPr>
          <w:spacing w:val="1"/>
          <w:w w:val="110"/>
        </w:rPr>
        <w:t xml:space="preserve"> </w:t>
      </w:r>
      <w:r>
        <w:rPr>
          <w:w w:val="110"/>
        </w:rPr>
        <w:t>contractorfromtheSiteoroff-Siteplaceofmanufactureorstorage.</w:t>
      </w:r>
    </w:p>
    <w:p w:rsidR="003E1AF2" w:rsidRDefault="003E1AF2">
      <w:pPr>
        <w:pStyle w:val="BodyText"/>
        <w:ind w:left="0"/>
      </w:pPr>
    </w:p>
    <w:p w:rsidR="003E1AF2" w:rsidRDefault="00D6326E">
      <w:pPr>
        <w:pStyle w:val="ListParagraph"/>
        <w:numPr>
          <w:ilvl w:val="0"/>
          <w:numId w:val="15"/>
        </w:numPr>
        <w:tabs>
          <w:tab w:val="left" w:pos="1480"/>
          <w:tab w:val="left" w:pos="1481"/>
          <w:tab w:val="left" w:pos="3329"/>
          <w:tab w:val="left" w:pos="4429"/>
          <w:tab w:val="left" w:pos="6184"/>
          <w:tab w:val="left" w:pos="7563"/>
          <w:tab w:val="left" w:pos="9368"/>
        </w:tabs>
        <w:ind w:left="1550" w:right="1314" w:hanging="792"/>
        <w:rPr>
          <w:sz w:val="24"/>
        </w:rPr>
      </w:pPr>
      <w:r>
        <w:rPr>
          <w:w w:val="115"/>
          <w:sz w:val="24"/>
        </w:rPr>
        <w:t>SpecialisedWorkstobecarriedoutbylicensedpersons/firms:</w:t>
      </w:r>
      <w:r>
        <w:rPr>
          <w:spacing w:val="1"/>
          <w:w w:val="115"/>
          <w:sz w:val="24"/>
        </w:rPr>
        <w:t xml:space="preserve"> </w:t>
      </w:r>
      <w:r>
        <w:rPr>
          <w:w w:val="110"/>
          <w:sz w:val="24"/>
        </w:rPr>
        <w:t>Technicallycompetentpersonsorfirmsholdingvalidlicensesobtained</w:t>
      </w:r>
      <w:r>
        <w:rPr>
          <w:spacing w:val="4"/>
          <w:w w:val="110"/>
          <w:sz w:val="24"/>
        </w:rPr>
        <w:t xml:space="preserve"> </w:t>
      </w:r>
      <w:r>
        <w:rPr>
          <w:w w:val="110"/>
          <w:sz w:val="24"/>
        </w:rPr>
        <w:t>from</w:t>
      </w:r>
      <w:r>
        <w:rPr>
          <w:spacing w:val="1"/>
          <w:w w:val="110"/>
          <w:sz w:val="24"/>
        </w:rPr>
        <w:t xml:space="preserve"> </w:t>
      </w:r>
      <w:r>
        <w:rPr>
          <w:w w:val="115"/>
          <w:sz w:val="24"/>
        </w:rPr>
        <w:t>competent</w:t>
      </w:r>
      <w:r>
        <w:rPr>
          <w:w w:val="115"/>
          <w:sz w:val="24"/>
        </w:rPr>
        <w:tab/>
        <w:t>local</w:t>
      </w:r>
      <w:r>
        <w:rPr>
          <w:w w:val="115"/>
          <w:sz w:val="24"/>
        </w:rPr>
        <w:tab/>
        <w:t>authority/</w:t>
      </w:r>
      <w:r>
        <w:rPr>
          <w:w w:val="115"/>
          <w:sz w:val="24"/>
        </w:rPr>
        <w:tab/>
        <w:t>proven</w:t>
      </w:r>
      <w:r>
        <w:rPr>
          <w:w w:val="115"/>
          <w:sz w:val="24"/>
        </w:rPr>
        <w:tab/>
        <w:t>experience</w:t>
      </w:r>
      <w:r>
        <w:rPr>
          <w:w w:val="115"/>
          <w:sz w:val="24"/>
        </w:rPr>
        <w:tab/>
      </w:r>
      <w:r>
        <w:rPr>
          <w:w w:val="110"/>
          <w:sz w:val="24"/>
        </w:rPr>
        <w:t>record</w:t>
      </w:r>
      <w:r>
        <w:rPr>
          <w:spacing w:val="-56"/>
          <w:w w:val="110"/>
          <w:sz w:val="24"/>
        </w:rPr>
        <w:t xml:space="preserve"> </w:t>
      </w:r>
      <w:r>
        <w:rPr>
          <w:w w:val="115"/>
          <w:sz w:val="24"/>
        </w:rPr>
        <w:t>shallonlycarryoutanyspecialworksandserviceinstallationsincludedinthe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scope</w:t>
      </w:r>
      <w:r>
        <w:rPr>
          <w:spacing w:val="24"/>
          <w:w w:val="115"/>
          <w:sz w:val="24"/>
        </w:rPr>
        <w:t xml:space="preserve"> </w:t>
      </w:r>
      <w:r>
        <w:rPr>
          <w:w w:val="115"/>
          <w:sz w:val="24"/>
        </w:rPr>
        <w:t>of</w:t>
      </w:r>
      <w:r>
        <w:rPr>
          <w:spacing w:val="24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24"/>
          <w:w w:val="115"/>
          <w:sz w:val="24"/>
        </w:rPr>
        <w:t xml:space="preserve"> </w:t>
      </w:r>
      <w:r>
        <w:rPr>
          <w:w w:val="115"/>
          <w:sz w:val="24"/>
        </w:rPr>
        <w:t>Work.</w:t>
      </w:r>
      <w:r>
        <w:rPr>
          <w:spacing w:val="22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24"/>
          <w:w w:val="115"/>
          <w:sz w:val="24"/>
        </w:rPr>
        <w:t xml:space="preserve"> </w:t>
      </w:r>
      <w:r>
        <w:rPr>
          <w:w w:val="115"/>
          <w:sz w:val="24"/>
        </w:rPr>
        <w:t>list</w:t>
      </w:r>
      <w:r>
        <w:rPr>
          <w:spacing w:val="24"/>
          <w:w w:val="115"/>
          <w:sz w:val="24"/>
        </w:rPr>
        <w:t xml:space="preserve"> </w:t>
      </w:r>
      <w:r>
        <w:rPr>
          <w:w w:val="115"/>
          <w:sz w:val="24"/>
        </w:rPr>
        <w:t>of</w:t>
      </w:r>
      <w:r>
        <w:rPr>
          <w:spacing w:val="24"/>
          <w:w w:val="115"/>
          <w:sz w:val="24"/>
        </w:rPr>
        <w:t xml:space="preserve"> </w:t>
      </w:r>
      <w:r>
        <w:rPr>
          <w:w w:val="115"/>
          <w:sz w:val="24"/>
        </w:rPr>
        <w:t>such</w:t>
      </w:r>
      <w:r>
        <w:rPr>
          <w:spacing w:val="23"/>
          <w:w w:val="115"/>
          <w:sz w:val="24"/>
        </w:rPr>
        <w:t xml:space="preserve"> </w:t>
      </w:r>
      <w:r>
        <w:rPr>
          <w:w w:val="115"/>
          <w:sz w:val="24"/>
        </w:rPr>
        <w:t>special</w:t>
      </w:r>
      <w:r>
        <w:rPr>
          <w:spacing w:val="24"/>
          <w:w w:val="115"/>
          <w:sz w:val="24"/>
        </w:rPr>
        <w:t xml:space="preserve"> </w:t>
      </w:r>
      <w:r>
        <w:rPr>
          <w:w w:val="115"/>
          <w:sz w:val="24"/>
        </w:rPr>
        <w:t>works</w:t>
      </w:r>
      <w:r>
        <w:rPr>
          <w:spacing w:val="25"/>
          <w:w w:val="115"/>
          <w:sz w:val="24"/>
        </w:rPr>
        <w:t xml:space="preserve"> </w:t>
      </w:r>
      <w:r>
        <w:rPr>
          <w:w w:val="115"/>
          <w:sz w:val="24"/>
        </w:rPr>
        <w:t>are</w:t>
      </w:r>
      <w:r>
        <w:rPr>
          <w:spacing w:val="24"/>
          <w:w w:val="115"/>
          <w:sz w:val="24"/>
        </w:rPr>
        <w:t xml:space="preserve"> </w:t>
      </w:r>
      <w:r>
        <w:rPr>
          <w:w w:val="115"/>
          <w:sz w:val="24"/>
        </w:rPr>
        <w:t>available</w:t>
      </w:r>
      <w:r>
        <w:rPr>
          <w:spacing w:val="23"/>
          <w:w w:val="115"/>
          <w:sz w:val="24"/>
        </w:rPr>
        <w:t xml:space="preserve"> </w:t>
      </w:r>
      <w:r>
        <w:rPr>
          <w:w w:val="115"/>
          <w:sz w:val="24"/>
        </w:rPr>
        <w:t>in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theGovernmentorderNo-</w:t>
      </w:r>
      <w:proofErr w:type="gramStart"/>
      <w:r>
        <w:rPr>
          <w:w w:val="115"/>
          <w:sz w:val="24"/>
        </w:rPr>
        <w:t>GO(</w:t>
      </w:r>
      <w:proofErr w:type="gramEnd"/>
      <w:r>
        <w:rPr>
          <w:w w:val="115"/>
          <w:sz w:val="24"/>
        </w:rPr>
        <w:t>Ms)No-65/2015//PWDdated24-7-2015.</w:t>
      </w:r>
    </w:p>
    <w:p w:rsidR="003E1AF2" w:rsidRDefault="003E1AF2">
      <w:pPr>
        <w:pStyle w:val="BodyText"/>
        <w:spacing w:before="3"/>
        <w:ind w:left="0"/>
      </w:pPr>
    </w:p>
    <w:p w:rsidR="003E1AF2" w:rsidRDefault="00D6326E">
      <w:pPr>
        <w:pStyle w:val="ListParagraph"/>
        <w:numPr>
          <w:ilvl w:val="0"/>
          <w:numId w:val="15"/>
        </w:numPr>
        <w:tabs>
          <w:tab w:val="left" w:pos="1480"/>
          <w:tab w:val="left" w:pos="1481"/>
        </w:tabs>
        <w:ind w:left="1480" w:hanging="723"/>
        <w:rPr>
          <w:sz w:val="24"/>
        </w:rPr>
      </w:pPr>
      <w:r>
        <w:rPr>
          <w:w w:val="110"/>
          <w:sz w:val="24"/>
        </w:rPr>
        <w:t>Contractor'stemporaryworksdesign</w:t>
      </w:r>
    </w:p>
    <w:p w:rsidR="003E1AF2" w:rsidRDefault="00D6326E">
      <w:pPr>
        <w:pStyle w:val="BodyText"/>
        <w:tabs>
          <w:tab w:val="left" w:pos="2242"/>
          <w:tab w:val="left" w:pos="3718"/>
          <w:tab w:val="left" w:pos="4562"/>
          <w:tab w:val="left" w:pos="5401"/>
          <w:tab w:val="left" w:pos="5888"/>
          <w:tab w:val="left" w:pos="7586"/>
          <w:tab w:val="left" w:pos="8209"/>
          <w:tab w:val="left" w:pos="9895"/>
        </w:tabs>
        <w:spacing w:before="2"/>
        <w:ind w:right="1321"/>
      </w:pPr>
      <w:r>
        <w:rPr>
          <w:w w:val="110"/>
        </w:rPr>
        <w:t>The</w:t>
      </w:r>
      <w:r>
        <w:rPr>
          <w:w w:val="110"/>
        </w:rPr>
        <w:tab/>
        <w:t>Contractor</w:t>
      </w:r>
      <w:r>
        <w:rPr>
          <w:w w:val="110"/>
        </w:rPr>
        <w:tab/>
        <w:t>shall,</w:t>
      </w:r>
      <w:r>
        <w:rPr>
          <w:w w:val="110"/>
        </w:rPr>
        <w:tab/>
        <w:t>prior</w:t>
      </w:r>
      <w:r>
        <w:rPr>
          <w:w w:val="110"/>
        </w:rPr>
        <w:tab/>
        <w:t>to</w:t>
      </w:r>
      <w:r>
        <w:rPr>
          <w:w w:val="110"/>
        </w:rPr>
        <w:tab/>
        <w:t>commencing</w:t>
      </w:r>
      <w:r>
        <w:rPr>
          <w:w w:val="110"/>
        </w:rPr>
        <w:tab/>
        <w:t>the</w:t>
      </w:r>
      <w:r>
        <w:rPr>
          <w:w w:val="110"/>
        </w:rPr>
        <w:tab/>
        <w:t>construction</w:t>
      </w:r>
      <w:r>
        <w:rPr>
          <w:w w:val="110"/>
        </w:rPr>
        <w:tab/>
      </w:r>
      <w:r>
        <w:rPr>
          <w:spacing w:val="-2"/>
          <w:w w:val="110"/>
        </w:rPr>
        <w:t>of</w:t>
      </w:r>
      <w:r>
        <w:rPr>
          <w:spacing w:val="-56"/>
          <w:w w:val="110"/>
        </w:rPr>
        <w:t xml:space="preserve"> </w:t>
      </w:r>
      <w:r>
        <w:rPr>
          <w:w w:val="110"/>
        </w:rPr>
        <w:t>anytemporaryWorkslikeearthprotectionworksfordeepexcavations</w:t>
      </w:r>
      <w:proofErr w:type="gramStart"/>
      <w:r>
        <w:rPr>
          <w:w w:val="110"/>
        </w:rPr>
        <w:t>,tempora</w:t>
      </w:r>
      <w:proofErr w:type="gramEnd"/>
      <w:r>
        <w:rPr>
          <w:spacing w:val="1"/>
          <w:w w:val="110"/>
        </w:rPr>
        <w:t xml:space="preserve"> </w:t>
      </w:r>
      <w:r>
        <w:rPr>
          <w:w w:val="110"/>
        </w:rPr>
        <w:t>ryplatforms/formworksforheavyconcretingetc,submitacertificatetotheEngi</w:t>
      </w:r>
      <w:r>
        <w:rPr>
          <w:spacing w:val="1"/>
          <w:w w:val="110"/>
        </w:rPr>
        <w:t xml:space="preserve"> </w:t>
      </w:r>
      <w:r>
        <w:rPr>
          <w:spacing w:val="-1"/>
          <w:w w:val="110"/>
        </w:rPr>
        <w:t>neersignedbyhimcertifyingthatthetemporaryWorkshavebeenproperlyandsa</w:t>
      </w:r>
      <w:r>
        <w:rPr>
          <w:w w:val="110"/>
        </w:rPr>
        <w:t xml:space="preserve"> felydesignedandcheckedtocarrythe</w:t>
      </w:r>
    </w:p>
    <w:p w:rsidR="003E1AF2" w:rsidRDefault="00D6326E">
      <w:pPr>
        <w:pStyle w:val="BodyText"/>
        <w:tabs>
          <w:tab w:val="left" w:pos="6133"/>
          <w:tab w:val="left" w:pos="7973"/>
          <w:tab w:val="left" w:pos="9203"/>
          <w:tab w:val="left" w:pos="9696"/>
        </w:tabs>
        <w:spacing w:before="79"/>
        <w:ind w:right="1313"/>
      </w:pPr>
      <w:proofErr w:type="gramStart"/>
      <w:r>
        <w:rPr>
          <w:w w:val="110"/>
        </w:rPr>
        <w:t>intendedloadwithoutfailureandthattheContractor</w:t>
      </w:r>
      <w:proofErr w:type="gramEnd"/>
      <w:r>
        <w:rPr>
          <w:w w:val="110"/>
        </w:rPr>
        <w:tab/>
        <w:t>has</w:t>
      </w:r>
      <w:r>
        <w:rPr>
          <w:w w:val="110"/>
        </w:rPr>
        <w:tab/>
      </w:r>
      <w:r>
        <w:rPr>
          <w:spacing w:val="-1"/>
          <w:w w:val="110"/>
        </w:rPr>
        <w:t>checked</w:t>
      </w:r>
      <w:r>
        <w:rPr>
          <w:spacing w:val="-56"/>
          <w:w w:val="110"/>
        </w:rPr>
        <w:t xml:space="preserve"> </w:t>
      </w:r>
      <w:r>
        <w:rPr>
          <w:w w:val="110"/>
        </w:rPr>
        <w:t>theeffectoftheTemporaryWorksonthePermanentWorksandhasfoundthistob</w:t>
      </w:r>
      <w:r>
        <w:rPr>
          <w:spacing w:val="1"/>
          <w:w w:val="110"/>
        </w:rPr>
        <w:t xml:space="preserve"> </w:t>
      </w:r>
      <w:r>
        <w:rPr>
          <w:spacing w:val="-1"/>
          <w:w w:val="110"/>
        </w:rPr>
        <w:t>esatisfactory.TheEmployerandtheEngineershallnotberesponsibleforanyfailu</w:t>
      </w:r>
      <w:r>
        <w:rPr>
          <w:w w:val="110"/>
        </w:rPr>
        <w:t xml:space="preserve"> reofsuchtemporary</w:t>
      </w:r>
      <w:r>
        <w:rPr>
          <w:w w:val="110"/>
        </w:rPr>
        <w:tab/>
        <w:t>structures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  <w:t>and</w:t>
      </w:r>
      <w:r>
        <w:rPr>
          <w:spacing w:val="-56"/>
          <w:w w:val="110"/>
        </w:rPr>
        <w:t xml:space="preserve"> </w:t>
      </w:r>
      <w:r>
        <w:rPr>
          <w:w w:val="110"/>
        </w:rPr>
        <w:t>theContractorisboundtotakecareofallexpensesrelatedtosuchfailures,itsrectif</w:t>
      </w:r>
      <w:r>
        <w:rPr>
          <w:spacing w:val="-56"/>
          <w:w w:val="110"/>
        </w:rPr>
        <w:t xml:space="preserve"> </w:t>
      </w:r>
      <w:r>
        <w:rPr>
          <w:w w:val="110"/>
        </w:rPr>
        <w:t>icationandsubsequent</w:t>
      </w:r>
      <w:r>
        <w:rPr>
          <w:spacing w:val="56"/>
          <w:w w:val="110"/>
        </w:rPr>
        <w:t xml:space="preserve"> </w:t>
      </w:r>
      <w:r>
        <w:rPr>
          <w:w w:val="110"/>
        </w:rPr>
        <w:t>remedial</w:t>
      </w:r>
      <w:r>
        <w:rPr>
          <w:spacing w:val="55"/>
          <w:w w:val="110"/>
        </w:rPr>
        <w:t xml:space="preserve"> </w:t>
      </w:r>
      <w:r>
        <w:rPr>
          <w:w w:val="110"/>
        </w:rPr>
        <w:t>measures</w:t>
      </w:r>
      <w:r>
        <w:rPr>
          <w:spacing w:val="54"/>
          <w:w w:val="110"/>
        </w:rPr>
        <w:t xml:space="preserve"> </w:t>
      </w:r>
      <w:r>
        <w:rPr>
          <w:w w:val="110"/>
        </w:rPr>
        <w:t>if</w:t>
      </w:r>
      <w:r>
        <w:rPr>
          <w:spacing w:val="56"/>
          <w:w w:val="110"/>
        </w:rPr>
        <w:t xml:space="preserve"> </w:t>
      </w:r>
      <w:r>
        <w:rPr>
          <w:w w:val="110"/>
        </w:rPr>
        <w:t>any  at</w:t>
      </w:r>
      <w:r>
        <w:rPr>
          <w:spacing w:val="55"/>
          <w:w w:val="110"/>
        </w:rPr>
        <w:t xml:space="preserve"> </w:t>
      </w:r>
      <w:r>
        <w:rPr>
          <w:w w:val="110"/>
        </w:rPr>
        <w:t>no</w:t>
      </w:r>
      <w:r>
        <w:rPr>
          <w:spacing w:val="58"/>
          <w:w w:val="110"/>
        </w:rPr>
        <w:t xml:space="preserve"> </w:t>
      </w:r>
      <w:r>
        <w:rPr>
          <w:w w:val="110"/>
        </w:rPr>
        <w:t>extracost.</w:t>
      </w:r>
    </w:p>
    <w:p w:rsidR="003E1AF2" w:rsidRDefault="00D6326E">
      <w:pPr>
        <w:pStyle w:val="ListParagraph"/>
        <w:numPr>
          <w:ilvl w:val="0"/>
          <w:numId w:val="15"/>
        </w:numPr>
        <w:tabs>
          <w:tab w:val="left" w:pos="1480"/>
          <w:tab w:val="left" w:pos="1481"/>
          <w:tab w:val="left" w:pos="2549"/>
          <w:tab w:val="left" w:pos="3050"/>
          <w:tab w:val="left" w:pos="4452"/>
          <w:tab w:val="left" w:pos="4774"/>
          <w:tab w:val="left" w:pos="5203"/>
          <w:tab w:val="left" w:pos="5762"/>
          <w:tab w:val="left" w:pos="5815"/>
          <w:tab w:val="left" w:pos="5880"/>
          <w:tab w:val="left" w:pos="6058"/>
          <w:tab w:val="left" w:pos="6366"/>
          <w:tab w:val="left" w:pos="6460"/>
          <w:tab w:val="left" w:pos="6792"/>
          <w:tab w:val="left" w:pos="7135"/>
          <w:tab w:val="left" w:pos="7355"/>
          <w:tab w:val="left" w:pos="7449"/>
          <w:tab w:val="left" w:pos="7650"/>
          <w:tab w:val="left" w:pos="7730"/>
          <w:tab w:val="left" w:pos="7865"/>
          <w:tab w:val="left" w:pos="8151"/>
          <w:tab w:val="left" w:pos="8358"/>
          <w:tab w:val="left" w:pos="8474"/>
          <w:tab w:val="left" w:pos="8619"/>
          <w:tab w:val="left" w:pos="8985"/>
          <w:tab w:val="left" w:pos="9087"/>
          <w:tab w:val="left" w:pos="9398"/>
          <w:tab w:val="left" w:pos="9505"/>
          <w:tab w:val="left" w:pos="9869"/>
        </w:tabs>
        <w:ind w:left="1550" w:right="1312" w:hanging="792"/>
        <w:rPr>
          <w:sz w:val="24"/>
        </w:rPr>
      </w:pPr>
      <w:r>
        <w:rPr>
          <w:w w:val="110"/>
          <w:sz w:val="24"/>
        </w:rPr>
        <w:t>DeductiontowardsthecostofBitumenifsuppliedbytheEmployer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Thecostofbitumenwillberecoveredat</w:t>
      </w:r>
      <w:r>
        <w:rPr>
          <w:w w:val="110"/>
          <w:sz w:val="24"/>
        </w:rPr>
        <w:tab/>
      </w:r>
      <w:r>
        <w:rPr>
          <w:w w:val="110"/>
          <w:sz w:val="24"/>
        </w:rPr>
        <w:tab/>
      </w:r>
      <w:r>
        <w:rPr>
          <w:w w:val="110"/>
          <w:sz w:val="24"/>
        </w:rPr>
        <w:tab/>
        <w:t>the</w:t>
      </w:r>
      <w:r>
        <w:rPr>
          <w:w w:val="110"/>
          <w:sz w:val="24"/>
        </w:rPr>
        <w:tab/>
      </w:r>
      <w:r>
        <w:rPr>
          <w:w w:val="110"/>
          <w:sz w:val="24"/>
        </w:rPr>
        <w:tab/>
        <w:t>rate</w:t>
      </w:r>
      <w:r>
        <w:rPr>
          <w:w w:val="110"/>
          <w:sz w:val="24"/>
        </w:rPr>
        <w:tab/>
        <w:t>specified</w:t>
      </w:r>
      <w:r>
        <w:rPr>
          <w:w w:val="110"/>
          <w:sz w:val="24"/>
        </w:rPr>
        <w:tab/>
      </w:r>
      <w:r>
        <w:rPr>
          <w:w w:val="110"/>
          <w:sz w:val="24"/>
        </w:rPr>
        <w:tab/>
        <w:t>incontract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data</w:t>
      </w:r>
      <w:r>
        <w:rPr>
          <w:spacing w:val="-57"/>
          <w:w w:val="110"/>
          <w:sz w:val="24"/>
        </w:rPr>
        <w:t xml:space="preserve"> </w:t>
      </w:r>
      <w:r>
        <w:rPr>
          <w:w w:val="110"/>
          <w:sz w:val="24"/>
        </w:rPr>
        <w:t>which</w:t>
      </w:r>
      <w:r>
        <w:rPr>
          <w:w w:val="110"/>
          <w:sz w:val="24"/>
        </w:rPr>
        <w:tab/>
        <w:t>is</w:t>
      </w:r>
      <w:r>
        <w:rPr>
          <w:w w:val="110"/>
          <w:sz w:val="24"/>
        </w:rPr>
        <w:tab/>
        <w:t>excluding</w:t>
      </w:r>
      <w:r>
        <w:rPr>
          <w:w w:val="110"/>
          <w:sz w:val="24"/>
        </w:rPr>
        <w:tab/>
        <w:t>cost</w:t>
      </w:r>
      <w:r>
        <w:rPr>
          <w:w w:val="110"/>
          <w:sz w:val="24"/>
        </w:rPr>
        <w:tab/>
        <w:t>of</w:t>
      </w:r>
      <w:r>
        <w:rPr>
          <w:w w:val="110"/>
          <w:sz w:val="24"/>
        </w:rPr>
        <w:tab/>
        <w:t>empty</w:t>
      </w:r>
      <w:r>
        <w:rPr>
          <w:w w:val="110"/>
          <w:sz w:val="24"/>
        </w:rPr>
        <w:tab/>
        <w:t>drum</w:t>
      </w:r>
      <w:r>
        <w:rPr>
          <w:w w:val="110"/>
          <w:sz w:val="24"/>
        </w:rPr>
        <w:tab/>
      </w:r>
      <w:r>
        <w:rPr>
          <w:w w:val="110"/>
          <w:sz w:val="24"/>
        </w:rPr>
        <w:tab/>
      </w:r>
      <w:r>
        <w:rPr>
          <w:w w:val="110"/>
          <w:sz w:val="24"/>
        </w:rPr>
        <w:tab/>
      </w:r>
      <w:r>
        <w:rPr>
          <w:spacing w:val="-1"/>
          <w:w w:val="110"/>
          <w:sz w:val="24"/>
        </w:rPr>
        <w:t>and</w:t>
      </w:r>
      <w:r>
        <w:rPr>
          <w:spacing w:val="-1"/>
          <w:w w:val="110"/>
          <w:sz w:val="24"/>
        </w:rPr>
        <w:tab/>
      </w:r>
      <w:r>
        <w:rPr>
          <w:spacing w:val="-1"/>
          <w:w w:val="110"/>
          <w:sz w:val="24"/>
        </w:rPr>
        <w:tab/>
      </w:r>
      <w:r>
        <w:rPr>
          <w:w w:val="110"/>
          <w:sz w:val="24"/>
        </w:rPr>
        <w:t>empty</w:t>
      </w:r>
      <w:r>
        <w:rPr>
          <w:w w:val="110"/>
          <w:sz w:val="24"/>
        </w:rPr>
        <w:tab/>
      </w:r>
      <w:r>
        <w:rPr>
          <w:w w:val="110"/>
          <w:sz w:val="24"/>
        </w:rPr>
        <w:tab/>
        <w:t>drum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ofbitumenusedonthework</w:t>
      </w:r>
      <w:r>
        <w:rPr>
          <w:w w:val="110"/>
          <w:sz w:val="24"/>
        </w:rPr>
        <w:tab/>
        <w:t>should</w:t>
      </w:r>
      <w:r>
        <w:rPr>
          <w:w w:val="110"/>
          <w:sz w:val="24"/>
        </w:rPr>
        <w:tab/>
      </w:r>
      <w:r>
        <w:rPr>
          <w:w w:val="110"/>
          <w:sz w:val="24"/>
        </w:rPr>
        <w:tab/>
        <w:t>be</w:t>
      </w:r>
      <w:r>
        <w:rPr>
          <w:w w:val="110"/>
          <w:sz w:val="24"/>
        </w:rPr>
        <w:tab/>
        <w:t>returned</w:t>
      </w:r>
      <w:r>
        <w:rPr>
          <w:w w:val="110"/>
          <w:sz w:val="24"/>
        </w:rPr>
        <w:tab/>
      </w:r>
      <w:r>
        <w:rPr>
          <w:w w:val="110"/>
          <w:sz w:val="24"/>
        </w:rPr>
        <w:tab/>
        <w:t>in</w:t>
      </w:r>
      <w:r>
        <w:rPr>
          <w:w w:val="110"/>
          <w:sz w:val="24"/>
        </w:rPr>
        <w:tab/>
        <w:t>good</w:t>
      </w:r>
      <w:r>
        <w:rPr>
          <w:w w:val="110"/>
          <w:sz w:val="24"/>
        </w:rPr>
        <w:tab/>
        <w:t>condition.</w:t>
      </w:r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>Ifemptydrumisnotreturnedingoodcondition</w:t>
      </w:r>
      <w:proofErr w:type="gramStart"/>
      <w:r>
        <w:rPr>
          <w:w w:val="110"/>
          <w:sz w:val="24"/>
        </w:rPr>
        <w:t>,the</w:t>
      </w:r>
      <w:proofErr w:type="gramEnd"/>
      <w:r>
        <w:rPr>
          <w:w w:val="110"/>
          <w:sz w:val="24"/>
        </w:rPr>
        <w:tab/>
      </w:r>
      <w:r>
        <w:rPr>
          <w:w w:val="110"/>
          <w:sz w:val="24"/>
        </w:rPr>
        <w:tab/>
      </w:r>
      <w:r>
        <w:rPr>
          <w:w w:val="110"/>
          <w:sz w:val="24"/>
        </w:rPr>
        <w:tab/>
        <w:t>value</w:t>
      </w:r>
      <w:r>
        <w:rPr>
          <w:w w:val="110"/>
          <w:sz w:val="24"/>
        </w:rPr>
        <w:tab/>
      </w:r>
      <w:r>
        <w:rPr>
          <w:w w:val="110"/>
          <w:sz w:val="24"/>
        </w:rPr>
        <w:tab/>
      </w:r>
      <w:r>
        <w:rPr>
          <w:w w:val="110"/>
          <w:sz w:val="24"/>
        </w:rPr>
        <w:tab/>
      </w:r>
      <w:r>
        <w:rPr>
          <w:w w:val="110"/>
          <w:sz w:val="24"/>
        </w:rPr>
        <w:tab/>
        <w:t>of</w:t>
      </w:r>
      <w:r>
        <w:rPr>
          <w:w w:val="110"/>
          <w:sz w:val="24"/>
        </w:rPr>
        <w:tab/>
      </w:r>
      <w:r>
        <w:rPr>
          <w:w w:val="110"/>
          <w:sz w:val="24"/>
        </w:rPr>
        <w:tab/>
      </w:r>
      <w:r>
        <w:rPr>
          <w:w w:val="110"/>
          <w:sz w:val="24"/>
        </w:rPr>
        <w:tab/>
        <w:t>empty</w:t>
      </w:r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>tardrumwillberecoveredatthe</w:t>
      </w:r>
      <w:r>
        <w:rPr>
          <w:w w:val="110"/>
          <w:sz w:val="24"/>
        </w:rPr>
        <w:tab/>
        <w:t>rates</w:t>
      </w:r>
      <w:r>
        <w:rPr>
          <w:w w:val="110"/>
          <w:sz w:val="24"/>
        </w:rPr>
        <w:tab/>
      </w:r>
      <w:r>
        <w:rPr>
          <w:w w:val="110"/>
          <w:sz w:val="24"/>
        </w:rPr>
        <w:tab/>
      </w:r>
      <w:r>
        <w:rPr>
          <w:w w:val="110"/>
          <w:sz w:val="24"/>
        </w:rPr>
        <w:tab/>
        <w:t>specified</w:t>
      </w:r>
      <w:r>
        <w:rPr>
          <w:w w:val="110"/>
          <w:sz w:val="24"/>
        </w:rPr>
        <w:tab/>
      </w:r>
      <w:r>
        <w:rPr>
          <w:w w:val="110"/>
          <w:sz w:val="24"/>
        </w:rPr>
        <w:tab/>
        <w:t>in</w:t>
      </w:r>
      <w:r>
        <w:rPr>
          <w:w w:val="110"/>
          <w:sz w:val="24"/>
        </w:rPr>
        <w:tab/>
      </w:r>
      <w:r>
        <w:rPr>
          <w:w w:val="110"/>
          <w:sz w:val="24"/>
        </w:rPr>
        <w:tab/>
      </w:r>
      <w:r>
        <w:rPr>
          <w:w w:val="110"/>
          <w:sz w:val="24"/>
        </w:rPr>
        <w:tab/>
        <w:t>contract</w:t>
      </w:r>
      <w:r>
        <w:rPr>
          <w:w w:val="110"/>
          <w:sz w:val="24"/>
        </w:rPr>
        <w:tab/>
      </w:r>
      <w:r>
        <w:rPr>
          <w:w w:val="110"/>
          <w:sz w:val="24"/>
        </w:rPr>
        <w:tab/>
        <w:t>data</w:t>
      </w:r>
      <w:r>
        <w:rPr>
          <w:w w:val="110"/>
          <w:sz w:val="24"/>
        </w:rPr>
        <w:tab/>
        <w:t>as</w:t>
      </w:r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>perrules.AlsotherateforrecoveryofexcessBitumen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usedifanyshallbedoubletheissuerateormarketratewhicheverismore.</w:t>
      </w:r>
    </w:p>
    <w:p w:rsidR="003E1AF2" w:rsidRDefault="00D6326E">
      <w:pPr>
        <w:pStyle w:val="ListParagraph"/>
        <w:numPr>
          <w:ilvl w:val="0"/>
          <w:numId w:val="15"/>
        </w:numPr>
        <w:tabs>
          <w:tab w:val="left" w:pos="1480"/>
          <w:tab w:val="left" w:pos="1481"/>
          <w:tab w:val="left" w:pos="9184"/>
        </w:tabs>
        <w:spacing w:before="2"/>
        <w:ind w:left="1550" w:right="1315" w:hanging="792"/>
        <w:rPr>
          <w:sz w:val="24"/>
        </w:rPr>
      </w:pPr>
      <w:r>
        <w:rPr>
          <w:w w:val="110"/>
          <w:sz w:val="24"/>
        </w:rPr>
        <w:t>ContractorsTechnicalPersonnelatsite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Thecontractorshallemployengineeringpersonnelinadditiontoothersupporti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ngstaffasdetailedbelowfortenureofthe</w:t>
      </w:r>
      <w:r>
        <w:rPr>
          <w:w w:val="110"/>
          <w:sz w:val="24"/>
        </w:rPr>
        <w:tab/>
      </w:r>
      <w:r>
        <w:rPr>
          <w:spacing w:val="-1"/>
          <w:w w:val="110"/>
          <w:sz w:val="24"/>
        </w:rPr>
        <w:t>contract</w:t>
      </w:r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>forworkssupervisiondependinguponthecostofwork.</w:t>
      </w:r>
    </w:p>
    <w:p w:rsidR="003E1AF2" w:rsidRDefault="00D6326E">
      <w:pPr>
        <w:pStyle w:val="ListParagraph"/>
        <w:numPr>
          <w:ilvl w:val="0"/>
          <w:numId w:val="14"/>
        </w:numPr>
        <w:tabs>
          <w:tab w:val="left" w:pos="2891"/>
          <w:tab w:val="left" w:pos="2892"/>
          <w:tab w:val="left" w:pos="3723"/>
          <w:tab w:val="left" w:pos="4362"/>
          <w:tab w:val="left" w:pos="5036"/>
          <w:tab w:val="left" w:pos="6127"/>
          <w:tab w:val="left" w:pos="7531"/>
          <w:tab w:val="left" w:pos="8263"/>
          <w:tab w:val="left" w:pos="9896"/>
        </w:tabs>
        <w:spacing w:before="3" w:line="242" w:lineRule="auto"/>
        <w:ind w:right="1322"/>
        <w:rPr>
          <w:sz w:val="24"/>
        </w:rPr>
      </w:pPr>
      <w:r>
        <w:rPr>
          <w:w w:val="110"/>
          <w:sz w:val="24"/>
        </w:rPr>
        <w:t>adiplomaholder(CivilEngineering)withsufficientpracticalexperi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ence</w:t>
      </w:r>
      <w:r>
        <w:rPr>
          <w:w w:val="110"/>
          <w:sz w:val="24"/>
        </w:rPr>
        <w:tab/>
        <w:t>for</w:t>
      </w:r>
      <w:r>
        <w:rPr>
          <w:w w:val="110"/>
          <w:sz w:val="24"/>
        </w:rPr>
        <w:tab/>
        <w:t>the</w:t>
      </w:r>
      <w:r>
        <w:rPr>
          <w:w w:val="110"/>
          <w:sz w:val="24"/>
        </w:rPr>
        <w:tab/>
        <w:t>proper</w:t>
      </w:r>
      <w:r>
        <w:rPr>
          <w:w w:val="110"/>
          <w:sz w:val="24"/>
        </w:rPr>
        <w:tab/>
        <w:t>execution</w:t>
      </w:r>
      <w:r>
        <w:rPr>
          <w:w w:val="110"/>
          <w:sz w:val="24"/>
        </w:rPr>
        <w:tab/>
        <w:t>and</w:t>
      </w:r>
      <w:r>
        <w:rPr>
          <w:w w:val="110"/>
          <w:sz w:val="24"/>
        </w:rPr>
        <w:tab/>
        <w:t>supervision</w:t>
      </w:r>
      <w:r>
        <w:rPr>
          <w:w w:val="110"/>
          <w:sz w:val="24"/>
        </w:rPr>
        <w:tab/>
      </w:r>
      <w:r>
        <w:rPr>
          <w:spacing w:val="-3"/>
          <w:w w:val="110"/>
          <w:sz w:val="24"/>
        </w:rPr>
        <w:t>of</w:t>
      </w:r>
    </w:p>
    <w:p w:rsidR="003E1AF2" w:rsidRDefault="003E1AF2">
      <w:pPr>
        <w:spacing w:line="242" w:lineRule="auto"/>
        <w:rPr>
          <w:sz w:val="24"/>
        </w:rPr>
        <w:sectPr w:rsidR="003E1AF2">
          <w:pgSz w:w="12240" w:h="15840"/>
          <w:pgMar w:top="920" w:right="120" w:bottom="1140" w:left="680" w:header="0" w:footer="919" w:gutter="0"/>
          <w:cols w:space="720"/>
        </w:sectPr>
      </w:pPr>
    </w:p>
    <w:p w:rsidR="003E1AF2" w:rsidRDefault="00D6326E">
      <w:pPr>
        <w:pStyle w:val="BodyText"/>
        <w:spacing w:before="80" w:line="281" w:lineRule="exact"/>
        <w:ind w:left="2891"/>
      </w:pPr>
      <w:r>
        <w:rPr>
          <w:w w:val="110"/>
        </w:rPr>
        <w:lastRenderedPageBreak/>
        <w:t>workscostingfromRs.5lakhsto75lakhs</w:t>
      </w:r>
    </w:p>
    <w:p w:rsidR="003E1AF2" w:rsidRDefault="00D6326E">
      <w:pPr>
        <w:pStyle w:val="ListParagraph"/>
        <w:numPr>
          <w:ilvl w:val="0"/>
          <w:numId w:val="14"/>
        </w:numPr>
        <w:tabs>
          <w:tab w:val="left" w:pos="2891"/>
          <w:tab w:val="left" w:pos="2892"/>
          <w:tab w:val="left" w:pos="3786"/>
          <w:tab w:val="left" w:pos="5632"/>
          <w:tab w:val="left" w:pos="7749"/>
          <w:tab w:val="left" w:pos="9693"/>
        </w:tabs>
        <w:ind w:right="1320"/>
        <w:rPr>
          <w:sz w:val="24"/>
        </w:rPr>
      </w:pPr>
      <w:r>
        <w:rPr>
          <w:w w:val="110"/>
          <w:sz w:val="24"/>
        </w:rPr>
        <w:t>one</w:t>
      </w:r>
      <w:r>
        <w:rPr>
          <w:w w:val="110"/>
          <w:sz w:val="24"/>
        </w:rPr>
        <w:tab/>
        <w:t>Engineering</w:t>
      </w:r>
      <w:r>
        <w:rPr>
          <w:w w:val="110"/>
          <w:sz w:val="24"/>
        </w:rPr>
        <w:tab/>
        <w:t>Graduate(Civil</w:t>
      </w:r>
      <w:r>
        <w:rPr>
          <w:w w:val="110"/>
          <w:sz w:val="24"/>
        </w:rPr>
        <w:tab/>
        <w:t>Engineering)</w:t>
      </w:r>
      <w:r>
        <w:rPr>
          <w:w w:val="110"/>
          <w:sz w:val="24"/>
        </w:rPr>
        <w:tab/>
      </w:r>
      <w:r>
        <w:rPr>
          <w:spacing w:val="-1"/>
          <w:w w:val="110"/>
          <w:sz w:val="24"/>
        </w:rPr>
        <w:t>and</w:t>
      </w:r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>onediplomaholder(CivilEngineering)forworkscosting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Rs.75lakhsupto150lakhsand</w:t>
      </w:r>
    </w:p>
    <w:p w:rsidR="003E1AF2" w:rsidRDefault="00D6326E">
      <w:pPr>
        <w:pStyle w:val="ListParagraph"/>
        <w:numPr>
          <w:ilvl w:val="0"/>
          <w:numId w:val="14"/>
        </w:numPr>
        <w:tabs>
          <w:tab w:val="left" w:pos="2891"/>
          <w:tab w:val="left" w:pos="2892"/>
        </w:tabs>
        <w:spacing w:before="1"/>
        <w:rPr>
          <w:sz w:val="24"/>
        </w:rPr>
      </w:pPr>
      <w:r>
        <w:rPr>
          <w:w w:val="115"/>
          <w:sz w:val="24"/>
        </w:rPr>
        <w:t>ForworksfromRs.150lakhstoRs.250lakhs-</w:t>
      </w:r>
    </w:p>
    <w:p w:rsidR="003E1AF2" w:rsidRDefault="00D6326E">
      <w:pPr>
        <w:pStyle w:val="ListParagraph"/>
        <w:numPr>
          <w:ilvl w:val="1"/>
          <w:numId w:val="14"/>
        </w:numPr>
        <w:tabs>
          <w:tab w:val="left" w:pos="3566"/>
          <w:tab w:val="left" w:pos="3567"/>
        </w:tabs>
        <w:spacing w:before="2"/>
        <w:ind w:right="1331"/>
        <w:rPr>
          <w:sz w:val="24"/>
        </w:rPr>
      </w:pPr>
      <w:r>
        <w:rPr>
          <w:w w:val="110"/>
          <w:sz w:val="24"/>
        </w:rPr>
        <w:t>WorksManager-</w:t>
      </w:r>
      <w:r>
        <w:rPr>
          <w:spacing w:val="1"/>
          <w:w w:val="110"/>
          <w:sz w:val="24"/>
        </w:rPr>
        <w:t xml:space="preserve"> </w:t>
      </w:r>
      <w:r>
        <w:rPr>
          <w:spacing w:val="-1"/>
          <w:w w:val="110"/>
          <w:sz w:val="24"/>
        </w:rPr>
        <w:t>1no(CivilEngineeringGraduatewithminimum3yrsexperien</w:t>
      </w:r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>ce)</w:t>
      </w:r>
    </w:p>
    <w:p w:rsidR="003E1AF2" w:rsidRDefault="00D6326E">
      <w:pPr>
        <w:pStyle w:val="ListParagraph"/>
        <w:numPr>
          <w:ilvl w:val="1"/>
          <w:numId w:val="14"/>
        </w:numPr>
        <w:tabs>
          <w:tab w:val="left" w:pos="3567"/>
          <w:tab w:val="left" w:pos="6013"/>
          <w:tab w:val="left" w:pos="7593"/>
          <w:tab w:val="left" w:pos="8751"/>
        </w:tabs>
        <w:spacing w:before="1"/>
        <w:ind w:right="1318"/>
        <w:jc w:val="both"/>
        <w:rPr>
          <w:sz w:val="24"/>
        </w:rPr>
      </w:pPr>
      <w:r>
        <w:rPr>
          <w:w w:val="110"/>
          <w:sz w:val="24"/>
        </w:rPr>
        <w:t>SiteEngineers-2</w:t>
      </w:r>
      <w:r>
        <w:rPr>
          <w:w w:val="110"/>
          <w:sz w:val="24"/>
        </w:rPr>
        <w:tab/>
        <w:t>nos(one</w:t>
      </w:r>
      <w:r>
        <w:rPr>
          <w:w w:val="110"/>
          <w:sz w:val="24"/>
        </w:rPr>
        <w:tab/>
        <w:t>Civil</w:t>
      </w:r>
      <w:r>
        <w:rPr>
          <w:w w:val="110"/>
          <w:sz w:val="24"/>
        </w:rPr>
        <w:tab/>
      </w:r>
      <w:r>
        <w:rPr>
          <w:spacing w:val="-1"/>
          <w:w w:val="110"/>
          <w:sz w:val="24"/>
        </w:rPr>
        <w:t>Engineering</w:t>
      </w:r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>graduateandonecivildiplomaholderwithminimum1yearex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perience)</w:t>
      </w:r>
    </w:p>
    <w:p w:rsidR="003E1AF2" w:rsidRDefault="00D6326E">
      <w:pPr>
        <w:pStyle w:val="ListParagraph"/>
        <w:numPr>
          <w:ilvl w:val="0"/>
          <w:numId w:val="14"/>
        </w:numPr>
        <w:tabs>
          <w:tab w:val="left" w:pos="2971"/>
        </w:tabs>
        <w:spacing w:line="280" w:lineRule="exact"/>
        <w:ind w:left="2970" w:hanging="485"/>
        <w:jc w:val="both"/>
        <w:rPr>
          <w:sz w:val="24"/>
        </w:rPr>
      </w:pPr>
      <w:r>
        <w:rPr>
          <w:w w:val="115"/>
          <w:sz w:val="24"/>
        </w:rPr>
        <w:t>ForworksfromRs.250lakhstoRs.500lakhs-</w:t>
      </w:r>
    </w:p>
    <w:p w:rsidR="003E1AF2" w:rsidRDefault="00D6326E">
      <w:pPr>
        <w:pStyle w:val="ListParagraph"/>
        <w:numPr>
          <w:ilvl w:val="1"/>
          <w:numId w:val="14"/>
        </w:numPr>
        <w:tabs>
          <w:tab w:val="left" w:pos="3566"/>
          <w:tab w:val="left" w:pos="3567"/>
        </w:tabs>
        <w:spacing w:before="2"/>
        <w:ind w:right="1331"/>
        <w:rPr>
          <w:sz w:val="24"/>
        </w:rPr>
      </w:pPr>
      <w:r>
        <w:rPr>
          <w:w w:val="110"/>
          <w:sz w:val="24"/>
        </w:rPr>
        <w:t>WorksManager-</w:t>
      </w:r>
      <w:r>
        <w:rPr>
          <w:spacing w:val="1"/>
          <w:w w:val="110"/>
          <w:sz w:val="24"/>
        </w:rPr>
        <w:t xml:space="preserve"> </w:t>
      </w:r>
      <w:r>
        <w:rPr>
          <w:spacing w:val="-1"/>
          <w:w w:val="110"/>
          <w:sz w:val="24"/>
        </w:rPr>
        <w:t>1no(CivilEngineeringGraduatewithminimum5yrsexperien</w:t>
      </w:r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>ce)</w:t>
      </w:r>
    </w:p>
    <w:p w:rsidR="003E1AF2" w:rsidRDefault="00D6326E">
      <w:pPr>
        <w:pStyle w:val="ListParagraph"/>
        <w:numPr>
          <w:ilvl w:val="1"/>
          <w:numId w:val="14"/>
        </w:numPr>
        <w:tabs>
          <w:tab w:val="left" w:pos="3567"/>
          <w:tab w:val="left" w:pos="7265"/>
          <w:tab w:val="left" w:pos="8755"/>
        </w:tabs>
        <w:spacing w:before="1"/>
        <w:ind w:right="1314"/>
        <w:jc w:val="both"/>
        <w:rPr>
          <w:sz w:val="24"/>
        </w:rPr>
      </w:pPr>
      <w:r>
        <w:rPr>
          <w:w w:val="110"/>
          <w:sz w:val="24"/>
        </w:rPr>
        <w:t>SiteEngineers-3nos(one</w:t>
      </w:r>
      <w:r>
        <w:rPr>
          <w:w w:val="110"/>
          <w:sz w:val="24"/>
        </w:rPr>
        <w:tab/>
        <w:t>Civil</w:t>
      </w:r>
      <w:r>
        <w:rPr>
          <w:w w:val="110"/>
          <w:sz w:val="24"/>
        </w:rPr>
        <w:tab/>
      </w:r>
      <w:r>
        <w:rPr>
          <w:spacing w:val="-1"/>
          <w:w w:val="110"/>
          <w:sz w:val="24"/>
        </w:rPr>
        <w:t>Engineering</w:t>
      </w:r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>graduateandtwocivildiplomaholderwithminimum2yearex</w:t>
      </w:r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>perience)</w:t>
      </w:r>
    </w:p>
    <w:p w:rsidR="003E1AF2" w:rsidRDefault="00D6326E">
      <w:pPr>
        <w:pStyle w:val="BodyText"/>
        <w:tabs>
          <w:tab w:val="left" w:pos="2052"/>
          <w:tab w:val="left" w:pos="2882"/>
          <w:tab w:val="left" w:pos="3011"/>
          <w:tab w:val="left" w:pos="3558"/>
          <w:tab w:val="left" w:pos="3601"/>
          <w:tab w:val="left" w:pos="4857"/>
          <w:tab w:val="left" w:pos="5157"/>
          <w:tab w:val="left" w:pos="6144"/>
          <w:tab w:val="left" w:pos="6302"/>
          <w:tab w:val="left" w:pos="6835"/>
          <w:tab w:val="left" w:pos="6904"/>
          <w:tab w:val="left" w:pos="7554"/>
          <w:tab w:val="left" w:pos="7954"/>
          <w:tab w:val="left" w:pos="8086"/>
          <w:tab w:val="left" w:pos="8312"/>
          <w:tab w:val="left" w:pos="8764"/>
        </w:tabs>
        <w:spacing w:before="1"/>
        <w:ind w:right="1310"/>
      </w:pPr>
      <w:r>
        <w:rPr>
          <w:w w:val="110"/>
        </w:rPr>
        <w:t>IftheContractorfailstoemploytherequiredengineeringpersonnelatsiteaspert</w:t>
      </w:r>
      <w:r>
        <w:rPr>
          <w:spacing w:val="1"/>
          <w:w w:val="110"/>
        </w:rPr>
        <w:t xml:space="preserve"> </w:t>
      </w:r>
      <w:r>
        <w:rPr>
          <w:w w:val="110"/>
        </w:rPr>
        <w:t>he</w:t>
      </w:r>
      <w:r>
        <w:rPr>
          <w:w w:val="110"/>
        </w:rPr>
        <w:tab/>
        <w:t>above,</w:t>
      </w:r>
      <w:r>
        <w:rPr>
          <w:w w:val="110"/>
        </w:rPr>
        <w:tab/>
      </w:r>
      <w:r>
        <w:rPr>
          <w:w w:val="110"/>
        </w:rPr>
        <w:tab/>
        <w:t>the</w:t>
      </w:r>
      <w:r>
        <w:rPr>
          <w:w w:val="110"/>
        </w:rPr>
        <w:tab/>
      </w:r>
      <w:r>
        <w:rPr>
          <w:w w:val="110"/>
        </w:rPr>
        <w:tab/>
        <w:t>Engineer-in</w:t>
      </w:r>
      <w:r>
        <w:rPr>
          <w:w w:val="110"/>
        </w:rPr>
        <w:tab/>
        <w:t>charge</w:t>
      </w:r>
      <w:r>
        <w:rPr>
          <w:w w:val="110"/>
        </w:rPr>
        <w:tab/>
        <w:t>shall</w:t>
      </w:r>
      <w:r>
        <w:rPr>
          <w:w w:val="110"/>
        </w:rPr>
        <w:tab/>
      </w:r>
      <w:r>
        <w:rPr>
          <w:w w:val="110"/>
        </w:rPr>
        <w:tab/>
        <w:t>impose</w:t>
      </w:r>
      <w:r>
        <w:rPr>
          <w:w w:val="110"/>
        </w:rPr>
        <w:tab/>
        <w:t>a</w:t>
      </w:r>
      <w:r>
        <w:rPr>
          <w:w w:val="110"/>
        </w:rPr>
        <w:tab/>
      </w:r>
      <w:r>
        <w:rPr>
          <w:w w:val="110"/>
        </w:rPr>
        <w:tab/>
        <w:t>penaltyfor</w:t>
      </w:r>
      <w:r>
        <w:rPr>
          <w:spacing w:val="1"/>
          <w:w w:val="110"/>
        </w:rPr>
        <w:t xml:space="preserve"> </w:t>
      </w:r>
      <w:r>
        <w:rPr>
          <w:w w:val="110"/>
        </w:rPr>
        <w:t>non-</w:t>
      </w:r>
      <w:r>
        <w:rPr>
          <w:spacing w:val="-56"/>
          <w:w w:val="110"/>
        </w:rPr>
        <w:t xml:space="preserve"> </w:t>
      </w:r>
      <w:r>
        <w:rPr>
          <w:w w:val="110"/>
        </w:rPr>
        <w:t>engaging</w:t>
      </w:r>
      <w:r>
        <w:rPr>
          <w:w w:val="110"/>
        </w:rPr>
        <w:tab/>
        <w:t>the</w:t>
      </w:r>
      <w:r>
        <w:rPr>
          <w:w w:val="110"/>
        </w:rPr>
        <w:tab/>
        <w:t>required</w:t>
      </w:r>
      <w:r>
        <w:rPr>
          <w:w w:val="110"/>
        </w:rPr>
        <w:tab/>
        <w:t>personnel</w:t>
      </w:r>
      <w:r>
        <w:rPr>
          <w:w w:val="110"/>
        </w:rPr>
        <w:tab/>
      </w:r>
      <w:r>
        <w:rPr>
          <w:w w:val="110"/>
        </w:rPr>
        <w:tab/>
        <w:t>at</w:t>
      </w:r>
      <w:r>
        <w:rPr>
          <w:w w:val="110"/>
        </w:rPr>
        <w:tab/>
        <w:t>site</w:t>
      </w:r>
      <w:r>
        <w:rPr>
          <w:w w:val="110"/>
        </w:rPr>
        <w:tab/>
        <w:t>at</w:t>
      </w:r>
      <w:r>
        <w:rPr>
          <w:w w:val="110"/>
        </w:rPr>
        <w:tab/>
      </w:r>
      <w:r>
        <w:rPr>
          <w:w w:val="110"/>
        </w:rPr>
        <w:tab/>
        <w:t>the</w:t>
      </w:r>
      <w:r>
        <w:rPr>
          <w:w w:val="110"/>
        </w:rPr>
        <w:tab/>
        <w:t>appropriate</w:t>
      </w:r>
      <w:r>
        <w:rPr>
          <w:spacing w:val="-56"/>
          <w:w w:val="110"/>
        </w:rPr>
        <w:t xml:space="preserve"> </w:t>
      </w:r>
      <w:proofErr w:type="gramStart"/>
      <w:r>
        <w:rPr>
          <w:w w:val="110"/>
        </w:rPr>
        <w:t>dailywagesratespublishedbytheGovernment(</w:t>
      </w:r>
      <w:proofErr w:type="gramEnd"/>
      <w:r>
        <w:rPr>
          <w:w w:val="110"/>
        </w:rPr>
        <w:t>FinanceDepartment-</w:t>
      </w:r>
      <w:r>
        <w:rPr>
          <w:spacing w:val="1"/>
          <w:w w:val="110"/>
        </w:rPr>
        <w:t xml:space="preserve"> </w:t>
      </w:r>
      <w:r>
        <w:rPr>
          <w:w w:val="110"/>
        </w:rPr>
        <w:t>Enhancementofremunerationofdailywagepersonnelandpersonsoncontracta</w:t>
      </w:r>
      <w:r>
        <w:rPr>
          <w:spacing w:val="1"/>
          <w:w w:val="110"/>
        </w:rPr>
        <w:t xml:space="preserve"> </w:t>
      </w:r>
      <w:r>
        <w:rPr>
          <w:w w:val="110"/>
        </w:rPr>
        <w:t>ppointment)prevailingatthetimeofsuchnonengagementonaperdaybasis.This</w:t>
      </w:r>
      <w:r>
        <w:rPr>
          <w:spacing w:val="-56"/>
          <w:w w:val="110"/>
        </w:rPr>
        <w:t xml:space="preserve"> </w:t>
      </w:r>
      <w:r>
        <w:rPr>
          <w:w w:val="110"/>
        </w:rPr>
        <w:t>amountshallbedeductedfromanymoneysduetothecontractorbywayofthiscon</w:t>
      </w:r>
      <w:r>
        <w:rPr>
          <w:spacing w:val="-56"/>
          <w:w w:val="110"/>
        </w:rPr>
        <w:t xml:space="preserve"> </w:t>
      </w:r>
      <w:r>
        <w:rPr>
          <w:w w:val="110"/>
        </w:rPr>
        <w:t>tract.</w:t>
      </w:r>
    </w:p>
    <w:p w:rsidR="003E1AF2" w:rsidRDefault="00D6326E">
      <w:pPr>
        <w:pStyle w:val="ListParagraph"/>
        <w:numPr>
          <w:ilvl w:val="0"/>
          <w:numId w:val="15"/>
        </w:numPr>
        <w:tabs>
          <w:tab w:val="left" w:pos="1480"/>
          <w:tab w:val="left" w:pos="1481"/>
        </w:tabs>
        <w:spacing w:before="3"/>
        <w:ind w:left="1480" w:hanging="723"/>
        <w:rPr>
          <w:sz w:val="24"/>
        </w:rPr>
      </w:pPr>
      <w:r>
        <w:rPr>
          <w:w w:val="115"/>
          <w:sz w:val="24"/>
        </w:rPr>
        <w:t>ContractorsEquipmentsatsite</w:t>
      </w:r>
    </w:p>
    <w:p w:rsidR="003E1AF2" w:rsidRDefault="00D6326E">
      <w:pPr>
        <w:pStyle w:val="BodyText"/>
        <w:spacing w:before="78"/>
        <w:ind w:right="607"/>
      </w:pPr>
      <w:proofErr w:type="gramStart"/>
      <w:r>
        <w:rPr>
          <w:spacing w:val="-1"/>
          <w:w w:val="110"/>
        </w:rPr>
        <w:t>Thecontractorshallown/hire/deploytherequiredtoolsandplantsasspecifiedi</w:t>
      </w:r>
      <w:r>
        <w:rPr>
          <w:w w:val="110"/>
        </w:rPr>
        <w:t xml:space="preserve"> ntheContractdata</w:t>
      </w:r>
      <w:r>
        <w:rPr>
          <w:spacing w:val="55"/>
          <w:w w:val="110"/>
        </w:rPr>
        <w:t xml:space="preserve"> </w:t>
      </w:r>
      <w:r>
        <w:rPr>
          <w:w w:val="110"/>
        </w:rPr>
        <w:t>for</w:t>
      </w:r>
      <w:r>
        <w:rPr>
          <w:spacing w:val="55"/>
          <w:w w:val="110"/>
        </w:rPr>
        <w:t xml:space="preserve"> </w:t>
      </w:r>
      <w:r>
        <w:rPr>
          <w:w w:val="110"/>
        </w:rPr>
        <w:t>the</w:t>
      </w:r>
      <w:r>
        <w:rPr>
          <w:spacing w:val="57"/>
          <w:w w:val="110"/>
        </w:rPr>
        <w:t xml:space="preserve"> </w:t>
      </w:r>
      <w:r>
        <w:rPr>
          <w:w w:val="110"/>
        </w:rPr>
        <w:t>satisfactory</w:t>
      </w:r>
      <w:r>
        <w:rPr>
          <w:spacing w:val="56"/>
          <w:w w:val="110"/>
        </w:rPr>
        <w:t xml:space="preserve"> </w:t>
      </w:r>
      <w:r>
        <w:rPr>
          <w:w w:val="110"/>
        </w:rPr>
        <w:t>execution</w:t>
      </w:r>
      <w:r>
        <w:rPr>
          <w:spacing w:val="57"/>
          <w:w w:val="110"/>
        </w:rPr>
        <w:t xml:space="preserve"> </w:t>
      </w:r>
      <w:r>
        <w:rPr>
          <w:w w:val="110"/>
        </w:rPr>
        <w:t>of</w:t>
      </w:r>
      <w:r>
        <w:rPr>
          <w:spacing w:val="55"/>
          <w:w w:val="110"/>
        </w:rPr>
        <w:t xml:space="preserve"> </w:t>
      </w:r>
      <w:r>
        <w:rPr>
          <w:w w:val="110"/>
        </w:rPr>
        <w:t>thework.</w:t>
      </w:r>
      <w:proofErr w:type="gramEnd"/>
    </w:p>
    <w:p w:rsidR="003E1AF2" w:rsidRDefault="00D6326E">
      <w:pPr>
        <w:pStyle w:val="ListParagraph"/>
        <w:numPr>
          <w:ilvl w:val="0"/>
          <w:numId w:val="15"/>
        </w:numPr>
        <w:tabs>
          <w:tab w:val="left" w:pos="1480"/>
          <w:tab w:val="left" w:pos="1481"/>
        </w:tabs>
        <w:spacing w:line="280" w:lineRule="exact"/>
        <w:ind w:left="1480" w:hanging="723"/>
        <w:rPr>
          <w:sz w:val="24"/>
        </w:rPr>
      </w:pPr>
      <w:r>
        <w:rPr>
          <w:w w:val="115"/>
          <w:sz w:val="24"/>
        </w:rPr>
        <w:t>SpecialConditionsforKVATaspertheKeralaFinanceAct2008</w:t>
      </w:r>
    </w:p>
    <w:p w:rsidR="003E1AF2" w:rsidRDefault="00D6326E">
      <w:pPr>
        <w:pStyle w:val="BodyText"/>
        <w:tabs>
          <w:tab w:val="left" w:pos="2468"/>
          <w:tab w:val="left" w:pos="2957"/>
          <w:tab w:val="left" w:pos="3592"/>
          <w:tab w:val="left" w:pos="4888"/>
          <w:tab w:val="left" w:pos="5004"/>
          <w:tab w:val="left" w:pos="6457"/>
          <w:tab w:val="left" w:pos="7012"/>
          <w:tab w:val="left" w:pos="7058"/>
          <w:tab w:val="left" w:pos="7533"/>
          <w:tab w:val="left" w:pos="7724"/>
          <w:tab w:val="left" w:pos="8245"/>
          <w:tab w:val="left" w:pos="8377"/>
          <w:tab w:val="left" w:pos="8871"/>
          <w:tab w:val="left" w:pos="9147"/>
          <w:tab w:val="left" w:pos="9252"/>
          <w:tab w:val="left" w:pos="9364"/>
        </w:tabs>
        <w:spacing w:before="5"/>
        <w:ind w:right="1314"/>
      </w:pPr>
      <w:r>
        <w:rPr>
          <w:w w:val="110"/>
        </w:rPr>
        <w:t>In</w:t>
      </w:r>
      <w:r>
        <w:rPr>
          <w:spacing w:val="12"/>
          <w:w w:val="110"/>
        </w:rPr>
        <w:t xml:space="preserve"> </w:t>
      </w:r>
      <w:r>
        <w:rPr>
          <w:w w:val="110"/>
        </w:rPr>
        <w:t>case</w:t>
      </w:r>
      <w:r>
        <w:rPr>
          <w:spacing w:val="11"/>
          <w:w w:val="110"/>
        </w:rPr>
        <w:t xml:space="preserve"> </w:t>
      </w:r>
      <w:r>
        <w:rPr>
          <w:w w:val="110"/>
        </w:rPr>
        <w:t>of</w:t>
      </w:r>
      <w:r>
        <w:rPr>
          <w:spacing w:val="11"/>
          <w:w w:val="110"/>
        </w:rPr>
        <w:t xml:space="preserve"> </w:t>
      </w:r>
      <w:r>
        <w:rPr>
          <w:w w:val="110"/>
        </w:rPr>
        <w:t>Civil</w:t>
      </w:r>
      <w:r>
        <w:rPr>
          <w:spacing w:val="11"/>
          <w:w w:val="110"/>
        </w:rPr>
        <w:t xml:space="preserve"> </w:t>
      </w:r>
      <w:r>
        <w:rPr>
          <w:w w:val="110"/>
        </w:rPr>
        <w:t>works</w:t>
      </w:r>
      <w:r>
        <w:rPr>
          <w:spacing w:val="11"/>
          <w:w w:val="110"/>
        </w:rPr>
        <w:t xml:space="preserve"> </w:t>
      </w:r>
      <w:r>
        <w:rPr>
          <w:w w:val="110"/>
        </w:rPr>
        <w:t>awarded</w:t>
      </w:r>
      <w:r>
        <w:rPr>
          <w:spacing w:val="11"/>
          <w:w w:val="110"/>
        </w:rPr>
        <w:t xml:space="preserve"> </w:t>
      </w:r>
      <w:r>
        <w:rPr>
          <w:w w:val="110"/>
        </w:rPr>
        <w:t>by</w:t>
      </w:r>
      <w:r>
        <w:rPr>
          <w:spacing w:val="11"/>
          <w:w w:val="110"/>
        </w:rPr>
        <w:t xml:space="preserve"> </w:t>
      </w:r>
      <w:r>
        <w:rPr>
          <w:w w:val="110"/>
        </w:rPr>
        <w:t>Government</w:t>
      </w:r>
      <w:r>
        <w:rPr>
          <w:spacing w:val="10"/>
          <w:w w:val="110"/>
        </w:rPr>
        <w:t xml:space="preserve"> </w:t>
      </w:r>
      <w:r>
        <w:rPr>
          <w:w w:val="110"/>
        </w:rPr>
        <w:t>of</w:t>
      </w:r>
      <w:r>
        <w:rPr>
          <w:spacing w:val="11"/>
          <w:w w:val="110"/>
        </w:rPr>
        <w:t xml:space="preserve"> </w:t>
      </w:r>
      <w:r>
        <w:rPr>
          <w:w w:val="110"/>
        </w:rPr>
        <w:t>Kerala</w:t>
      </w:r>
      <w:r>
        <w:rPr>
          <w:spacing w:val="14"/>
          <w:w w:val="110"/>
        </w:rPr>
        <w:t xml:space="preserve"> </w:t>
      </w:r>
      <w:r>
        <w:rPr>
          <w:w w:val="110"/>
        </w:rPr>
        <w:t>deductiontowards</w:t>
      </w:r>
      <w:r>
        <w:rPr>
          <w:spacing w:val="-55"/>
          <w:w w:val="110"/>
        </w:rPr>
        <w:t xml:space="preserve"> </w:t>
      </w:r>
      <w:r>
        <w:rPr>
          <w:w w:val="110"/>
        </w:rPr>
        <w:t>KVAT</w:t>
      </w:r>
      <w:r>
        <w:rPr>
          <w:w w:val="110"/>
        </w:rPr>
        <w:tab/>
        <w:t>at</w:t>
      </w:r>
      <w:r>
        <w:rPr>
          <w:w w:val="110"/>
        </w:rPr>
        <w:tab/>
        <w:t>the</w:t>
      </w:r>
      <w:r>
        <w:rPr>
          <w:w w:val="110"/>
        </w:rPr>
        <w:tab/>
        <w:t>prevailing</w:t>
      </w:r>
      <w:r>
        <w:rPr>
          <w:w w:val="110"/>
        </w:rPr>
        <w:tab/>
      </w:r>
      <w:r>
        <w:rPr>
          <w:w w:val="110"/>
        </w:rPr>
        <w:tab/>
      </w:r>
      <w:proofErr w:type="gramStart"/>
      <w:r>
        <w:rPr>
          <w:w w:val="110"/>
        </w:rPr>
        <w:t>rates(</w:t>
      </w:r>
      <w:proofErr w:type="gramEnd"/>
      <w:r>
        <w:rPr>
          <w:w w:val="110"/>
        </w:rPr>
        <w:t>as</w:t>
      </w:r>
      <w:r>
        <w:rPr>
          <w:w w:val="110"/>
        </w:rPr>
        <w:tab/>
        <w:t>provided</w:t>
      </w:r>
      <w:r>
        <w:rPr>
          <w:w w:val="110"/>
        </w:rPr>
        <w:tab/>
      </w:r>
      <w:r>
        <w:rPr>
          <w:w w:val="110"/>
        </w:rPr>
        <w:tab/>
        <w:t>in</w:t>
      </w:r>
      <w:r>
        <w:rPr>
          <w:w w:val="110"/>
        </w:rPr>
        <w:tab/>
        <w:t>the</w:t>
      </w:r>
      <w:r>
        <w:rPr>
          <w:w w:val="110"/>
        </w:rPr>
        <w:tab/>
      </w:r>
      <w:r>
        <w:rPr>
          <w:w w:val="110"/>
        </w:rPr>
        <w:tab/>
        <w:t>Contract</w:t>
      </w:r>
      <w:r>
        <w:rPr>
          <w:spacing w:val="-56"/>
          <w:w w:val="110"/>
        </w:rPr>
        <w:t xml:space="preserve"> </w:t>
      </w:r>
      <w:r>
        <w:rPr>
          <w:spacing w:val="-1"/>
          <w:w w:val="110"/>
        </w:rPr>
        <w:t>Data)willbedoneonthegrossamountofbillpayable</w:t>
      </w:r>
      <w:r>
        <w:rPr>
          <w:spacing w:val="-1"/>
          <w:w w:val="110"/>
        </w:rPr>
        <w:tab/>
      </w:r>
      <w:r>
        <w:rPr>
          <w:spacing w:val="-1"/>
          <w:w w:val="110"/>
        </w:rPr>
        <w:tab/>
      </w:r>
      <w:r>
        <w:rPr>
          <w:w w:val="110"/>
        </w:rPr>
        <w:t>for</w:t>
      </w:r>
      <w:r>
        <w:rPr>
          <w:w w:val="110"/>
        </w:rPr>
        <w:tab/>
      </w:r>
      <w:r>
        <w:rPr>
          <w:w w:val="110"/>
        </w:rPr>
        <w:tab/>
        <w:t>the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  <w:t>bidders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everytime.TheVAT </w:t>
      </w:r>
      <w:r>
        <w:rPr>
          <w:spacing w:val="27"/>
          <w:w w:val="110"/>
        </w:rPr>
        <w:t xml:space="preserve"> </w:t>
      </w:r>
      <w:r>
        <w:rPr>
          <w:w w:val="110"/>
        </w:rPr>
        <w:t xml:space="preserve">amountwillberetained </w:t>
      </w:r>
      <w:r>
        <w:rPr>
          <w:spacing w:val="26"/>
          <w:w w:val="110"/>
        </w:rPr>
        <w:t xml:space="preserve"> </w:t>
      </w:r>
      <w:r>
        <w:rPr>
          <w:w w:val="110"/>
        </w:rPr>
        <w:t>by</w:t>
      </w:r>
      <w:r>
        <w:rPr>
          <w:w w:val="110"/>
        </w:rPr>
        <w:tab/>
      </w:r>
      <w:r>
        <w:rPr>
          <w:w w:val="110"/>
        </w:rPr>
        <w:tab/>
        <w:t>the</w:t>
      </w:r>
      <w:r>
        <w:rPr>
          <w:w w:val="110"/>
        </w:rPr>
        <w:tab/>
      </w:r>
      <w:r>
        <w:rPr>
          <w:w w:val="110"/>
        </w:rPr>
        <w:tab/>
        <w:t>Engineer-in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spacing w:val="-1"/>
          <w:w w:val="110"/>
        </w:rPr>
        <w:t>charge</w:t>
      </w:r>
      <w:r>
        <w:rPr>
          <w:spacing w:val="-55"/>
          <w:w w:val="110"/>
        </w:rPr>
        <w:t xml:space="preserve"> </w:t>
      </w:r>
      <w:r>
        <w:rPr>
          <w:w w:val="110"/>
        </w:rPr>
        <w:t>whenthebillfortheworkispassedforpaymentandtheamountsoretainedshallb</w:t>
      </w:r>
      <w:r>
        <w:rPr>
          <w:spacing w:val="1"/>
          <w:w w:val="110"/>
        </w:rPr>
        <w:t xml:space="preserve"> </w:t>
      </w:r>
      <w:r>
        <w:rPr>
          <w:w w:val="110"/>
        </w:rPr>
        <w:t>ecreditedtothesalesTax</w:t>
      </w:r>
      <w:r>
        <w:rPr>
          <w:w w:val="110"/>
        </w:rPr>
        <w:tab/>
        <w:t>Department.</w:t>
      </w:r>
      <w:r>
        <w:rPr>
          <w:w w:val="110"/>
        </w:rPr>
        <w:tab/>
      </w:r>
      <w:r>
        <w:rPr>
          <w:w w:val="110"/>
        </w:rPr>
        <w:tab/>
        <w:t>Necessary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  <w:t>certificates</w:t>
      </w:r>
      <w:r>
        <w:rPr>
          <w:spacing w:val="-56"/>
          <w:w w:val="110"/>
        </w:rPr>
        <w:t xml:space="preserve"> </w:t>
      </w:r>
      <w:r>
        <w:rPr>
          <w:w w:val="110"/>
        </w:rPr>
        <w:t>inthisregardshallbeissuedtotheContractorinduecourse.</w:t>
      </w:r>
    </w:p>
    <w:p w:rsidR="003E1AF2" w:rsidRDefault="003E1AF2">
      <w:pPr>
        <w:pStyle w:val="BodyText"/>
        <w:spacing w:before="3"/>
        <w:ind w:left="0"/>
      </w:pPr>
    </w:p>
    <w:p w:rsidR="003E1AF2" w:rsidRDefault="00D6326E">
      <w:pPr>
        <w:pStyle w:val="ListParagraph"/>
        <w:numPr>
          <w:ilvl w:val="0"/>
          <w:numId w:val="15"/>
        </w:numPr>
        <w:tabs>
          <w:tab w:val="left" w:pos="1121"/>
        </w:tabs>
        <w:ind w:left="1120" w:right="1383"/>
      </w:pPr>
      <w:r>
        <w:rPr>
          <w:spacing w:val="-1"/>
          <w:w w:val="110"/>
          <w:sz w:val="24"/>
        </w:rPr>
        <w:t>SpecialconditiontowardscontributionofKeralaConstructionWorkersWelfareFun</w:t>
      </w:r>
      <w:r>
        <w:rPr>
          <w:w w:val="110"/>
          <w:sz w:val="24"/>
        </w:rPr>
        <w:t xml:space="preserve"> dBoard.</w:t>
      </w:r>
    </w:p>
    <w:p w:rsidR="003E1AF2" w:rsidRDefault="00D6326E">
      <w:pPr>
        <w:pStyle w:val="BodyText"/>
        <w:tabs>
          <w:tab w:val="left" w:pos="2267"/>
          <w:tab w:val="left" w:pos="3194"/>
          <w:tab w:val="left" w:pos="3367"/>
          <w:tab w:val="left" w:pos="3839"/>
          <w:tab w:val="left" w:pos="4125"/>
          <w:tab w:val="left" w:pos="4349"/>
          <w:tab w:val="left" w:pos="4628"/>
          <w:tab w:val="left" w:pos="4719"/>
          <w:tab w:val="left" w:pos="5058"/>
          <w:tab w:val="left" w:pos="5202"/>
          <w:tab w:val="left" w:pos="5462"/>
          <w:tab w:val="left" w:pos="5650"/>
          <w:tab w:val="left" w:pos="5841"/>
          <w:tab w:val="left" w:pos="6157"/>
          <w:tab w:val="left" w:pos="6244"/>
          <w:tab w:val="left" w:pos="6305"/>
          <w:tab w:val="left" w:pos="7178"/>
          <w:tab w:val="left" w:pos="7361"/>
          <w:tab w:val="left" w:pos="7613"/>
          <w:tab w:val="left" w:pos="7922"/>
          <w:tab w:val="left" w:pos="8170"/>
          <w:tab w:val="left" w:pos="8380"/>
          <w:tab w:val="left" w:pos="8428"/>
          <w:tab w:val="left" w:pos="8644"/>
          <w:tab w:val="left" w:pos="9018"/>
          <w:tab w:val="left" w:pos="9297"/>
          <w:tab w:val="left" w:pos="9656"/>
          <w:tab w:val="left" w:pos="9895"/>
        </w:tabs>
        <w:ind w:right="1312"/>
      </w:pPr>
      <w:r>
        <w:rPr>
          <w:w w:val="110"/>
        </w:rPr>
        <w:t>DeductiontowardstheKeralaConstructionWorkersWelfareFundBoard</w:t>
      </w:r>
      <w:r>
        <w:rPr>
          <w:spacing w:val="1"/>
          <w:w w:val="110"/>
        </w:rPr>
        <w:t xml:space="preserve"> </w:t>
      </w:r>
      <w:r>
        <w:rPr>
          <w:w w:val="110"/>
        </w:rPr>
        <w:t>contribution</w:t>
      </w:r>
      <w:r>
        <w:rPr>
          <w:w w:val="110"/>
        </w:rPr>
        <w:tab/>
        <w:t>will</w:t>
      </w:r>
      <w:r>
        <w:rPr>
          <w:w w:val="110"/>
        </w:rPr>
        <w:tab/>
        <w:t>be</w:t>
      </w:r>
      <w:r>
        <w:rPr>
          <w:w w:val="110"/>
        </w:rPr>
        <w:tab/>
      </w:r>
      <w:r>
        <w:rPr>
          <w:w w:val="110"/>
        </w:rPr>
        <w:tab/>
        <w:t>made</w:t>
      </w:r>
      <w:r>
        <w:rPr>
          <w:w w:val="110"/>
        </w:rPr>
        <w:tab/>
      </w:r>
      <w:r>
        <w:rPr>
          <w:w w:val="110"/>
        </w:rPr>
        <w:tab/>
        <w:t>at</w:t>
      </w:r>
      <w:r>
        <w:rPr>
          <w:w w:val="110"/>
        </w:rPr>
        <w:tab/>
      </w:r>
      <w:r>
        <w:rPr>
          <w:w w:val="110"/>
        </w:rPr>
        <w:tab/>
        <w:t>the</w:t>
      </w:r>
      <w:r>
        <w:rPr>
          <w:w w:val="110"/>
        </w:rPr>
        <w:tab/>
      </w:r>
      <w:r>
        <w:rPr>
          <w:w w:val="110"/>
        </w:rPr>
        <w:tab/>
        <w:t>prevailing</w:t>
      </w:r>
      <w:r>
        <w:rPr>
          <w:w w:val="110"/>
        </w:rPr>
        <w:tab/>
      </w:r>
      <w:proofErr w:type="gramStart"/>
      <w:r>
        <w:rPr>
          <w:w w:val="110"/>
        </w:rPr>
        <w:t>rate(</w:t>
      </w:r>
      <w:proofErr w:type="gramEnd"/>
      <w:r>
        <w:rPr>
          <w:w w:val="110"/>
        </w:rPr>
        <w:t>as</w:t>
      </w:r>
      <w:r>
        <w:rPr>
          <w:w w:val="110"/>
        </w:rPr>
        <w:tab/>
      </w:r>
      <w:r>
        <w:rPr>
          <w:w w:val="110"/>
        </w:rPr>
        <w:tab/>
        <w:t>provided</w:t>
      </w:r>
      <w:r>
        <w:rPr>
          <w:w w:val="110"/>
        </w:rPr>
        <w:tab/>
        <w:t>in</w:t>
      </w:r>
      <w:r>
        <w:rPr>
          <w:spacing w:val="-56"/>
          <w:w w:val="110"/>
        </w:rPr>
        <w:t xml:space="preserve"> </w:t>
      </w:r>
      <w:r>
        <w:rPr>
          <w:w w:val="110"/>
        </w:rPr>
        <w:t>theContractData)</w:t>
      </w:r>
      <w:r>
        <w:rPr>
          <w:w w:val="110"/>
        </w:rPr>
        <w:tab/>
        <w:t>from</w:t>
      </w:r>
      <w:r>
        <w:rPr>
          <w:w w:val="110"/>
        </w:rPr>
        <w:tab/>
      </w:r>
      <w:r>
        <w:rPr>
          <w:w w:val="110"/>
        </w:rPr>
        <w:tab/>
        <w:t>any</w:t>
      </w:r>
      <w:r>
        <w:rPr>
          <w:w w:val="110"/>
        </w:rPr>
        <w:tab/>
      </w:r>
      <w:r>
        <w:rPr>
          <w:w w:val="110"/>
        </w:rPr>
        <w:tab/>
        <w:t>bill</w:t>
      </w:r>
      <w:r>
        <w:rPr>
          <w:w w:val="110"/>
        </w:rPr>
        <w:tab/>
      </w:r>
      <w:r>
        <w:rPr>
          <w:w w:val="110"/>
        </w:rPr>
        <w:tab/>
        <w:t>amount</w:t>
      </w:r>
      <w:r>
        <w:rPr>
          <w:w w:val="110"/>
        </w:rPr>
        <w:tab/>
      </w:r>
      <w:r>
        <w:rPr>
          <w:w w:val="110"/>
        </w:rPr>
        <w:tab/>
        <w:t>which</w:t>
      </w:r>
      <w:r>
        <w:rPr>
          <w:w w:val="110"/>
        </w:rPr>
        <w:tab/>
      </w:r>
      <w:r>
        <w:rPr>
          <w:w w:val="110"/>
        </w:rPr>
        <w:tab/>
        <w:t>includes</w:t>
      </w:r>
      <w:r>
        <w:rPr>
          <w:w w:val="110"/>
        </w:rPr>
        <w:tab/>
        <w:t>cost</w:t>
      </w:r>
      <w:r>
        <w:rPr>
          <w:spacing w:val="-56"/>
          <w:w w:val="110"/>
        </w:rPr>
        <w:t xml:space="preserve"> </w:t>
      </w:r>
      <w:r>
        <w:rPr>
          <w:w w:val="110"/>
        </w:rPr>
        <w:t>ofdepartmentalmaterialsand</w:t>
      </w:r>
      <w:r>
        <w:rPr>
          <w:spacing w:val="10"/>
          <w:w w:val="110"/>
        </w:rPr>
        <w:t xml:space="preserve"> </w:t>
      </w:r>
      <w:r>
        <w:rPr>
          <w:w w:val="110"/>
        </w:rPr>
        <w:t>hire</w:t>
      </w:r>
      <w:r>
        <w:rPr>
          <w:spacing w:val="10"/>
          <w:w w:val="110"/>
        </w:rPr>
        <w:t xml:space="preserve"> </w:t>
      </w:r>
      <w:r>
        <w:rPr>
          <w:w w:val="110"/>
        </w:rPr>
        <w:t>charges</w:t>
      </w:r>
      <w:r>
        <w:rPr>
          <w:spacing w:val="10"/>
          <w:w w:val="110"/>
        </w:rPr>
        <w:t xml:space="preserve"> </w:t>
      </w:r>
      <w:r>
        <w:rPr>
          <w:w w:val="110"/>
        </w:rPr>
        <w:t>of</w:t>
      </w:r>
      <w:r>
        <w:rPr>
          <w:spacing w:val="9"/>
          <w:w w:val="110"/>
        </w:rPr>
        <w:t xml:space="preserve"> </w:t>
      </w:r>
      <w:r>
        <w:rPr>
          <w:w w:val="110"/>
        </w:rPr>
        <w:t>departmental</w:t>
      </w:r>
      <w:r>
        <w:rPr>
          <w:spacing w:val="10"/>
          <w:w w:val="110"/>
        </w:rPr>
        <w:t xml:space="preserve"> </w:t>
      </w:r>
      <w:r>
        <w:rPr>
          <w:w w:val="110"/>
        </w:rPr>
        <w:t>tools</w:t>
      </w:r>
      <w:r>
        <w:rPr>
          <w:spacing w:val="8"/>
          <w:w w:val="110"/>
        </w:rPr>
        <w:t xml:space="preserve"> </w:t>
      </w:r>
      <w:r>
        <w:rPr>
          <w:w w:val="110"/>
        </w:rPr>
        <w:t>andplants</w:t>
      </w:r>
      <w:r>
        <w:rPr>
          <w:spacing w:val="21"/>
          <w:w w:val="110"/>
        </w:rPr>
        <w:t xml:space="preserve"> </w:t>
      </w:r>
      <w:r>
        <w:rPr>
          <w:w w:val="110"/>
        </w:rPr>
        <w:t>.</w:t>
      </w:r>
      <w:r>
        <w:rPr>
          <w:spacing w:val="-55"/>
          <w:w w:val="110"/>
        </w:rPr>
        <w:t xml:space="preserve"> </w:t>
      </w:r>
      <w:r>
        <w:rPr>
          <w:w w:val="110"/>
        </w:rPr>
        <w:t>This</w:t>
      </w:r>
      <w:r>
        <w:rPr>
          <w:w w:val="110"/>
        </w:rPr>
        <w:tab/>
        <w:t>amount</w:t>
      </w:r>
      <w:r>
        <w:rPr>
          <w:w w:val="110"/>
        </w:rPr>
        <w:tab/>
      </w:r>
      <w:r>
        <w:rPr>
          <w:w w:val="110"/>
        </w:rPr>
        <w:tab/>
        <w:t>shall</w:t>
      </w:r>
      <w:r>
        <w:rPr>
          <w:w w:val="110"/>
        </w:rPr>
        <w:tab/>
        <w:t>be</w:t>
      </w:r>
      <w:r>
        <w:rPr>
          <w:w w:val="110"/>
        </w:rPr>
        <w:tab/>
        <w:t>remitted</w:t>
      </w:r>
      <w:r>
        <w:rPr>
          <w:w w:val="110"/>
        </w:rPr>
        <w:tab/>
      </w:r>
      <w:r>
        <w:rPr>
          <w:w w:val="110"/>
        </w:rPr>
        <w:tab/>
        <w:t>to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  <w:t>K.C.W.W.F.</w:t>
      </w:r>
      <w:r>
        <w:rPr>
          <w:w w:val="110"/>
        </w:rPr>
        <w:tab/>
      </w:r>
      <w:r>
        <w:rPr>
          <w:w w:val="110"/>
        </w:rPr>
        <w:tab/>
      </w:r>
      <w:proofErr w:type="gramStart"/>
      <w:r>
        <w:rPr>
          <w:w w:val="110"/>
        </w:rPr>
        <w:t>by</w:t>
      </w:r>
      <w:proofErr w:type="gramEnd"/>
      <w:r>
        <w:rPr>
          <w:w w:val="110"/>
        </w:rPr>
        <w:tab/>
      </w:r>
      <w:r>
        <w:rPr>
          <w:w w:val="110"/>
        </w:rPr>
        <w:tab/>
        <w:t>the</w:t>
      </w:r>
      <w:r>
        <w:rPr>
          <w:w w:val="110"/>
        </w:rPr>
        <w:tab/>
      </w:r>
      <w:r>
        <w:rPr>
          <w:spacing w:val="-1"/>
          <w:w w:val="110"/>
        </w:rPr>
        <w:t>Engineer-</w:t>
      </w:r>
      <w:r>
        <w:rPr>
          <w:spacing w:val="-56"/>
          <w:w w:val="110"/>
        </w:rPr>
        <w:t xml:space="preserve"> </w:t>
      </w:r>
      <w:r>
        <w:rPr>
          <w:w w:val="110"/>
        </w:rPr>
        <w:t>inchargewithin15daysof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  <w:t>thepayment</w:t>
      </w:r>
      <w:r>
        <w:rPr>
          <w:w w:val="110"/>
        </w:rPr>
        <w:tab/>
        <w:t>to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  <w:t>the</w:t>
      </w:r>
      <w:r>
        <w:rPr>
          <w:w w:val="110"/>
        </w:rPr>
        <w:tab/>
      </w:r>
      <w:r>
        <w:rPr>
          <w:w w:val="110"/>
        </w:rPr>
        <w:tab/>
      </w:r>
      <w:r>
        <w:rPr>
          <w:w w:val="110"/>
        </w:rPr>
        <w:tab/>
        <w:t>Bidder.</w:t>
      </w:r>
      <w:r>
        <w:rPr>
          <w:spacing w:val="-56"/>
          <w:w w:val="110"/>
        </w:rPr>
        <w:t xml:space="preserve"> </w:t>
      </w:r>
      <w:r>
        <w:rPr>
          <w:w w:val="110"/>
        </w:rPr>
        <w:t>Necessarycertificatesinthis</w:t>
      </w:r>
      <w:r>
        <w:rPr>
          <w:spacing w:val="1"/>
          <w:w w:val="110"/>
        </w:rPr>
        <w:t xml:space="preserve"> </w:t>
      </w:r>
      <w:r>
        <w:rPr>
          <w:w w:val="110"/>
        </w:rPr>
        <w:t>regardshall</w:t>
      </w:r>
      <w:r>
        <w:rPr>
          <w:spacing w:val="1"/>
          <w:w w:val="110"/>
        </w:rPr>
        <w:t xml:space="preserve"> </w:t>
      </w:r>
      <w:r>
        <w:rPr>
          <w:w w:val="110"/>
        </w:rPr>
        <w:t>be</w:t>
      </w:r>
      <w:r>
        <w:rPr>
          <w:spacing w:val="1"/>
          <w:w w:val="110"/>
        </w:rPr>
        <w:t xml:space="preserve"> </w:t>
      </w:r>
      <w:r>
        <w:rPr>
          <w:w w:val="110"/>
        </w:rPr>
        <w:t>issued</w:t>
      </w:r>
      <w:r>
        <w:rPr>
          <w:spacing w:val="1"/>
          <w:w w:val="110"/>
        </w:rPr>
        <w:t xml:space="preserve"> </w:t>
      </w:r>
      <w:r>
        <w:rPr>
          <w:w w:val="110"/>
        </w:rPr>
        <w:t>to</w:t>
      </w:r>
      <w:r>
        <w:rPr>
          <w:spacing w:val="1"/>
          <w:w w:val="110"/>
        </w:rPr>
        <w:t xml:space="preserve"> </w:t>
      </w:r>
      <w:r>
        <w:rPr>
          <w:w w:val="110"/>
        </w:rPr>
        <w:t>the</w:t>
      </w:r>
      <w:r>
        <w:rPr>
          <w:spacing w:val="1"/>
          <w:w w:val="110"/>
        </w:rPr>
        <w:t xml:space="preserve"> </w:t>
      </w:r>
      <w:r>
        <w:rPr>
          <w:w w:val="110"/>
        </w:rPr>
        <w:t>Contractor</w:t>
      </w:r>
      <w:r>
        <w:rPr>
          <w:spacing w:val="1"/>
          <w:w w:val="110"/>
        </w:rPr>
        <w:t xml:space="preserve"> </w:t>
      </w:r>
      <w:r>
        <w:rPr>
          <w:w w:val="110"/>
        </w:rPr>
        <w:t>in</w:t>
      </w:r>
      <w:r>
        <w:rPr>
          <w:spacing w:val="-56"/>
          <w:w w:val="110"/>
        </w:rPr>
        <w:t xml:space="preserve"> </w:t>
      </w:r>
      <w:r>
        <w:rPr>
          <w:w w:val="110"/>
        </w:rPr>
        <w:t>duecourse.</w:t>
      </w:r>
    </w:p>
    <w:p w:rsidR="003E1AF2" w:rsidRDefault="003E1AF2">
      <w:pPr>
        <w:sectPr w:rsidR="003E1AF2">
          <w:pgSz w:w="12240" w:h="15840"/>
          <w:pgMar w:top="920" w:right="120" w:bottom="1160" w:left="680" w:header="0" w:footer="919" w:gutter="0"/>
          <w:cols w:space="720"/>
        </w:sectPr>
      </w:pPr>
    </w:p>
    <w:p w:rsidR="003E1AF2" w:rsidRDefault="00D6326E">
      <w:pPr>
        <w:pStyle w:val="ListParagraph"/>
        <w:numPr>
          <w:ilvl w:val="0"/>
          <w:numId w:val="15"/>
        </w:numPr>
        <w:tabs>
          <w:tab w:val="left" w:pos="1480"/>
          <w:tab w:val="left" w:pos="1481"/>
        </w:tabs>
        <w:spacing w:before="80"/>
        <w:ind w:left="1480" w:hanging="723"/>
        <w:rPr>
          <w:sz w:val="24"/>
        </w:rPr>
      </w:pPr>
      <w:r>
        <w:rPr>
          <w:w w:val="115"/>
          <w:sz w:val="24"/>
        </w:rPr>
        <w:lastRenderedPageBreak/>
        <w:t>Deleted</w:t>
      </w:r>
    </w:p>
    <w:p w:rsidR="003E1AF2" w:rsidRDefault="003E1AF2">
      <w:pPr>
        <w:rPr>
          <w:sz w:val="24"/>
        </w:rPr>
        <w:sectPr w:rsidR="003E1AF2">
          <w:pgSz w:w="12240" w:h="15840"/>
          <w:pgMar w:top="920" w:right="120" w:bottom="1200" w:left="680" w:header="0" w:footer="919" w:gutter="0"/>
          <w:cols w:space="720"/>
        </w:sectPr>
      </w:pPr>
    </w:p>
    <w:p w:rsidR="003E1AF2" w:rsidRDefault="00D6326E">
      <w:pPr>
        <w:spacing w:before="84"/>
        <w:ind w:left="1528" w:right="1078"/>
        <w:jc w:val="center"/>
        <w:rPr>
          <w:b/>
        </w:rPr>
      </w:pPr>
      <w:r>
        <w:rPr>
          <w:b/>
          <w:u w:val="single"/>
        </w:rPr>
        <w:lastRenderedPageBreak/>
        <w:t>TECHNICALSPECIFICATIONANDCONDITIONSREGARDINGTHISWORK</w:t>
      </w:r>
    </w:p>
    <w:p w:rsidR="003E1AF2" w:rsidRDefault="003E1AF2">
      <w:pPr>
        <w:pStyle w:val="BodyText"/>
        <w:spacing w:before="6"/>
        <w:ind w:left="0"/>
        <w:rPr>
          <w:b/>
        </w:rPr>
      </w:pPr>
    </w:p>
    <w:p w:rsidR="003E1AF2" w:rsidRDefault="00D6326E">
      <w:pPr>
        <w:pStyle w:val="ListParagraph"/>
        <w:numPr>
          <w:ilvl w:val="0"/>
          <w:numId w:val="13"/>
        </w:numPr>
        <w:tabs>
          <w:tab w:val="left" w:pos="1119"/>
        </w:tabs>
        <w:spacing w:before="100"/>
        <w:ind w:hanging="361"/>
        <w:rPr>
          <w:sz w:val="24"/>
        </w:rPr>
      </w:pPr>
      <w:r>
        <w:rPr>
          <w:w w:val="115"/>
          <w:sz w:val="24"/>
        </w:rPr>
        <w:t>General</w:t>
      </w:r>
    </w:p>
    <w:p w:rsidR="003E1AF2" w:rsidRDefault="00D6326E">
      <w:pPr>
        <w:pStyle w:val="ListParagraph"/>
        <w:numPr>
          <w:ilvl w:val="1"/>
          <w:numId w:val="13"/>
        </w:numPr>
        <w:tabs>
          <w:tab w:val="left" w:pos="2200"/>
          <w:tab w:val="left" w:pos="2201"/>
          <w:tab w:val="left" w:pos="5060"/>
          <w:tab w:val="left" w:pos="6084"/>
          <w:tab w:val="left" w:pos="6674"/>
          <w:tab w:val="left" w:pos="7313"/>
          <w:tab w:val="left" w:pos="8784"/>
          <w:tab w:val="left" w:pos="9339"/>
        </w:tabs>
        <w:spacing w:before="41" w:line="276" w:lineRule="auto"/>
        <w:ind w:right="1318" w:hanging="360"/>
        <w:jc w:val="left"/>
        <w:rPr>
          <w:sz w:val="24"/>
        </w:rPr>
      </w:pPr>
      <w:r>
        <w:rPr>
          <w:w w:val="115"/>
          <w:sz w:val="24"/>
        </w:rPr>
        <w:t>Thespecificationsand</w:t>
      </w:r>
      <w:r>
        <w:rPr>
          <w:w w:val="115"/>
          <w:sz w:val="24"/>
        </w:rPr>
        <w:tab/>
        <w:t>mode</w:t>
      </w:r>
      <w:r>
        <w:rPr>
          <w:w w:val="115"/>
          <w:sz w:val="24"/>
        </w:rPr>
        <w:tab/>
        <w:t>of</w:t>
      </w:r>
      <w:r>
        <w:rPr>
          <w:w w:val="115"/>
          <w:sz w:val="24"/>
        </w:rPr>
        <w:tab/>
        <w:t>measurements</w:t>
      </w:r>
      <w:r>
        <w:rPr>
          <w:w w:val="115"/>
          <w:sz w:val="24"/>
        </w:rPr>
        <w:tab/>
      </w:r>
      <w:r>
        <w:rPr>
          <w:spacing w:val="-1"/>
          <w:w w:val="115"/>
          <w:sz w:val="24"/>
        </w:rPr>
        <w:t>forBuilding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worksshallbeinaccordancewithCentral</w:t>
      </w:r>
      <w:r>
        <w:rPr>
          <w:w w:val="115"/>
          <w:sz w:val="24"/>
        </w:rPr>
        <w:tab/>
      </w:r>
      <w:r>
        <w:rPr>
          <w:w w:val="115"/>
          <w:sz w:val="24"/>
        </w:rPr>
        <w:tab/>
      </w:r>
      <w:r>
        <w:rPr>
          <w:w w:val="115"/>
          <w:sz w:val="24"/>
        </w:rPr>
        <w:tab/>
        <w:t>Public</w:t>
      </w:r>
      <w:r>
        <w:rPr>
          <w:w w:val="115"/>
          <w:sz w:val="24"/>
        </w:rPr>
        <w:tab/>
      </w:r>
      <w:r>
        <w:rPr>
          <w:w w:val="115"/>
          <w:sz w:val="24"/>
        </w:rPr>
        <w:tab/>
      </w:r>
      <w:r>
        <w:rPr>
          <w:spacing w:val="-1"/>
          <w:w w:val="115"/>
          <w:sz w:val="24"/>
        </w:rPr>
        <w:t>Works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Department(CPWD)</w:t>
      </w:r>
      <w:r>
        <w:rPr>
          <w:spacing w:val="7"/>
          <w:w w:val="115"/>
          <w:sz w:val="24"/>
        </w:rPr>
        <w:t xml:space="preserve"> </w:t>
      </w:r>
      <w:r>
        <w:rPr>
          <w:w w:val="115"/>
          <w:sz w:val="24"/>
        </w:rPr>
        <w:t>Specifications</w:t>
      </w:r>
      <w:r>
        <w:rPr>
          <w:spacing w:val="10"/>
          <w:w w:val="115"/>
          <w:sz w:val="24"/>
        </w:rPr>
        <w:t xml:space="preserve"> </w:t>
      </w:r>
      <w:r>
        <w:rPr>
          <w:w w:val="115"/>
          <w:sz w:val="24"/>
        </w:rPr>
        <w:t>2009</w:t>
      </w:r>
      <w:r>
        <w:rPr>
          <w:spacing w:val="9"/>
          <w:w w:val="115"/>
          <w:sz w:val="24"/>
        </w:rPr>
        <w:t xml:space="preserve"> </w:t>
      </w:r>
      <w:r>
        <w:rPr>
          <w:w w:val="115"/>
          <w:sz w:val="24"/>
        </w:rPr>
        <w:t>Volumes</w:t>
      </w:r>
      <w:r>
        <w:rPr>
          <w:spacing w:val="10"/>
          <w:w w:val="115"/>
          <w:sz w:val="24"/>
        </w:rPr>
        <w:t xml:space="preserve"> </w:t>
      </w:r>
      <w:r>
        <w:rPr>
          <w:w w:val="115"/>
          <w:sz w:val="24"/>
        </w:rPr>
        <w:t>I</w:t>
      </w:r>
      <w:r>
        <w:rPr>
          <w:spacing w:val="8"/>
          <w:w w:val="115"/>
          <w:sz w:val="24"/>
        </w:rPr>
        <w:t xml:space="preserve"> </w:t>
      </w:r>
      <w:r>
        <w:rPr>
          <w:w w:val="115"/>
          <w:sz w:val="24"/>
        </w:rPr>
        <w:t>and</w:t>
      </w:r>
      <w:r>
        <w:rPr>
          <w:spacing w:val="9"/>
          <w:w w:val="115"/>
          <w:sz w:val="24"/>
        </w:rPr>
        <w:t xml:space="preserve"> </w:t>
      </w:r>
      <w:r>
        <w:rPr>
          <w:w w:val="115"/>
          <w:sz w:val="24"/>
        </w:rPr>
        <w:t>II</w:t>
      </w:r>
      <w:r>
        <w:rPr>
          <w:spacing w:val="10"/>
          <w:w w:val="115"/>
          <w:sz w:val="24"/>
        </w:rPr>
        <w:t xml:space="preserve"> </w:t>
      </w:r>
      <w:r>
        <w:rPr>
          <w:w w:val="115"/>
          <w:sz w:val="24"/>
        </w:rPr>
        <w:t>and</w:t>
      </w:r>
      <w:r>
        <w:rPr>
          <w:spacing w:val="9"/>
          <w:w w:val="115"/>
          <w:sz w:val="24"/>
        </w:rPr>
        <w:t xml:space="preserve"> </w:t>
      </w:r>
      <w:r>
        <w:rPr>
          <w:w w:val="115"/>
          <w:sz w:val="24"/>
        </w:rPr>
        <w:t>Kerala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PWD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ManualandthatforRoadandBridgeworksshallbeinaccordancewithMoRTH</w:t>
      </w:r>
    </w:p>
    <w:p w:rsidR="003E1AF2" w:rsidRDefault="00D6326E">
      <w:pPr>
        <w:pStyle w:val="BodyText"/>
        <w:spacing w:before="2" w:line="276" w:lineRule="auto"/>
        <w:ind w:left="1478" w:right="1312"/>
        <w:jc w:val="both"/>
      </w:pPr>
      <w:r>
        <w:rPr>
          <w:w w:val="115"/>
        </w:rPr>
        <w:t>/IRCspecificationswithuptodatecorrectionslipsunlessotherwise specified</w:t>
      </w:r>
      <w:r>
        <w:rPr>
          <w:spacing w:val="1"/>
          <w:w w:val="115"/>
        </w:rPr>
        <w:t xml:space="preserve"> </w:t>
      </w:r>
      <w:r>
        <w:rPr>
          <w:w w:val="115"/>
        </w:rPr>
        <w:t>in</w:t>
      </w:r>
      <w:r>
        <w:rPr>
          <w:spacing w:val="61"/>
          <w:w w:val="115"/>
        </w:rPr>
        <w:t xml:space="preserve"> </w:t>
      </w:r>
      <w:r>
        <w:rPr>
          <w:w w:val="115"/>
        </w:rPr>
        <w:t>the</w:t>
      </w:r>
      <w:r>
        <w:rPr>
          <w:spacing w:val="61"/>
          <w:w w:val="115"/>
        </w:rPr>
        <w:t xml:space="preserve"> </w:t>
      </w:r>
      <w:r>
        <w:rPr>
          <w:w w:val="115"/>
        </w:rPr>
        <w:t>nomenclature</w:t>
      </w:r>
      <w:r>
        <w:rPr>
          <w:spacing w:val="61"/>
          <w:w w:val="115"/>
        </w:rPr>
        <w:t xml:space="preserve"> </w:t>
      </w:r>
      <w:r>
        <w:rPr>
          <w:w w:val="115"/>
        </w:rPr>
        <w:t>ofindividual</w:t>
      </w:r>
      <w:r>
        <w:rPr>
          <w:spacing w:val="61"/>
          <w:w w:val="115"/>
        </w:rPr>
        <w:t xml:space="preserve"> </w:t>
      </w:r>
      <w:r>
        <w:rPr>
          <w:w w:val="115"/>
        </w:rPr>
        <w:t>itemorintheindividual</w:t>
      </w:r>
      <w:r>
        <w:rPr>
          <w:spacing w:val="61"/>
          <w:w w:val="115"/>
        </w:rPr>
        <w:t xml:space="preserve"> </w:t>
      </w:r>
      <w:r>
        <w:rPr>
          <w:w w:val="115"/>
        </w:rPr>
        <w:t>item</w:t>
      </w:r>
      <w:r>
        <w:rPr>
          <w:spacing w:val="-58"/>
          <w:w w:val="115"/>
        </w:rPr>
        <w:t xml:space="preserve"> </w:t>
      </w:r>
      <w:r>
        <w:rPr>
          <w:w w:val="115"/>
        </w:rPr>
        <w:t>specification in the Bill of Quantities. The entire workshall be carried out</w:t>
      </w:r>
      <w:r>
        <w:rPr>
          <w:spacing w:val="1"/>
          <w:w w:val="115"/>
        </w:rPr>
        <w:t xml:space="preserve"> </w:t>
      </w:r>
      <w:r>
        <w:rPr>
          <w:w w:val="115"/>
        </w:rPr>
        <w:t>as</w:t>
      </w:r>
      <w:r>
        <w:rPr>
          <w:spacing w:val="1"/>
          <w:w w:val="115"/>
        </w:rPr>
        <w:t xml:space="preserve"> </w:t>
      </w:r>
      <w:r>
        <w:rPr>
          <w:w w:val="115"/>
        </w:rPr>
        <w:t>per</w:t>
      </w:r>
      <w:r>
        <w:rPr>
          <w:spacing w:val="1"/>
          <w:w w:val="115"/>
        </w:rPr>
        <w:t xml:space="preserve"> </w:t>
      </w:r>
      <w:r>
        <w:rPr>
          <w:w w:val="115"/>
        </w:rPr>
        <w:t>the</w:t>
      </w:r>
      <w:r>
        <w:rPr>
          <w:spacing w:val="1"/>
          <w:w w:val="115"/>
        </w:rPr>
        <w:t xml:space="preserve"> </w:t>
      </w:r>
      <w:r>
        <w:rPr>
          <w:w w:val="115"/>
        </w:rPr>
        <w:t>above</w:t>
      </w:r>
      <w:r>
        <w:rPr>
          <w:spacing w:val="1"/>
          <w:w w:val="115"/>
        </w:rPr>
        <w:t xml:space="preserve"> </w:t>
      </w:r>
      <w:r>
        <w:rPr>
          <w:w w:val="115"/>
        </w:rPr>
        <w:t>specifications</w:t>
      </w:r>
      <w:r>
        <w:rPr>
          <w:spacing w:val="1"/>
          <w:w w:val="115"/>
        </w:rPr>
        <w:t xml:space="preserve"> </w:t>
      </w:r>
      <w:r>
        <w:rPr>
          <w:w w:val="115"/>
        </w:rPr>
        <w:t>in</w:t>
      </w:r>
      <w:r>
        <w:rPr>
          <w:spacing w:val="1"/>
          <w:w w:val="115"/>
        </w:rPr>
        <w:t xml:space="preserve"> </w:t>
      </w:r>
      <w:r>
        <w:rPr>
          <w:w w:val="115"/>
        </w:rPr>
        <w:t>force</w:t>
      </w:r>
      <w:r>
        <w:rPr>
          <w:spacing w:val="1"/>
          <w:w w:val="115"/>
        </w:rPr>
        <w:t xml:space="preserve"> </w:t>
      </w:r>
      <w:r>
        <w:rPr>
          <w:w w:val="115"/>
        </w:rPr>
        <w:t>with</w:t>
      </w:r>
      <w:r>
        <w:rPr>
          <w:spacing w:val="1"/>
          <w:w w:val="115"/>
        </w:rPr>
        <w:t xml:space="preserve"> </w:t>
      </w:r>
      <w:r>
        <w:rPr>
          <w:w w:val="115"/>
        </w:rPr>
        <w:t>up</w:t>
      </w:r>
      <w:r>
        <w:rPr>
          <w:spacing w:val="1"/>
          <w:w w:val="115"/>
        </w:rPr>
        <w:t xml:space="preserve"> </w:t>
      </w:r>
      <w:r>
        <w:rPr>
          <w:w w:val="115"/>
        </w:rPr>
        <w:t>todatecorrectionslipsissueduptothedateofopeningoftender.</w:t>
      </w:r>
    </w:p>
    <w:p w:rsidR="003E1AF2" w:rsidRDefault="00D6326E">
      <w:pPr>
        <w:pStyle w:val="ListParagraph"/>
        <w:numPr>
          <w:ilvl w:val="1"/>
          <w:numId w:val="13"/>
        </w:numPr>
        <w:tabs>
          <w:tab w:val="left" w:pos="2065"/>
          <w:tab w:val="left" w:pos="2197"/>
          <w:tab w:val="left" w:pos="2198"/>
          <w:tab w:val="left" w:pos="3040"/>
          <w:tab w:val="left" w:pos="3240"/>
          <w:tab w:val="left" w:pos="4126"/>
          <w:tab w:val="left" w:pos="4255"/>
          <w:tab w:val="left" w:pos="4608"/>
          <w:tab w:val="left" w:pos="5423"/>
          <w:tab w:val="left" w:pos="5794"/>
          <w:tab w:val="left" w:pos="6449"/>
          <w:tab w:val="left" w:pos="6928"/>
          <w:tab w:val="left" w:pos="7309"/>
          <w:tab w:val="left" w:pos="8013"/>
          <w:tab w:val="left" w:pos="8541"/>
          <w:tab w:val="left" w:pos="8999"/>
          <w:tab w:val="left" w:pos="9372"/>
          <w:tab w:val="left" w:pos="9600"/>
        </w:tabs>
        <w:spacing w:before="5" w:line="276" w:lineRule="auto"/>
        <w:ind w:right="1317" w:hanging="360"/>
        <w:jc w:val="left"/>
        <w:rPr>
          <w:sz w:val="24"/>
        </w:rPr>
      </w:pPr>
      <w:r>
        <w:rPr>
          <w:w w:val="115"/>
          <w:sz w:val="24"/>
        </w:rPr>
        <w:t>For</w:t>
      </w:r>
      <w:r>
        <w:rPr>
          <w:w w:val="115"/>
          <w:sz w:val="24"/>
        </w:rPr>
        <w:tab/>
      </w:r>
      <w:r>
        <w:rPr>
          <w:w w:val="115"/>
          <w:sz w:val="24"/>
        </w:rPr>
        <w:tab/>
        <w:t>the</w:t>
      </w:r>
      <w:r>
        <w:rPr>
          <w:w w:val="115"/>
          <w:sz w:val="24"/>
        </w:rPr>
        <w:tab/>
      </w:r>
      <w:r>
        <w:rPr>
          <w:w w:val="115"/>
          <w:sz w:val="24"/>
        </w:rPr>
        <w:tab/>
        <w:t>item</w:t>
      </w:r>
      <w:r>
        <w:rPr>
          <w:w w:val="115"/>
          <w:sz w:val="24"/>
        </w:rPr>
        <w:tab/>
        <w:t>not</w:t>
      </w:r>
      <w:r>
        <w:rPr>
          <w:w w:val="115"/>
          <w:sz w:val="24"/>
        </w:rPr>
        <w:tab/>
        <w:t>covered</w:t>
      </w:r>
      <w:r>
        <w:rPr>
          <w:w w:val="115"/>
          <w:sz w:val="24"/>
        </w:rPr>
        <w:tab/>
        <w:t>under</w:t>
      </w:r>
      <w:r>
        <w:rPr>
          <w:w w:val="115"/>
          <w:sz w:val="24"/>
        </w:rPr>
        <w:tab/>
      </w:r>
      <w:r>
        <w:rPr>
          <w:w w:val="115"/>
          <w:sz w:val="24"/>
        </w:rPr>
        <w:tab/>
      </w:r>
      <w:r>
        <w:rPr>
          <w:spacing w:val="-2"/>
          <w:w w:val="115"/>
          <w:sz w:val="24"/>
        </w:rPr>
        <w:t>CPWD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Specificationsmentionedabove</w:t>
      </w:r>
      <w:proofErr w:type="gramStart"/>
      <w:r>
        <w:rPr>
          <w:w w:val="115"/>
          <w:sz w:val="24"/>
        </w:rPr>
        <w:t>,theworkshallbeexecutedasperlatestreleva</w:t>
      </w:r>
      <w:proofErr w:type="gramEnd"/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ntstandards/codespublishedbyB.I.S.(formerlyISI)inclusiveofallamendme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nts</w:t>
      </w:r>
      <w:r>
        <w:rPr>
          <w:w w:val="115"/>
          <w:sz w:val="24"/>
        </w:rPr>
        <w:tab/>
        <w:t>issued</w:t>
      </w:r>
      <w:r>
        <w:rPr>
          <w:w w:val="115"/>
          <w:sz w:val="24"/>
        </w:rPr>
        <w:tab/>
        <w:t>thereto</w:t>
      </w:r>
      <w:r>
        <w:rPr>
          <w:w w:val="115"/>
          <w:sz w:val="24"/>
        </w:rPr>
        <w:tab/>
        <w:t>or</w:t>
      </w:r>
      <w:r>
        <w:rPr>
          <w:w w:val="115"/>
          <w:sz w:val="24"/>
        </w:rPr>
        <w:tab/>
        <w:t>revision</w:t>
      </w:r>
      <w:r>
        <w:rPr>
          <w:w w:val="115"/>
          <w:sz w:val="24"/>
        </w:rPr>
        <w:tab/>
        <w:t>thereof,</w:t>
      </w:r>
      <w:r>
        <w:rPr>
          <w:w w:val="115"/>
          <w:sz w:val="24"/>
        </w:rPr>
        <w:tab/>
        <w:t>if</w:t>
      </w:r>
      <w:r>
        <w:rPr>
          <w:w w:val="115"/>
          <w:sz w:val="24"/>
        </w:rPr>
        <w:tab/>
        <w:t>any,</w:t>
      </w:r>
      <w:r>
        <w:rPr>
          <w:w w:val="115"/>
          <w:sz w:val="24"/>
        </w:rPr>
        <w:tab/>
        <w:t>up</w:t>
      </w:r>
      <w:r>
        <w:rPr>
          <w:w w:val="115"/>
          <w:sz w:val="24"/>
        </w:rPr>
        <w:tab/>
        <w:t>to</w:t>
      </w:r>
      <w:r>
        <w:rPr>
          <w:w w:val="115"/>
          <w:sz w:val="24"/>
        </w:rPr>
        <w:tab/>
        <w:t>the</w:t>
      </w:r>
      <w:r>
        <w:rPr>
          <w:w w:val="115"/>
          <w:sz w:val="24"/>
        </w:rPr>
        <w:tab/>
        <w:t>date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ofopeningoftenders.</w:t>
      </w:r>
    </w:p>
    <w:p w:rsidR="003E1AF2" w:rsidRDefault="00D6326E">
      <w:pPr>
        <w:pStyle w:val="ListParagraph"/>
        <w:numPr>
          <w:ilvl w:val="1"/>
          <w:numId w:val="13"/>
        </w:numPr>
        <w:tabs>
          <w:tab w:val="left" w:pos="2197"/>
          <w:tab w:val="left" w:pos="2198"/>
          <w:tab w:val="left" w:pos="9822"/>
        </w:tabs>
        <w:spacing w:line="276" w:lineRule="auto"/>
        <w:ind w:right="1316" w:hanging="360"/>
        <w:jc w:val="left"/>
        <w:rPr>
          <w:sz w:val="24"/>
        </w:rPr>
      </w:pPr>
      <w:r>
        <w:rPr>
          <w:spacing w:val="-1"/>
          <w:w w:val="115"/>
          <w:sz w:val="24"/>
        </w:rPr>
        <w:t>IncaseofB.I.S.(formerlyI.S.I)codes/specificationsarenotavailable,the</w:t>
      </w:r>
      <w:r>
        <w:rPr>
          <w:w w:val="115"/>
          <w:sz w:val="24"/>
        </w:rPr>
        <w:t xml:space="preserve"> decisionoftheEngineerbased</w:t>
      </w:r>
      <w:r>
        <w:rPr>
          <w:w w:val="115"/>
          <w:sz w:val="24"/>
        </w:rPr>
        <w:tab/>
      </w:r>
      <w:r>
        <w:rPr>
          <w:spacing w:val="-3"/>
          <w:w w:val="115"/>
          <w:sz w:val="24"/>
        </w:rPr>
        <w:t>on</w:t>
      </w:r>
    </w:p>
    <w:p w:rsidR="003E1AF2" w:rsidRDefault="00D6326E">
      <w:pPr>
        <w:pStyle w:val="BodyText"/>
        <w:tabs>
          <w:tab w:val="left" w:pos="3204"/>
          <w:tab w:val="left" w:pos="4295"/>
          <w:tab w:val="left" w:pos="5233"/>
          <w:tab w:val="left" w:pos="6571"/>
          <w:tab w:val="left" w:pos="7569"/>
          <w:tab w:val="left" w:pos="8176"/>
          <w:tab w:val="left" w:pos="8507"/>
        </w:tabs>
        <w:spacing w:before="1" w:line="276" w:lineRule="auto"/>
        <w:ind w:left="1478" w:right="1320"/>
      </w:pPr>
      <w:proofErr w:type="gramStart"/>
      <w:r>
        <w:rPr>
          <w:w w:val="115"/>
        </w:rPr>
        <w:t>standardsprescribedbyASTM,</w:t>
      </w:r>
      <w:proofErr w:type="gramEnd"/>
      <w:r>
        <w:rPr>
          <w:w w:val="115"/>
        </w:rPr>
        <w:t>BS,DIN,AASHTOandsimilarorganisationsor</w:t>
      </w:r>
      <w:r>
        <w:rPr>
          <w:spacing w:val="1"/>
          <w:w w:val="115"/>
        </w:rPr>
        <w:t xml:space="preserve"> </w:t>
      </w:r>
      <w:r>
        <w:rPr>
          <w:w w:val="115"/>
        </w:rPr>
        <w:t>acceptable</w:t>
      </w:r>
      <w:r>
        <w:rPr>
          <w:spacing w:val="4"/>
          <w:w w:val="115"/>
        </w:rPr>
        <w:t xml:space="preserve"> </w:t>
      </w:r>
      <w:r>
        <w:rPr>
          <w:w w:val="115"/>
        </w:rPr>
        <w:t xml:space="preserve">sound </w:t>
      </w:r>
      <w:r>
        <w:rPr>
          <w:spacing w:val="12"/>
          <w:w w:val="115"/>
        </w:rPr>
        <w:t xml:space="preserve"> </w:t>
      </w:r>
      <w:r>
        <w:rPr>
          <w:w w:val="115"/>
        </w:rPr>
        <w:t>engineering</w:t>
      </w:r>
      <w:r>
        <w:rPr>
          <w:spacing w:val="11"/>
          <w:w w:val="115"/>
        </w:rPr>
        <w:t xml:space="preserve"> </w:t>
      </w:r>
      <w:r>
        <w:rPr>
          <w:w w:val="115"/>
        </w:rPr>
        <w:t>practice</w:t>
      </w:r>
      <w:r>
        <w:rPr>
          <w:spacing w:val="3"/>
          <w:w w:val="115"/>
        </w:rPr>
        <w:t xml:space="preserve"> </w:t>
      </w:r>
      <w:r>
        <w:rPr>
          <w:w w:val="115"/>
        </w:rPr>
        <w:t>and</w:t>
      </w:r>
      <w:r>
        <w:rPr>
          <w:spacing w:val="6"/>
          <w:w w:val="115"/>
        </w:rPr>
        <w:t xml:space="preserve"> </w:t>
      </w:r>
      <w:r>
        <w:rPr>
          <w:w w:val="115"/>
        </w:rPr>
        <w:t>local</w:t>
      </w:r>
      <w:r>
        <w:rPr>
          <w:spacing w:val="5"/>
          <w:w w:val="115"/>
        </w:rPr>
        <w:t xml:space="preserve"> </w:t>
      </w:r>
      <w:r>
        <w:rPr>
          <w:w w:val="115"/>
        </w:rPr>
        <w:t>usage</w:t>
      </w:r>
      <w:r>
        <w:rPr>
          <w:w w:val="115"/>
        </w:rPr>
        <w:tab/>
        <w:t>shall</w:t>
      </w:r>
      <w:r>
        <w:rPr>
          <w:spacing w:val="1"/>
          <w:w w:val="115"/>
        </w:rPr>
        <w:t xml:space="preserve"> </w:t>
      </w:r>
      <w:r>
        <w:rPr>
          <w:w w:val="115"/>
        </w:rPr>
        <w:t>be</w:t>
      </w:r>
      <w:r>
        <w:rPr>
          <w:spacing w:val="2"/>
          <w:w w:val="115"/>
        </w:rPr>
        <w:t xml:space="preserve"> </w:t>
      </w:r>
      <w:r>
        <w:rPr>
          <w:w w:val="115"/>
        </w:rPr>
        <w:t>finaland</w:t>
      </w:r>
      <w:r>
        <w:rPr>
          <w:spacing w:val="-58"/>
          <w:w w:val="115"/>
        </w:rPr>
        <w:t xml:space="preserve"> </w:t>
      </w:r>
      <w:r>
        <w:rPr>
          <w:w w:val="115"/>
        </w:rPr>
        <w:t>binding</w:t>
      </w:r>
      <w:r>
        <w:rPr>
          <w:spacing w:val="1"/>
          <w:w w:val="115"/>
        </w:rPr>
        <w:t xml:space="preserve"> </w:t>
      </w:r>
      <w:r>
        <w:rPr>
          <w:w w:val="115"/>
        </w:rPr>
        <w:t>on</w:t>
      </w:r>
      <w:r>
        <w:rPr>
          <w:spacing w:val="1"/>
          <w:w w:val="115"/>
        </w:rPr>
        <w:t xml:space="preserve"> </w:t>
      </w:r>
      <w:r>
        <w:rPr>
          <w:w w:val="115"/>
        </w:rPr>
        <w:t>the</w:t>
      </w:r>
      <w:r>
        <w:rPr>
          <w:spacing w:val="1"/>
          <w:w w:val="115"/>
        </w:rPr>
        <w:t xml:space="preserve"> </w:t>
      </w:r>
      <w:r>
        <w:rPr>
          <w:w w:val="115"/>
        </w:rPr>
        <w:t>contractor.</w:t>
      </w:r>
      <w:r>
        <w:rPr>
          <w:spacing w:val="1"/>
          <w:w w:val="115"/>
        </w:rPr>
        <w:t xml:space="preserve"> </w:t>
      </w:r>
      <w:r>
        <w:rPr>
          <w:w w:val="115"/>
        </w:rPr>
        <w:t>However</w:t>
      </w:r>
      <w:proofErr w:type="gramStart"/>
      <w:r>
        <w:rPr>
          <w:w w:val="115"/>
        </w:rPr>
        <w:t>,in</w:t>
      </w:r>
      <w:proofErr w:type="gramEnd"/>
      <w:r>
        <w:rPr>
          <w:w w:val="115"/>
        </w:rPr>
        <w:t xml:space="preserve"> the</w:t>
      </w:r>
      <w:r>
        <w:rPr>
          <w:spacing w:val="1"/>
          <w:w w:val="115"/>
        </w:rPr>
        <w:t xml:space="preserve"> </w:t>
      </w:r>
      <w:r>
        <w:rPr>
          <w:w w:val="115"/>
        </w:rPr>
        <w:t>event</w:t>
      </w:r>
      <w:r>
        <w:rPr>
          <w:spacing w:val="1"/>
          <w:w w:val="115"/>
        </w:rPr>
        <w:t xml:space="preserve"> </w:t>
      </w:r>
      <w:r>
        <w:rPr>
          <w:w w:val="115"/>
        </w:rPr>
        <w:t>of</w:t>
      </w:r>
      <w:r>
        <w:rPr>
          <w:spacing w:val="1"/>
          <w:w w:val="115"/>
        </w:rPr>
        <w:t xml:space="preserve"> </w:t>
      </w:r>
      <w:r>
        <w:rPr>
          <w:w w:val="115"/>
        </w:rPr>
        <w:t>any</w:t>
      </w:r>
      <w:r>
        <w:rPr>
          <w:spacing w:val="1"/>
          <w:w w:val="115"/>
        </w:rPr>
        <w:t xml:space="preserve"> </w:t>
      </w:r>
      <w:r>
        <w:rPr>
          <w:w w:val="115"/>
        </w:rPr>
        <w:t>discrepancyin</w:t>
      </w:r>
      <w:r>
        <w:rPr>
          <w:spacing w:val="-58"/>
          <w:w w:val="115"/>
        </w:rPr>
        <w:t xml:space="preserve"> </w:t>
      </w:r>
      <w:r>
        <w:rPr>
          <w:w w:val="115"/>
        </w:rPr>
        <w:t>thedescription</w:t>
      </w:r>
      <w:r>
        <w:rPr>
          <w:spacing w:val="61"/>
          <w:w w:val="115"/>
        </w:rPr>
        <w:t xml:space="preserve"> </w:t>
      </w:r>
      <w:r>
        <w:rPr>
          <w:w w:val="115"/>
        </w:rPr>
        <w:t>ofanyitemasgiven</w:t>
      </w:r>
      <w:r>
        <w:rPr>
          <w:spacing w:val="61"/>
          <w:w w:val="115"/>
        </w:rPr>
        <w:t xml:space="preserve"> </w:t>
      </w:r>
      <w:r>
        <w:rPr>
          <w:w w:val="115"/>
        </w:rPr>
        <w:t>in</w:t>
      </w:r>
      <w:r>
        <w:rPr>
          <w:spacing w:val="61"/>
          <w:w w:val="115"/>
        </w:rPr>
        <w:t xml:space="preserve"> </w:t>
      </w:r>
      <w:r>
        <w:rPr>
          <w:w w:val="115"/>
        </w:rPr>
        <w:t>thebillofquantitiesorspecifications</w:t>
      </w:r>
      <w:r>
        <w:rPr>
          <w:spacing w:val="-58"/>
          <w:w w:val="115"/>
        </w:rPr>
        <w:t xml:space="preserve"> </w:t>
      </w:r>
      <w:r>
        <w:rPr>
          <w:w w:val="115"/>
        </w:rPr>
        <w:t>appended</w:t>
      </w:r>
      <w:r>
        <w:rPr>
          <w:w w:val="115"/>
        </w:rPr>
        <w:tab/>
        <w:t>with</w:t>
      </w:r>
      <w:r>
        <w:rPr>
          <w:w w:val="115"/>
        </w:rPr>
        <w:tab/>
        <w:t>the</w:t>
      </w:r>
      <w:r>
        <w:rPr>
          <w:w w:val="115"/>
        </w:rPr>
        <w:tab/>
        <w:t>tender</w:t>
      </w:r>
      <w:r>
        <w:rPr>
          <w:w w:val="115"/>
        </w:rPr>
        <w:tab/>
        <w:t>and</w:t>
      </w:r>
      <w:r>
        <w:rPr>
          <w:w w:val="115"/>
        </w:rPr>
        <w:tab/>
        <w:t>the</w:t>
      </w:r>
      <w:r>
        <w:rPr>
          <w:w w:val="115"/>
        </w:rPr>
        <w:tab/>
      </w:r>
      <w:r>
        <w:rPr>
          <w:w w:val="115"/>
        </w:rPr>
        <w:tab/>
      </w:r>
      <w:r>
        <w:rPr>
          <w:spacing w:val="-1"/>
          <w:w w:val="115"/>
        </w:rPr>
        <w:t>specifications</w:t>
      </w:r>
      <w:r>
        <w:rPr>
          <w:spacing w:val="-58"/>
          <w:w w:val="115"/>
        </w:rPr>
        <w:t xml:space="preserve"> </w:t>
      </w:r>
      <w:r>
        <w:rPr>
          <w:w w:val="115"/>
        </w:rPr>
        <w:t>relatingtotherelevantitemasperCPWD/MoRTHorotherspecificationsment</w:t>
      </w:r>
      <w:r>
        <w:rPr>
          <w:spacing w:val="-58"/>
          <w:w w:val="115"/>
        </w:rPr>
        <w:t xml:space="preserve"> </w:t>
      </w:r>
      <w:r>
        <w:rPr>
          <w:w w:val="115"/>
        </w:rPr>
        <w:t>ionedabove,orindrawingstheformershallprevail.</w:t>
      </w:r>
    </w:p>
    <w:p w:rsidR="003E1AF2" w:rsidRDefault="00D6326E">
      <w:pPr>
        <w:pStyle w:val="ListParagraph"/>
        <w:numPr>
          <w:ilvl w:val="1"/>
          <w:numId w:val="13"/>
        </w:numPr>
        <w:tabs>
          <w:tab w:val="left" w:pos="2200"/>
          <w:tab w:val="left" w:pos="2201"/>
          <w:tab w:val="left" w:pos="2774"/>
          <w:tab w:val="left" w:pos="3654"/>
          <w:tab w:val="left" w:pos="4838"/>
          <w:tab w:val="left" w:pos="5785"/>
          <w:tab w:val="left" w:pos="6227"/>
          <w:tab w:val="left" w:pos="7030"/>
          <w:tab w:val="left" w:pos="8090"/>
          <w:tab w:val="left" w:pos="9184"/>
        </w:tabs>
        <w:spacing w:before="5" w:line="276" w:lineRule="auto"/>
        <w:ind w:right="1313" w:hanging="360"/>
        <w:jc w:val="left"/>
        <w:rPr>
          <w:sz w:val="24"/>
        </w:rPr>
      </w:pPr>
      <w:r>
        <w:rPr>
          <w:w w:val="115"/>
          <w:sz w:val="24"/>
        </w:rPr>
        <w:t>The</w:t>
      </w:r>
      <w:r>
        <w:rPr>
          <w:spacing w:val="27"/>
          <w:w w:val="115"/>
          <w:sz w:val="24"/>
        </w:rPr>
        <w:t xml:space="preserve"> </w:t>
      </w:r>
      <w:r>
        <w:rPr>
          <w:w w:val="115"/>
          <w:sz w:val="24"/>
        </w:rPr>
        <w:t>work</w:t>
      </w:r>
      <w:r>
        <w:rPr>
          <w:spacing w:val="26"/>
          <w:w w:val="115"/>
          <w:sz w:val="24"/>
        </w:rPr>
        <w:t xml:space="preserve"> </w:t>
      </w:r>
      <w:r>
        <w:rPr>
          <w:w w:val="115"/>
          <w:sz w:val="24"/>
        </w:rPr>
        <w:t>shall</w:t>
      </w:r>
      <w:r>
        <w:rPr>
          <w:spacing w:val="27"/>
          <w:w w:val="115"/>
          <w:sz w:val="24"/>
        </w:rPr>
        <w:t xml:space="preserve"> </w:t>
      </w:r>
      <w:r>
        <w:rPr>
          <w:w w:val="115"/>
          <w:sz w:val="24"/>
        </w:rPr>
        <w:t>be</w:t>
      </w:r>
      <w:r>
        <w:rPr>
          <w:spacing w:val="27"/>
          <w:w w:val="115"/>
          <w:sz w:val="24"/>
        </w:rPr>
        <w:t xml:space="preserve"> </w:t>
      </w:r>
      <w:r>
        <w:rPr>
          <w:w w:val="115"/>
          <w:sz w:val="24"/>
        </w:rPr>
        <w:t>carried</w:t>
      </w:r>
      <w:r>
        <w:rPr>
          <w:spacing w:val="28"/>
          <w:w w:val="115"/>
          <w:sz w:val="24"/>
        </w:rPr>
        <w:t xml:space="preserve"> </w:t>
      </w:r>
      <w:r>
        <w:rPr>
          <w:w w:val="115"/>
          <w:sz w:val="24"/>
        </w:rPr>
        <w:t>out</w:t>
      </w:r>
      <w:r>
        <w:rPr>
          <w:spacing w:val="27"/>
          <w:w w:val="115"/>
          <w:sz w:val="24"/>
        </w:rPr>
        <w:t xml:space="preserve"> </w:t>
      </w:r>
      <w:r>
        <w:rPr>
          <w:w w:val="115"/>
          <w:sz w:val="24"/>
        </w:rPr>
        <w:t>in</w:t>
      </w:r>
      <w:r>
        <w:rPr>
          <w:spacing w:val="27"/>
          <w:w w:val="115"/>
          <w:sz w:val="24"/>
        </w:rPr>
        <w:t xml:space="preserve"> </w:t>
      </w:r>
      <w:r>
        <w:rPr>
          <w:w w:val="115"/>
          <w:sz w:val="24"/>
        </w:rPr>
        <w:t>accordance</w:t>
      </w:r>
      <w:r>
        <w:rPr>
          <w:spacing w:val="27"/>
          <w:w w:val="115"/>
          <w:sz w:val="24"/>
        </w:rPr>
        <w:t xml:space="preserve"> </w:t>
      </w:r>
      <w:r>
        <w:rPr>
          <w:w w:val="115"/>
          <w:sz w:val="24"/>
        </w:rPr>
        <w:t>with</w:t>
      </w:r>
      <w:r>
        <w:rPr>
          <w:spacing w:val="29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27"/>
          <w:w w:val="115"/>
          <w:sz w:val="24"/>
        </w:rPr>
        <w:t xml:space="preserve"> </w:t>
      </w:r>
      <w:r>
        <w:rPr>
          <w:w w:val="115"/>
          <w:sz w:val="24"/>
        </w:rPr>
        <w:t>design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anddrawings</w:t>
      </w:r>
      <w:r>
        <w:rPr>
          <w:spacing w:val="36"/>
          <w:w w:val="115"/>
          <w:sz w:val="24"/>
        </w:rPr>
        <w:t xml:space="preserve"> </w:t>
      </w:r>
      <w:r>
        <w:rPr>
          <w:w w:val="115"/>
          <w:sz w:val="24"/>
        </w:rPr>
        <w:t>furnished</w:t>
      </w:r>
      <w:r>
        <w:rPr>
          <w:spacing w:val="37"/>
          <w:w w:val="115"/>
          <w:sz w:val="24"/>
        </w:rPr>
        <w:t xml:space="preserve"> </w:t>
      </w:r>
      <w:r>
        <w:rPr>
          <w:w w:val="115"/>
          <w:sz w:val="24"/>
        </w:rPr>
        <w:t>by</w:t>
      </w:r>
      <w:r>
        <w:rPr>
          <w:spacing w:val="36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35"/>
          <w:w w:val="115"/>
          <w:sz w:val="24"/>
        </w:rPr>
        <w:t xml:space="preserve"> </w:t>
      </w:r>
      <w:r>
        <w:rPr>
          <w:w w:val="115"/>
          <w:sz w:val="24"/>
        </w:rPr>
        <w:t>Department.</w:t>
      </w:r>
      <w:r>
        <w:rPr>
          <w:spacing w:val="36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36"/>
          <w:w w:val="115"/>
          <w:sz w:val="24"/>
        </w:rPr>
        <w:t xml:space="preserve"> </w:t>
      </w:r>
      <w:r>
        <w:rPr>
          <w:w w:val="115"/>
          <w:sz w:val="24"/>
        </w:rPr>
        <w:t>drawings</w:t>
      </w:r>
      <w:r>
        <w:rPr>
          <w:spacing w:val="34"/>
          <w:w w:val="115"/>
          <w:sz w:val="24"/>
        </w:rPr>
        <w:t xml:space="preserve"> </w:t>
      </w:r>
      <w:r>
        <w:rPr>
          <w:w w:val="115"/>
          <w:sz w:val="24"/>
        </w:rPr>
        <w:t>shall</w:t>
      </w:r>
      <w:r>
        <w:rPr>
          <w:spacing w:val="34"/>
          <w:w w:val="115"/>
          <w:sz w:val="24"/>
        </w:rPr>
        <w:t xml:space="preserve"> </w:t>
      </w:r>
      <w:r>
        <w:rPr>
          <w:w w:val="115"/>
          <w:sz w:val="24"/>
        </w:rPr>
        <w:t>have</w:t>
      </w:r>
      <w:r>
        <w:rPr>
          <w:spacing w:val="36"/>
          <w:w w:val="115"/>
          <w:sz w:val="24"/>
        </w:rPr>
        <w:t xml:space="preserve"> </w:t>
      </w:r>
      <w:r>
        <w:rPr>
          <w:w w:val="115"/>
          <w:sz w:val="24"/>
        </w:rPr>
        <w:t>to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beproperly</w:t>
      </w:r>
      <w:r>
        <w:rPr>
          <w:spacing w:val="12"/>
          <w:w w:val="115"/>
          <w:sz w:val="24"/>
        </w:rPr>
        <w:t xml:space="preserve"> </w:t>
      </w:r>
      <w:r>
        <w:rPr>
          <w:w w:val="115"/>
          <w:sz w:val="24"/>
        </w:rPr>
        <w:t>co-related</w:t>
      </w:r>
      <w:r>
        <w:rPr>
          <w:spacing w:val="13"/>
          <w:w w:val="115"/>
          <w:sz w:val="24"/>
        </w:rPr>
        <w:t xml:space="preserve"> </w:t>
      </w:r>
      <w:r>
        <w:rPr>
          <w:w w:val="115"/>
          <w:sz w:val="24"/>
        </w:rPr>
        <w:t>before</w:t>
      </w:r>
      <w:r>
        <w:rPr>
          <w:spacing w:val="12"/>
          <w:w w:val="115"/>
          <w:sz w:val="24"/>
        </w:rPr>
        <w:t xml:space="preserve"> </w:t>
      </w:r>
      <w:r>
        <w:rPr>
          <w:w w:val="115"/>
          <w:sz w:val="24"/>
        </w:rPr>
        <w:t>executing</w:t>
      </w:r>
      <w:r>
        <w:rPr>
          <w:spacing w:val="13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9"/>
          <w:w w:val="115"/>
          <w:sz w:val="24"/>
        </w:rPr>
        <w:t xml:space="preserve"> </w:t>
      </w:r>
      <w:r>
        <w:rPr>
          <w:w w:val="115"/>
          <w:sz w:val="24"/>
        </w:rPr>
        <w:t>work.</w:t>
      </w:r>
      <w:r>
        <w:rPr>
          <w:spacing w:val="13"/>
          <w:w w:val="115"/>
          <w:sz w:val="24"/>
        </w:rPr>
        <w:t xml:space="preserve"> </w:t>
      </w:r>
      <w:r>
        <w:rPr>
          <w:w w:val="115"/>
          <w:sz w:val="24"/>
        </w:rPr>
        <w:t>In</w:t>
      </w:r>
      <w:r>
        <w:rPr>
          <w:spacing w:val="9"/>
          <w:w w:val="115"/>
          <w:sz w:val="24"/>
        </w:rPr>
        <w:t xml:space="preserve"> </w:t>
      </w:r>
      <w:r>
        <w:rPr>
          <w:w w:val="115"/>
          <w:sz w:val="24"/>
        </w:rPr>
        <w:t>case</w:t>
      </w:r>
      <w:r>
        <w:rPr>
          <w:spacing w:val="12"/>
          <w:w w:val="115"/>
          <w:sz w:val="24"/>
        </w:rPr>
        <w:t xml:space="preserve"> </w:t>
      </w:r>
      <w:r>
        <w:rPr>
          <w:w w:val="115"/>
          <w:sz w:val="24"/>
        </w:rPr>
        <w:t>of</w:t>
      </w:r>
      <w:r>
        <w:rPr>
          <w:spacing w:val="13"/>
          <w:w w:val="115"/>
          <w:sz w:val="24"/>
        </w:rPr>
        <w:t xml:space="preserve"> </w:t>
      </w:r>
      <w:r>
        <w:rPr>
          <w:w w:val="115"/>
          <w:sz w:val="24"/>
        </w:rPr>
        <w:t>any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discrepancynoticed</w:t>
      </w:r>
      <w:r>
        <w:rPr>
          <w:spacing w:val="45"/>
          <w:w w:val="115"/>
          <w:sz w:val="24"/>
        </w:rPr>
        <w:t xml:space="preserve"> </w:t>
      </w:r>
      <w:r>
        <w:rPr>
          <w:w w:val="115"/>
          <w:sz w:val="24"/>
        </w:rPr>
        <w:t>between</w:t>
      </w:r>
      <w:r>
        <w:rPr>
          <w:spacing w:val="48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47"/>
          <w:w w:val="115"/>
          <w:sz w:val="24"/>
        </w:rPr>
        <w:t xml:space="preserve"> </w:t>
      </w:r>
      <w:r>
        <w:rPr>
          <w:w w:val="115"/>
          <w:sz w:val="24"/>
        </w:rPr>
        <w:t>drawings,</w:t>
      </w:r>
      <w:r>
        <w:rPr>
          <w:spacing w:val="48"/>
          <w:w w:val="115"/>
          <w:sz w:val="24"/>
        </w:rPr>
        <w:t xml:space="preserve"> </w:t>
      </w:r>
      <w:r>
        <w:rPr>
          <w:w w:val="115"/>
          <w:sz w:val="24"/>
        </w:rPr>
        <w:t>final</w:t>
      </w:r>
      <w:r>
        <w:rPr>
          <w:spacing w:val="47"/>
          <w:w w:val="115"/>
          <w:sz w:val="24"/>
        </w:rPr>
        <w:t xml:space="preserve"> </w:t>
      </w:r>
      <w:r>
        <w:rPr>
          <w:w w:val="115"/>
          <w:sz w:val="24"/>
        </w:rPr>
        <w:t>decision,</w:t>
      </w:r>
      <w:r>
        <w:rPr>
          <w:spacing w:val="48"/>
          <w:w w:val="115"/>
          <w:sz w:val="24"/>
        </w:rPr>
        <w:t xml:space="preserve"> </w:t>
      </w:r>
      <w:r>
        <w:rPr>
          <w:w w:val="115"/>
          <w:sz w:val="24"/>
        </w:rPr>
        <w:t>in</w:t>
      </w:r>
      <w:r>
        <w:rPr>
          <w:spacing w:val="47"/>
          <w:w w:val="115"/>
          <w:sz w:val="24"/>
        </w:rPr>
        <w:t xml:space="preserve"> </w:t>
      </w:r>
      <w:r>
        <w:rPr>
          <w:w w:val="115"/>
          <w:sz w:val="24"/>
        </w:rPr>
        <w:t>writing</w:t>
      </w:r>
      <w:r>
        <w:rPr>
          <w:spacing w:val="48"/>
          <w:w w:val="115"/>
          <w:sz w:val="24"/>
        </w:rPr>
        <w:t xml:space="preserve"> </w:t>
      </w:r>
      <w:r>
        <w:rPr>
          <w:w w:val="115"/>
          <w:sz w:val="24"/>
        </w:rPr>
        <w:t>of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Engineershall</w:t>
      </w:r>
      <w:r>
        <w:rPr>
          <w:spacing w:val="1"/>
          <w:w w:val="115"/>
          <w:sz w:val="24"/>
        </w:rPr>
        <w:t xml:space="preserve"> </w:t>
      </w:r>
      <w:proofErr w:type="gramStart"/>
      <w:r>
        <w:rPr>
          <w:w w:val="115"/>
          <w:sz w:val="24"/>
        </w:rPr>
        <w:t>be</w:t>
      </w:r>
      <w:proofErr w:type="gramEnd"/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obtained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by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contractor.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For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items,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where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so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required,</w:t>
      </w:r>
      <w:r>
        <w:rPr>
          <w:w w:val="115"/>
          <w:sz w:val="24"/>
        </w:rPr>
        <w:tab/>
        <w:t>bythe</w:t>
      </w:r>
      <w:r>
        <w:rPr>
          <w:w w:val="115"/>
          <w:sz w:val="24"/>
        </w:rPr>
        <w:tab/>
        <w:t>relevant</w:t>
      </w:r>
      <w:r>
        <w:rPr>
          <w:w w:val="115"/>
          <w:sz w:val="24"/>
        </w:rPr>
        <w:tab/>
        <w:t>clause</w:t>
      </w:r>
      <w:r>
        <w:rPr>
          <w:w w:val="115"/>
          <w:sz w:val="24"/>
        </w:rPr>
        <w:tab/>
        <w:t>in</w:t>
      </w:r>
      <w:r>
        <w:rPr>
          <w:w w:val="115"/>
          <w:sz w:val="24"/>
        </w:rPr>
        <w:tab/>
        <w:t>PWD</w:t>
      </w:r>
      <w:r>
        <w:rPr>
          <w:w w:val="115"/>
          <w:sz w:val="24"/>
        </w:rPr>
        <w:tab/>
        <w:t>Quality</w:t>
      </w:r>
      <w:r>
        <w:rPr>
          <w:w w:val="115"/>
          <w:sz w:val="24"/>
        </w:rPr>
        <w:tab/>
        <w:t>Control</w:t>
      </w:r>
      <w:r>
        <w:rPr>
          <w:w w:val="115"/>
          <w:sz w:val="24"/>
        </w:rPr>
        <w:tab/>
        <w:t>Manual,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samplesshallbeprepared</w:t>
      </w:r>
      <w:r>
        <w:rPr>
          <w:spacing w:val="4"/>
          <w:w w:val="115"/>
          <w:sz w:val="24"/>
        </w:rPr>
        <w:t xml:space="preserve"> </w:t>
      </w:r>
      <w:r>
        <w:rPr>
          <w:w w:val="115"/>
          <w:sz w:val="24"/>
        </w:rPr>
        <w:t>beforestartingtheparticular</w:t>
      </w:r>
      <w:r>
        <w:rPr>
          <w:spacing w:val="4"/>
          <w:w w:val="115"/>
          <w:sz w:val="24"/>
        </w:rPr>
        <w:t xml:space="preserve"> </w:t>
      </w:r>
      <w:r>
        <w:rPr>
          <w:w w:val="115"/>
          <w:sz w:val="24"/>
        </w:rPr>
        <w:t>items</w:t>
      </w:r>
      <w:r>
        <w:rPr>
          <w:spacing w:val="3"/>
          <w:w w:val="115"/>
          <w:sz w:val="24"/>
        </w:rPr>
        <w:t xml:space="preserve"> </w:t>
      </w:r>
      <w:r>
        <w:rPr>
          <w:w w:val="115"/>
          <w:sz w:val="24"/>
        </w:rPr>
        <w:t>of</w:t>
      </w:r>
      <w:r>
        <w:rPr>
          <w:spacing w:val="4"/>
          <w:w w:val="115"/>
          <w:sz w:val="24"/>
        </w:rPr>
        <w:t xml:space="preserve"> </w:t>
      </w:r>
      <w:r>
        <w:rPr>
          <w:w w:val="115"/>
          <w:sz w:val="24"/>
        </w:rPr>
        <w:t>work</w:t>
      </w:r>
      <w:r>
        <w:rPr>
          <w:spacing w:val="5"/>
          <w:w w:val="115"/>
          <w:sz w:val="24"/>
        </w:rPr>
        <w:t xml:space="preserve"> </w:t>
      </w:r>
      <w:r>
        <w:rPr>
          <w:w w:val="115"/>
          <w:sz w:val="24"/>
        </w:rPr>
        <w:t>for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prior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approvaloftheEngineerandnothingextrashallbepayableonthisaccount.</w:t>
      </w:r>
    </w:p>
    <w:p w:rsidR="003E1AF2" w:rsidRDefault="00D6326E">
      <w:pPr>
        <w:pStyle w:val="ListParagraph"/>
        <w:numPr>
          <w:ilvl w:val="1"/>
          <w:numId w:val="13"/>
        </w:numPr>
        <w:tabs>
          <w:tab w:val="left" w:pos="2197"/>
          <w:tab w:val="left" w:pos="2198"/>
          <w:tab w:val="left" w:pos="2928"/>
          <w:tab w:val="left" w:pos="4051"/>
          <w:tab w:val="left" w:pos="4383"/>
          <w:tab w:val="left" w:pos="4709"/>
          <w:tab w:val="left" w:pos="5112"/>
          <w:tab w:val="left" w:pos="5414"/>
          <w:tab w:val="left" w:pos="5451"/>
          <w:tab w:val="left" w:pos="5855"/>
          <w:tab w:val="left" w:pos="6065"/>
          <w:tab w:val="left" w:pos="6394"/>
          <w:tab w:val="left" w:pos="7112"/>
          <w:tab w:val="left" w:pos="7255"/>
          <w:tab w:val="left" w:pos="7420"/>
          <w:tab w:val="left" w:pos="8101"/>
          <w:tab w:val="left" w:pos="8136"/>
          <w:tab w:val="left" w:pos="8270"/>
          <w:tab w:val="left" w:pos="9244"/>
          <w:tab w:val="left" w:pos="9741"/>
          <w:tab w:val="left" w:pos="9856"/>
        </w:tabs>
        <w:spacing w:before="5" w:line="276" w:lineRule="auto"/>
        <w:ind w:right="1317" w:hanging="360"/>
        <w:jc w:val="left"/>
        <w:rPr>
          <w:sz w:val="24"/>
        </w:rPr>
      </w:pPr>
      <w:r>
        <w:rPr>
          <w:w w:val="115"/>
          <w:sz w:val="24"/>
        </w:rPr>
        <w:t>Allmaterials</w:t>
      </w:r>
      <w:r>
        <w:rPr>
          <w:w w:val="115"/>
          <w:sz w:val="24"/>
        </w:rPr>
        <w:tab/>
        <w:t>to</w:t>
      </w:r>
      <w:r>
        <w:rPr>
          <w:w w:val="115"/>
          <w:sz w:val="24"/>
        </w:rPr>
        <w:tab/>
      </w:r>
      <w:r>
        <w:rPr>
          <w:w w:val="115"/>
          <w:sz w:val="24"/>
        </w:rPr>
        <w:tab/>
        <w:t>be</w:t>
      </w:r>
      <w:r>
        <w:rPr>
          <w:w w:val="115"/>
          <w:sz w:val="24"/>
        </w:rPr>
        <w:tab/>
      </w:r>
      <w:r>
        <w:rPr>
          <w:w w:val="115"/>
          <w:sz w:val="24"/>
        </w:rPr>
        <w:tab/>
        <w:t>used</w:t>
      </w:r>
      <w:r>
        <w:rPr>
          <w:w w:val="115"/>
          <w:sz w:val="24"/>
        </w:rPr>
        <w:tab/>
      </w:r>
      <w:r>
        <w:rPr>
          <w:w w:val="115"/>
          <w:sz w:val="24"/>
        </w:rPr>
        <w:tab/>
        <w:t>on</w:t>
      </w:r>
      <w:r>
        <w:rPr>
          <w:w w:val="115"/>
          <w:sz w:val="24"/>
        </w:rPr>
        <w:tab/>
        <w:t>works</w:t>
      </w:r>
      <w:r>
        <w:rPr>
          <w:w w:val="115"/>
          <w:sz w:val="24"/>
        </w:rPr>
        <w:tab/>
      </w:r>
      <w:r>
        <w:rPr>
          <w:w w:val="115"/>
          <w:sz w:val="24"/>
        </w:rPr>
        <w:tab/>
      </w:r>
      <w:r>
        <w:rPr>
          <w:w w:val="115"/>
          <w:sz w:val="24"/>
        </w:rPr>
        <w:tab/>
        <w:t>shall</w:t>
      </w:r>
      <w:r>
        <w:rPr>
          <w:w w:val="115"/>
          <w:sz w:val="24"/>
        </w:rPr>
        <w:tab/>
        <w:t>bearI.S.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certificationmarkunlessspecificallypermittedotherwiseinwriting.IncaseI.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S.marked</w:t>
      </w:r>
      <w:r>
        <w:rPr>
          <w:w w:val="115"/>
          <w:sz w:val="24"/>
        </w:rPr>
        <w:tab/>
        <w:t>materials</w:t>
      </w:r>
      <w:r>
        <w:rPr>
          <w:w w:val="115"/>
          <w:sz w:val="24"/>
        </w:rPr>
        <w:tab/>
      </w:r>
      <w:r>
        <w:rPr>
          <w:w w:val="115"/>
          <w:sz w:val="24"/>
        </w:rPr>
        <w:tab/>
        <w:t>are</w:t>
      </w:r>
      <w:r>
        <w:rPr>
          <w:w w:val="115"/>
          <w:sz w:val="24"/>
        </w:rPr>
        <w:tab/>
        <w:t>not</w:t>
      </w:r>
      <w:r>
        <w:rPr>
          <w:w w:val="115"/>
          <w:sz w:val="24"/>
        </w:rPr>
        <w:tab/>
        <w:t>available</w:t>
      </w:r>
      <w:r>
        <w:rPr>
          <w:w w:val="115"/>
          <w:sz w:val="24"/>
        </w:rPr>
        <w:tab/>
      </w:r>
      <w:r>
        <w:rPr>
          <w:w w:val="115"/>
          <w:sz w:val="24"/>
        </w:rPr>
        <w:tab/>
        <w:t>(not</w:t>
      </w:r>
      <w:r>
        <w:rPr>
          <w:w w:val="115"/>
          <w:sz w:val="24"/>
        </w:rPr>
        <w:tab/>
        <w:t>produced),</w:t>
      </w:r>
      <w:r>
        <w:rPr>
          <w:w w:val="115"/>
          <w:sz w:val="24"/>
        </w:rPr>
        <w:tab/>
      </w:r>
      <w:r>
        <w:rPr>
          <w:spacing w:val="-2"/>
          <w:w w:val="115"/>
          <w:sz w:val="24"/>
        </w:rPr>
        <w:t>the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materialsusedshall</w:t>
      </w:r>
      <w:r>
        <w:rPr>
          <w:w w:val="115"/>
          <w:sz w:val="24"/>
        </w:rPr>
        <w:tab/>
        <w:t>conform</w:t>
      </w:r>
      <w:r>
        <w:rPr>
          <w:w w:val="115"/>
          <w:sz w:val="24"/>
        </w:rPr>
        <w:tab/>
      </w:r>
      <w:r>
        <w:rPr>
          <w:w w:val="115"/>
          <w:sz w:val="24"/>
        </w:rPr>
        <w:tab/>
      </w:r>
      <w:r>
        <w:rPr>
          <w:w w:val="115"/>
          <w:sz w:val="24"/>
        </w:rPr>
        <w:tab/>
        <w:t>to</w:t>
      </w:r>
      <w:r>
        <w:rPr>
          <w:w w:val="115"/>
          <w:sz w:val="24"/>
        </w:rPr>
        <w:tab/>
      </w:r>
      <w:r>
        <w:rPr>
          <w:w w:val="115"/>
          <w:sz w:val="24"/>
        </w:rPr>
        <w:tab/>
        <w:t>relevant</w:t>
      </w:r>
      <w:r>
        <w:rPr>
          <w:w w:val="115"/>
          <w:sz w:val="24"/>
        </w:rPr>
        <w:tab/>
      </w:r>
      <w:r>
        <w:rPr>
          <w:w w:val="115"/>
          <w:sz w:val="24"/>
        </w:rPr>
        <w:tab/>
      </w:r>
      <w:r>
        <w:rPr>
          <w:w w:val="115"/>
          <w:sz w:val="24"/>
        </w:rPr>
        <w:tab/>
        <w:t>I.S.</w:t>
      </w:r>
      <w:r>
        <w:rPr>
          <w:w w:val="115"/>
          <w:sz w:val="24"/>
        </w:rPr>
        <w:tab/>
      </w:r>
      <w:r>
        <w:rPr>
          <w:w w:val="115"/>
          <w:sz w:val="24"/>
        </w:rPr>
        <w:tab/>
        <w:t>Code</w:t>
      </w:r>
      <w:r>
        <w:rPr>
          <w:w w:val="115"/>
          <w:sz w:val="24"/>
        </w:rPr>
        <w:tab/>
      </w:r>
      <w:r>
        <w:rPr>
          <w:w w:val="115"/>
          <w:sz w:val="24"/>
        </w:rPr>
        <w:tab/>
      </w:r>
      <w:r>
        <w:rPr>
          <w:w w:val="115"/>
          <w:sz w:val="24"/>
        </w:rPr>
        <w:tab/>
      </w:r>
      <w:r>
        <w:rPr>
          <w:spacing w:val="-1"/>
          <w:w w:val="115"/>
          <w:sz w:val="24"/>
        </w:rPr>
        <w:t>or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CPWD/MoRTHspecifications</w:t>
      </w:r>
      <w:proofErr w:type="gramStart"/>
      <w:r>
        <w:rPr>
          <w:w w:val="115"/>
          <w:sz w:val="24"/>
        </w:rPr>
        <w:t>,asapplicableinthiscontract</w:t>
      </w:r>
      <w:proofErr w:type="gramEnd"/>
      <w:r>
        <w:rPr>
          <w:w w:val="115"/>
          <w:sz w:val="24"/>
        </w:rPr>
        <w:t>.</w:t>
      </w:r>
    </w:p>
    <w:p w:rsidR="003E1AF2" w:rsidRDefault="003E1AF2">
      <w:pPr>
        <w:spacing w:line="276" w:lineRule="auto"/>
        <w:rPr>
          <w:sz w:val="24"/>
        </w:rPr>
        <w:sectPr w:rsidR="003E1AF2">
          <w:pgSz w:w="12240" w:h="15840"/>
          <w:pgMar w:top="1320" w:right="120" w:bottom="1100" w:left="680" w:header="0" w:footer="919" w:gutter="0"/>
          <w:cols w:space="720"/>
        </w:sectPr>
      </w:pPr>
    </w:p>
    <w:p w:rsidR="003E1AF2" w:rsidRDefault="00D6326E">
      <w:pPr>
        <w:pStyle w:val="ListParagraph"/>
        <w:numPr>
          <w:ilvl w:val="1"/>
          <w:numId w:val="13"/>
        </w:numPr>
        <w:tabs>
          <w:tab w:val="left" w:pos="2197"/>
          <w:tab w:val="left" w:pos="2198"/>
          <w:tab w:val="left" w:pos="3895"/>
          <w:tab w:val="left" w:pos="4879"/>
          <w:tab w:val="left" w:pos="5428"/>
          <w:tab w:val="left" w:pos="6323"/>
          <w:tab w:val="left" w:pos="6909"/>
          <w:tab w:val="left" w:pos="7305"/>
          <w:tab w:val="left" w:pos="7616"/>
          <w:tab w:val="left" w:pos="9064"/>
          <w:tab w:val="left" w:pos="9584"/>
          <w:tab w:val="left" w:pos="9752"/>
          <w:tab w:val="left" w:pos="9903"/>
        </w:tabs>
        <w:spacing w:before="75" w:line="276" w:lineRule="auto"/>
        <w:ind w:right="1313" w:hanging="360"/>
        <w:jc w:val="left"/>
        <w:rPr>
          <w:sz w:val="24"/>
        </w:rPr>
      </w:pPr>
      <w:r>
        <w:rPr>
          <w:w w:val="110"/>
          <w:sz w:val="24"/>
        </w:rPr>
        <w:lastRenderedPageBreak/>
        <w:t>Insuch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cases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the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Engineer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shall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satisfy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himself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about</w:t>
      </w:r>
      <w:r>
        <w:rPr>
          <w:spacing w:val="1"/>
          <w:w w:val="110"/>
          <w:sz w:val="24"/>
        </w:rPr>
        <w:t xml:space="preserve"> </w:t>
      </w:r>
      <w:proofErr w:type="gramStart"/>
      <w:r>
        <w:rPr>
          <w:w w:val="110"/>
          <w:sz w:val="24"/>
        </w:rPr>
        <w:t>the  qualityof</w:t>
      </w:r>
      <w:proofErr w:type="gramEnd"/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>such</w:t>
      </w:r>
      <w:r>
        <w:rPr>
          <w:spacing w:val="2"/>
          <w:w w:val="110"/>
          <w:sz w:val="24"/>
        </w:rPr>
        <w:t xml:space="preserve"> </w:t>
      </w:r>
      <w:r>
        <w:rPr>
          <w:w w:val="110"/>
          <w:sz w:val="24"/>
        </w:rPr>
        <w:t>materials</w:t>
      </w:r>
      <w:r>
        <w:rPr>
          <w:spacing w:val="57"/>
          <w:w w:val="110"/>
          <w:sz w:val="24"/>
        </w:rPr>
        <w:t xml:space="preserve"> </w:t>
      </w:r>
      <w:r>
        <w:rPr>
          <w:w w:val="110"/>
          <w:sz w:val="24"/>
        </w:rPr>
        <w:t>and</w:t>
      </w:r>
      <w:r>
        <w:rPr>
          <w:spacing w:val="6"/>
          <w:w w:val="110"/>
          <w:sz w:val="24"/>
        </w:rPr>
        <w:t xml:space="preserve"> </w:t>
      </w:r>
      <w:r>
        <w:rPr>
          <w:w w:val="110"/>
          <w:sz w:val="24"/>
        </w:rPr>
        <w:t>give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his  approval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in</w:t>
      </w:r>
      <w:r>
        <w:rPr>
          <w:spacing w:val="57"/>
          <w:w w:val="110"/>
          <w:sz w:val="24"/>
        </w:rPr>
        <w:t xml:space="preserve"> </w:t>
      </w:r>
      <w:r>
        <w:rPr>
          <w:w w:val="110"/>
          <w:sz w:val="24"/>
        </w:rPr>
        <w:t>writing.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Only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articlesclassified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as</w:t>
      </w:r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>“Premium/First</w:t>
      </w:r>
      <w:r>
        <w:rPr>
          <w:w w:val="110"/>
          <w:sz w:val="24"/>
        </w:rPr>
        <w:tab/>
        <w:t>Quality"</w:t>
      </w:r>
      <w:r>
        <w:rPr>
          <w:w w:val="110"/>
          <w:sz w:val="24"/>
        </w:rPr>
        <w:tab/>
      </w:r>
      <w:r>
        <w:rPr>
          <w:w w:val="110"/>
          <w:sz w:val="24"/>
        </w:rPr>
        <w:tab/>
        <w:t>by</w:t>
      </w:r>
      <w:r>
        <w:rPr>
          <w:w w:val="110"/>
          <w:sz w:val="24"/>
        </w:rPr>
        <w:tab/>
        <w:t>the</w:t>
      </w:r>
      <w:r>
        <w:rPr>
          <w:w w:val="110"/>
          <w:sz w:val="24"/>
        </w:rPr>
        <w:tab/>
      </w:r>
      <w:r>
        <w:rPr>
          <w:w w:val="110"/>
          <w:sz w:val="24"/>
        </w:rPr>
        <w:tab/>
        <w:t>manufacturers</w:t>
      </w:r>
      <w:r>
        <w:rPr>
          <w:w w:val="110"/>
          <w:sz w:val="24"/>
        </w:rPr>
        <w:tab/>
      </w:r>
      <w:r>
        <w:rPr>
          <w:w w:val="110"/>
          <w:sz w:val="24"/>
        </w:rPr>
        <w:tab/>
        <w:t>shall</w:t>
      </w:r>
      <w:r>
        <w:rPr>
          <w:spacing w:val="-56"/>
          <w:w w:val="110"/>
          <w:sz w:val="24"/>
        </w:rPr>
        <w:t xml:space="preserve"> </w:t>
      </w:r>
      <w:r>
        <w:rPr>
          <w:spacing w:val="-1"/>
          <w:w w:val="110"/>
          <w:sz w:val="24"/>
        </w:rPr>
        <w:t>beusedunlessotherwisespecified.FirsttierQualityControltestsforallmaterialsa</w:t>
      </w:r>
      <w:r>
        <w:rPr>
          <w:w w:val="110"/>
          <w:sz w:val="24"/>
        </w:rPr>
        <w:t xml:space="preserve"> </w:t>
      </w:r>
      <w:r>
        <w:rPr>
          <w:spacing w:val="-1"/>
          <w:w w:val="110"/>
          <w:sz w:val="24"/>
        </w:rPr>
        <w:t>ndworkshallbedoneaspertheprocedureandfrequencydetailedinPWDQualityC</w:t>
      </w:r>
      <w:r>
        <w:rPr>
          <w:w w:val="110"/>
          <w:sz w:val="24"/>
        </w:rPr>
        <w:t xml:space="preserve"> ontrolManual.</w:t>
      </w:r>
      <w:r>
        <w:rPr>
          <w:w w:val="110"/>
          <w:sz w:val="24"/>
        </w:rPr>
        <w:tab/>
      </w:r>
      <w:r>
        <w:rPr>
          <w:w w:val="110"/>
          <w:sz w:val="24"/>
        </w:rPr>
        <w:tab/>
        <w:t>Properproof</w:t>
      </w:r>
      <w:r>
        <w:rPr>
          <w:w w:val="110"/>
          <w:sz w:val="24"/>
        </w:rPr>
        <w:tab/>
      </w:r>
      <w:r>
        <w:rPr>
          <w:w w:val="110"/>
          <w:sz w:val="24"/>
        </w:rPr>
        <w:tab/>
      </w:r>
      <w:r>
        <w:rPr>
          <w:w w:val="110"/>
          <w:sz w:val="24"/>
        </w:rPr>
        <w:tab/>
      </w:r>
      <w:r>
        <w:rPr>
          <w:w w:val="110"/>
          <w:sz w:val="24"/>
        </w:rPr>
        <w:tab/>
      </w:r>
      <w:r>
        <w:rPr>
          <w:w w:val="110"/>
          <w:sz w:val="24"/>
        </w:rPr>
        <w:tab/>
      </w:r>
      <w:r>
        <w:rPr>
          <w:w w:val="110"/>
          <w:sz w:val="24"/>
        </w:rPr>
        <w:tab/>
      </w:r>
      <w:r>
        <w:rPr>
          <w:w w:val="110"/>
          <w:sz w:val="24"/>
        </w:rPr>
        <w:tab/>
      </w:r>
      <w:r>
        <w:rPr>
          <w:w w:val="110"/>
          <w:sz w:val="24"/>
        </w:rPr>
        <w:tab/>
      </w:r>
      <w:r>
        <w:rPr>
          <w:spacing w:val="-2"/>
          <w:w w:val="110"/>
          <w:sz w:val="24"/>
        </w:rPr>
        <w:t>of</w:t>
      </w:r>
      <w:r>
        <w:rPr>
          <w:spacing w:val="-56"/>
          <w:w w:val="110"/>
          <w:sz w:val="24"/>
        </w:rPr>
        <w:t xml:space="preserve"> </w:t>
      </w:r>
      <w:r>
        <w:rPr>
          <w:spacing w:val="-1"/>
          <w:w w:val="110"/>
          <w:sz w:val="24"/>
        </w:rPr>
        <w:t>procurementofmaterialsfromauthenticmanufacturersshallbeprovidedbythec</w:t>
      </w:r>
      <w:r>
        <w:rPr>
          <w:w w:val="110"/>
          <w:sz w:val="24"/>
        </w:rPr>
        <w:t xml:space="preserve"> ontractortothesatisfactionofEngineer.Manufacturer’stest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certificateshallalsobeproducedbyContractor</w:t>
      </w:r>
      <w:r>
        <w:rPr>
          <w:w w:val="110"/>
          <w:sz w:val="24"/>
        </w:rPr>
        <w:tab/>
        <w:t>as</w:t>
      </w:r>
      <w:r>
        <w:rPr>
          <w:w w:val="110"/>
          <w:sz w:val="24"/>
        </w:rPr>
        <w:tab/>
      </w:r>
      <w:r>
        <w:rPr>
          <w:w w:val="110"/>
          <w:sz w:val="24"/>
        </w:rPr>
        <w:tab/>
        <w:t>required</w:t>
      </w:r>
      <w:r>
        <w:rPr>
          <w:w w:val="110"/>
          <w:sz w:val="24"/>
        </w:rPr>
        <w:tab/>
        <w:t>in</w:t>
      </w:r>
      <w:r>
        <w:rPr>
          <w:w w:val="110"/>
          <w:sz w:val="24"/>
        </w:rPr>
        <w:tab/>
      </w:r>
      <w:r>
        <w:rPr>
          <w:w w:val="110"/>
          <w:sz w:val="24"/>
        </w:rPr>
        <w:tab/>
        <w:t>the</w:t>
      </w:r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>relevantprovisionsofthePWDQualityControlManual.The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contractorshallcarryout</w:t>
      </w:r>
      <w:r>
        <w:rPr>
          <w:spacing w:val="15"/>
          <w:w w:val="110"/>
          <w:sz w:val="24"/>
        </w:rPr>
        <w:t xml:space="preserve"> </w:t>
      </w:r>
      <w:r>
        <w:rPr>
          <w:w w:val="110"/>
          <w:sz w:val="24"/>
        </w:rPr>
        <w:t>Mix</w:t>
      </w:r>
      <w:r>
        <w:rPr>
          <w:spacing w:val="14"/>
          <w:w w:val="110"/>
          <w:sz w:val="24"/>
        </w:rPr>
        <w:t xml:space="preserve"> </w:t>
      </w:r>
      <w:r>
        <w:rPr>
          <w:w w:val="110"/>
          <w:sz w:val="24"/>
        </w:rPr>
        <w:t>Design</w:t>
      </w:r>
      <w:r>
        <w:rPr>
          <w:spacing w:val="15"/>
          <w:w w:val="110"/>
          <w:sz w:val="24"/>
        </w:rPr>
        <w:t xml:space="preserve"> </w:t>
      </w:r>
      <w:r>
        <w:rPr>
          <w:w w:val="110"/>
          <w:sz w:val="24"/>
        </w:rPr>
        <w:t>for</w:t>
      </w:r>
      <w:r>
        <w:rPr>
          <w:spacing w:val="15"/>
          <w:w w:val="110"/>
          <w:sz w:val="24"/>
        </w:rPr>
        <w:t xml:space="preserve"> </w:t>
      </w:r>
      <w:r>
        <w:rPr>
          <w:w w:val="110"/>
          <w:sz w:val="24"/>
        </w:rPr>
        <w:t>all</w:t>
      </w:r>
      <w:r>
        <w:rPr>
          <w:spacing w:val="15"/>
          <w:w w:val="110"/>
          <w:sz w:val="24"/>
        </w:rPr>
        <w:t xml:space="preserve"> </w:t>
      </w:r>
      <w:r>
        <w:rPr>
          <w:w w:val="110"/>
          <w:sz w:val="24"/>
        </w:rPr>
        <w:t>RCC</w:t>
      </w:r>
      <w:r>
        <w:rPr>
          <w:spacing w:val="13"/>
          <w:w w:val="110"/>
          <w:sz w:val="24"/>
        </w:rPr>
        <w:t xml:space="preserve"> </w:t>
      </w:r>
      <w:r>
        <w:rPr>
          <w:w w:val="110"/>
          <w:sz w:val="24"/>
        </w:rPr>
        <w:t>works</w:t>
      </w:r>
      <w:r>
        <w:rPr>
          <w:spacing w:val="14"/>
          <w:w w:val="110"/>
          <w:sz w:val="24"/>
        </w:rPr>
        <w:t xml:space="preserve"> </w:t>
      </w:r>
      <w:r>
        <w:rPr>
          <w:w w:val="110"/>
          <w:sz w:val="24"/>
        </w:rPr>
        <w:t>done</w:t>
      </w:r>
      <w:r>
        <w:rPr>
          <w:spacing w:val="13"/>
          <w:w w:val="110"/>
          <w:sz w:val="24"/>
        </w:rPr>
        <w:t xml:space="preserve"> </w:t>
      </w:r>
      <w:r>
        <w:rPr>
          <w:w w:val="110"/>
          <w:sz w:val="24"/>
        </w:rPr>
        <w:t>by</w:t>
      </w:r>
      <w:r>
        <w:rPr>
          <w:spacing w:val="16"/>
          <w:w w:val="110"/>
          <w:sz w:val="24"/>
        </w:rPr>
        <w:t xml:space="preserve"> </w:t>
      </w:r>
      <w:r>
        <w:rPr>
          <w:w w:val="110"/>
          <w:sz w:val="24"/>
        </w:rPr>
        <w:t>the</w:t>
      </w:r>
      <w:r>
        <w:rPr>
          <w:spacing w:val="15"/>
          <w:w w:val="110"/>
          <w:sz w:val="24"/>
        </w:rPr>
        <w:t xml:space="preserve"> </w:t>
      </w:r>
      <w:r>
        <w:rPr>
          <w:w w:val="110"/>
          <w:sz w:val="24"/>
        </w:rPr>
        <w:t>labs</w:t>
      </w:r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>approved by theGovernment. Reinforcement steeland Cement shall be as per</w:t>
      </w:r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>theFinanceDepartmentcircularNo-8/2016/Findated4-2-2016.</w:t>
      </w:r>
    </w:p>
    <w:p w:rsidR="003E1AF2" w:rsidRDefault="00D6326E">
      <w:pPr>
        <w:pStyle w:val="ListParagraph"/>
        <w:numPr>
          <w:ilvl w:val="1"/>
          <w:numId w:val="13"/>
        </w:numPr>
        <w:tabs>
          <w:tab w:val="left" w:pos="2197"/>
          <w:tab w:val="left" w:pos="2198"/>
          <w:tab w:val="left" w:pos="2235"/>
          <w:tab w:val="left" w:pos="2304"/>
          <w:tab w:val="left" w:pos="5632"/>
          <w:tab w:val="left" w:pos="7065"/>
          <w:tab w:val="left" w:pos="7263"/>
          <w:tab w:val="left" w:pos="7430"/>
          <w:tab w:val="left" w:pos="7829"/>
          <w:tab w:val="left" w:pos="8227"/>
          <w:tab w:val="left" w:pos="8342"/>
          <w:tab w:val="left" w:pos="9108"/>
        </w:tabs>
        <w:spacing w:before="4" w:line="276" w:lineRule="auto"/>
        <w:ind w:right="1311" w:hanging="360"/>
        <w:jc w:val="left"/>
        <w:rPr>
          <w:sz w:val="24"/>
        </w:rPr>
      </w:pPr>
      <w:r>
        <w:rPr>
          <w:w w:val="115"/>
          <w:sz w:val="24"/>
        </w:rPr>
        <w:t>In</w:t>
      </w:r>
      <w:r>
        <w:rPr>
          <w:spacing w:val="5"/>
          <w:w w:val="115"/>
          <w:sz w:val="24"/>
        </w:rPr>
        <w:t xml:space="preserve"> </w:t>
      </w:r>
      <w:r>
        <w:rPr>
          <w:w w:val="115"/>
          <w:sz w:val="24"/>
        </w:rPr>
        <w:t>respect</w:t>
      </w:r>
      <w:r>
        <w:rPr>
          <w:spacing w:val="6"/>
          <w:w w:val="115"/>
          <w:sz w:val="24"/>
        </w:rPr>
        <w:t xml:space="preserve"> </w:t>
      </w:r>
      <w:r>
        <w:rPr>
          <w:w w:val="115"/>
          <w:sz w:val="24"/>
        </w:rPr>
        <w:t>of</w:t>
      </w:r>
      <w:r>
        <w:rPr>
          <w:spacing w:val="4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6"/>
          <w:w w:val="115"/>
          <w:sz w:val="24"/>
        </w:rPr>
        <w:t xml:space="preserve"> </w:t>
      </w:r>
      <w:r>
        <w:rPr>
          <w:w w:val="115"/>
          <w:sz w:val="24"/>
        </w:rPr>
        <w:t>work</w:t>
      </w:r>
      <w:r>
        <w:rPr>
          <w:spacing w:val="7"/>
          <w:w w:val="115"/>
          <w:sz w:val="24"/>
        </w:rPr>
        <w:t xml:space="preserve"> </w:t>
      </w:r>
      <w:r>
        <w:rPr>
          <w:w w:val="115"/>
          <w:sz w:val="24"/>
        </w:rPr>
        <w:t>of</w:t>
      </w:r>
      <w:r>
        <w:rPr>
          <w:spacing w:val="4"/>
          <w:w w:val="115"/>
          <w:sz w:val="24"/>
        </w:rPr>
        <w:t xml:space="preserve"> </w:t>
      </w:r>
      <w:r>
        <w:rPr>
          <w:w w:val="115"/>
          <w:sz w:val="24"/>
        </w:rPr>
        <w:t>other-agencies</w:t>
      </w:r>
      <w:r>
        <w:rPr>
          <w:spacing w:val="7"/>
          <w:w w:val="115"/>
          <w:sz w:val="24"/>
        </w:rPr>
        <w:t xml:space="preserve"> </w:t>
      </w:r>
      <w:r>
        <w:rPr>
          <w:w w:val="115"/>
          <w:sz w:val="24"/>
        </w:rPr>
        <w:t>deployed</w:t>
      </w:r>
      <w:r>
        <w:rPr>
          <w:spacing w:val="6"/>
          <w:w w:val="115"/>
          <w:sz w:val="24"/>
        </w:rPr>
        <w:t xml:space="preserve"> </w:t>
      </w:r>
      <w:r>
        <w:rPr>
          <w:w w:val="115"/>
          <w:sz w:val="24"/>
        </w:rPr>
        <w:t>in</w:t>
      </w:r>
      <w:r>
        <w:rPr>
          <w:spacing w:val="6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3"/>
          <w:w w:val="115"/>
          <w:sz w:val="24"/>
        </w:rPr>
        <w:t xml:space="preserve"> </w:t>
      </w:r>
      <w:r>
        <w:rPr>
          <w:w w:val="115"/>
          <w:sz w:val="24"/>
        </w:rPr>
        <w:t>same</w:t>
      </w:r>
      <w:r>
        <w:rPr>
          <w:spacing w:val="-58"/>
          <w:w w:val="115"/>
          <w:sz w:val="24"/>
        </w:rPr>
        <w:t xml:space="preserve"> </w:t>
      </w:r>
      <w:r>
        <w:rPr>
          <w:spacing w:val="-1"/>
          <w:w w:val="115"/>
          <w:sz w:val="24"/>
        </w:rPr>
        <w:t>sitethroughaseparatecontractbytheEmployerfordoingworklikeelectrificat</w:t>
      </w:r>
      <w:r>
        <w:rPr>
          <w:w w:val="115"/>
          <w:sz w:val="24"/>
        </w:rPr>
        <w:t xml:space="preserve"> ion,</w:t>
      </w:r>
      <w:r>
        <w:rPr>
          <w:w w:val="115"/>
          <w:sz w:val="24"/>
        </w:rPr>
        <w:tab/>
      </w:r>
      <w:r>
        <w:rPr>
          <w:w w:val="115"/>
          <w:sz w:val="24"/>
        </w:rPr>
        <w:tab/>
      </w:r>
      <w:r>
        <w:rPr>
          <w:w w:val="115"/>
          <w:sz w:val="24"/>
        </w:rPr>
        <w:tab/>
        <w:t>air-conditioning,external</w:t>
      </w:r>
      <w:r>
        <w:rPr>
          <w:w w:val="115"/>
          <w:sz w:val="24"/>
        </w:rPr>
        <w:tab/>
        <w:t>services,</w:t>
      </w:r>
      <w:r>
        <w:rPr>
          <w:w w:val="115"/>
          <w:sz w:val="24"/>
        </w:rPr>
        <w:tab/>
      </w:r>
      <w:r>
        <w:rPr>
          <w:w w:val="115"/>
          <w:sz w:val="24"/>
        </w:rPr>
        <w:tab/>
      </w:r>
      <w:r>
        <w:rPr>
          <w:w w:val="115"/>
          <w:sz w:val="24"/>
        </w:rPr>
        <w:tab/>
      </w:r>
      <w:r>
        <w:rPr>
          <w:w w:val="115"/>
          <w:sz w:val="24"/>
        </w:rPr>
        <w:tab/>
        <w:t>otherbuildingwork,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horticulturework,etc.and</w:t>
      </w:r>
      <w:r>
        <w:rPr>
          <w:w w:val="115"/>
          <w:sz w:val="24"/>
        </w:rPr>
        <w:tab/>
        <w:t>any</w:t>
      </w:r>
      <w:r>
        <w:rPr>
          <w:w w:val="115"/>
          <w:sz w:val="24"/>
        </w:rPr>
        <w:tab/>
      </w:r>
      <w:r>
        <w:rPr>
          <w:w w:val="115"/>
          <w:sz w:val="24"/>
        </w:rPr>
        <w:tab/>
        <w:t>other</w:t>
      </w:r>
      <w:r>
        <w:rPr>
          <w:w w:val="115"/>
          <w:sz w:val="24"/>
        </w:rPr>
        <w:tab/>
      </w:r>
      <w:r>
        <w:rPr>
          <w:w w:val="115"/>
          <w:sz w:val="24"/>
        </w:rPr>
        <w:tab/>
      </w:r>
      <w:r>
        <w:rPr>
          <w:w w:val="115"/>
          <w:sz w:val="24"/>
        </w:rPr>
        <w:tab/>
        <w:t>agencies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simultaneouslyexecutingotherworks,thecontractorshall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affordnecessarycoordination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and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facilities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for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same.</w:t>
      </w:r>
      <w:r>
        <w:rPr>
          <w:w w:val="115"/>
          <w:sz w:val="24"/>
        </w:rPr>
        <w:tab/>
      </w:r>
      <w:r>
        <w:rPr>
          <w:w w:val="115"/>
          <w:sz w:val="24"/>
        </w:rPr>
        <w:tab/>
        <w:t>The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contractor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shall</w:t>
      </w:r>
      <w:r>
        <w:rPr>
          <w:w w:val="115"/>
          <w:sz w:val="24"/>
        </w:rPr>
        <w:tab/>
      </w:r>
      <w:r>
        <w:rPr>
          <w:w w:val="115"/>
          <w:sz w:val="24"/>
        </w:rPr>
        <w:tab/>
        <w:t>leavesuch</w:t>
      </w:r>
      <w:r>
        <w:rPr>
          <w:spacing w:val="3"/>
          <w:w w:val="115"/>
          <w:sz w:val="24"/>
        </w:rPr>
        <w:t xml:space="preserve"> </w:t>
      </w:r>
      <w:r>
        <w:rPr>
          <w:w w:val="115"/>
          <w:sz w:val="24"/>
        </w:rPr>
        <w:t>necessary holes,</w:t>
      </w:r>
      <w:r>
        <w:rPr>
          <w:spacing w:val="4"/>
          <w:w w:val="115"/>
          <w:sz w:val="24"/>
        </w:rPr>
        <w:t xml:space="preserve"> </w:t>
      </w:r>
      <w:r>
        <w:rPr>
          <w:w w:val="115"/>
          <w:sz w:val="24"/>
        </w:rPr>
        <w:t>openings,</w:t>
      </w:r>
      <w:r>
        <w:rPr>
          <w:spacing w:val="3"/>
          <w:w w:val="115"/>
          <w:sz w:val="24"/>
        </w:rPr>
        <w:t xml:space="preserve"> </w:t>
      </w:r>
      <w:r>
        <w:rPr>
          <w:w w:val="115"/>
          <w:sz w:val="24"/>
        </w:rPr>
        <w:t>etc.for</w:t>
      </w:r>
      <w:r>
        <w:rPr>
          <w:spacing w:val="3"/>
          <w:w w:val="115"/>
          <w:sz w:val="24"/>
        </w:rPr>
        <w:t xml:space="preserve"> </w:t>
      </w:r>
      <w:r>
        <w:rPr>
          <w:w w:val="115"/>
          <w:sz w:val="24"/>
        </w:rPr>
        <w:t>laying</w:t>
      </w:r>
      <w:r>
        <w:rPr>
          <w:spacing w:val="2"/>
          <w:w w:val="115"/>
          <w:sz w:val="24"/>
        </w:rPr>
        <w:t xml:space="preserve"> </w:t>
      </w:r>
      <w:r>
        <w:rPr>
          <w:w w:val="115"/>
          <w:sz w:val="24"/>
        </w:rPr>
        <w:t>/</w:t>
      </w:r>
      <w:r>
        <w:rPr>
          <w:spacing w:val="4"/>
          <w:w w:val="115"/>
          <w:sz w:val="24"/>
        </w:rPr>
        <w:t xml:space="preserve"> </w:t>
      </w:r>
      <w:r>
        <w:rPr>
          <w:w w:val="115"/>
          <w:sz w:val="24"/>
        </w:rPr>
        <w:t>burying</w:t>
      </w:r>
      <w:r>
        <w:rPr>
          <w:spacing w:val="4"/>
          <w:w w:val="115"/>
          <w:sz w:val="24"/>
        </w:rPr>
        <w:t xml:space="preserve"> </w:t>
      </w:r>
      <w:r>
        <w:rPr>
          <w:w w:val="115"/>
          <w:sz w:val="24"/>
        </w:rPr>
        <w:t>in</w:t>
      </w:r>
      <w:r>
        <w:rPr>
          <w:spacing w:val="2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workpipes,</w:t>
      </w:r>
      <w:r>
        <w:rPr>
          <w:spacing w:val="25"/>
          <w:w w:val="115"/>
          <w:sz w:val="24"/>
        </w:rPr>
        <w:t xml:space="preserve"> </w:t>
      </w:r>
      <w:r>
        <w:rPr>
          <w:w w:val="115"/>
          <w:sz w:val="24"/>
        </w:rPr>
        <w:t>cables,</w:t>
      </w:r>
      <w:r>
        <w:rPr>
          <w:spacing w:val="26"/>
          <w:w w:val="115"/>
          <w:sz w:val="24"/>
        </w:rPr>
        <w:t xml:space="preserve"> </w:t>
      </w:r>
      <w:r>
        <w:rPr>
          <w:w w:val="115"/>
          <w:sz w:val="24"/>
        </w:rPr>
        <w:t>conduits,clamps,</w:t>
      </w:r>
      <w:r>
        <w:rPr>
          <w:spacing w:val="25"/>
          <w:w w:val="115"/>
          <w:sz w:val="24"/>
        </w:rPr>
        <w:t xml:space="preserve"> </w:t>
      </w:r>
      <w:r>
        <w:rPr>
          <w:w w:val="115"/>
          <w:sz w:val="24"/>
        </w:rPr>
        <w:t>boxesand</w:t>
      </w:r>
      <w:r>
        <w:rPr>
          <w:spacing w:val="26"/>
          <w:w w:val="115"/>
          <w:sz w:val="24"/>
        </w:rPr>
        <w:t xml:space="preserve"> </w:t>
      </w:r>
      <w:r>
        <w:rPr>
          <w:w w:val="115"/>
          <w:sz w:val="24"/>
        </w:rPr>
        <w:t>hooks</w:t>
      </w:r>
      <w:r>
        <w:rPr>
          <w:spacing w:val="26"/>
          <w:w w:val="115"/>
          <w:sz w:val="24"/>
        </w:rPr>
        <w:t xml:space="preserve"> </w:t>
      </w:r>
      <w:r>
        <w:rPr>
          <w:w w:val="115"/>
          <w:sz w:val="24"/>
        </w:rPr>
        <w:t>for</w:t>
      </w:r>
      <w:r>
        <w:rPr>
          <w:spacing w:val="24"/>
          <w:w w:val="115"/>
          <w:sz w:val="24"/>
        </w:rPr>
        <w:t xml:space="preserve"> </w:t>
      </w:r>
      <w:r>
        <w:rPr>
          <w:w w:val="115"/>
          <w:sz w:val="24"/>
        </w:rPr>
        <w:t>fan</w:t>
      </w:r>
      <w:r>
        <w:rPr>
          <w:spacing w:val="26"/>
          <w:w w:val="115"/>
          <w:sz w:val="24"/>
        </w:rPr>
        <w:t xml:space="preserve"> </w:t>
      </w:r>
      <w:r>
        <w:rPr>
          <w:w w:val="115"/>
          <w:sz w:val="24"/>
        </w:rPr>
        <w:t>clamps,</w:t>
      </w:r>
      <w:r>
        <w:rPr>
          <w:spacing w:val="25"/>
          <w:w w:val="115"/>
          <w:sz w:val="24"/>
        </w:rPr>
        <w:t xml:space="preserve"> </w:t>
      </w:r>
      <w:r>
        <w:rPr>
          <w:w w:val="115"/>
          <w:sz w:val="24"/>
        </w:rPr>
        <w:t>etc.</w:t>
      </w:r>
      <w:r>
        <w:rPr>
          <w:spacing w:val="-57"/>
          <w:w w:val="115"/>
          <w:sz w:val="24"/>
        </w:rPr>
        <w:t xml:space="preserve"> </w:t>
      </w:r>
      <w:r>
        <w:rPr>
          <w:w w:val="115"/>
          <w:sz w:val="24"/>
        </w:rPr>
        <w:t>asmayberequiredfor</w:t>
      </w:r>
      <w:r>
        <w:rPr>
          <w:w w:val="115"/>
          <w:sz w:val="24"/>
        </w:rPr>
        <w:tab/>
      </w:r>
      <w:r>
        <w:rPr>
          <w:w w:val="115"/>
          <w:sz w:val="24"/>
        </w:rPr>
        <w:tab/>
      </w:r>
      <w:r>
        <w:rPr>
          <w:w w:val="115"/>
          <w:sz w:val="24"/>
        </w:rPr>
        <w:tab/>
      </w:r>
      <w:r>
        <w:rPr>
          <w:w w:val="115"/>
          <w:sz w:val="24"/>
        </w:rPr>
        <w:tab/>
        <w:t>theelectric,sanitaryair-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conditioning,firefighting,PAsystem,telephone</w:t>
      </w:r>
      <w:r>
        <w:rPr>
          <w:w w:val="115"/>
          <w:sz w:val="24"/>
        </w:rPr>
        <w:tab/>
        <w:t>system,</w:t>
      </w:r>
      <w:r>
        <w:rPr>
          <w:w w:val="115"/>
          <w:sz w:val="24"/>
        </w:rPr>
        <w:tab/>
        <w:t>C.C.T.V.</w:t>
      </w:r>
      <w:r>
        <w:rPr>
          <w:spacing w:val="6"/>
          <w:w w:val="115"/>
          <w:sz w:val="24"/>
        </w:rPr>
        <w:t xml:space="preserve"> </w:t>
      </w:r>
      <w:r>
        <w:rPr>
          <w:w w:val="115"/>
          <w:sz w:val="24"/>
        </w:rPr>
        <w:t>system,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etc.</w:t>
      </w:r>
      <w:r>
        <w:rPr>
          <w:spacing w:val="54"/>
          <w:w w:val="115"/>
          <w:sz w:val="24"/>
        </w:rPr>
        <w:t xml:space="preserve"> </w:t>
      </w:r>
      <w:r>
        <w:rPr>
          <w:w w:val="115"/>
          <w:sz w:val="24"/>
        </w:rPr>
        <w:t>andnothingextraovertheagreementratesshallbepaidforthesame.</w:t>
      </w:r>
    </w:p>
    <w:p w:rsidR="003E1AF2" w:rsidRDefault="00D6326E">
      <w:pPr>
        <w:pStyle w:val="ListParagraph"/>
        <w:numPr>
          <w:ilvl w:val="1"/>
          <w:numId w:val="13"/>
        </w:numPr>
        <w:tabs>
          <w:tab w:val="left" w:pos="2197"/>
          <w:tab w:val="left" w:pos="2198"/>
        </w:tabs>
        <w:spacing w:before="5" w:line="276" w:lineRule="auto"/>
        <w:ind w:left="1480" w:right="1319" w:hanging="363"/>
        <w:jc w:val="both"/>
        <w:rPr>
          <w:sz w:val="24"/>
        </w:rPr>
      </w:pPr>
      <w:r>
        <w:rPr>
          <w:w w:val="110"/>
          <w:sz w:val="24"/>
        </w:rPr>
        <w:t>Unless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otherwise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specified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in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the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bill of quantities, the rates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forallitemsofworkshallbeconsidered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as inclusive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of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pumping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out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orbailing</w:t>
      </w:r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>out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water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if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required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for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which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no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extra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payment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will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be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made.Thiswillincludewater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encountered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from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any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source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such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as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rains</w:t>
      </w:r>
      <w:proofErr w:type="gramStart"/>
      <w:r>
        <w:rPr>
          <w:w w:val="110"/>
          <w:sz w:val="24"/>
        </w:rPr>
        <w:t>,floods,orduetoanyothercausewhatsoever</w:t>
      </w:r>
      <w:proofErr w:type="gramEnd"/>
      <w:r>
        <w:rPr>
          <w:w w:val="110"/>
          <w:sz w:val="24"/>
        </w:rPr>
        <w:t>.</w:t>
      </w:r>
    </w:p>
    <w:p w:rsidR="003E1AF2" w:rsidRDefault="00D6326E">
      <w:pPr>
        <w:pStyle w:val="ListParagraph"/>
        <w:numPr>
          <w:ilvl w:val="1"/>
          <w:numId w:val="13"/>
        </w:numPr>
        <w:tabs>
          <w:tab w:val="left" w:pos="2197"/>
          <w:tab w:val="left" w:pos="2198"/>
          <w:tab w:val="left" w:pos="3463"/>
          <w:tab w:val="left" w:pos="4917"/>
          <w:tab w:val="left" w:pos="8867"/>
          <w:tab w:val="left" w:pos="9421"/>
        </w:tabs>
        <w:spacing w:before="2" w:line="276" w:lineRule="auto"/>
        <w:ind w:right="1317" w:hanging="360"/>
        <w:jc w:val="both"/>
        <w:rPr>
          <w:sz w:val="24"/>
        </w:rPr>
      </w:pPr>
      <w:r>
        <w:rPr>
          <w:w w:val="110"/>
          <w:sz w:val="24"/>
        </w:rPr>
        <w:t>Any cementslurry added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over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base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surface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(or)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forcontinuation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of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 xml:space="preserve">concreting for bond is added   its   cost   is deemed  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tohave in built in  the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item</w:t>
      </w:r>
      <w:r>
        <w:rPr>
          <w:w w:val="110"/>
          <w:sz w:val="24"/>
        </w:rPr>
        <w:tab/>
      </w:r>
      <w:r>
        <w:rPr>
          <w:w w:val="110"/>
          <w:sz w:val="24"/>
        </w:rPr>
        <w:tab/>
        <w:t>unless</w:t>
      </w:r>
      <w:r>
        <w:rPr>
          <w:w w:val="110"/>
          <w:sz w:val="24"/>
        </w:rPr>
        <w:tab/>
        <w:t>otherwise/explicitly</w:t>
      </w:r>
      <w:r>
        <w:rPr>
          <w:w w:val="110"/>
          <w:sz w:val="24"/>
        </w:rPr>
        <w:tab/>
      </w:r>
      <w:r>
        <w:rPr>
          <w:w w:val="110"/>
          <w:sz w:val="24"/>
        </w:rPr>
        <w:tab/>
      </w:r>
      <w:r>
        <w:rPr>
          <w:spacing w:val="-1"/>
          <w:w w:val="110"/>
          <w:sz w:val="24"/>
        </w:rPr>
        <w:t>stated</w:t>
      </w:r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>andnothingextrashallbepayableorextracement</w:t>
      </w:r>
      <w:r>
        <w:rPr>
          <w:w w:val="110"/>
          <w:sz w:val="24"/>
        </w:rPr>
        <w:tab/>
      </w:r>
      <w:r>
        <w:rPr>
          <w:spacing w:val="-1"/>
          <w:w w:val="110"/>
          <w:sz w:val="24"/>
        </w:rPr>
        <w:t>considered</w:t>
      </w:r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>withconsumptiononthisaccount.</w:t>
      </w:r>
    </w:p>
    <w:p w:rsidR="003E1AF2" w:rsidRDefault="00D6326E">
      <w:pPr>
        <w:pStyle w:val="ListParagraph"/>
        <w:numPr>
          <w:ilvl w:val="1"/>
          <w:numId w:val="13"/>
        </w:numPr>
        <w:tabs>
          <w:tab w:val="left" w:pos="2201"/>
        </w:tabs>
        <w:spacing w:before="3" w:line="276" w:lineRule="auto"/>
        <w:ind w:right="1352" w:hanging="360"/>
        <w:jc w:val="both"/>
        <w:rPr>
          <w:sz w:val="24"/>
        </w:rPr>
      </w:pPr>
      <w:r>
        <w:rPr>
          <w:spacing w:val="-1"/>
          <w:w w:val="110"/>
          <w:sz w:val="24"/>
        </w:rPr>
        <w:t>Therateforallitemsinwhichtheuseofcementisinvolvedisinclusiveofchar</w:t>
      </w:r>
      <w:r>
        <w:rPr>
          <w:w w:val="110"/>
          <w:sz w:val="24"/>
        </w:rPr>
        <w:t xml:space="preserve"> gesforcuring.</w:t>
      </w:r>
    </w:p>
    <w:p w:rsidR="003E1AF2" w:rsidRDefault="00D6326E">
      <w:pPr>
        <w:pStyle w:val="ListParagraph"/>
        <w:numPr>
          <w:ilvl w:val="1"/>
          <w:numId w:val="13"/>
        </w:numPr>
        <w:tabs>
          <w:tab w:val="left" w:pos="2201"/>
          <w:tab w:val="left" w:pos="3307"/>
        </w:tabs>
        <w:spacing w:before="1" w:line="276" w:lineRule="auto"/>
        <w:ind w:right="1311" w:hanging="360"/>
        <w:jc w:val="both"/>
        <w:rPr>
          <w:sz w:val="24"/>
        </w:rPr>
      </w:pPr>
      <w:r>
        <w:rPr>
          <w:w w:val="115"/>
          <w:sz w:val="24"/>
        </w:rPr>
        <w:t>Thecontractorshallclearthesitethoroughlyofall scaffoldingmaterials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and rubbish etc. left out of his work anddressthesitearound the building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to</w:t>
      </w:r>
      <w:r>
        <w:rPr>
          <w:w w:val="115"/>
          <w:sz w:val="24"/>
        </w:rPr>
        <w:tab/>
        <w:t>the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satisfaction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of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Engineer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before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theworkisconsideredascomplete.</w:t>
      </w:r>
    </w:p>
    <w:p w:rsidR="003E1AF2" w:rsidRDefault="003E1AF2">
      <w:pPr>
        <w:spacing w:line="276" w:lineRule="auto"/>
        <w:jc w:val="both"/>
        <w:rPr>
          <w:sz w:val="24"/>
        </w:rPr>
        <w:sectPr w:rsidR="003E1AF2">
          <w:pgSz w:w="12240" w:h="15840"/>
          <w:pgMar w:top="1360" w:right="120" w:bottom="1200" w:left="680" w:header="0" w:footer="919" w:gutter="0"/>
          <w:cols w:space="720"/>
        </w:sectPr>
      </w:pPr>
    </w:p>
    <w:p w:rsidR="003E1AF2" w:rsidRDefault="00D6326E">
      <w:pPr>
        <w:pStyle w:val="ListParagraph"/>
        <w:numPr>
          <w:ilvl w:val="1"/>
          <w:numId w:val="13"/>
        </w:numPr>
        <w:tabs>
          <w:tab w:val="left" w:pos="2200"/>
          <w:tab w:val="left" w:pos="2201"/>
          <w:tab w:val="left" w:pos="9386"/>
        </w:tabs>
        <w:spacing w:before="75" w:line="276" w:lineRule="auto"/>
        <w:ind w:right="1315" w:hanging="360"/>
        <w:jc w:val="left"/>
        <w:rPr>
          <w:sz w:val="24"/>
        </w:rPr>
      </w:pPr>
      <w:r>
        <w:rPr>
          <w:w w:val="110"/>
          <w:sz w:val="24"/>
        </w:rPr>
        <w:lastRenderedPageBreak/>
        <w:t>Ratesforplasteringwork</w:t>
      </w:r>
      <w:proofErr w:type="gramStart"/>
      <w:r>
        <w:rPr>
          <w:w w:val="110"/>
          <w:sz w:val="24"/>
        </w:rPr>
        <w:t>,ifany</w:t>
      </w:r>
      <w:proofErr w:type="gramEnd"/>
      <w:r>
        <w:rPr>
          <w:w w:val="110"/>
          <w:sz w:val="24"/>
        </w:rPr>
        <w:t>(excludingwashedgritfinishonexternalw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allsurfaces)shallincludeformakinggrooves,</w:t>
      </w:r>
      <w:r>
        <w:rPr>
          <w:w w:val="110"/>
          <w:sz w:val="24"/>
        </w:rPr>
        <w:tab/>
      </w:r>
      <w:r>
        <w:rPr>
          <w:spacing w:val="-1"/>
          <w:w w:val="110"/>
          <w:sz w:val="24"/>
        </w:rPr>
        <w:t>bands,</w:t>
      </w:r>
      <w:r>
        <w:rPr>
          <w:spacing w:val="-56"/>
          <w:w w:val="110"/>
          <w:sz w:val="24"/>
        </w:rPr>
        <w:t xml:space="preserve"> </w:t>
      </w:r>
      <w:r>
        <w:rPr>
          <w:spacing w:val="-1"/>
          <w:w w:val="110"/>
          <w:sz w:val="24"/>
        </w:rPr>
        <w:t>chickenwiremeshoverjointsetc.whereverrequiredandnothingextrashallbepai</w:t>
      </w:r>
      <w:r>
        <w:rPr>
          <w:w w:val="110"/>
          <w:sz w:val="24"/>
        </w:rPr>
        <w:t xml:space="preserve"> dforthesame.</w:t>
      </w:r>
    </w:p>
    <w:p w:rsidR="003E1AF2" w:rsidRDefault="00D6326E">
      <w:pPr>
        <w:pStyle w:val="ListParagraph"/>
        <w:numPr>
          <w:ilvl w:val="1"/>
          <w:numId w:val="13"/>
        </w:numPr>
        <w:tabs>
          <w:tab w:val="left" w:pos="2200"/>
          <w:tab w:val="left" w:pos="2201"/>
          <w:tab w:val="left" w:pos="4003"/>
          <w:tab w:val="left" w:pos="6056"/>
          <w:tab w:val="left" w:pos="7551"/>
          <w:tab w:val="left" w:pos="9796"/>
        </w:tabs>
        <w:spacing w:line="276" w:lineRule="auto"/>
        <w:ind w:right="1322" w:hanging="360"/>
        <w:jc w:val="left"/>
        <w:rPr>
          <w:sz w:val="24"/>
        </w:rPr>
      </w:pPr>
      <w:r>
        <w:rPr>
          <w:w w:val="110"/>
          <w:sz w:val="24"/>
        </w:rPr>
        <w:t>Theratesquotedforallbrick/concreteworkshallbedeemedtoincludema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kingopeningsandmakinggoodthesewiththesamespecificationsasshown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indrawings</w:t>
      </w:r>
      <w:r>
        <w:rPr>
          <w:w w:val="110"/>
          <w:sz w:val="24"/>
        </w:rPr>
        <w:tab/>
        <w:t>and/or</w:t>
      </w:r>
      <w:r>
        <w:rPr>
          <w:w w:val="110"/>
          <w:sz w:val="24"/>
        </w:rPr>
        <w:tab/>
        <w:t>as</w:t>
      </w:r>
      <w:r>
        <w:rPr>
          <w:w w:val="110"/>
          <w:sz w:val="24"/>
        </w:rPr>
        <w:tab/>
        <w:t>directed.</w:t>
      </w:r>
      <w:r>
        <w:rPr>
          <w:w w:val="110"/>
          <w:sz w:val="24"/>
        </w:rPr>
        <w:tab/>
      </w:r>
      <w:r>
        <w:rPr>
          <w:spacing w:val="-3"/>
          <w:w w:val="110"/>
          <w:sz w:val="24"/>
        </w:rPr>
        <w:t>No</w:t>
      </w:r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>extrapaymentshallbemadetothecontractoronthisaccount.</w:t>
      </w:r>
    </w:p>
    <w:p w:rsidR="003E1AF2" w:rsidRDefault="00D6326E">
      <w:pPr>
        <w:pStyle w:val="ListParagraph"/>
        <w:numPr>
          <w:ilvl w:val="1"/>
          <w:numId w:val="13"/>
        </w:numPr>
        <w:tabs>
          <w:tab w:val="left" w:pos="2200"/>
          <w:tab w:val="left" w:pos="2201"/>
        </w:tabs>
        <w:spacing w:before="1" w:line="276" w:lineRule="auto"/>
        <w:ind w:right="1406" w:hanging="360"/>
        <w:jc w:val="left"/>
        <w:rPr>
          <w:sz w:val="24"/>
        </w:rPr>
      </w:pPr>
      <w:r>
        <w:rPr>
          <w:spacing w:val="-1"/>
          <w:w w:val="110"/>
          <w:sz w:val="24"/>
        </w:rPr>
        <w:t>Ratesforallconcrete/plasterworkshallincludeformakingdripcoursemo</w:t>
      </w:r>
      <w:r>
        <w:rPr>
          <w:w w:val="110"/>
          <w:sz w:val="24"/>
        </w:rPr>
        <w:t xml:space="preserve"> ulding</w:t>
      </w:r>
      <w:proofErr w:type="gramStart"/>
      <w:r>
        <w:rPr>
          <w:w w:val="110"/>
          <w:sz w:val="24"/>
        </w:rPr>
        <w:t>,groovesetc.whereverrequiredand</w:t>
      </w:r>
      <w:proofErr w:type="gramEnd"/>
      <w:r>
        <w:rPr>
          <w:spacing w:val="49"/>
          <w:w w:val="110"/>
          <w:sz w:val="24"/>
        </w:rPr>
        <w:t xml:space="preserve"> </w:t>
      </w:r>
      <w:r>
        <w:rPr>
          <w:w w:val="110"/>
          <w:sz w:val="24"/>
        </w:rPr>
        <w:t>no</w:t>
      </w:r>
      <w:r>
        <w:rPr>
          <w:spacing w:val="49"/>
          <w:w w:val="110"/>
          <w:sz w:val="24"/>
        </w:rPr>
        <w:t xml:space="preserve"> </w:t>
      </w:r>
      <w:r>
        <w:rPr>
          <w:w w:val="110"/>
          <w:sz w:val="24"/>
        </w:rPr>
        <w:t>extra</w:t>
      </w:r>
      <w:r>
        <w:rPr>
          <w:spacing w:val="49"/>
          <w:w w:val="110"/>
          <w:sz w:val="24"/>
        </w:rPr>
        <w:t xml:space="preserve"> </w:t>
      </w:r>
      <w:r>
        <w:rPr>
          <w:w w:val="110"/>
          <w:sz w:val="24"/>
        </w:rPr>
        <w:t>shall</w:t>
      </w:r>
      <w:r>
        <w:rPr>
          <w:spacing w:val="50"/>
          <w:w w:val="110"/>
          <w:sz w:val="24"/>
        </w:rPr>
        <w:t xml:space="preserve"> </w:t>
      </w:r>
      <w:r>
        <w:rPr>
          <w:w w:val="110"/>
          <w:sz w:val="24"/>
        </w:rPr>
        <w:t>bepaidforthesame.</w:t>
      </w:r>
    </w:p>
    <w:p w:rsidR="003E1AF2" w:rsidRDefault="00D6326E">
      <w:pPr>
        <w:pStyle w:val="ListParagraph"/>
        <w:numPr>
          <w:ilvl w:val="1"/>
          <w:numId w:val="13"/>
        </w:numPr>
        <w:tabs>
          <w:tab w:val="left" w:pos="2200"/>
          <w:tab w:val="left" w:pos="2201"/>
        </w:tabs>
        <w:spacing w:before="2" w:line="276" w:lineRule="auto"/>
        <w:ind w:right="1390" w:hanging="360"/>
        <w:jc w:val="left"/>
        <w:rPr>
          <w:sz w:val="24"/>
        </w:rPr>
      </w:pPr>
      <w:r>
        <w:rPr>
          <w:w w:val="110"/>
          <w:sz w:val="24"/>
        </w:rPr>
        <w:t>Ratesforflooringworkshallincludeforlayingtheflooring</w:t>
      </w:r>
      <w:r>
        <w:rPr>
          <w:spacing w:val="1"/>
          <w:w w:val="110"/>
          <w:sz w:val="24"/>
        </w:rPr>
        <w:t xml:space="preserve"> </w:t>
      </w:r>
      <w:r>
        <w:rPr>
          <w:spacing w:val="-1"/>
          <w:w w:val="110"/>
          <w:sz w:val="24"/>
        </w:rPr>
        <w:t>instrips/aspersampleorasshownindrawingswhereverrequiredandnothingex</w:t>
      </w:r>
      <w:r>
        <w:rPr>
          <w:w w:val="110"/>
          <w:sz w:val="24"/>
        </w:rPr>
        <w:t xml:space="preserve"> trashallbepaidforthesame.</w:t>
      </w:r>
    </w:p>
    <w:p w:rsidR="003E1AF2" w:rsidRDefault="00D6326E">
      <w:pPr>
        <w:pStyle w:val="ListParagraph"/>
        <w:numPr>
          <w:ilvl w:val="1"/>
          <w:numId w:val="13"/>
        </w:numPr>
        <w:tabs>
          <w:tab w:val="left" w:pos="2200"/>
          <w:tab w:val="left" w:pos="2201"/>
          <w:tab w:val="left" w:pos="2554"/>
          <w:tab w:val="left" w:pos="3153"/>
          <w:tab w:val="left" w:pos="3797"/>
          <w:tab w:val="left" w:pos="4731"/>
          <w:tab w:val="left" w:pos="5851"/>
          <w:tab w:val="left" w:pos="6714"/>
          <w:tab w:val="left" w:pos="6785"/>
          <w:tab w:val="left" w:pos="7820"/>
          <w:tab w:val="left" w:pos="9413"/>
        </w:tabs>
        <w:spacing w:before="3" w:line="276" w:lineRule="auto"/>
        <w:ind w:right="1317" w:hanging="360"/>
        <w:jc w:val="left"/>
        <w:rPr>
          <w:sz w:val="24"/>
        </w:rPr>
      </w:pPr>
      <w:r>
        <w:rPr>
          <w:w w:val="110"/>
          <w:sz w:val="24"/>
        </w:rPr>
        <w:t>Thedrawing(s</w:t>
      </w:r>
      <w:proofErr w:type="gramStart"/>
      <w:r>
        <w:rPr>
          <w:w w:val="110"/>
          <w:sz w:val="24"/>
        </w:rPr>
        <w:t>)attachedwiththetenderdocumentsareforthepurposeoft</w:t>
      </w:r>
      <w:proofErr w:type="gramEnd"/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enderonly,givingthetenderer</w:t>
      </w:r>
      <w:r>
        <w:rPr>
          <w:spacing w:val="19"/>
          <w:w w:val="110"/>
          <w:sz w:val="24"/>
        </w:rPr>
        <w:t xml:space="preserve"> </w:t>
      </w:r>
      <w:r>
        <w:rPr>
          <w:w w:val="110"/>
          <w:sz w:val="24"/>
        </w:rPr>
        <w:t>a</w:t>
      </w:r>
      <w:r>
        <w:rPr>
          <w:spacing w:val="15"/>
          <w:w w:val="110"/>
          <w:sz w:val="24"/>
        </w:rPr>
        <w:t xml:space="preserve"> </w:t>
      </w:r>
      <w:r>
        <w:rPr>
          <w:w w:val="110"/>
          <w:sz w:val="24"/>
        </w:rPr>
        <w:t>general</w:t>
      </w:r>
      <w:r>
        <w:rPr>
          <w:spacing w:val="15"/>
          <w:w w:val="110"/>
          <w:sz w:val="24"/>
        </w:rPr>
        <w:t xml:space="preserve"> </w:t>
      </w:r>
      <w:r>
        <w:rPr>
          <w:w w:val="110"/>
          <w:sz w:val="24"/>
        </w:rPr>
        <w:t>idea</w:t>
      </w:r>
      <w:r>
        <w:rPr>
          <w:spacing w:val="8"/>
          <w:w w:val="110"/>
          <w:sz w:val="24"/>
        </w:rPr>
        <w:t xml:space="preserve"> </w:t>
      </w:r>
      <w:r>
        <w:rPr>
          <w:w w:val="110"/>
          <w:sz w:val="24"/>
        </w:rPr>
        <w:t>of</w:t>
      </w:r>
      <w:r>
        <w:rPr>
          <w:spacing w:val="14"/>
          <w:w w:val="110"/>
          <w:sz w:val="24"/>
        </w:rPr>
        <w:t xml:space="preserve"> </w:t>
      </w:r>
      <w:r>
        <w:rPr>
          <w:w w:val="110"/>
          <w:sz w:val="24"/>
        </w:rPr>
        <w:t>the</w:t>
      </w:r>
      <w:r>
        <w:rPr>
          <w:spacing w:val="15"/>
          <w:w w:val="110"/>
          <w:sz w:val="24"/>
        </w:rPr>
        <w:t xml:space="preserve"> </w:t>
      </w:r>
      <w:r>
        <w:rPr>
          <w:w w:val="110"/>
          <w:sz w:val="24"/>
        </w:rPr>
        <w:t>natureandtheextent</w:t>
      </w:r>
      <w:r>
        <w:rPr>
          <w:spacing w:val="14"/>
          <w:w w:val="110"/>
          <w:sz w:val="24"/>
        </w:rPr>
        <w:t xml:space="preserve"> </w:t>
      </w:r>
      <w:r>
        <w:rPr>
          <w:w w:val="110"/>
          <w:sz w:val="24"/>
        </w:rPr>
        <w:t>of</w:t>
      </w:r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>works</w:t>
      </w:r>
      <w:r>
        <w:rPr>
          <w:w w:val="110"/>
          <w:sz w:val="24"/>
        </w:rPr>
        <w:tab/>
      </w:r>
      <w:r>
        <w:rPr>
          <w:w w:val="110"/>
          <w:sz w:val="24"/>
        </w:rPr>
        <w:tab/>
        <w:t>to</w:t>
      </w:r>
      <w:r>
        <w:rPr>
          <w:w w:val="110"/>
          <w:sz w:val="24"/>
        </w:rPr>
        <w:tab/>
        <w:t>be</w:t>
      </w:r>
      <w:r>
        <w:rPr>
          <w:w w:val="110"/>
          <w:sz w:val="24"/>
        </w:rPr>
        <w:tab/>
        <w:t xml:space="preserve">executed.  </w:t>
      </w:r>
      <w:r>
        <w:rPr>
          <w:spacing w:val="7"/>
          <w:w w:val="110"/>
          <w:sz w:val="24"/>
        </w:rPr>
        <w:t xml:space="preserve"> </w:t>
      </w:r>
      <w:r>
        <w:rPr>
          <w:w w:val="110"/>
          <w:sz w:val="24"/>
        </w:rPr>
        <w:t>The</w:t>
      </w:r>
      <w:r>
        <w:rPr>
          <w:w w:val="110"/>
          <w:sz w:val="24"/>
        </w:rPr>
        <w:tab/>
        <w:t>rates</w:t>
      </w:r>
      <w:r>
        <w:rPr>
          <w:w w:val="110"/>
          <w:sz w:val="24"/>
        </w:rPr>
        <w:tab/>
      </w:r>
      <w:r>
        <w:rPr>
          <w:w w:val="110"/>
          <w:sz w:val="24"/>
        </w:rPr>
        <w:tab/>
        <w:t>quoted</w:t>
      </w:r>
      <w:r>
        <w:rPr>
          <w:spacing w:val="6"/>
          <w:w w:val="110"/>
          <w:sz w:val="24"/>
        </w:rPr>
        <w:t xml:space="preserve"> </w:t>
      </w:r>
      <w:r>
        <w:rPr>
          <w:w w:val="110"/>
          <w:sz w:val="24"/>
        </w:rPr>
        <w:t>by</w:t>
      </w:r>
      <w:r>
        <w:rPr>
          <w:spacing w:val="7"/>
          <w:w w:val="110"/>
          <w:sz w:val="24"/>
        </w:rPr>
        <w:t xml:space="preserve"> </w:t>
      </w:r>
      <w:r>
        <w:rPr>
          <w:w w:val="110"/>
          <w:sz w:val="24"/>
        </w:rPr>
        <w:t>thetenderershall</w:t>
      </w:r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>bedeemedtobeforthe</w:t>
      </w:r>
      <w:r>
        <w:rPr>
          <w:w w:val="110"/>
          <w:sz w:val="24"/>
        </w:rPr>
        <w:tab/>
        <w:t>execution</w:t>
      </w:r>
      <w:r>
        <w:rPr>
          <w:w w:val="110"/>
          <w:sz w:val="24"/>
        </w:rPr>
        <w:tab/>
      </w:r>
      <w:r>
        <w:rPr>
          <w:w w:val="110"/>
          <w:sz w:val="24"/>
        </w:rPr>
        <w:tab/>
        <w:t>of</w:t>
      </w:r>
      <w:r>
        <w:rPr>
          <w:w w:val="110"/>
          <w:sz w:val="24"/>
        </w:rPr>
        <w:tab/>
        <w:t>works</w:t>
      </w:r>
      <w:r>
        <w:rPr>
          <w:w w:val="110"/>
          <w:sz w:val="24"/>
        </w:rPr>
        <w:tab/>
      </w:r>
      <w:r>
        <w:rPr>
          <w:spacing w:val="-1"/>
          <w:w w:val="110"/>
          <w:sz w:val="24"/>
        </w:rPr>
        <w:t>taking</w:t>
      </w:r>
      <w:r>
        <w:rPr>
          <w:spacing w:val="-56"/>
          <w:w w:val="110"/>
          <w:sz w:val="24"/>
        </w:rPr>
        <w:t xml:space="preserve"> </w:t>
      </w:r>
      <w:r>
        <w:rPr>
          <w:spacing w:val="-1"/>
          <w:w w:val="110"/>
          <w:sz w:val="24"/>
        </w:rPr>
        <w:t>intoaccountthe"DesignAspect"oftheitemsandinaccordancewiththe"Construct</w:t>
      </w:r>
      <w:r>
        <w:rPr>
          <w:w w:val="110"/>
          <w:sz w:val="24"/>
        </w:rPr>
        <w:t xml:space="preserve"> ionDrawings"to</w:t>
      </w:r>
      <w:r>
        <w:rPr>
          <w:spacing w:val="-5"/>
          <w:w w:val="110"/>
          <w:sz w:val="24"/>
        </w:rPr>
        <w:t xml:space="preserve"> </w:t>
      </w:r>
      <w:r>
        <w:rPr>
          <w:w w:val="110"/>
          <w:sz w:val="24"/>
        </w:rPr>
        <w:t>be</w:t>
      </w:r>
      <w:r>
        <w:rPr>
          <w:spacing w:val="-3"/>
          <w:w w:val="110"/>
          <w:sz w:val="24"/>
        </w:rPr>
        <w:t xml:space="preserve"> </w:t>
      </w:r>
      <w:r>
        <w:rPr>
          <w:w w:val="110"/>
          <w:sz w:val="24"/>
        </w:rPr>
        <w:t>supplied</w:t>
      </w:r>
      <w:r>
        <w:rPr>
          <w:spacing w:val="51"/>
          <w:w w:val="110"/>
          <w:sz w:val="24"/>
        </w:rPr>
        <w:t xml:space="preserve"> </w:t>
      </w:r>
      <w:r>
        <w:rPr>
          <w:w w:val="110"/>
          <w:sz w:val="24"/>
        </w:rPr>
        <w:t>to</w:t>
      </w:r>
      <w:r>
        <w:rPr>
          <w:spacing w:val="53"/>
          <w:w w:val="110"/>
          <w:sz w:val="24"/>
        </w:rPr>
        <w:t xml:space="preserve"> </w:t>
      </w:r>
      <w:r>
        <w:rPr>
          <w:w w:val="110"/>
          <w:sz w:val="24"/>
        </w:rPr>
        <w:t>the</w:t>
      </w:r>
      <w:r>
        <w:rPr>
          <w:spacing w:val="52"/>
          <w:w w:val="110"/>
          <w:sz w:val="24"/>
        </w:rPr>
        <w:t xml:space="preserve"> </w:t>
      </w:r>
      <w:r>
        <w:rPr>
          <w:w w:val="110"/>
          <w:sz w:val="24"/>
        </w:rPr>
        <w:t>Contractor</w:t>
      </w:r>
      <w:r>
        <w:rPr>
          <w:spacing w:val="53"/>
          <w:w w:val="110"/>
          <w:sz w:val="24"/>
        </w:rPr>
        <w:t xml:space="preserve"> </w:t>
      </w:r>
      <w:r>
        <w:rPr>
          <w:w w:val="110"/>
          <w:sz w:val="24"/>
        </w:rPr>
        <w:t>duringexecutionoftheworks.</w:t>
      </w:r>
    </w:p>
    <w:p w:rsidR="003E1AF2" w:rsidRDefault="00D6326E">
      <w:pPr>
        <w:pStyle w:val="ListParagraph"/>
        <w:numPr>
          <w:ilvl w:val="1"/>
          <w:numId w:val="13"/>
        </w:numPr>
        <w:tabs>
          <w:tab w:val="left" w:pos="2148"/>
          <w:tab w:val="left" w:pos="2200"/>
          <w:tab w:val="left" w:pos="2201"/>
          <w:tab w:val="left" w:pos="2985"/>
          <w:tab w:val="left" w:pos="3244"/>
          <w:tab w:val="left" w:pos="3661"/>
          <w:tab w:val="left" w:pos="4227"/>
          <w:tab w:val="left" w:pos="4601"/>
          <w:tab w:val="left" w:pos="5241"/>
          <w:tab w:val="left" w:pos="5668"/>
          <w:tab w:val="left" w:pos="5984"/>
          <w:tab w:val="left" w:pos="6378"/>
          <w:tab w:val="left" w:pos="6471"/>
          <w:tab w:val="left" w:pos="7015"/>
          <w:tab w:val="left" w:pos="7716"/>
          <w:tab w:val="left" w:pos="8447"/>
          <w:tab w:val="left" w:pos="8828"/>
          <w:tab w:val="left" w:pos="9536"/>
          <w:tab w:val="left" w:pos="9720"/>
        </w:tabs>
        <w:spacing w:before="3" w:line="276" w:lineRule="auto"/>
        <w:ind w:right="1312" w:hanging="360"/>
        <w:jc w:val="left"/>
        <w:rPr>
          <w:sz w:val="24"/>
        </w:rPr>
      </w:pPr>
      <w:r>
        <w:rPr>
          <w:w w:val="115"/>
          <w:sz w:val="24"/>
        </w:rPr>
        <w:t>The quoted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rate shall be for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finished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items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and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shall be complete</w:t>
      </w:r>
      <w:r>
        <w:rPr>
          <w:spacing w:val="-58"/>
          <w:w w:val="115"/>
          <w:sz w:val="24"/>
        </w:rPr>
        <w:t xml:space="preserve"> </w:t>
      </w:r>
      <w:r>
        <w:rPr>
          <w:spacing w:val="-1"/>
          <w:w w:val="115"/>
          <w:sz w:val="24"/>
        </w:rPr>
        <w:t>inallrespects</w:t>
      </w:r>
      <w:r>
        <w:rPr>
          <w:spacing w:val="-1"/>
          <w:w w:val="115"/>
          <w:sz w:val="24"/>
        </w:rPr>
        <w:tab/>
      </w:r>
      <w:r>
        <w:rPr>
          <w:spacing w:val="-1"/>
          <w:w w:val="115"/>
          <w:sz w:val="24"/>
        </w:rPr>
        <w:tab/>
      </w:r>
      <w:r>
        <w:rPr>
          <w:w w:val="115"/>
          <w:sz w:val="24"/>
        </w:rPr>
        <w:t>including</w:t>
      </w:r>
      <w:r>
        <w:rPr>
          <w:w w:val="115"/>
          <w:sz w:val="24"/>
        </w:rPr>
        <w:tab/>
        <w:t>the</w:t>
      </w:r>
      <w:r>
        <w:rPr>
          <w:w w:val="115"/>
          <w:sz w:val="24"/>
        </w:rPr>
        <w:tab/>
        <w:t>cost</w:t>
      </w:r>
      <w:r>
        <w:rPr>
          <w:w w:val="115"/>
          <w:sz w:val="24"/>
        </w:rPr>
        <w:tab/>
        <w:t>of</w:t>
      </w:r>
      <w:r>
        <w:rPr>
          <w:w w:val="115"/>
          <w:sz w:val="24"/>
        </w:rPr>
        <w:tab/>
      </w:r>
      <w:r>
        <w:rPr>
          <w:w w:val="115"/>
          <w:sz w:val="24"/>
        </w:rPr>
        <w:tab/>
        <w:t>all</w:t>
      </w:r>
      <w:r>
        <w:rPr>
          <w:w w:val="115"/>
          <w:sz w:val="24"/>
        </w:rPr>
        <w:tab/>
        <w:t>materials,</w:t>
      </w:r>
      <w:r>
        <w:rPr>
          <w:w w:val="115"/>
          <w:sz w:val="24"/>
        </w:rPr>
        <w:tab/>
        <w:t>labour,</w:t>
      </w:r>
      <w:r>
        <w:rPr>
          <w:w w:val="115"/>
          <w:sz w:val="24"/>
        </w:rPr>
        <w:tab/>
        <w:t>tools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&amp;plants,machinery</w:t>
      </w:r>
      <w:r>
        <w:rPr>
          <w:spacing w:val="47"/>
          <w:w w:val="115"/>
          <w:sz w:val="24"/>
        </w:rPr>
        <w:t xml:space="preserve"> </w:t>
      </w:r>
      <w:r>
        <w:rPr>
          <w:w w:val="115"/>
          <w:sz w:val="24"/>
        </w:rPr>
        <w:t>etc.,</w:t>
      </w:r>
      <w:r>
        <w:rPr>
          <w:spacing w:val="47"/>
          <w:w w:val="115"/>
          <w:sz w:val="24"/>
        </w:rPr>
        <w:t xml:space="preserve"> </w:t>
      </w:r>
      <w:r>
        <w:rPr>
          <w:w w:val="115"/>
          <w:sz w:val="24"/>
        </w:rPr>
        <w:t>all</w:t>
      </w:r>
      <w:r>
        <w:rPr>
          <w:spacing w:val="47"/>
          <w:w w:val="115"/>
          <w:sz w:val="24"/>
        </w:rPr>
        <w:t xml:space="preserve"> </w:t>
      </w:r>
      <w:r>
        <w:rPr>
          <w:w w:val="115"/>
          <w:sz w:val="24"/>
        </w:rPr>
        <w:t>taxes,</w:t>
      </w:r>
      <w:r>
        <w:rPr>
          <w:spacing w:val="48"/>
          <w:w w:val="115"/>
          <w:sz w:val="24"/>
        </w:rPr>
        <w:t xml:space="preserve"> </w:t>
      </w:r>
      <w:r>
        <w:rPr>
          <w:w w:val="115"/>
          <w:sz w:val="24"/>
        </w:rPr>
        <w:t>duties,</w:t>
      </w:r>
      <w:r>
        <w:rPr>
          <w:spacing w:val="47"/>
          <w:w w:val="115"/>
          <w:sz w:val="24"/>
        </w:rPr>
        <w:t xml:space="preserve"> </w:t>
      </w:r>
      <w:r>
        <w:rPr>
          <w:w w:val="115"/>
          <w:sz w:val="24"/>
        </w:rPr>
        <w:t>levies,</w:t>
      </w:r>
      <w:r>
        <w:rPr>
          <w:spacing w:val="48"/>
          <w:w w:val="115"/>
          <w:sz w:val="24"/>
        </w:rPr>
        <w:t xml:space="preserve"> </w:t>
      </w:r>
      <w:r>
        <w:rPr>
          <w:w w:val="115"/>
          <w:sz w:val="24"/>
        </w:rPr>
        <w:t>octroi,</w:t>
      </w:r>
      <w:r>
        <w:rPr>
          <w:spacing w:val="47"/>
          <w:w w:val="115"/>
          <w:sz w:val="24"/>
        </w:rPr>
        <w:t xml:space="preserve"> </w:t>
      </w:r>
      <w:r>
        <w:rPr>
          <w:w w:val="115"/>
          <w:sz w:val="24"/>
        </w:rPr>
        <w:t>royalty</w:t>
      </w:r>
      <w:r>
        <w:rPr>
          <w:spacing w:val="47"/>
          <w:w w:val="115"/>
          <w:sz w:val="24"/>
        </w:rPr>
        <w:t xml:space="preserve"> </w:t>
      </w:r>
      <w:r>
        <w:rPr>
          <w:w w:val="115"/>
          <w:sz w:val="24"/>
        </w:rPr>
        <w:t>charges,</w:t>
      </w:r>
      <w:r>
        <w:rPr>
          <w:spacing w:val="-57"/>
          <w:w w:val="115"/>
          <w:sz w:val="24"/>
        </w:rPr>
        <w:t xml:space="preserve"> </w:t>
      </w:r>
      <w:r>
        <w:rPr>
          <w:w w:val="115"/>
          <w:sz w:val="24"/>
        </w:rPr>
        <w:t>statutorylevies</w:t>
      </w:r>
      <w:r>
        <w:rPr>
          <w:spacing w:val="24"/>
          <w:w w:val="115"/>
          <w:sz w:val="24"/>
        </w:rPr>
        <w:t xml:space="preserve"> </w:t>
      </w:r>
      <w:r>
        <w:rPr>
          <w:w w:val="115"/>
          <w:sz w:val="24"/>
        </w:rPr>
        <w:t>etc.</w:t>
      </w:r>
      <w:r>
        <w:rPr>
          <w:spacing w:val="21"/>
          <w:w w:val="115"/>
          <w:sz w:val="24"/>
        </w:rPr>
        <w:t xml:space="preserve"> </w:t>
      </w:r>
      <w:r>
        <w:rPr>
          <w:w w:val="115"/>
          <w:sz w:val="24"/>
        </w:rPr>
        <w:t>applicable</w:t>
      </w:r>
      <w:r>
        <w:rPr>
          <w:spacing w:val="22"/>
          <w:w w:val="115"/>
          <w:sz w:val="24"/>
        </w:rPr>
        <w:t xml:space="preserve"> </w:t>
      </w:r>
      <w:r>
        <w:rPr>
          <w:w w:val="115"/>
          <w:sz w:val="24"/>
        </w:rPr>
        <w:t>from</w:t>
      </w:r>
      <w:r>
        <w:rPr>
          <w:spacing w:val="24"/>
          <w:w w:val="115"/>
          <w:sz w:val="24"/>
        </w:rPr>
        <w:t xml:space="preserve"> </w:t>
      </w:r>
      <w:r>
        <w:rPr>
          <w:w w:val="115"/>
          <w:sz w:val="24"/>
        </w:rPr>
        <w:t>time</w:t>
      </w:r>
      <w:r>
        <w:rPr>
          <w:spacing w:val="23"/>
          <w:w w:val="115"/>
          <w:sz w:val="24"/>
        </w:rPr>
        <w:t xml:space="preserve"> </w:t>
      </w:r>
      <w:r>
        <w:rPr>
          <w:w w:val="115"/>
          <w:sz w:val="24"/>
        </w:rPr>
        <w:t>to</w:t>
      </w:r>
      <w:r>
        <w:rPr>
          <w:spacing w:val="23"/>
          <w:w w:val="115"/>
          <w:sz w:val="24"/>
        </w:rPr>
        <w:t xml:space="preserve"> </w:t>
      </w:r>
      <w:r>
        <w:rPr>
          <w:w w:val="115"/>
          <w:sz w:val="24"/>
        </w:rPr>
        <w:t>timeand</w:t>
      </w:r>
      <w:r>
        <w:rPr>
          <w:spacing w:val="24"/>
          <w:w w:val="115"/>
          <w:sz w:val="24"/>
        </w:rPr>
        <w:t xml:space="preserve"> </w:t>
      </w:r>
      <w:r>
        <w:rPr>
          <w:w w:val="115"/>
          <w:sz w:val="24"/>
        </w:rPr>
        <w:t>any</w:t>
      </w:r>
      <w:r>
        <w:rPr>
          <w:spacing w:val="23"/>
          <w:w w:val="115"/>
          <w:sz w:val="24"/>
        </w:rPr>
        <w:t xml:space="preserve"> </w:t>
      </w:r>
      <w:r>
        <w:rPr>
          <w:w w:val="115"/>
          <w:sz w:val="24"/>
        </w:rPr>
        <w:t>other</w:t>
      </w:r>
      <w:r>
        <w:rPr>
          <w:spacing w:val="24"/>
          <w:w w:val="115"/>
          <w:sz w:val="24"/>
        </w:rPr>
        <w:t xml:space="preserve"> </w:t>
      </w:r>
      <w:r>
        <w:rPr>
          <w:w w:val="115"/>
          <w:sz w:val="24"/>
        </w:rPr>
        <w:t>item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required</w:t>
      </w:r>
      <w:r>
        <w:rPr>
          <w:spacing w:val="1"/>
          <w:w w:val="115"/>
          <w:sz w:val="24"/>
        </w:rPr>
        <w:t xml:space="preserve"> </w:t>
      </w:r>
      <w:r>
        <w:rPr>
          <w:w w:val="110"/>
          <w:sz w:val="24"/>
        </w:rPr>
        <w:t>butnotmentionedhereinvolvedintheoperationsdescribedabove.TheEmplo</w:t>
      </w:r>
      <w:r>
        <w:rPr>
          <w:spacing w:val="1"/>
          <w:w w:val="110"/>
          <w:sz w:val="24"/>
        </w:rPr>
        <w:t xml:space="preserve"> </w:t>
      </w:r>
      <w:r>
        <w:rPr>
          <w:w w:val="115"/>
          <w:sz w:val="24"/>
        </w:rPr>
        <w:t>yer</w:t>
      </w:r>
      <w:r>
        <w:rPr>
          <w:w w:val="115"/>
          <w:sz w:val="24"/>
        </w:rPr>
        <w:tab/>
        <w:t>shall</w:t>
      </w:r>
      <w:r>
        <w:rPr>
          <w:w w:val="115"/>
          <w:sz w:val="24"/>
        </w:rPr>
        <w:tab/>
        <w:t>not</w:t>
      </w:r>
      <w:r>
        <w:rPr>
          <w:w w:val="115"/>
          <w:sz w:val="24"/>
        </w:rPr>
        <w:tab/>
        <w:t>be</w:t>
      </w:r>
      <w:r>
        <w:rPr>
          <w:w w:val="115"/>
          <w:sz w:val="24"/>
        </w:rPr>
        <w:tab/>
        <w:t>supplying</w:t>
      </w:r>
      <w:r>
        <w:rPr>
          <w:w w:val="115"/>
          <w:sz w:val="24"/>
        </w:rPr>
        <w:tab/>
        <w:t>any</w:t>
      </w:r>
      <w:r>
        <w:rPr>
          <w:w w:val="115"/>
          <w:sz w:val="24"/>
        </w:rPr>
        <w:tab/>
        <w:t>material,</w:t>
      </w:r>
      <w:r>
        <w:rPr>
          <w:w w:val="115"/>
          <w:sz w:val="24"/>
        </w:rPr>
        <w:tab/>
        <w:t>labour,</w:t>
      </w:r>
      <w:r>
        <w:rPr>
          <w:w w:val="115"/>
          <w:sz w:val="24"/>
        </w:rPr>
        <w:tab/>
        <w:t>plant</w:t>
      </w:r>
      <w:r>
        <w:rPr>
          <w:w w:val="115"/>
          <w:sz w:val="24"/>
        </w:rPr>
        <w:tab/>
      </w:r>
      <w:r>
        <w:rPr>
          <w:w w:val="115"/>
          <w:sz w:val="24"/>
        </w:rPr>
        <w:tab/>
      </w:r>
      <w:r>
        <w:rPr>
          <w:spacing w:val="-2"/>
          <w:w w:val="115"/>
          <w:sz w:val="24"/>
        </w:rPr>
        <w:t>etc.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unlessexplicitlymentionedso.</w:t>
      </w:r>
    </w:p>
    <w:p w:rsidR="003E1AF2" w:rsidRDefault="00D6326E">
      <w:pPr>
        <w:pStyle w:val="ListParagraph"/>
        <w:numPr>
          <w:ilvl w:val="1"/>
          <w:numId w:val="13"/>
        </w:numPr>
        <w:tabs>
          <w:tab w:val="left" w:pos="2201"/>
          <w:tab w:val="left" w:pos="6178"/>
          <w:tab w:val="left" w:pos="7795"/>
          <w:tab w:val="left" w:pos="9896"/>
        </w:tabs>
        <w:spacing w:before="4" w:line="276" w:lineRule="auto"/>
        <w:ind w:right="1320" w:hanging="360"/>
        <w:jc w:val="both"/>
        <w:rPr>
          <w:sz w:val="24"/>
        </w:rPr>
      </w:pPr>
      <w:r>
        <w:rPr>
          <w:w w:val="110"/>
          <w:sz w:val="24"/>
        </w:rPr>
        <w:t>Therecouldbesomerestrictionsontheworkinghours</w:t>
      </w:r>
      <w:proofErr w:type="gramStart"/>
      <w:r>
        <w:rPr>
          <w:w w:val="110"/>
          <w:sz w:val="24"/>
        </w:rPr>
        <w:t>,movementofvehicl</w:t>
      </w:r>
      <w:proofErr w:type="gramEnd"/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>esfortransportationofmaterials</w:t>
      </w:r>
      <w:r>
        <w:rPr>
          <w:w w:val="110"/>
          <w:sz w:val="24"/>
        </w:rPr>
        <w:tab/>
        <w:t>and</w:t>
      </w:r>
      <w:r>
        <w:rPr>
          <w:w w:val="110"/>
          <w:sz w:val="24"/>
        </w:rPr>
        <w:tab/>
        <w:t>location</w:t>
      </w:r>
      <w:r>
        <w:rPr>
          <w:w w:val="110"/>
          <w:sz w:val="24"/>
        </w:rPr>
        <w:tab/>
      </w:r>
      <w:r>
        <w:rPr>
          <w:spacing w:val="-2"/>
          <w:w w:val="110"/>
          <w:sz w:val="24"/>
        </w:rPr>
        <w:t>of</w:t>
      </w:r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>labourcamp.Thecontractorshallbeboundto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follow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all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such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restrictions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and</w:t>
      </w:r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>adjusttheprogrammeforexecutionofworkaccordingly.</w:t>
      </w:r>
    </w:p>
    <w:p w:rsidR="003E1AF2" w:rsidRDefault="00D6326E">
      <w:pPr>
        <w:pStyle w:val="ListParagraph"/>
        <w:numPr>
          <w:ilvl w:val="1"/>
          <w:numId w:val="13"/>
        </w:numPr>
        <w:tabs>
          <w:tab w:val="left" w:pos="2201"/>
        </w:tabs>
        <w:spacing w:line="276" w:lineRule="auto"/>
        <w:ind w:right="1316" w:hanging="360"/>
        <w:jc w:val="both"/>
        <w:rPr>
          <w:sz w:val="24"/>
        </w:rPr>
      </w:pPr>
      <w:r>
        <w:rPr>
          <w:w w:val="115"/>
          <w:sz w:val="24"/>
        </w:rPr>
        <w:t>The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contractor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shall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also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ensure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that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all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work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sites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within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siteare properly cordoned off by means of barricades and screens up to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aheight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of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3.0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m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above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ground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level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at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his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own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cost.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contractor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shalluse pre-coated GI sheets which are in good condition mounted on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steelprops.</w:t>
      </w:r>
    </w:p>
    <w:p w:rsidR="003E1AF2" w:rsidRDefault="00D6326E">
      <w:pPr>
        <w:pStyle w:val="ListParagraph"/>
        <w:numPr>
          <w:ilvl w:val="1"/>
          <w:numId w:val="13"/>
        </w:numPr>
        <w:tabs>
          <w:tab w:val="left" w:pos="2201"/>
        </w:tabs>
        <w:spacing w:before="2" w:line="276" w:lineRule="auto"/>
        <w:ind w:left="1480" w:right="1446" w:hanging="363"/>
        <w:jc w:val="both"/>
        <w:rPr>
          <w:sz w:val="24"/>
        </w:rPr>
      </w:pPr>
      <w:r>
        <w:rPr>
          <w:spacing w:val="-1"/>
          <w:w w:val="115"/>
          <w:sz w:val="24"/>
        </w:rPr>
        <w:t>Stackingofmaterialsandexcavatedearthincludingitsdisposalshallbe</w:t>
      </w:r>
      <w:r>
        <w:rPr>
          <w:spacing w:val="-59"/>
          <w:w w:val="115"/>
          <w:sz w:val="24"/>
        </w:rPr>
        <w:t xml:space="preserve"> </w:t>
      </w:r>
      <w:r>
        <w:rPr>
          <w:w w:val="115"/>
          <w:sz w:val="24"/>
        </w:rPr>
        <w:t>doneasperthedirectionsoftheEngineer-in-Charge.Double</w:t>
      </w:r>
    </w:p>
    <w:p w:rsidR="003E1AF2" w:rsidRDefault="003E1AF2">
      <w:pPr>
        <w:spacing w:line="276" w:lineRule="auto"/>
        <w:jc w:val="both"/>
        <w:rPr>
          <w:sz w:val="24"/>
        </w:rPr>
        <w:sectPr w:rsidR="003E1AF2">
          <w:pgSz w:w="12240" w:h="15840"/>
          <w:pgMar w:top="1360" w:right="120" w:bottom="1200" w:left="680" w:header="0" w:footer="919" w:gutter="0"/>
          <w:cols w:space="720"/>
        </w:sectPr>
      </w:pPr>
    </w:p>
    <w:p w:rsidR="003E1AF2" w:rsidRDefault="00D6326E">
      <w:pPr>
        <w:pStyle w:val="BodyText"/>
        <w:spacing w:before="75" w:line="273" w:lineRule="auto"/>
        <w:ind w:left="1478" w:right="607"/>
      </w:pPr>
      <w:proofErr w:type="gramStart"/>
      <w:r>
        <w:rPr>
          <w:spacing w:val="-1"/>
          <w:w w:val="110"/>
        </w:rPr>
        <w:lastRenderedPageBreak/>
        <w:t>handlingofmaterialsorexcavatedearthifrequiredshallhavetobedonebythecon</w:t>
      </w:r>
      <w:proofErr w:type="gramEnd"/>
      <w:r>
        <w:rPr>
          <w:w w:val="110"/>
        </w:rPr>
        <w:t xml:space="preserve"> tractorathisowncost.</w:t>
      </w:r>
    </w:p>
    <w:p w:rsidR="003E1AF2" w:rsidRDefault="00D6326E">
      <w:pPr>
        <w:pStyle w:val="ListParagraph"/>
        <w:numPr>
          <w:ilvl w:val="1"/>
          <w:numId w:val="13"/>
        </w:numPr>
        <w:tabs>
          <w:tab w:val="left" w:pos="2201"/>
        </w:tabs>
        <w:spacing w:before="7" w:line="276" w:lineRule="auto"/>
        <w:ind w:right="1307" w:hanging="360"/>
        <w:jc w:val="both"/>
        <w:rPr>
          <w:sz w:val="24"/>
        </w:rPr>
      </w:pPr>
      <w:r>
        <w:rPr>
          <w:w w:val="110"/>
          <w:sz w:val="24"/>
        </w:rPr>
        <w:t>The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Contractor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will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have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to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take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prior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approval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of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the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Engineer-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incharge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for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the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Make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of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materials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before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procurement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of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the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same.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It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mayalsobenotedthatifanyofthemakesdoesnotcomplywithStandards</w:t>
      </w:r>
      <w:proofErr w:type="gramStart"/>
      <w:r>
        <w:rPr>
          <w:w w:val="110"/>
          <w:sz w:val="24"/>
        </w:rPr>
        <w:t>,itwillnot</w:t>
      </w:r>
      <w:proofErr w:type="gramEnd"/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beallowedforuse.Noclaimwhatsoevershallbeentertainedonthisaccount.</w:t>
      </w:r>
    </w:p>
    <w:p w:rsidR="003E1AF2" w:rsidRDefault="00D6326E">
      <w:pPr>
        <w:pStyle w:val="ListParagraph"/>
        <w:numPr>
          <w:ilvl w:val="1"/>
          <w:numId w:val="13"/>
        </w:numPr>
        <w:tabs>
          <w:tab w:val="left" w:pos="2201"/>
        </w:tabs>
        <w:spacing w:line="276" w:lineRule="auto"/>
        <w:ind w:right="1324" w:hanging="360"/>
        <w:jc w:val="both"/>
        <w:rPr>
          <w:sz w:val="24"/>
        </w:rPr>
      </w:pPr>
      <w:r>
        <w:rPr>
          <w:w w:val="115"/>
          <w:sz w:val="24"/>
        </w:rPr>
        <w:t>The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contractor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shall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clear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site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of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all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rubbish,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remove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all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grassand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low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vegetation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and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remove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all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bush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wood,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trees,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stumps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of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trees, andother vegetation only after consultation with the Field Engineer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as towhichbushesandtreesshallbesaved.</w:t>
      </w:r>
    </w:p>
    <w:p w:rsidR="003E1AF2" w:rsidRDefault="00D6326E">
      <w:pPr>
        <w:pStyle w:val="ListParagraph"/>
        <w:numPr>
          <w:ilvl w:val="1"/>
          <w:numId w:val="13"/>
        </w:numPr>
        <w:tabs>
          <w:tab w:val="left" w:pos="2200"/>
          <w:tab w:val="left" w:pos="2201"/>
          <w:tab w:val="left" w:pos="4121"/>
          <w:tab w:val="left" w:pos="4948"/>
          <w:tab w:val="left" w:pos="5819"/>
          <w:tab w:val="left" w:pos="6908"/>
          <w:tab w:val="left" w:pos="7524"/>
          <w:tab w:val="left" w:pos="8220"/>
          <w:tab w:val="left" w:pos="9136"/>
          <w:tab w:val="left" w:pos="9680"/>
        </w:tabs>
        <w:spacing w:before="1" w:line="276" w:lineRule="auto"/>
        <w:ind w:right="1317" w:hanging="360"/>
        <w:jc w:val="left"/>
        <w:rPr>
          <w:sz w:val="24"/>
        </w:rPr>
      </w:pPr>
      <w:r>
        <w:rPr>
          <w:w w:val="115"/>
          <w:sz w:val="24"/>
        </w:rPr>
        <w:t>Thecontractorshallcarryoutthesurveyofthesiteandshallestablish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sufficient</w:t>
      </w:r>
      <w:r>
        <w:rPr>
          <w:spacing w:val="22"/>
          <w:w w:val="115"/>
          <w:sz w:val="24"/>
        </w:rPr>
        <w:t xml:space="preserve"> </w:t>
      </w:r>
      <w:r>
        <w:rPr>
          <w:w w:val="115"/>
          <w:sz w:val="24"/>
        </w:rPr>
        <w:t>number</w:t>
      </w:r>
      <w:r>
        <w:rPr>
          <w:spacing w:val="20"/>
          <w:w w:val="115"/>
          <w:sz w:val="24"/>
        </w:rPr>
        <w:t xml:space="preserve"> </w:t>
      </w:r>
      <w:r>
        <w:rPr>
          <w:w w:val="115"/>
          <w:sz w:val="24"/>
        </w:rPr>
        <w:t>of</w:t>
      </w:r>
      <w:r>
        <w:rPr>
          <w:spacing w:val="22"/>
          <w:w w:val="115"/>
          <w:sz w:val="24"/>
        </w:rPr>
        <w:t xml:space="preserve"> </w:t>
      </w:r>
      <w:r>
        <w:rPr>
          <w:w w:val="115"/>
          <w:sz w:val="24"/>
        </w:rPr>
        <w:t>grids</w:t>
      </w:r>
      <w:r>
        <w:rPr>
          <w:spacing w:val="23"/>
          <w:w w:val="115"/>
          <w:sz w:val="24"/>
        </w:rPr>
        <w:t xml:space="preserve"> </w:t>
      </w:r>
      <w:r>
        <w:rPr>
          <w:w w:val="115"/>
          <w:sz w:val="24"/>
        </w:rPr>
        <w:t>and</w:t>
      </w:r>
      <w:r>
        <w:rPr>
          <w:spacing w:val="22"/>
          <w:w w:val="115"/>
          <w:sz w:val="24"/>
        </w:rPr>
        <w:t xml:space="preserve"> </w:t>
      </w:r>
      <w:r>
        <w:rPr>
          <w:w w:val="115"/>
          <w:sz w:val="24"/>
        </w:rPr>
        <w:t>level</w:t>
      </w:r>
      <w:r>
        <w:rPr>
          <w:spacing w:val="21"/>
          <w:w w:val="115"/>
          <w:sz w:val="24"/>
        </w:rPr>
        <w:t xml:space="preserve"> </w:t>
      </w:r>
      <w:r>
        <w:rPr>
          <w:w w:val="115"/>
          <w:sz w:val="24"/>
        </w:rPr>
        <w:t>marks</w:t>
      </w:r>
      <w:r>
        <w:rPr>
          <w:spacing w:val="23"/>
          <w:w w:val="115"/>
          <w:sz w:val="24"/>
        </w:rPr>
        <w:t xml:space="preserve"> </w:t>
      </w:r>
      <w:r>
        <w:rPr>
          <w:w w:val="115"/>
          <w:sz w:val="24"/>
        </w:rPr>
        <w:t>to</w:t>
      </w:r>
      <w:r>
        <w:rPr>
          <w:spacing w:val="22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22"/>
          <w:w w:val="115"/>
          <w:sz w:val="24"/>
        </w:rPr>
        <w:t xml:space="preserve"> </w:t>
      </w:r>
      <w:r>
        <w:rPr>
          <w:w w:val="115"/>
          <w:sz w:val="24"/>
        </w:rPr>
        <w:t>satisfaction</w:t>
      </w:r>
      <w:r>
        <w:rPr>
          <w:spacing w:val="22"/>
          <w:w w:val="115"/>
          <w:sz w:val="24"/>
        </w:rPr>
        <w:t xml:space="preserve"> </w:t>
      </w:r>
      <w:r>
        <w:rPr>
          <w:w w:val="115"/>
          <w:sz w:val="24"/>
        </w:rPr>
        <w:t>ofthe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Engineer-in-charge,</w:t>
      </w:r>
      <w:r>
        <w:rPr>
          <w:w w:val="115"/>
          <w:sz w:val="24"/>
        </w:rPr>
        <w:tab/>
        <w:t>who</w:t>
      </w:r>
      <w:r>
        <w:rPr>
          <w:w w:val="115"/>
          <w:sz w:val="24"/>
        </w:rPr>
        <w:tab/>
        <w:t>shall</w:t>
      </w:r>
      <w:r>
        <w:rPr>
          <w:w w:val="115"/>
          <w:sz w:val="24"/>
        </w:rPr>
        <w:tab/>
        <w:t>decide</w:t>
      </w:r>
      <w:r>
        <w:rPr>
          <w:w w:val="115"/>
          <w:sz w:val="24"/>
        </w:rPr>
        <w:tab/>
        <w:t>on</w:t>
      </w:r>
      <w:r>
        <w:rPr>
          <w:w w:val="115"/>
          <w:sz w:val="24"/>
        </w:rPr>
        <w:tab/>
        <w:t>the</w:t>
      </w:r>
      <w:r>
        <w:rPr>
          <w:w w:val="115"/>
          <w:sz w:val="24"/>
        </w:rPr>
        <w:tab/>
        <w:t>basis</w:t>
      </w:r>
      <w:r>
        <w:rPr>
          <w:w w:val="115"/>
          <w:sz w:val="24"/>
        </w:rPr>
        <w:tab/>
        <w:t>of</w:t>
      </w:r>
      <w:r>
        <w:rPr>
          <w:w w:val="115"/>
          <w:sz w:val="24"/>
        </w:rPr>
        <w:tab/>
      </w:r>
      <w:r>
        <w:rPr>
          <w:spacing w:val="-2"/>
          <w:w w:val="115"/>
          <w:sz w:val="24"/>
        </w:rPr>
        <w:t>this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information</w:t>
      </w:r>
      <w:proofErr w:type="gramStart"/>
      <w:r>
        <w:rPr>
          <w:w w:val="115"/>
          <w:sz w:val="24"/>
        </w:rPr>
        <w:t>,thegenerallevelsoftheconstructionworks</w:t>
      </w:r>
      <w:proofErr w:type="gramEnd"/>
      <w:r>
        <w:rPr>
          <w:w w:val="115"/>
          <w:sz w:val="24"/>
        </w:rPr>
        <w:t>.</w:t>
      </w:r>
    </w:p>
    <w:p w:rsidR="003E1AF2" w:rsidRDefault="00D6326E">
      <w:pPr>
        <w:pStyle w:val="ListParagraph"/>
        <w:numPr>
          <w:ilvl w:val="1"/>
          <w:numId w:val="13"/>
        </w:numPr>
        <w:tabs>
          <w:tab w:val="left" w:pos="2200"/>
          <w:tab w:val="left" w:pos="2201"/>
          <w:tab w:val="left" w:pos="7279"/>
        </w:tabs>
        <w:spacing w:before="4" w:line="276" w:lineRule="auto"/>
        <w:ind w:right="1313" w:hanging="360"/>
        <w:jc w:val="left"/>
        <w:rPr>
          <w:sz w:val="24"/>
        </w:rPr>
      </w:pPr>
      <w:r>
        <w:rPr>
          <w:spacing w:val="-1"/>
          <w:w w:val="115"/>
          <w:sz w:val="24"/>
        </w:rPr>
        <w:t>Priortocommencementofconstruction</w:t>
      </w:r>
      <w:proofErr w:type="gramStart"/>
      <w:r>
        <w:rPr>
          <w:spacing w:val="-1"/>
          <w:w w:val="115"/>
          <w:sz w:val="24"/>
        </w:rPr>
        <w:t>,thecontractorshallinconsulta</w:t>
      </w:r>
      <w:proofErr w:type="gramEnd"/>
      <w:r>
        <w:rPr>
          <w:w w:val="115"/>
          <w:sz w:val="24"/>
        </w:rPr>
        <w:t xml:space="preserve"> tionwiththeEngineer-in-charge,establish</w:t>
      </w:r>
      <w:r>
        <w:rPr>
          <w:w w:val="115"/>
          <w:sz w:val="24"/>
        </w:rPr>
        <w:tab/>
        <w:t>severalsitedatumbench-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marks,theirnumberdependingontheextentofthesite.Thebench-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marksshallbesitedandconstructedsoastobeundisturbedthroughouttheper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iodofconstruction.</w:t>
      </w:r>
    </w:p>
    <w:p w:rsidR="003E1AF2" w:rsidRDefault="00D6326E">
      <w:pPr>
        <w:pStyle w:val="ListParagraph"/>
        <w:numPr>
          <w:ilvl w:val="1"/>
          <w:numId w:val="13"/>
        </w:numPr>
        <w:tabs>
          <w:tab w:val="left" w:pos="2129"/>
          <w:tab w:val="left" w:pos="2200"/>
          <w:tab w:val="left" w:pos="2201"/>
          <w:tab w:val="left" w:pos="3664"/>
          <w:tab w:val="left" w:pos="4408"/>
          <w:tab w:val="left" w:pos="4796"/>
          <w:tab w:val="left" w:pos="5582"/>
          <w:tab w:val="left" w:pos="5973"/>
          <w:tab w:val="left" w:pos="6094"/>
          <w:tab w:val="left" w:pos="6726"/>
          <w:tab w:val="left" w:pos="6806"/>
          <w:tab w:val="left" w:pos="6965"/>
          <w:tab w:val="left" w:pos="7521"/>
          <w:tab w:val="left" w:pos="7963"/>
          <w:tab w:val="left" w:pos="8231"/>
          <w:tab w:val="left" w:pos="8340"/>
          <w:tab w:val="left" w:pos="8773"/>
          <w:tab w:val="left" w:pos="8919"/>
          <w:tab w:val="left" w:pos="9007"/>
          <w:tab w:val="left" w:pos="9083"/>
          <w:tab w:val="left" w:pos="9692"/>
        </w:tabs>
        <w:spacing w:line="276" w:lineRule="auto"/>
        <w:ind w:right="1317" w:hanging="360"/>
        <w:jc w:val="left"/>
        <w:rPr>
          <w:sz w:val="24"/>
        </w:rPr>
      </w:pPr>
      <w:r>
        <w:rPr>
          <w:w w:val="110"/>
          <w:sz w:val="24"/>
        </w:rPr>
        <w:t>TheEngineer-inchargemighthavegotthesoil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investigation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doneand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if</w:t>
      </w:r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>so,</w:t>
      </w:r>
      <w:r>
        <w:rPr>
          <w:spacing w:val="19"/>
          <w:w w:val="110"/>
          <w:sz w:val="24"/>
        </w:rPr>
        <w:t xml:space="preserve"> </w:t>
      </w:r>
      <w:r>
        <w:rPr>
          <w:w w:val="110"/>
          <w:sz w:val="24"/>
        </w:rPr>
        <w:t>copy</w:t>
      </w:r>
      <w:r>
        <w:rPr>
          <w:spacing w:val="17"/>
          <w:w w:val="110"/>
          <w:sz w:val="24"/>
        </w:rPr>
        <w:t xml:space="preserve"> </w:t>
      </w:r>
      <w:r>
        <w:rPr>
          <w:w w:val="110"/>
          <w:sz w:val="24"/>
        </w:rPr>
        <w:t>of</w:t>
      </w:r>
      <w:r>
        <w:rPr>
          <w:spacing w:val="18"/>
          <w:w w:val="110"/>
          <w:sz w:val="24"/>
        </w:rPr>
        <w:t xml:space="preserve"> </w:t>
      </w:r>
      <w:r>
        <w:rPr>
          <w:w w:val="110"/>
          <w:sz w:val="24"/>
        </w:rPr>
        <w:t>the</w:t>
      </w:r>
      <w:r>
        <w:rPr>
          <w:spacing w:val="19"/>
          <w:w w:val="110"/>
          <w:sz w:val="24"/>
        </w:rPr>
        <w:t xml:space="preserve"> </w:t>
      </w:r>
      <w:r>
        <w:rPr>
          <w:w w:val="110"/>
          <w:sz w:val="24"/>
        </w:rPr>
        <w:t>report</w:t>
      </w:r>
      <w:r>
        <w:rPr>
          <w:spacing w:val="18"/>
          <w:w w:val="110"/>
          <w:sz w:val="24"/>
        </w:rPr>
        <w:t xml:space="preserve"> </w:t>
      </w:r>
      <w:r>
        <w:rPr>
          <w:w w:val="110"/>
          <w:sz w:val="24"/>
        </w:rPr>
        <w:t>will</w:t>
      </w:r>
      <w:r>
        <w:rPr>
          <w:spacing w:val="16"/>
          <w:w w:val="110"/>
          <w:sz w:val="24"/>
        </w:rPr>
        <w:t xml:space="preserve"> </w:t>
      </w:r>
      <w:r>
        <w:rPr>
          <w:w w:val="110"/>
          <w:sz w:val="24"/>
        </w:rPr>
        <w:t>be</w:t>
      </w:r>
      <w:r>
        <w:rPr>
          <w:spacing w:val="19"/>
          <w:w w:val="110"/>
          <w:sz w:val="24"/>
        </w:rPr>
        <w:t xml:space="preserve"> </w:t>
      </w:r>
      <w:r>
        <w:rPr>
          <w:w w:val="110"/>
          <w:sz w:val="24"/>
        </w:rPr>
        <w:t>handed</w:t>
      </w:r>
      <w:r>
        <w:rPr>
          <w:spacing w:val="19"/>
          <w:w w:val="110"/>
          <w:sz w:val="24"/>
        </w:rPr>
        <w:t xml:space="preserve"> </w:t>
      </w:r>
      <w:r>
        <w:rPr>
          <w:w w:val="110"/>
          <w:sz w:val="24"/>
        </w:rPr>
        <w:t>over</w:t>
      </w:r>
      <w:r>
        <w:rPr>
          <w:spacing w:val="20"/>
          <w:w w:val="110"/>
          <w:sz w:val="24"/>
        </w:rPr>
        <w:t xml:space="preserve"> </w:t>
      </w:r>
      <w:r>
        <w:rPr>
          <w:w w:val="110"/>
          <w:sz w:val="24"/>
        </w:rPr>
        <w:t>to</w:t>
      </w:r>
      <w:r>
        <w:rPr>
          <w:spacing w:val="20"/>
          <w:w w:val="110"/>
          <w:sz w:val="24"/>
        </w:rPr>
        <w:t xml:space="preserve"> </w:t>
      </w:r>
      <w:r>
        <w:rPr>
          <w:w w:val="110"/>
          <w:sz w:val="24"/>
        </w:rPr>
        <w:t>the</w:t>
      </w:r>
      <w:r>
        <w:rPr>
          <w:spacing w:val="19"/>
          <w:w w:val="110"/>
          <w:sz w:val="24"/>
        </w:rPr>
        <w:t xml:space="preserve"> </w:t>
      </w:r>
      <w:r>
        <w:rPr>
          <w:w w:val="110"/>
          <w:sz w:val="24"/>
        </w:rPr>
        <w:t>contractor</w:t>
      </w:r>
      <w:r>
        <w:rPr>
          <w:spacing w:val="19"/>
          <w:w w:val="110"/>
          <w:sz w:val="24"/>
        </w:rPr>
        <w:t xml:space="preserve"> </w:t>
      </w:r>
      <w:r>
        <w:rPr>
          <w:w w:val="110"/>
          <w:sz w:val="24"/>
        </w:rPr>
        <w:t>for</w:t>
      </w:r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>theirscrutinyuponspecificrequestbytheContractor.TheContractorshallhowev</w:t>
      </w:r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>erinspectthesiteandstudy</w:t>
      </w:r>
      <w:r>
        <w:rPr>
          <w:w w:val="110"/>
          <w:sz w:val="24"/>
        </w:rPr>
        <w:tab/>
      </w:r>
      <w:r>
        <w:rPr>
          <w:w w:val="110"/>
          <w:sz w:val="24"/>
        </w:rPr>
        <w:tab/>
        <w:t>the</w:t>
      </w:r>
      <w:r>
        <w:rPr>
          <w:w w:val="110"/>
          <w:sz w:val="24"/>
        </w:rPr>
        <w:tab/>
        <w:t>findings</w:t>
      </w:r>
      <w:r>
        <w:rPr>
          <w:w w:val="110"/>
          <w:sz w:val="24"/>
        </w:rPr>
        <w:tab/>
      </w:r>
      <w:r>
        <w:rPr>
          <w:w w:val="110"/>
          <w:sz w:val="24"/>
        </w:rPr>
        <w:tab/>
      </w:r>
      <w:r>
        <w:rPr>
          <w:w w:val="110"/>
          <w:sz w:val="24"/>
        </w:rPr>
        <w:tab/>
        <w:t>from</w:t>
      </w:r>
      <w:r>
        <w:rPr>
          <w:w w:val="110"/>
          <w:sz w:val="24"/>
        </w:rPr>
        <w:tab/>
      </w:r>
      <w:r>
        <w:rPr>
          <w:w w:val="110"/>
          <w:sz w:val="24"/>
        </w:rPr>
        <w:tab/>
        <w:t>the</w:t>
      </w:r>
      <w:r>
        <w:rPr>
          <w:w w:val="110"/>
          <w:sz w:val="24"/>
        </w:rPr>
        <w:tab/>
      </w:r>
      <w:r>
        <w:rPr>
          <w:w w:val="110"/>
          <w:sz w:val="24"/>
        </w:rPr>
        <w:tab/>
        <w:t>trial</w:t>
      </w:r>
      <w:r>
        <w:rPr>
          <w:w w:val="110"/>
          <w:sz w:val="24"/>
        </w:rPr>
        <w:tab/>
        <w:t>pits</w:t>
      </w:r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>orboresinordertoassesstheproblemsinvolvedinandmethodsto</w:t>
      </w:r>
      <w:r>
        <w:rPr>
          <w:w w:val="110"/>
          <w:sz w:val="24"/>
        </w:rPr>
        <w:tab/>
      </w:r>
      <w:r>
        <w:rPr>
          <w:w w:val="110"/>
          <w:sz w:val="24"/>
        </w:rPr>
        <w:tab/>
        <w:t>beadopted</w:t>
      </w:r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>for</w:t>
      </w:r>
      <w:r>
        <w:rPr>
          <w:w w:val="110"/>
          <w:sz w:val="24"/>
        </w:rPr>
        <w:tab/>
        <w:t>excavation</w:t>
      </w:r>
      <w:r>
        <w:rPr>
          <w:w w:val="110"/>
          <w:sz w:val="24"/>
        </w:rPr>
        <w:tab/>
        <w:t>and</w:t>
      </w:r>
      <w:r>
        <w:rPr>
          <w:w w:val="110"/>
          <w:sz w:val="24"/>
        </w:rPr>
        <w:tab/>
        <w:t>earthwork.</w:t>
      </w:r>
      <w:r>
        <w:rPr>
          <w:w w:val="110"/>
          <w:sz w:val="24"/>
        </w:rPr>
        <w:tab/>
        <w:t>The</w:t>
      </w:r>
      <w:r>
        <w:rPr>
          <w:w w:val="110"/>
          <w:sz w:val="24"/>
        </w:rPr>
        <w:tab/>
        <w:t>contractor</w:t>
      </w:r>
      <w:r>
        <w:rPr>
          <w:w w:val="110"/>
          <w:sz w:val="24"/>
        </w:rPr>
        <w:tab/>
      </w:r>
      <w:r>
        <w:rPr>
          <w:w w:val="110"/>
          <w:sz w:val="24"/>
        </w:rPr>
        <w:tab/>
        <w:t>shall</w:t>
      </w:r>
      <w:r>
        <w:rPr>
          <w:w w:val="110"/>
          <w:sz w:val="24"/>
        </w:rPr>
        <w:tab/>
      </w:r>
      <w:r>
        <w:rPr>
          <w:w w:val="110"/>
          <w:sz w:val="24"/>
        </w:rPr>
        <w:tab/>
      </w:r>
      <w:r>
        <w:rPr>
          <w:w w:val="110"/>
          <w:sz w:val="24"/>
        </w:rPr>
        <w:tab/>
      </w:r>
      <w:r>
        <w:rPr>
          <w:w w:val="110"/>
          <w:sz w:val="24"/>
        </w:rPr>
        <w:tab/>
        <w:t>ascertain</w:t>
      </w:r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>forhimselfallinformationconcerningthesub-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soilconditions</w:t>
      </w:r>
      <w:proofErr w:type="gramStart"/>
      <w:r>
        <w:rPr>
          <w:w w:val="110"/>
          <w:sz w:val="24"/>
        </w:rPr>
        <w:t>,groundwatertablelevelsandintensityofrainfall,floodingofthesit</w:t>
      </w:r>
      <w:proofErr w:type="gramEnd"/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>eandalldataconcerningexcavationandearthwork.TheEmployershallnot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beresponsibleforanylaterclaimsofthecontractorforanyextra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workrequiredtobedoneonaccount</w:t>
      </w:r>
      <w:r>
        <w:rPr>
          <w:w w:val="110"/>
          <w:sz w:val="24"/>
        </w:rPr>
        <w:tab/>
        <w:t>of</w:t>
      </w:r>
      <w:r>
        <w:rPr>
          <w:w w:val="110"/>
          <w:sz w:val="24"/>
        </w:rPr>
        <w:tab/>
      </w:r>
      <w:r>
        <w:rPr>
          <w:w w:val="110"/>
          <w:sz w:val="24"/>
        </w:rPr>
        <w:tab/>
        <w:t>this</w:t>
      </w:r>
      <w:r>
        <w:rPr>
          <w:w w:val="110"/>
          <w:sz w:val="24"/>
        </w:rPr>
        <w:tab/>
      </w:r>
      <w:r>
        <w:rPr>
          <w:w w:val="110"/>
          <w:sz w:val="24"/>
        </w:rPr>
        <w:tab/>
        <w:t>and</w:t>
      </w:r>
      <w:r>
        <w:rPr>
          <w:w w:val="110"/>
          <w:sz w:val="24"/>
        </w:rPr>
        <w:tab/>
        <w:t>shall</w:t>
      </w:r>
      <w:r>
        <w:rPr>
          <w:w w:val="110"/>
          <w:sz w:val="24"/>
        </w:rPr>
        <w:tab/>
      </w:r>
      <w:r>
        <w:rPr>
          <w:w w:val="110"/>
          <w:sz w:val="24"/>
        </w:rPr>
        <w:tab/>
        <w:t>not</w:t>
      </w:r>
      <w:r>
        <w:rPr>
          <w:w w:val="110"/>
          <w:sz w:val="24"/>
        </w:rPr>
        <w:tab/>
      </w:r>
      <w:r>
        <w:rPr>
          <w:w w:val="110"/>
          <w:sz w:val="24"/>
        </w:rPr>
        <w:tab/>
      </w:r>
      <w:r>
        <w:rPr>
          <w:w w:val="110"/>
          <w:sz w:val="24"/>
        </w:rPr>
        <w:tab/>
        <w:t>pay</w:t>
      </w:r>
      <w:r>
        <w:rPr>
          <w:w w:val="110"/>
          <w:sz w:val="24"/>
        </w:rPr>
        <w:tab/>
        <w:t>any</w:t>
      </w:r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>extraamountinthisregard.</w:t>
      </w:r>
    </w:p>
    <w:p w:rsidR="003E1AF2" w:rsidRDefault="00D6326E">
      <w:pPr>
        <w:pStyle w:val="ListParagraph"/>
        <w:numPr>
          <w:ilvl w:val="1"/>
          <w:numId w:val="13"/>
        </w:numPr>
        <w:tabs>
          <w:tab w:val="left" w:pos="1983"/>
          <w:tab w:val="left" w:pos="2200"/>
          <w:tab w:val="left" w:pos="2201"/>
          <w:tab w:val="left" w:pos="2782"/>
          <w:tab w:val="left" w:pos="3312"/>
          <w:tab w:val="left" w:pos="4713"/>
          <w:tab w:val="left" w:pos="4930"/>
          <w:tab w:val="left" w:pos="5520"/>
          <w:tab w:val="left" w:pos="5759"/>
          <w:tab w:val="left" w:pos="6047"/>
          <w:tab w:val="left" w:pos="6671"/>
          <w:tab w:val="left" w:pos="7170"/>
          <w:tab w:val="left" w:pos="7297"/>
          <w:tab w:val="left" w:pos="7656"/>
          <w:tab w:val="left" w:pos="8132"/>
          <w:tab w:val="left" w:pos="8815"/>
          <w:tab w:val="left" w:pos="9890"/>
        </w:tabs>
        <w:spacing w:before="9" w:line="276" w:lineRule="auto"/>
        <w:ind w:right="1318" w:hanging="360"/>
        <w:jc w:val="left"/>
        <w:rPr>
          <w:sz w:val="24"/>
        </w:rPr>
      </w:pPr>
      <w:r>
        <w:rPr>
          <w:w w:val="115"/>
          <w:sz w:val="24"/>
        </w:rPr>
        <w:t>TheContractorshallsetouttheworksusingTotalStationandduringthe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progressofthebuildingshallamendathisowncost</w:t>
      </w:r>
      <w:r>
        <w:rPr>
          <w:w w:val="115"/>
          <w:sz w:val="24"/>
        </w:rPr>
        <w:tab/>
      </w:r>
      <w:r>
        <w:rPr>
          <w:w w:val="115"/>
          <w:sz w:val="24"/>
        </w:rPr>
        <w:tab/>
        <w:t>anyerrors</w:t>
      </w:r>
      <w:r>
        <w:rPr>
          <w:spacing w:val="6"/>
          <w:w w:val="115"/>
          <w:sz w:val="24"/>
        </w:rPr>
        <w:t xml:space="preserve"> </w:t>
      </w:r>
      <w:r>
        <w:rPr>
          <w:w w:val="115"/>
          <w:sz w:val="24"/>
        </w:rPr>
        <w:t>arising</w:t>
      </w:r>
      <w:r>
        <w:rPr>
          <w:spacing w:val="9"/>
          <w:w w:val="115"/>
          <w:sz w:val="24"/>
        </w:rPr>
        <w:t xml:space="preserve"> </w:t>
      </w:r>
      <w:r>
        <w:rPr>
          <w:w w:val="115"/>
          <w:sz w:val="24"/>
        </w:rPr>
        <w:t>from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inaccurate</w:t>
      </w:r>
      <w:r>
        <w:rPr>
          <w:w w:val="115"/>
          <w:sz w:val="24"/>
        </w:rPr>
        <w:tab/>
      </w:r>
      <w:r>
        <w:rPr>
          <w:w w:val="115"/>
          <w:sz w:val="24"/>
        </w:rPr>
        <w:tab/>
        <w:t>setting</w:t>
      </w:r>
      <w:r>
        <w:rPr>
          <w:w w:val="115"/>
          <w:sz w:val="24"/>
        </w:rPr>
        <w:tab/>
        <w:t>out.</w:t>
      </w:r>
      <w:r>
        <w:rPr>
          <w:w w:val="115"/>
          <w:sz w:val="24"/>
        </w:rPr>
        <w:tab/>
      </w:r>
      <w:r>
        <w:rPr>
          <w:w w:val="115"/>
          <w:sz w:val="24"/>
        </w:rPr>
        <w:tab/>
        <w:t>During</w:t>
      </w:r>
      <w:r>
        <w:rPr>
          <w:w w:val="115"/>
          <w:sz w:val="24"/>
        </w:rPr>
        <w:tab/>
      </w:r>
      <w:r>
        <w:rPr>
          <w:w w:val="115"/>
          <w:sz w:val="24"/>
        </w:rPr>
        <w:tab/>
        <w:t>the</w:t>
      </w:r>
      <w:r>
        <w:rPr>
          <w:w w:val="115"/>
          <w:sz w:val="24"/>
        </w:rPr>
        <w:tab/>
      </w:r>
      <w:r>
        <w:rPr>
          <w:w w:val="115"/>
          <w:sz w:val="24"/>
        </w:rPr>
        <w:tab/>
        <w:t>execution</w:t>
      </w:r>
      <w:r>
        <w:rPr>
          <w:w w:val="115"/>
          <w:sz w:val="24"/>
        </w:rPr>
        <w:tab/>
      </w:r>
      <w:r>
        <w:rPr>
          <w:spacing w:val="-3"/>
          <w:w w:val="115"/>
          <w:sz w:val="24"/>
        </w:rPr>
        <w:t>of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theworkcontractormustcrosscheckhisworkwiththedrawings.Thecontract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or</w:t>
      </w:r>
      <w:r>
        <w:rPr>
          <w:w w:val="115"/>
          <w:sz w:val="24"/>
        </w:rPr>
        <w:tab/>
        <w:t>shall</w:t>
      </w:r>
      <w:r>
        <w:rPr>
          <w:w w:val="115"/>
          <w:sz w:val="24"/>
        </w:rPr>
        <w:tab/>
        <w:t>be</w:t>
      </w:r>
      <w:r>
        <w:rPr>
          <w:w w:val="115"/>
          <w:sz w:val="24"/>
        </w:rPr>
        <w:tab/>
        <w:t>responsible</w:t>
      </w:r>
      <w:r>
        <w:rPr>
          <w:w w:val="115"/>
          <w:sz w:val="24"/>
        </w:rPr>
        <w:tab/>
      </w:r>
      <w:r>
        <w:rPr>
          <w:w w:val="115"/>
          <w:sz w:val="24"/>
        </w:rPr>
        <w:tab/>
        <w:t>for</w:t>
      </w:r>
      <w:r>
        <w:rPr>
          <w:w w:val="115"/>
          <w:sz w:val="24"/>
        </w:rPr>
        <w:tab/>
        <w:t>all</w:t>
      </w:r>
      <w:r>
        <w:rPr>
          <w:w w:val="115"/>
          <w:sz w:val="24"/>
        </w:rPr>
        <w:tab/>
        <w:t>the</w:t>
      </w:r>
      <w:r>
        <w:rPr>
          <w:w w:val="115"/>
          <w:sz w:val="24"/>
        </w:rPr>
        <w:tab/>
        <w:t>errors</w:t>
      </w:r>
      <w:r>
        <w:rPr>
          <w:w w:val="115"/>
          <w:sz w:val="24"/>
        </w:rPr>
        <w:tab/>
        <w:t>in</w:t>
      </w:r>
      <w:r>
        <w:rPr>
          <w:w w:val="115"/>
          <w:sz w:val="24"/>
        </w:rPr>
        <w:tab/>
        <w:t>this</w:t>
      </w:r>
      <w:r>
        <w:rPr>
          <w:w w:val="115"/>
          <w:sz w:val="24"/>
        </w:rPr>
        <w:tab/>
      </w:r>
      <w:r>
        <w:rPr>
          <w:spacing w:val="-1"/>
          <w:w w:val="115"/>
          <w:sz w:val="24"/>
        </w:rPr>
        <w:t>connection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andshallhavetorectifyalldefectsand/orerrorsathisowncost,failingwhich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54"/>
          <w:w w:val="115"/>
          <w:sz w:val="24"/>
        </w:rPr>
        <w:t xml:space="preserve"> </w:t>
      </w:r>
      <w:r>
        <w:rPr>
          <w:w w:val="115"/>
          <w:sz w:val="24"/>
        </w:rPr>
        <w:t>Engineer-in</w:t>
      </w:r>
      <w:r>
        <w:rPr>
          <w:spacing w:val="54"/>
          <w:w w:val="115"/>
          <w:sz w:val="24"/>
        </w:rPr>
        <w:t xml:space="preserve"> </w:t>
      </w:r>
      <w:r>
        <w:rPr>
          <w:w w:val="115"/>
          <w:sz w:val="24"/>
        </w:rPr>
        <w:t>charge</w:t>
      </w:r>
      <w:r>
        <w:rPr>
          <w:spacing w:val="54"/>
          <w:w w:val="115"/>
          <w:sz w:val="24"/>
        </w:rPr>
        <w:t xml:space="preserve"> </w:t>
      </w:r>
      <w:r>
        <w:rPr>
          <w:w w:val="115"/>
          <w:sz w:val="24"/>
        </w:rPr>
        <w:t>serves</w:t>
      </w:r>
      <w:r>
        <w:rPr>
          <w:spacing w:val="55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54"/>
          <w:w w:val="115"/>
          <w:sz w:val="24"/>
        </w:rPr>
        <w:t xml:space="preserve"> </w:t>
      </w:r>
      <w:r>
        <w:rPr>
          <w:w w:val="115"/>
          <w:sz w:val="24"/>
        </w:rPr>
        <w:t>right</w:t>
      </w:r>
      <w:r>
        <w:rPr>
          <w:spacing w:val="54"/>
          <w:w w:val="115"/>
          <w:sz w:val="24"/>
        </w:rPr>
        <w:t xml:space="preserve"> </w:t>
      </w:r>
      <w:r>
        <w:rPr>
          <w:w w:val="115"/>
          <w:sz w:val="24"/>
        </w:rPr>
        <w:t>to</w:t>
      </w:r>
      <w:r>
        <w:rPr>
          <w:spacing w:val="54"/>
          <w:w w:val="115"/>
          <w:sz w:val="24"/>
        </w:rPr>
        <w:t xml:space="preserve"> </w:t>
      </w:r>
      <w:r>
        <w:rPr>
          <w:w w:val="115"/>
          <w:sz w:val="24"/>
        </w:rPr>
        <w:t>get</w:t>
      </w:r>
      <w:r>
        <w:rPr>
          <w:spacing w:val="54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54"/>
          <w:w w:val="115"/>
          <w:sz w:val="24"/>
        </w:rPr>
        <w:t xml:space="preserve"> </w:t>
      </w:r>
      <w:r>
        <w:rPr>
          <w:w w:val="115"/>
          <w:sz w:val="24"/>
        </w:rPr>
        <w:t>same</w:t>
      </w:r>
      <w:r>
        <w:rPr>
          <w:spacing w:val="54"/>
          <w:w w:val="115"/>
          <w:sz w:val="24"/>
        </w:rPr>
        <w:t xml:space="preserve"> </w:t>
      </w:r>
      <w:r>
        <w:rPr>
          <w:w w:val="115"/>
          <w:sz w:val="24"/>
        </w:rPr>
        <w:t>rectified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attheriskandcostofthecontractor.</w:t>
      </w:r>
    </w:p>
    <w:p w:rsidR="003E1AF2" w:rsidRDefault="003E1AF2">
      <w:pPr>
        <w:spacing w:line="276" w:lineRule="auto"/>
        <w:rPr>
          <w:sz w:val="24"/>
        </w:rPr>
        <w:sectPr w:rsidR="003E1AF2">
          <w:pgSz w:w="12240" w:h="15840"/>
          <w:pgMar w:top="1360" w:right="120" w:bottom="1200" w:left="680" w:header="0" w:footer="919" w:gutter="0"/>
          <w:cols w:space="720"/>
        </w:sectPr>
      </w:pPr>
    </w:p>
    <w:p w:rsidR="003E1AF2" w:rsidRDefault="00D6326E">
      <w:pPr>
        <w:pStyle w:val="ListParagraph"/>
        <w:numPr>
          <w:ilvl w:val="1"/>
          <w:numId w:val="13"/>
        </w:numPr>
        <w:tabs>
          <w:tab w:val="left" w:pos="2134"/>
          <w:tab w:val="left" w:pos="2274"/>
          <w:tab w:val="left" w:pos="2275"/>
          <w:tab w:val="left" w:pos="3489"/>
          <w:tab w:val="left" w:pos="4204"/>
          <w:tab w:val="left" w:pos="4765"/>
          <w:tab w:val="left" w:pos="5947"/>
          <w:tab w:val="left" w:pos="6513"/>
          <w:tab w:val="left" w:pos="7170"/>
          <w:tab w:val="left" w:pos="7347"/>
          <w:tab w:val="left" w:pos="8682"/>
          <w:tab w:val="left" w:pos="9202"/>
          <w:tab w:val="left" w:pos="9540"/>
          <w:tab w:val="left" w:pos="9621"/>
        </w:tabs>
        <w:spacing w:before="75" w:line="276" w:lineRule="auto"/>
        <w:ind w:right="1314" w:hanging="360"/>
        <w:jc w:val="left"/>
        <w:rPr>
          <w:sz w:val="24"/>
        </w:rPr>
      </w:pPr>
      <w:r>
        <w:rPr>
          <w:w w:val="115"/>
          <w:sz w:val="24"/>
        </w:rPr>
        <w:lastRenderedPageBreak/>
        <w:t>Cleaning</w:t>
      </w:r>
      <w:r>
        <w:rPr>
          <w:spacing w:val="13"/>
          <w:w w:val="115"/>
          <w:sz w:val="24"/>
        </w:rPr>
        <w:t xml:space="preserve"> </w:t>
      </w:r>
      <w:r>
        <w:rPr>
          <w:w w:val="115"/>
          <w:sz w:val="24"/>
        </w:rPr>
        <w:t>up</w:t>
      </w:r>
      <w:r>
        <w:rPr>
          <w:spacing w:val="12"/>
          <w:w w:val="115"/>
          <w:sz w:val="24"/>
        </w:rPr>
        <w:t xml:space="preserve"> </w:t>
      </w:r>
      <w:r>
        <w:rPr>
          <w:w w:val="115"/>
          <w:sz w:val="24"/>
        </w:rPr>
        <w:t>and</w:t>
      </w:r>
      <w:r>
        <w:rPr>
          <w:spacing w:val="13"/>
          <w:w w:val="115"/>
          <w:sz w:val="24"/>
        </w:rPr>
        <w:t xml:space="preserve"> </w:t>
      </w:r>
      <w:r>
        <w:rPr>
          <w:w w:val="115"/>
          <w:sz w:val="24"/>
        </w:rPr>
        <w:t>handing</w:t>
      </w:r>
      <w:r>
        <w:rPr>
          <w:spacing w:val="13"/>
          <w:w w:val="115"/>
          <w:sz w:val="24"/>
        </w:rPr>
        <w:t xml:space="preserve"> </w:t>
      </w:r>
      <w:r>
        <w:rPr>
          <w:w w:val="115"/>
          <w:sz w:val="24"/>
        </w:rPr>
        <w:t>over:-</w:t>
      </w:r>
      <w:r>
        <w:rPr>
          <w:spacing w:val="12"/>
          <w:w w:val="115"/>
          <w:sz w:val="24"/>
        </w:rPr>
        <w:t xml:space="preserve"> </w:t>
      </w:r>
      <w:r>
        <w:rPr>
          <w:w w:val="115"/>
          <w:sz w:val="24"/>
        </w:rPr>
        <w:t>Upon</w:t>
      </w:r>
      <w:r>
        <w:rPr>
          <w:spacing w:val="12"/>
          <w:w w:val="115"/>
          <w:sz w:val="24"/>
        </w:rPr>
        <w:t xml:space="preserve"> </w:t>
      </w:r>
      <w:r>
        <w:rPr>
          <w:w w:val="115"/>
          <w:sz w:val="24"/>
        </w:rPr>
        <w:t>completion</w:t>
      </w:r>
      <w:r>
        <w:rPr>
          <w:spacing w:val="12"/>
          <w:w w:val="115"/>
          <w:sz w:val="24"/>
        </w:rPr>
        <w:t xml:space="preserve"> </w:t>
      </w:r>
      <w:r>
        <w:rPr>
          <w:w w:val="115"/>
          <w:sz w:val="24"/>
        </w:rPr>
        <w:t>of</w:t>
      </w:r>
      <w:r>
        <w:rPr>
          <w:spacing w:val="12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12"/>
          <w:w w:val="115"/>
          <w:sz w:val="24"/>
        </w:rPr>
        <w:t xml:space="preserve"> </w:t>
      </w:r>
      <w:r>
        <w:rPr>
          <w:w w:val="115"/>
          <w:sz w:val="24"/>
        </w:rPr>
        <w:t>work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alltheareasshouldbecleaned.Allfloors,doors,</w:t>
      </w:r>
      <w:r>
        <w:rPr>
          <w:w w:val="115"/>
          <w:sz w:val="24"/>
        </w:rPr>
        <w:tab/>
      </w:r>
      <w:r>
        <w:rPr>
          <w:w w:val="115"/>
          <w:sz w:val="24"/>
        </w:rPr>
        <w:tab/>
        <w:t>windows,</w:t>
      </w:r>
      <w:r>
        <w:rPr>
          <w:w w:val="115"/>
          <w:sz w:val="24"/>
        </w:rPr>
        <w:tab/>
      </w:r>
      <w:r>
        <w:rPr>
          <w:w w:val="115"/>
          <w:sz w:val="24"/>
        </w:rPr>
        <w:tab/>
        <w:t>surface,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etc.shallbecleaneddowninamannerwhichwillrendertheworkacceptableto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theEngineer-in-charge.Allrubbishduetoanyreason,shallberemoved</w:t>
      </w:r>
      <w:r>
        <w:rPr>
          <w:w w:val="115"/>
          <w:sz w:val="24"/>
        </w:rPr>
        <w:tab/>
        <w:t>daily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from</w:t>
      </w:r>
      <w:r>
        <w:rPr>
          <w:spacing w:val="19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17"/>
          <w:w w:val="115"/>
          <w:sz w:val="24"/>
        </w:rPr>
        <w:t xml:space="preserve"> </w:t>
      </w:r>
      <w:r>
        <w:rPr>
          <w:w w:val="115"/>
          <w:sz w:val="24"/>
        </w:rPr>
        <w:t>site</w:t>
      </w:r>
      <w:r>
        <w:rPr>
          <w:spacing w:val="19"/>
          <w:w w:val="115"/>
          <w:sz w:val="24"/>
        </w:rPr>
        <w:t xml:space="preserve"> </w:t>
      </w:r>
      <w:r>
        <w:rPr>
          <w:w w:val="115"/>
          <w:sz w:val="24"/>
        </w:rPr>
        <w:t>and</w:t>
      </w:r>
      <w:r>
        <w:rPr>
          <w:spacing w:val="19"/>
          <w:w w:val="115"/>
          <w:sz w:val="24"/>
        </w:rPr>
        <w:t xml:space="preserve"> </w:t>
      </w:r>
      <w:r>
        <w:rPr>
          <w:w w:val="115"/>
          <w:sz w:val="24"/>
        </w:rPr>
        <w:t>an</w:t>
      </w:r>
      <w:r>
        <w:rPr>
          <w:spacing w:val="19"/>
          <w:w w:val="115"/>
          <w:sz w:val="24"/>
        </w:rPr>
        <w:t xml:space="preserve"> </w:t>
      </w:r>
      <w:r>
        <w:rPr>
          <w:w w:val="115"/>
          <w:sz w:val="24"/>
        </w:rPr>
        <w:t>area</w:t>
      </w:r>
      <w:r>
        <w:rPr>
          <w:spacing w:val="18"/>
          <w:w w:val="115"/>
          <w:sz w:val="24"/>
        </w:rPr>
        <w:t xml:space="preserve"> </w:t>
      </w:r>
      <w:r>
        <w:rPr>
          <w:w w:val="115"/>
          <w:sz w:val="24"/>
        </w:rPr>
        <w:t>of</w:t>
      </w:r>
      <w:r>
        <w:rPr>
          <w:spacing w:val="19"/>
          <w:w w:val="115"/>
          <w:sz w:val="24"/>
        </w:rPr>
        <w:t xml:space="preserve"> </w:t>
      </w:r>
      <w:r>
        <w:rPr>
          <w:w w:val="115"/>
          <w:sz w:val="24"/>
        </w:rPr>
        <w:t>up</w:t>
      </w:r>
      <w:r>
        <w:rPr>
          <w:spacing w:val="19"/>
          <w:w w:val="115"/>
          <w:sz w:val="24"/>
        </w:rPr>
        <w:t xml:space="preserve"> </w:t>
      </w:r>
      <w:r>
        <w:rPr>
          <w:w w:val="115"/>
          <w:sz w:val="24"/>
        </w:rPr>
        <w:t>to</w:t>
      </w:r>
      <w:r>
        <w:rPr>
          <w:spacing w:val="19"/>
          <w:w w:val="115"/>
          <w:sz w:val="24"/>
        </w:rPr>
        <w:t xml:space="preserve"> </w:t>
      </w:r>
      <w:r>
        <w:rPr>
          <w:w w:val="115"/>
          <w:sz w:val="24"/>
        </w:rPr>
        <w:t>ten</w:t>
      </w:r>
      <w:r>
        <w:rPr>
          <w:spacing w:val="18"/>
          <w:w w:val="115"/>
          <w:sz w:val="24"/>
        </w:rPr>
        <w:t xml:space="preserve"> </w:t>
      </w:r>
      <w:r>
        <w:rPr>
          <w:w w:val="115"/>
          <w:sz w:val="24"/>
        </w:rPr>
        <w:t>metres</w:t>
      </w:r>
      <w:r>
        <w:rPr>
          <w:spacing w:val="20"/>
          <w:w w:val="115"/>
          <w:sz w:val="24"/>
        </w:rPr>
        <w:t xml:space="preserve"> </w:t>
      </w:r>
      <w:r>
        <w:rPr>
          <w:w w:val="115"/>
          <w:sz w:val="24"/>
        </w:rPr>
        <w:t>on</w:t>
      </w:r>
      <w:r>
        <w:rPr>
          <w:spacing w:val="19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19"/>
          <w:w w:val="115"/>
          <w:sz w:val="24"/>
        </w:rPr>
        <w:t xml:space="preserve"> </w:t>
      </w:r>
      <w:r>
        <w:rPr>
          <w:w w:val="115"/>
          <w:sz w:val="24"/>
        </w:rPr>
        <w:t>outerboundaries</w:t>
      </w:r>
      <w:r>
        <w:rPr>
          <w:spacing w:val="20"/>
          <w:w w:val="115"/>
          <w:sz w:val="24"/>
        </w:rPr>
        <w:t xml:space="preserve"> </w:t>
      </w:r>
      <w:r>
        <w:rPr>
          <w:w w:val="115"/>
          <w:sz w:val="24"/>
        </w:rPr>
        <w:t>of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w w:val="115"/>
          <w:sz w:val="24"/>
        </w:rPr>
        <w:tab/>
        <w:t>premises</w:t>
      </w:r>
      <w:r>
        <w:rPr>
          <w:w w:val="115"/>
          <w:sz w:val="24"/>
        </w:rPr>
        <w:tab/>
        <w:t>will</w:t>
      </w:r>
      <w:r>
        <w:rPr>
          <w:w w:val="115"/>
          <w:sz w:val="24"/>
        </w:rPr>
        <w:tab/>
        <w:t>be</w:t>
      </w:r>
      <w:r>
        <w:rPr>
          <w:w w:val="115"/>
          <w:sz w:val="24"/>
        </w:rPr>
        <w:tab/>
        <w:t>cleaned</w:t>
      </w:r>
      <w:r>
        <w:rPr>
          <w:w w:val="115"/>
          <w:sz w:val="24"/>
        </w:rPr>
        <w:tab/>
        <w:t>by</w:t>
      </w:r>
      <w:r>
        <w:rPr>
          <w:w w:val="115"/>
          <w:sz w:val="24"/>
        </w:rPr>
        <w:tab/>
        <w:t>the</w:t>
      </w:r>
      <w:r>
        <w:rPr>
          <w:w w:val="115"/>
          <w:sz w:val="24"/>
        </w:rPr>
        <w:tab/>
        <w:t>contractor</w:t>
      </w:r>
      <w:r>
        <w:rPr>
          <w:w w:val="115"/>
          <w:sz w:val="24"/>
        </w:rPr>
        <w:tab/>
        <w:t>as</w:t>
      </w:r>
      <w:r>
        <w:rPr>
          <w:w w:val="115"/>
          <w:sz w:val="24"/>
        </w:rPr>
        <w:tab/>
        <w:t>a</w:t>
      </w:r>
      <w:r>
        <w:rPr>
          <w:w w:val="115"/>
          <w:sz w:val="24"/>
        </w:rPr>
        <w:tab/>
      </w:r>
      <w:r>
        <w:rPr>
          <w:w w:val="115"/>
          <w:sz w:val="24"/>
        </w:rPr>
        <w:tab/>
        <w:t>part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ofthecontract.UponcompletionoftheWork,thecontractorshallhandovertot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heAssistantEngineerthefollowing:</w:t>
      </w:r>
    </w:p>
    <w:p w:rsidR="003E1AF2" w:rsidRDefault="00D6326E">
      <w:pPr>
        <w:pStyle w:val="ListParagraph"/>
        <w:numPr>
          <w:ilvl w:val="2"/>
          <w:numId w:val="13"/>
        </w:numPr>
        <w:tabs>
          <w:tab w:val="left" w:pos="2560"/>
          <w:tab w:val="left" w:pos="2561"/>
        </w:tabs>
        <w:spacing w:before="1"/>
        <w:rPr>
          <w:sz w:val="24"/>
        </w:rPr>
      </w:pPr>
      <w:r>
        <w:rPr>
          <w:w w:val="110"/>
          <w:sz w:val="24"/>
        </w:rPr>
        <w:t>Writtenguaranteeandcertificates</w:t>
      </w:r>
    </w:p>
    <w:p w:rsidR="003E1AF2" w:rsidRDefault="00D6326E">
      <w:pPr>
        <w:pStyle w:val="ListParagraph"/>
        <w:numPr>
          <w:ilvl w:val="2"/>
          <w:numId w:val="13"/>
        </w:numPr>
        <w:tabs>
          <w:tab w:val="left" w:pos="2561"/>
        </w:tabs>
        <w:spacing w:before="45"/>
        <w:rPr>
          <w:sz w:val="24"/>
        </w:rPr>
      </w:pPr>
      <w:r>
        <w:rPr>
          <w:w w:val="115"/>
          <w:sz w:val="24"/>
        </w:rPr>
        <w:t>Maintenancemanuals,ifany,and</w:t>
      </w:r>
    </w:p>
    <w:p w:rsidR="003E1AF2" w:rsidRDefault="00D6326E">
      <w:pPr>
        <w:pStyle w:val="ListParagraph"/>
        <w:numPr>
          <w:ilvl w:val="2"/>
          <w:numId w:val="13"/>
        </w:numPr>
        <w:tabs>
          <w:tab w:val="left" w:pos="2560"/>
          <w:tab w:val="left" w:pos="2561"/>
        </w:tabs>
        <w:spacing w:before="44"/>
        <w:rPr>
          <w:sz w:val="24"/>
        </w:rPr>
      </w:pPr>
      <w:r>
        <w:rPr>
          <w:w w:val="120"/>
          <w:sz w:val="24"/>
        </w:rPr>
        <w:t>Keys.</w:t>
      </w:r>
    </w:p>
    <w:p w:rsidR="003E1AF2" w:rsidRDefault="00D6326E">
      <w:pPr>
        <w:pStyle w:val="ListParagraph"/>
        <w:numPr>
          <w:ilvl w:val="1"/>
          <w:numId w:val="13"/>
        </w:numPr>
        <w:tabs>
          <w:tab w:val="left" w:pos="2156"/>
          <w:tab w:val="left" w:pos="2200"/>
          <w:tab w:val="left" w:pos="2201"/>
          <w:tab w:val="left" w:pos="3417"/>
          <w:tab w:val="left" w:pos="4268"/>
          <w:tab w:val="left" w:pos="4851"/>
          <w:tab w:val="left" w:pos="5767"/>
          <w:tab w:val="left" w:pos="5849"/>
          <w:tab w:val="left" w:pos="6436"/>
          <w:tab w:val="left" w:pos="6563"/>
          <w:tab w:val="left" w:pos="7115"/>
          <w:tab w:val="left" w:pos="7627"/>
          <w:tab w:val="left" w:pos="8109"/>
          <w:tab w:val="left" w:pos="8707"/>
          <w:tab w:val="left" w:pos="8994"/>
          <w:tab w:val="left" w:pos="9737"/>
        </w:tabs>
        <w:spacing w:before="40" w:line="276" w:lineRule="auto"/>
        <w:ind w:right="1310" w:hanging="360"/>
        <w:jc w:val="left"/>
        <w:rPr>
          <w:sz w:val="24"/>
        </w:rPr>
      </w:pPr>
      <w:r>
        <w:rPr>
          <w:w w:val="115"/>
          <w:sz w:val="24"/>
        </w:rPr>
        <w:t>Samples</w:t>
      </w:r>
      <w:r>
        <w:rPr>
          <w:w w:val="115"/>
          <w:sz w:val="24"/>
        </w:rPr>
        <w:tab/>
        <w:t>:-The</w:t>
      </w:r>
      <w:r>
        <w:rPr>
          <w:w w:val="115"/>
          <w:sz w:val="24"/>
        </w:rPr>
        <w:tab/>
        <w:t>contractor</w:t>
      </w:r>
      <w:r>
        <w:rPr>
          <w:w w:val="115"/>
          <w:sz w:val="24"/>
        </w:rPr>
        <w:tab/>
        <w:t>shall</w:t>
      </w:r>
      <w:r>
        <w:rPr>
          <w:w w:val="115"/>
          <w:sz w:val="24"/>
        </w:rPr>
        <w:tab/>
      </w:r>
      <w:r>
        <w:rPr>
          <w:w w:val="115"/>
          <w:sz w:val="24"/>
        </w:rPr>
        <w:tab/>
        <w:t>submit</w:t>
      </w:r>
      <w:r>
        <w:rPr>
          <w:w w:val="115"/>
          <w:sz w:val="24"/>
        </w:rPr>
        <w:tab/>
        <w:t>to</w:t>
      </w:r>
      <w:r>
        <w:rPr>
          <w:w w:val="115"/>
          <w:sz w:val="24"/>
        </w:rPr>
        <w:tab/>
        <w:t>the</w:t>
      </w:r>
      <w:r>
        <w:rPr>
          <w:w w:val="115"/>
          <w:sz w:val="24"/>
        </w:rPr>
        <w:tab/>
        <w:t>Engineer-in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chargesamples</w:t>
      </w:r>
      <w:r>
        <w:rPr>
          <w:spacing w:val="3"/>
          <w:w w:val="115"/>
          <w:sz w:val="24"/>
        </w:rPr>
        <w:t xml:space="preserve"> </w:t>
      </w:r>
      <w:r>
        <w:rPr>
          <w:w w:val="115"/>
          <w:sz w:val="24"/>
        </w:rPr>
        <w:t>of</w:t>
      </w:r>
      <w:r>
        <w:rPr>
          <w:spacing w:val="3"/>
          <w:w w:val="115"/>
          <w:sz w:val="24"/>
        </w:rPr>
        <w:t xml:space="preserve"> </w:t>
      </w:r>
      <w:r>
        <w:rPr>
          <w:w w:val="115"/>
          <w:sz w:val="24"/>
        </w:rPr>
        <w:t>all</w:t>
      </w:r>
      <w:r>
        <w:rPr>
          <w:spacing w:val="2"/>
          <w:w w:val="115"/>
          <w:sz w:val="24"/>
        </w:rPr>
        <w:t xml:space="preserve"> </w:t>
      </w:r>
      <w:r>
        <w:rPr>
          <w:w w:val="115"/>
          <w:sz w:val="24"/>
        </w:rPr>
        <w:t>materials</w:t>
      </w:r>
      <w:r>
        <w:rPr>
          <w:spacing w:val="4"/>
          <w:w w:val="115"/>
          <w:sz w:val="24"/>
        </w:rPr>
        <w:t xml:space="preserve"> </w:t>
      </w:r>
      <w:r>
        <w:rPr>
          <w:w w:val="115"/>
          <w:sz w:val="24"/>
        </w:rPr>
        <w:t>for</w:t>
      </w:r>
      <w:r>
        <w:rPr>
          <w:spacing w:val="4"/>
          <w:w w:val="115"/>
          <w:sz w:val="24"/>
        </w:rPr>
        <w:t xml:space="preserve"> </w:t>
      </w:r>
      <w:r>
        <w:rPr>
          <w:w w:val="115"/>
          <w:sz w:val="24"/>
        </w:rPr>
        <w:t>approval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and</w:t>
      </w:r>
      <w:r>
        <w:rPr>
          <w:spacing w:val="3"/>
          <w:w w:val="115"/>
          <w:sz w:val="24"/>
        </w:rPr>
        <w:t xml:space="preserve"> </w:t>
      </w:r>
      <w:r>
        <w:rPr>
          <w:w w:val="115"/>
          <w:sz w:val="24"/>
        </w:rPr>
        <w:t>no</w:t>
      </w:r>
      <w:r>
        <w:rPr>
          <w:spacing w:val="2"/>
          <w:w w:val="115"/>
          <w:sz w:val="24"/>
        </w:rPr>
        <w:t xml:space="preserve"> </w:t>
      </w:r>
      <w:r>
        <w:rPr>
          <w:w w:val="115"/>
          <w:sz w:val="24"/>
        </w:rPr>
        <w:t>work</w:t>
      </w:r>
      <w:r>
        <w:rPr>
          <w:spacing w:val="4"/>
          <w:w w:val="115"/>
          <w:sz w:val="24"/>
        </w:rPr>
        <w:t xml:space="preserve"> </w:t>
      </w:r>
      <w:r>
        <w:rPr>
          <w:w w:val="115"/>
          <w:sz w:val="24"/>
        </w:rPr>
        <w:t>shall</w:t>
      </w:r>
      <w:r>
        <w:rPr>
          <w:spacing w:val="11"/>
          <w:w w:val="115"/>
          <w:sz w:val="24"/>
        </w:rPr>
        <w:t xml:space="preserve"> </w:t>
      </w:r>
      <w:r>
        <w:rPr>
          <w:w w:val="115"/>
          <w:sz w:val="24"/>
        </w:rPr>
        <w:t>commence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beforesuchsamplesaredulyapproved.Samplesofmaterialsfor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concreteworks,</w:t>
      </w:r>
      <w:r>
        <w:rPr>
          <w:spacing w:val="3"/>
          <w:w w:val="115"/>
          <w:sz w:val="24"/>
        </w:rPr>
        <w:t xml:space="preserve"> </w:t>
      </w:r>
      <w:r>
        <w:rPr>
          <w:w w:val="115"/>
          <w:sz w:val="24"/>
        </w:rPr>
        <w:t>masonry</w:t>
      </w:r>
      <w:r>
        <w:rPr>
          <w:spacing w:val="3"/>
          <w:w w:val="115"/>
          <w:sz w:val="24"/>
        </w:rPr>
        <w:t xml:space="preserve"> </w:t>
      </w:r>
      <w:r>
        <w:rPr>
          <w:w w:val="115"/>
          <w:sz w:val="24"/>
        </w:rPr>
        <w:t>units,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building</w:t>
      </w:r>
      <w:r>
        <w:rPr>
          <w:spacing w:val="2"/>
          <w:w w:val="115"/>
          <w:sz w:val="24"/>
        </w:rPr>
        <w:t xml:space="preserve"> </w:t>
      </w:r>
      <w:r>
        <w:rPr>
          <w:w w:val="115"/>
          <w:sz w:val="24"/>
        </w:rPr>
        <w:t>insulation,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finished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hardware,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door andwindows,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flooring</w:t>
      </w:r>
      <w:r>
        <w:rPr>
          <w:spacing w:val="2"/>
          <w:w w:val="115"/>
          <w:sz w:val="24"/>
        </w:rPr>
        <w:t xml:space="preserve"> </w:t>
      </w:r>
      <w:r>
        <w:rPr>
          <w:w w:val="115"/>
          <w:sz w:val="24"/>
        </w:rPr>
        <w:t>materials</w:t>
      </w:r>
      <w:r>
        <w:rPr>
          <w:spacing w:val="2"/>
          <w:w w:val="115"/>
          <w:sz w:val="24"/>
        </w:rPr>
        <w:t xml:space="preserve"> </w:t>
      </w:r>
      <w:r>
        <w:rPr>
          <w:w w:val="115"/>
          <w:sz w:val="24"/>
        </w:rPr>
        <w:t>etc.</w:t>
      </w:r>
      <w:r>
        <w:rPr>
          <w:spacing w:val="-2"/>
          <w:w w:val="115"/>
          <w:sz w:val="24"/>
        </w:rPr>
        <w:t xml:space="preserve"> </w:t>
      </w:r>
      <w:r>
        <w:rPr>
          <w:w w:val="115"/>
          <w:sz w:val="24"/>
        </w:rPr>
        <w:t>and</w:t>
      </w:r>
      <w:r>
        <w:rPr>
          <w:spacing w:val="2"/>
          <w:w w:val="115"/>
          <w:sz w:val="24"/>
        </w:rPr>
        <w:t xml:space="preserve"> </w:t>
      </w:r>
      <w:r>
        <w:rPr>
          <w:w w:val="115"/>
          <w:sz w:val="24"/>
        </w:rPr>
        <w:t>every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other</w:t>
      </w:r>
      <w:r>
        <w:rPr>
          <w:spacing w:val="2"/>
          <w:w w:val="115"/>
          <w:sz w:val="24"/>
        </w:rPr>
        <w:t xml:space="preserve"> </w:t>
      </w:r>
      <w:r>
        <w:rPr>
          <w:w w:val="115"/>
          <w:sz w:val="24"/>
        </w:rPr>
        <w:t>work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requiring</w:t>
      </w:r>
      <w:r>
        <w:rPr>
          <w:spacing w:val="-57"/>
          <w:w w:val="115"/>
          <w:sz w:val="24"/>
        </w:rPr>
        <w:t xml:space="preserve"> </w:t>
      </w:r>
      <w:r>
        <w:rPr>
          <w:w w:val="115"/>
          <w:sz w:val="24"/>
        </w:rPr>
        <w:t>samplesas</w:t>
      </w:r>
      <w:r>
        <w:rPr>
          <w:spacing w:val="9"/>
          <w:w w:val="115"/>
          <w:sz w:val="24"/>
        </w:rPr>
        <w:t xml:space="preserve"> </w:t>
      </w:r>
      <w:r>
        <w:rPr>
          <w:w w:val="115"/>
          <w:sz w:val="24"/>
        </w:rPr>
        <w:t>detailed</w:t>
      </w:r>
      <w:r>
        <w:rPr>
          <w:spacing w:val="12"/>
          <w:w w:val="115"/>
          <w:sz w:val="24"/>
        </w:rPr>
        <w:t xml:space="preserve"> </w:t>
      </w:r>
      <w:r>
        <w:rPr>
          <w:w w:val="115"/>
          <w:sz w:val="24"/>
        </w:rPr>
        <w:t>in</w:t>
      </w:r>
      <w:r>
        <w:rPr>
          <w:spacing w:val="11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11"/>
          <w:w w:val="115"/>
          <w:sz w:val="24"/>
        </w:rPr>
        <w:t xml:space="preserve"> </w:t>
      </w:r>
      <w:r>
        <w:rPr>
          <w:w w:val="115"/>
          <w:sz w:val="24"/>
        </w:rPr>
        <w:t>PWD</w:t>
      </w:r>
      <w:r>
        <w:rPr>
          <w:spacing w:val="10"/>
          <w:w w:val="115"/>
          <w:sz w:val="24"/>
        </w:rPr>
        <w:t xml:space="preserve"> </w:t>
      </w:r>
      <w:r>
        <w:rPr>
          <w:w w:val="115"/>
          <w:sz w:val="24"/>
        </w:rPr>
        <w:t>Quality</w:t>
      </w:r>
      <w:r>
        <w:rPr>
          <w:spacing w:val="11"/>
          <w:w w:val="115"/>
          <w:sz w:val="24"/>
        </w:rPr>
        <w:t xml:space="preserve"> </w:t>
      </w:r>
      <w:r>
        <w:rPr>
          <w:w w:val="115"/>
          <w:sz w:val="24"/>
        </w:rPr>
        <w:t>Control</w:t>
      </w:r>
      <w:r>
        <w:rPr>
          <w:spacing w:val="11"/>
          <w:w w:val="115"/>
          <w:sz w:val="24"/>
        </w:rPr>
        <w:t xml:space="preserve"> </w:t>
      </w:r>
      <w:r>
        <w:rPr>
          <w:w w:val="115"/>
          <w:sz w:val="24"/>
        </w:rPr>
        <w:t>Manual</w:t>
      </w:r>
      <w:r>
        <w:rPr>
          <w:spacing w:val="10"/>
          <w:w w:val="115"/>
          <w:sz w:val="24"/>
        </w:rPr>
        <w:t xml:space="preserve"> </w:t>
      </w:r>
      <w:r>
        <w:rPr>
          <w:w w:val="115"/>
          <w:sz w:val="24"/>
        </w:rPr>
        <w:t>or</w:t>
      </w:r>
      <w:r>
        <w:rPr>
          <w:spacing w:val="13"/>
          <w:w w:val="115"/>
          <w:sz w:val="24"/>
        </w:rPr>
        <w:t xml:space="preserve"> </w:t>
      </w:r>
      <w:r>
        <w:rPr>
          <w:w w:val="115"/>
          <w:sz w:val="24"/>
        </w:rPr>
        <w:t>as</w:t>
      </w:r>
      <w:r>
        <w:rPr>
          <w:spacing w:val="12"/>
          <w:w w:val="115"/>
          <w:sz w:val="24"/>
        </w:rPr>
        <w:t xml:space="preserve"> </w:t>
      </w:r>
      <w:r>
        <w:rPr>
          <w:w w:val="115"/>
          <w:sz w:val="24"/>
        </w:rPr>
        <w:t>required</w:t>
      </w:r>
      <w:r>
        <w:rPr>
          <w:spacing w:val="12"/>
          <w:w w:val="115"/>
          <w:sz w:val="24"/>
        </w:rPr>
        <w:t xml:space="preserve"> </w:t>
      </w:r>
      <w:r>
        <w:rPr>
          <w:w w:val="115"/>
          <w:sz w:val="24"/>
        </w:rPr>
        <w:t>by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theEngineer-in</w:t>
      </w:r>
      <w:r>
        <w:rPr>
          <w:spacing w:val="24"/>
          <w:w w:val="115"/>
          <w:sz w:val="24"/>
        </w:rPr>
        <w:t xml:space="preserve"> </w:t>
      </w:r>
      <w:r>
        <w:rPr>
          <w:w w:val="115"/>
          <w:sz w:val="24"/>
        </w:rPr>
        <w:t>charge</w:t>
      </w:r>
      <w:r>
        <w:rPr>
          <w:spacing w:val="25"/>
          <w:w w:val="115"/>
          <w:sz w:val="24"/>
        </w:rPr>
        <w:t xml:space="preserve"> </w:t>
      </w:r>
      <w:r>
        <w:rPr>
          <w:w w:val="115"/>
          <w:sz w:val="24"/>
        </w:rPr>
        <w:t>shall</w:t>
      </w:r>
      <w:r>
        <w:rPr>
          <w:spacing w:val="24"/>
          <w:w w:val="115"/>
          <w:sz w:val="24"/>
        </w:rPr>
        <w:t xml:space="preserve"> </w:t>
      </w:r>
      <w:r>
        <w:rPr>
          <w:w w:val="115"/>
          <w:sz w:val="24"/>
        </w:rPr>
        <w:t>be</w:t>
      </w:r>
      <w:r>
        <w:rPr>
          <w:spacing w:val="24"/>
          <w:w w:val="115"/>
          <w:sz w:val="24"/>
        </w:rPr>
        <w:t xml:space="preserve"> </w:t>
      </w:r>
      <w:r>
        <w:rPr>
          <w:w w:val="115"/>
          <w:sz w:val="24"/>
        </w:rPr>
        <w:t>supplied</w:t>
      </w:r>
      <w:r>
        <w:rPr>
          <w:spacing w:val="26"/>
          <w:w w:val="115"/>
          <w:sz w:val="24"/>
        </w:rPr>
        <w:t xml:space="preserve"> </w:t>
      </w:r>
      <w:r>
        <w:rPr>
          <w:w w:val="115"/>
          <w:sz w:val="24"/>
        </w:rPr>
        <w:t>to</w:t>
      </w:r>
      <w:r>
        <w:rPr>
          <w:spacing w:val="25"/>
          <w:w w:val="115"/>
          <w:sz w:val="24"/>
        </w:rPr>
        <w:t xml:space="preserve"> </w:t>
      </w:r>
      <w:r>
        <w:rPr>
          <w:w w:val="115"/>
          <w:sz w:val="24"/>
        </w:rPr>
        <w:t>them</w:t>
      </w:r>
      <w:r>
        <w:rPr>
          <w:spacing w:val="25"/>
          <w:w w:val="115"/>
          <w:sz w:val="24"/>
        </w:rPr>
        <w:t xml:space="preserve"> </w:t>
      </w:r>
      <w:r>
        <w:rPr>
          <w:w w:val="115"/>
          <w:sz w:val="24"/>
        </w:rPr>
        <w:t>and</w:t>
      </w:r>
      <w:r>
        <w:rPr>
          <w:spacing w:val="26"/>
          <w:w w:val="115"/>
          <w:sz w:val="24"/>
        </w:rPr>
        <w:t xml:space="preserve"> </w:t>
      </w:r>
      <w:r>
        <w:rPr>
          <w:w w:val="115"/>
          <w:sz w:val="24"/>
        </w:rPr>
        <w:t>these</w:t>
      </w:r>
      <w:r>
        <w:rPr>
          <w:spacing w:val="25"/>
          <w:w w:val="115"/>
          <w:sz w:val="24"/>
        </w:rPr>
        <w:t xml:space="preserve"> </w:t>
      </w:r>
      <w:r>
        <w:rPr>
          <w:w w:val="115"/>
          <w:sz w:val="24"/>
        </w:rPr>
        <w:t>samples</w:t>
      </w:r>
      <w:r>
        <w:rPr>
          <w:spacing w:val="25"/>
          <w:w w:val="115"/>
          <w:sz w:val="24"/>
        </w:rPr>
        <w:t xml:space="preserve"> </w:t>
      </w:r>
      <w:r>
        <w:rPr>
          <w:w w:val="115"/>
          <w:sz w:val="24"/>
        </w:rPr>
        <w:t>will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beretainedasstandardsofmaterialsandworkmanship.Thecostofprocuring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w w:val="115"/>
          <w:sz w:val="24"/>
        </w:rPr>
        <w:tab/>
        <w:t>samples</w:t>
      </w:r>
      <w:r>
        <w:rPr>
          <w:w w:val="115"/>
          <w:sz w:val="24"/>
        </w:rPr>
        <w:tab/>
        <w:t>shall</w:t>
      </w:r>
      <w:r>
        <w:rPr>
          <w:w w:val="115"/>
          <w:sz w:val="24"/>
        </w:rPr>
        <w:tab/>
        <w:t>be</w:t>
      </w:r>
      <w:r>
        <w:rPr>
          <w:w w:val="115"/>
          <w:sz w:val="24"/>
        </w:rPr>
        <w:tab/>
        <w:t>borne</w:t>
      </w:r>
      <w:r>
        <w:rPr>
          <w:w w:val="115"/>
          <w:sz w:val="24"/>
        </w:rPr>
        <w:tab/>
      </w:r>
      <w:r>
        <w:rPr>
          <w:w w:val="115"/>
          <w:sz w:val="24"/>
        </w:rPr>
        <w:tab/>
        <w:t>by</w:t>
      </w:r>
      <w:r>
        <w:rPr>
          <w:w w:val="115"/>
          <w:sz w:val="24"/>
        </w:rPr>
        <w:tab/>
        <w:t>the</w:t>
      </w:r>
      <w:r>
        <w:rPr>
          <w:w w:val="115"/>
          <w:sz w:val="24"/>
        </w:rPr>
        <w:tab/>
        <w:t>contractor.</w:t>
      </w:r>
      <w:r>
        <w:rPr>
          <w:w w:val="115"/>
          <w:sz w:val="24"/>
        </w:rPr>
        <w:tab/>
        <w:t>Throughout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thisspecification,</w:t>
      </w:r>
      <w:r>
        <w:rPr>
          <w:spacing w:val="43"/>
          <w:w w:val="115"/>
          <w:sz w:val="24"/>
        </w:rPr>
        <w:t xml:space="preserve"> </w:t>
      </w:r>
      <w:r>
        <w:rPr>
          <w:w w:val="115"/>
          <w:sz w:val="24"/>
        </w:rPr>
        <w:t>types</w:t>
      </w:r>
      <w:r>
        <w:rPr>
          <w:spacing w:val="44"/>
          <w:w w:val="115"/>
          <w:sz w:val="24"/>
        </w:rPr>
        <w:t xml:space="preserve"> </w:t>
      </w:r>
      <w:r>
        <w:rPr>
          <w:w w:val="115"/>
          <w:sz w:val="24"/>
        </w:rPr>
        <w:t>of</w:t>
      </w:r>
      <w:r>
        <w:rPr>
          <w:spacing w:val="43"/>
          <w:w w:val="115"/>
          <w:sz w:val="24"/>
        </w:rPr>
        <w:t xml:space="preserve"> </w:t>
      </w:r>
      <w:r>
        <w:rPr>
          <w:w w:val="115"/>
          <w:sz w:val="24"/>
        </w:rPr>
        <w:t>material</w:t>
      </w:r>
      <w:r>
        <w:rPr>
          <w:spacing w:val="43"/>
          <w:w w:val="115"/>
          <w:sz w:val="24"/>
        </w:rPr>
        <w:t xml:space="preserve"> </w:t>
      </w:r>
      <w:r>
        <w:rPr>
          <w:w w:val="115"/>
          <w:sz w:val="24"/>
        </w:rPr>
        <w:t>may</w:t>
      </w:r>
      <w:r>
        <w:rPr>
          <w:spacing w:val="42"/>
          <w:w w:val="115"/>
          <w:sz w:val="24"/>
        </w:rPr>
        <w:t xml:space="preserve"> </w:t>
      </w:r>
      <w:r>
        <w:rPr>
          <w:w w:val="115"/>
          <w:sz w:val="24"/>
        </w:rPr>
        <w:t>be</w:t>
      </w:r>
      <w:r>
        <w:rPr>
          <w:spacing w:val="43"/>
          <w:w w:val="115"/>
          <w:sz w:val="24"/>
        </w:rPr>
        <w:t xml:space="preserve"> </w:t>
      </w:r>
      <w:r>
        <w:rPr>
          <w:w w:val="115"/>
          <w:sz w:val="24"/>
        </w:rPr>
        <w:t>specified</w:t>
      </w:r>
      <w:r>
        <w:rPr>
          <w:spacing w:val="41"/>
          <w:w w:val="115"/>
          <w:sz w:val="24"/>
        </w:rPr>
        <w:t xml:space="preserve"> </w:t>
      </w:r>
      <w:r>
        <w:rPr>
          <w:w w:val="115"/>
          <w:sz w:val="24"/>
        </w:rPr>
        <w:t>by</w:t>
      </w:r>
      <w:r>
        <w:rPr>
          <w:spacing w:val="43"/>
          <w:w w:val="115"/>
          <w:sz w:val="24"/>
        </w:rPr>
        <w:t xml:space="preserve"> </w:t>
      </w:r>
      <w:r>
        <w:rPr>
          <w:w w:val="115"/>
          <w:sz w:val="24"/>
        </w:rPr>
        <w:t>manufacturer’s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namein order to establish standard of quality, price and performance and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notforthepurposeoflimitingcompetition.Unlessspecificallystatedotherwis</w:t>
      </w:r>
      <w:r>
        <w:rPr>
          <w:spacing w:val="-58"/>
          <w:w w:val="115"/>
          <w:sz w:val="24"/>
        </w:rPr>
        <w:t xml:space="preserve"> </w:t>
      </w:r>
      <w:r>
        <w:rPr>
          <w:spacing w:val="-1"/>
          <w:w w:val="115"/>
          <w:sz w:val="24"/>
        </w:rPr>
        <w:t>e</w:t>
      </w:r>
      <w:proofErr w:type="gramStart"/>
      <w:r>
        <w:rPr>
          <w:spacing w:val="-1"/>
          <w:w w:val="115"/>
          <w:sz w:val="24"/>
        </w:rPr>
        <w:t>,theBiddermayassumethepriceof'approvedequivalent'except</w:t>
      </w:r>
      <w:proofErr w:type="gramEnd"/>
      <w:r>
        <w:rPr>
          <w:spacing w:val="-1"/>
          <w:w w:val="115"/>
          <w:sz w:val="24"/>
        </w:rPr>
        <w:tab/>
      </w:r>
      <w:r>
        <w:rPr>
          <w:w w:val="115"/>
          <w:sz w:val="24"/>
        </w:rPr>
        <w:t>that</w:t>
      </w:r>
      <w:r>
        <w:rPr>
          <w:w w:val="115"/>
          <w:sz w:val="24"/>
        </w:rPr>
        <w:tab/>
        <w:t>the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burden</w:t>
      </w:r>
      <w:r>
        <w:rPr>
          <w:spacing w:val="-2"/>
          <w:w w:val="115"/>
          <w:sz w:val="24"/>
        </w:rPr>
        <w:t xml:space="preserve"> </w:t>
      </w:r>
      <w:r>
        <w:rPr>
          <w:w w:val="115"/>
          <w:sz w:val="24"/>
        </w:rPr>
        <w:t>is upon the</w:t>
      </w:r>
      <w:r>
        <w:rPr>
          <w:spacing w:val="-2"/>
          <w:w w:val="115"/>
          <w:sz w:val="24"/>
        </w:rPr>
        <w:t xml:space="preserve"> </w:t>
      </w:r>
      <w:r>
        <w:rPr>
          <w:w w:val="115"/>
          <w:sz w:val="24"/>
        </w:rPr>
        <w:t>contractor</w:t>
      </w:r>
      <w:r>
        <w:rPr>
          <w:spacing w:val="-1"/>
          <w:w w:val="115"/>
          <w:sz w:val="24"/>
        </w:rPr>
        <w:t xml:space="preserve"> </w:t>
      </w:r>
      <w:r>
        <w:rPr>
          <w:w w:val="115"/>
          <w:sz w:val="24"/>
        </w:rPr>
        <w:t>to</w:t>
      </w:r>
      <w:r>
        <w:rPr>
          <w:spacing w:val="-2"/>
          <w:w w:val="115"/>
          <w:sz w:val="24"/>
        </w:rPr>
        <w:t xml:space="preserve"> </w:t>
      </w:r>
      <w:r>
        <w:rPr>
          <w:w w:val="115"/>
          <w:sz w:val="24"/>
        </w:rPr>
        <w:t>prove</w:t>
      </w:r>
      <w:r>
        <w:rPr>
          <w:spacing w:val="-2"/>
          <w:w w:val="115"/>
          <w:sz w:val="24"/>
        </w:rPr>
        <w:t xml:space="preserve"> </w:t>
      </w:r>
      <w:r>
        <w:rPr>
          <w:w w:val="115"/>
          <w:sz w:val="24"/>
        </w:rPr>
        <w:t>such equality,</w:t>
      </w:r>
      <w:r>
        <w:rPr>
          <w:spacing w:val="-1"/>
          <w:w w:val="115"/>
          <w:sz w:val="24"/>
        </w:rPr>
        <w:t xml:space="preserve"> </w:t>
      </w:r>
      <w:r>
        <w:rPr>
          <w:w w:val="115"/>
          <w:sz w:val="24"/>
        </w:rPr>
        <w:t>inwriting.</w:t>
      </w:r>
    </w:p>
    <w:p w:rsidR="003E1AF2" w:rsidRDefault="00D6326E">
      <w:pPr>
        <w:pStyle w:val="ListParagraph"/>
        <w:numPr>
          <w:ilvl w:val="1"/>
          <w:numId w:val="13"/>
        </w:numPr>
        <w:tabs>
          <w:tab w:val="left" w:pos="2200"/>
          <w:tab w:val="left" w:pos="2201"/>
          <w:tab w:val="left" w:pos="2933"/>
          <w:tab w:val="left" w:pos="4003"/>
          <w:tab w:val="left" w:pos="4787"/>
          <w:tab w:val="left" w:pos="5290"/>
          <w:tab w:val="left" w:pos="6014"/>
          <w:tab w:val="left" w:pos="6798"/>
          <w:tab w:val="left" w:pos="6869"/>
          <w:tab w:val="left" w:pos="7947"/>
          <w:tab w:val="left" w:pos="8920"/>
          <w:tab w:val="left" w:pos="9738"/>
        </w:tabs>
        <w:spacing w:before="6" w:line="276" w:lineRule="auto"/>
        <w:ind w:right="1318" w:hanging="360"/>
        <w:jc w:val="left"/>
        <w:rPr>
          <w:sz w:val="24"/>
        </w:rPr>
      </w:pPr>
      <w:proofErr w:type="gramStart"/>
      <w:r>
        <w:rPr>
          <w:w w:val="115"/>
          <w:sz w:val="24"/>
        </w:rPr>
        <w:t>Tests</w:t>
      </w:r>
      <w:r>
        <w:rPr>
          <w:spacing w:val="43"/>
          <w:w w:val="115"/>
          <w:sz w:val="24"/>
        </w:rPr>
        <w:t xml:space="preserve"> </w:t>
      </w:r>
      <w:r>
        <w:rPr>
          <w:w w:val="115"/>
          <w:sz w:val="24"/>
        </w:rPr>
        <w:t>:-</w:t>
      </w:r>
      <w:proofErr w:type="gramEnd"/>
      <w:r>
        <w:rPr>
          <w:spacing w:val="40"/>
          <w:w w:val="115"/>
          <w:sz w:val="24"/>
        </w:rPr>
        <w:t xml:space="preserve"> </w:t>
      </w:r>
      <w:r>
        <w:rPr>
          <w:w w:val="115"/>
          <w:sz w:val="24"/>
        </w:rPr>
        <w:t>All</w:t>
      </w:r>
      <w:r>
        <w:rPr>
          <w:spacing w:val="37"/>
          <w:w w:val="115"/>
          <w:sz w:val="24"/>
        </w:rPr>
        <w:t xml:space="preserve"> </w:t>
      </w:r>
      <w:r>
        <w:rPr>
          <w:w w:val="115"/>
          <w:sz w:val="24"/>
        </w:rPr>
        <w:t>materials</w:t>
      </w:r>
      <w:r>
        <w:rPr>
          <w:spacing w:val="42"/>
          <w:w w:val="115"/>
          <w:sz w:val="24"/>
        </w:rPr>
        <w:t xml:space="preserve"> </w:t>
      </w:r>
      <w:r>
        <w:rPr>
          <w:w w:val="115"/>
          <w:sz w:val="24"/>
        </w:rPr>
        <w:t>and</w:t>
      </w:r>
      <w:r>
        <w:rPr>
          <w:spacing w:val="42"/>
          <w:w w:val="115"/>
          <w:sz w:val="24"/>
        </w:rPr>
        <w:t xml:space="preserve"> </w:t>
      </w:r>
      <w:r>
        <w:rPr>
          <w:w w:val="115"/>
          <w:sz w:val="24"/>
        </w:rPr>
        <w:t>methods</w:t>
      </w:r>
      <w:r>
        <w:rPr>
          <w:spacing w:val="40"/>
          <w:w w:val="115"/>
          <w:sz w:val="24"/>
        </w:rPr>
        <w:t xml:space="preserve"> </w:t>
      </w:r>
      <w:r>
        <w:rPr>
          <w:w w:val="115"/>
          <w:sz w:val="24"/>
        </w:rPr>
        <w:t>of</w:t>
      </w:r>
      <w:r>
        <w:rPr>
          <w:spacing w:val="41"/>
          <w:w w:val="115"/>
          <w:sz w:val="24"/>
        </w:rPr>
        <w:t xml:space="preserve"> </w:t>
      </w:r>
      <w:r>
        <w:rPr>
          <w:w w:val="115"/>
          <w:sz w:val="24"/>
        </w:rPr>
        <w:t>tests</w:t>
      </w:r>
      <w:r>
        <w:rPr>
          <w:spacing w:val="40"/>
          <w:w w:val="115"/>
          <w:sz w:val="24"/>
        </w:rPr>
        <w:t xml:space="preserve"> </w:t>
      </w:r>
      <w:r>
        <w:rPr>
          <w:w w:val="115"/>
          <w:sz w:val="24"/>
        </w:rPr>
        <w:t>shall</w:t>
      </w:r>
      <w:r>
        <w:rPr>
          <w:spacing w:val="40"/>
          <w:w w:val="115"/>
          <w:sz w:val="24"/>
        </w:rPr>
        <w:t xml:space="preserve"> </w:t>
      </w:r>
      <w:r>
        <w:rPr>
          <w:w w:val="115"/>
          <w:sz w:val="24"/>
        </w:rPr>
        <w:t>conform</w:t>
      </w:r>
      <w:r>
        <w:rPr>
          <w:spacing w:val="42"/>
          <w:w w:val="115"/>
          <w:sz w:val="24"/>
        </w:rPr>
        <w:t xml:space="preserve"> </w:t>
      </w:r>
      <w:r>
        <w:rPr>
          <w:w w:val="115"/>
          <w:sz w:val="24"/>
        </w:rPr>
        <w:t>to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thelatestrules,regulationand/orspecificationsaspertheprovisionslaidouti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nthePWDQualityControlManualandPWDQualityControlLaboratory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Manual.</w:t>
      </w:r>
      <w:r>
        <w:rPr>
          <w:spacing w:val="35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35"/>
          <w:w w:val="115"/>
          <w:sz w:val="24"/>
        </w:rPr>
        <w:t xml:space="preserve"> </w:t>
      </w:r>
      <w:r>
        <w:rPr>
          <w:w w:val="115"/>
          <w:sz w:val="24"/>
        </w:rPr>
        <w:t>Engineer-in</w:t>
      </w:r>
      <w:r>
        <w:rPr>
          <w:spacing w:val="35"/>
          <w:w w:val="115"/>
          <w:sz w:val="24"/>
        </w:rPr>
        <w:t xml:space="preserve"> </w:t>
      </w:r>
      <w:r>
        <w:rPr>
          <w:w w:val="115"/>
          <w:sz w:val="24"/>
        </w:rPr>
        <w:t>charge</w:t>
      </w:r>
      <w:r>
        <w:rPr>
          <w:spacing w:val="35"/>
          <w:w w:val="115"/>
          <w:sz w:val="24"/>
        </w:rPr>
        <w:t xml:space="preserve"> </w:t>
      </w:r>
      <w:r>
        <w:rPr>
          <w:w w:val="115"/>
          <w:sz w:val="24"/>
        </w:rPr>
        <w:t>will</w:t>
      </w:r>
      <w:r>
        <w:rPr>
          <w:spacing w:val="34"/>
          <w:w w:val="115"/>
          <w:sz w:val="24"/>
        </w:rPr>
        <w:t xml:space="preserve"> </w:t>
      </w:r>
      <w:r>
        <w:rPr>
          <w:w w:val="115"/>
          <w:sz w:val="24"/>
        </w:rPr>
        <w:t>have</w:t>
      </w:r>
      <w:r>
        <w:rPr>
          <w:spacing w:val="35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34"/>
          <w:w w:val="115"/>
          <w:sz w:val="24"/>
        </w:rPr>
        <w:t xml:space="preserve"> </w:t>
      </w:r>
      <w:r>
        <w:rPr>
          <w:w w:val="115"/>
          <w:sz w:val="24"/>
        </w:rPr>
        <w:t>option</w:t>
      </w:r>
      <w:r>
        <w:rPr>
          <w:spacing w:val="36"/>
          <w:w w:val="115"/>
          <w:sz w:val="24"/>
        </w:rPr>
        <w:t xml:space="preserve"> </w:t>
      </w:r>
      <w:r>
        <w:rPr>
          <w:w w:val="115"/>
          <w:sz w:val="24"/>
        </w:rPr>
        <w:t>to</w:t>
      </w:r>
      <w:r>
        <w:rPr>
          <w:spacing w:val="35"/>
          <w:w w:val="115"/>
          <w:sz w:val="24"/>
        </w:rPr>
        <w:t xml:space="preserve"> </w:t>
      </w:r>
      <w:r>
        <w:rPr>
          <w:w w:val="115"/>
          <w:sz w:val="24"/>
        </w:rPr>
        <w:t>haveany</w:t>
      </w:r>
      <w:r>
        <w:rPr>
          <w:spacing w:val="36"/>
          <w:w w:val="115"/>
          <w:sz w:val="24"/>
        </w:rPr>
        <w:t xml:space="preserve"> </w:t>
      </w:r>
      <w:r>
        <w:rPr>
          <w:w w:val="115"/>
          <w:sz w:val="24"/>
        </w:rPr>
        <w:t>of</w:t>
      </w:r>
      <w:r>
        <w:rPr>
          <w:spacing w:val="35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materials</w:t>
      </w:r>
      <w:r>
        <w:rPr>
          <w:w w:val="115"/>
          <w:sz w:val="24"/>
        </w:rPr>
        <w:tab/>
        <w:t>tested</w:t>
      </w:r>
      <w:r>
        <w:rPr>
          <w:w w:val="115"/>
          <w:sz w:val="24"/>
        </w:rPr>
        <w:tab/>
        <w:t>and</w:t>
      </w:r>
      <w:r>
        <w:rPr>
          <w:w w:val="115"/>
          <w:sz w:val="24"/>
        </w:rPr>
        <w:tab/>
        <w:t>if</w:t>
      </w:r>
      <w:r>
        <w:rPr>
          <w:w w:val="115"/>
          <w:sz w:val="24"/>
        </w:rPr>
        <w:tab/>
        <w:t>the</w:t>
      </w:r>
      <w:r>
        <w:rPr>
          <w:w w:val="115"/>
          <w:sz w:val="24"/>
        </w:rPr>
        <w:tab/>
        <w:t>test</w:t>
      </w:r>
      <w:r>
        <w:rPr>
          <w:w w:val="115"/>
          <w:sz w:val="24"/>
        </w:rPr>
        <w:tab/>
        <w:t>results</w:t>
      </w:r>
      <w:r>
        <w:rPr>
          <w:w w:val="115"/>
          <w:sz w:val="24"/>
        </w:rPr>
        <w:tab/>
        <w:t>show</w:t>
      </w:r>
      <w:r>
        <w:rPr>
          <w:w w:val="115"/>
          <w:sz w:val="24"/>
        </w:rPr>
        <w:tab/>
        <w:t>that</w:t>
      </w:r>
      <w:r>
        <w:rPr>
          <w:w w:val="115"/>
          <w:sz w:val="24"/>
        </w:rPr>
        <w:tab/>
      </w:r>
      <w:r>
        <w:rPr>
          <w:spacing w:val="-1"/>
          <w:w w:val="115"/>
          <w:sz w:val="24"/>
        </w:rPr>
        <w:t>the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materialsdonotconformtothespecifications</w:t>
      </w:r>
      <w:proofErr w:type="gramStart"/>
      <w:r>
        <w:rPr>
          <w:w w:val="115"/>
          <w:sz w:val="24"/>
        </w:rPr>
        <w:t>,suchmaterialsshallberejected</w:t>
      </w:r>
      <w:proofErr w:type="gramEnd"/>
      <w:r>
        <w:rPr>
          <w:w w:val="115"/>
          <w:sz w:val="24"/>
        </w:rPr>
        <w:t>.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 xml:space="preserve">The  </w:t>
      </w:r>
      <w:r>
        <w:rPr>
          <w:spacing w:val="13"/>
          <w:w w:val="115"/>
          <w:sz w:val="24"/>
        </w:rPr>
        <w:t xml:space="preserve"> </w:t>
      </w:r>
      <w:r>
        <w:rPr>
          <w:w w:val="115"/>
          <w:sz w:val="24"/>
        </w:rPr>
        <w:t xml:space="preserve">expenses  </w:t>
      </w:r>
      <w:r>
        <w:rPr>
          <w:spacing w:val="13"/>
          <w:w w:val="115"/>
          <w:sz w:val="24"/>
        </w:rPr>
        <w:t xml:space="preserve"> </w:t>
      </w:r>
      <w:r>
        <w:rPr>
          <w:w w:val="115"/>
          <w:sz w:val="24"/>
        </w:rPr>
        <w:t xml:space="preserve">to  </w:t>
      </w:r>
      <w:r>
        <w:rPr>
          <w:spacing w:val="11"/>
          <w:w w:val="115"/>
          <w:sz w:val="24"/>
        </w:rPr>
        <w:t xml:space="preserve"> </w:t>
      </w:r>
      <w:r>
        <w:rPr>
          <w:w w:val="115"/>
          <w:sz w:val="24"/>
        </w:rPr>
        <w:t xml:space="preserve">carry  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 xml:space="preserve">out  </w:t>
      </w:r>
      <w:r>
        <w:rPr>
          <w:spacing w:val="13"/>
          <w:w w:val="115"/>
          <w:sz w:val="24"/>
        </w:rPr>
        <w:t xml:space="preserve"> </w:t>
      </w:r>
      <w:r>
        <w:rPr>
          <w:w w:val="115"/>
          <w:sz w:val="24"/>
        </w:rPr>
        <w:t xml:space="preserve">testsas  </w:t>
      </w:r>
      <w:r>
        <w:rPr>
          <w:spacing w:val="12"/>
          <w:w w:val="115"/>
          <w:sz w:val="24"/>
        </w:rPr>
        <w:t xml:space="preserve"> </w:t>
      </w:r>
      <w:r>
        <w:rPr>
          <w:w w:val="115"/>
          <w:sz w:val="24"/>
        </w:rPr>
        <w:t>per</w:t>
      </w:r>
      <w:r>
        <w:rPr>
          <w:w w:val="115"/>
          <w:sz w:val="24"/>
        </w:rPr>
        <w:tab/>
      </w:r>
      <w:r>
        <w:rPr>
          <w:w w:val="115"/>
          <w:sz w:val="24"/>
        </w:rPr>
        <w:tab/>
        <w:t>frequency</w:t>
      </w:r>
      <w:r>
        <w:rPr>
          <w:spacing w:val="13"/>
          <w:w w:val="115"/>
          <w:sz w:val="24"/>
        </w:rPr>
        <w:t xml:space="preserve"> </w:t>
      </w:r>
      <w:r>
        <w:rPr>
          <w:w w:val="115"/>
          <w:sz w:val="24"/>
        </w:rPr>
        <w:t>and</w:t>
      </w:r>
      <w:r>
        <w:rPr>
          <w:spacing w:val="10"/>
          <w:w w:val="115"/>
          <w:sz w:val="24"/>
        </w:rPr>
        <w:t xml:space="preserve"> </w:t>
      </w:r>
      <w:r>
        <w:rPr>
          <w:w w:val="115"/>
          <w:sz w:val="24"/>
        </w:rPr>
        <w:t>procedure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detailedin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PWD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Quality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Control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Manual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and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PWD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Quality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Control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LaboratoryManualwillbedeemedtobeincludedintheRatesquoted.</w:t>
      </w:r>
    </w:p>
    <w:p w:rsidR="003E1AF2" w:rsidRDefault="00D6326E">
      <w:pPr>
        <w:pStyle w:val="ListParagraph"/>
        <w:numPr>
          <w:ilvl w:val="1"/>
          <w:numId w:val="13"/>
        </w:numPr>
        <w:tabs>
          <w:tab w:val="left" w:pos="2200"/>
          <w:tab w:val="left" w:pos="2201"/>
        </w:tabs>
        <w:spacing w:before="7" w:line="273" w:lineRule="auto"/>
        <w:ind w:right="2108" w:hanging="360"/>
        <w:jc w:val="left"/>
        <w:rPr>
          <w:sz w:val="24"/>
        </w:rPr>
      </w:pPr>
      <w:r>
        <w:rPr>
          <w:w w:val="115"/>
          <w:sz w:val="24"/>
        </w:rPr>
        <w:t>ModeofMeasurements</w:t>
      </w:r>
      <w:proofErr w:type="gramStart"/>
      <w:r>
        <w:rPr>
          <w:w w:val="115"/>
          <w:sz w:val="24"/>
        </w:rPr>
        <w:t>:-</w:t>
      </w:r>
      <w:proofErr w:type="gramEnd"/>
      <w:r>
        <w:rPr>
          <w:spacing w:val="1"/>
          <w:w w:val="115"/>
          <w:sz w:val="24"/>
        </w:rPr>
        <w:t xml:space="preserve"> </w:t>
      </w:r>
      <w:r>
        <w:rPr>
          <w:spacing w:val="-1"/>
          <w:w w:val="115"/>
          <w:sz w:val="24"/>
        </w:rPr>
        <w:t>AllmeasurementswillbetakeninaccordancewithKeralaPWDmanual.</w:t>
      </w:r>
    </w:p>
    <w:p w:rsidR="003E1AF2" w:rsidRDefault="00D6326E">
      <w:pPr>
        <w:pStyle w:val="ListParagraph"/>
        <w:numPr>
          <w:ilvl w:val="1"/>
          <w:numId w:val="13"/>
        </w:numPr>
        <w:tabs>
          <w:tab w:val="left" w:pos="2200"/>
          <w:tab w:val="left" w:pos="2201"/>
        </w:tabs>
        <w:spacing w:before="6"/>
        <w:ind w:left="2200"/>
        <w:jc w:val="left"/>
        <w:rPr>
          <w:sz w:val="24"/>
        </w:rPr>
      </w:pPr>
      <w:r>
        <w:rPr>
          <w:w w:val="110"/>
          <w:sz w:val="24"/>
        </w:rPr>
        <w:t>TheratestenderedbyaBidderfortheworkshallincludethecostof:</w:t>
      </w:r>
    </w:p>
    <w:p w:rsidR="003E1AF2" w:rsidRDefault="003E1AF2">
      <w:pPr>
        <w:rPr>
          <w:sz w:val="24"/>
        </w:rPr>
        <w:sectPr w:rsidR="003E1AF2">
          <w:pgSz w:w="12240" w:h="15840"/>
          <w:pgMar w:top="1360" w:right="120" w:bottom="1200" w:left="680" w:header="0" w:footer="919" w:gutter="0"/>
          <w:cols w:space="720"/>
        </w:sectPr>
      </w:pPr>
    </w:p>
    <w:p w:rsidR="003E1AF2" w:rsidRDefault="00D6326E">
      <w:pPr>
        <w:pStyle w:val="ListParagraph"/>
        <w:numPr>
          <w:ilvl w:val="0"/>
          <w:numId w:val="12"/>
        </w:numPr>
        <w:tabs>
          <w:tab w:val="left" w:pos="1537"/>
          <w:tab w:val="left" w:pos="1538"/>
        </w:tabs>
        <w:spacing w:before="75" w:line="276" w:lineRule="auto"/>
        <w:ind w:right="1383"/>
        <w:rPr>
          <w:sz w:val="24"/>
        </w:rPr>
      </w:pPr>
      <w:r>
        <w:rPr>
          <w:w w:val="110"/>
          <w:sz w:val="24"/>
        </w:rPr>
        <w:lastRenderedPageBreak/>
        <w:t>Alllabourandsupervisionthereof,allmaterials,tools,implements</w:t>
      </w:r>
      <w:r>
        <w:rPr>
          <w:spacing w:val="1"/>
          <w:w w:val="110"/>
          <w:sz w:val="24"/>
        </w:rPr>
        <w:t xml:space="preserve"> </w:t>
      </w:r>
      <w:r>
        <w:rPr>
          <w:spacing w:val="-1"/>
          <w:w w:val="110"/>
          <w:sz w:val="24"/>
        </w:rPr>
        <w:t>andplantofeverydescription,ladders,cordagetackle,etc.aswellastheprovision</w:t>
      </w:r>
      <w:r>
        <w:rPr>
          <w:w w:val="110"/>
          <w:sz w:val="24"/>
        </w:rPr>
        <w:t xml:space="preserve"> </w:t>
      </w:r>
      <w:r>
        <w:rPr>
          <w:spacing w:val="-1"/>
          <w:w w:val="110"/>
          <w:sz w:val="24"/>
        </w:rPr>
        <w:t>ofsafeandsubstantialscaffoldingrequiredfortheproperexecutionoftheworkin</w:t>
      </w:r>
      <w:r>
        <w:rPr>
          <w:w w:val="110"/>
          <w:sz w:val="24"/>
        </w:rPr>
        <w:t xml:space="preserve"> conformitywiththevariousitemsofwork;</w:t>
      </w:r>
    </w:p>
    <w:p w:rsidR="003E1AF2" w:rsidRDefault="00D6326E">
      <w:pPr>
        <w:pStyle w:val="ListParagraph"/>
        <w:numPr>
          <w:ilvl w:val="0"/>
          <w:numId w:val="12"/>
        </w:numPr>
        <w:tabs>
          <w:tab w:val="left" w:pos="1538"/>
          <w:tab w:val="left" w:pos="9740"/>
        </w:tabs>
        <w:spacing w:line="276" w:lineRule="auto"/>
        <w:ind w:right="1312"/>
        <w:jc w:val="both"/>
        <w:rPr>
          <w:sz w:val="24"/>
        </w:rPr>
      </w:pPr>
      <w:r>
        <w:rPr>
          <w:w w:val="115"/>
          <w:sz w:val="24"/>
        </w:rPr>
        <w:t>Supplyingtherequisiteagencywithnecessaryequipments,tosetoutthework</w:t>
      </w:r>
      <w:r>
        <w:rPr>
          <w:spacing w:val="-59"/>
          <w:w w:val="115"/>
          <w:sz w:val="24"/>
        </w:rPr>
        <w:t xml:space="preserve"> </w:t>
      </w:r>
      <w:r>
        <w:rPr>
          <w:w w:val="115"/>
          <w:sz w:val="24"/>
        </w:rPr>
        <w:t>aswellastoaffordfacilitiesforsuchexaminationoftheworkas</w:t>
      </w:r>
      <w:r>
        <w:rPr>
          <w:w w:val="115"/>
          <w:sz w:val="24"/>
        </w:rPr>
        <w:tab/>
        <w:t>the</w:t>
      </w:r>
      <w:r>
        <w:rPr>
          <w:spacing w:val="-59"/>
          <w:w w:val="115"/>
          <w:sz w:val="24"/>
        </w:rPr>
        <w:t xml:space="preserve"> </w:t>
      </w:r>
      <w:r>
        <w:rPr>
          <w:w w:val="115"/>
          <w:sz w:val="24"/>
        </w:rPr>
        <w:t>Departmental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Officers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may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at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any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time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consider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desirable,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as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alsoto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count,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weigh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and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assist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in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measurement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or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check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measurement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oftheworkormaterials;</w:t>
      </w:r>
    </w:p>
    <w:p w:rsidR="003E1AF2" w:rsidRDefault="00D6326E">
      <w:pPr>
        <w:pStyle w:val="ListParagraph"/>
        <w:numPr>
          <w:ilvl w:val="0"/>
          <w:numId w:val="12"/>
        </w:numPr>
        <w:tabs>
          <w:tab w:val="left" w:pos="1537"/>
          <w:tab w:val="left" w:pos="1538"/>
          <w:tab w:val="left" w:pos="3580"/>
          <w:tab w:val="left" w:pos="4947"/>
          <w:tab w:val="left" w:pos="6159"/>
          <w:tab w:val="left" w:pos="6926"/>
          <w:tab w:val="left" w:pos="7609"/>
          <w:tab w:val="left" w:pos="8697"/>
          <w:tab w:val="left" w:pos="9011"/>
          <w:tab w:val="left" w:pos="9470"/>
        </w:tabs>
        <w:spacing w:before="2" w:line="276" w:lineRule="auto"/>
        <w:ind w:right="1311"/>
        <w:rPr>
          <w:sz w:val="24"/>
        </w:rPr>
      </w:pPr>
      <w:r>
        <w:rPr>
          <w:w w:val="115"/>
          <w:sz w:val="24"/>
        </w:rPr>
        <w:t>Providingandmaintainingalltemporaryfences,shelters,lights,watchmena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nddangersignalsandsuchotherprecautionsasarenecessaryfortheprotecti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onoftheworkormaterials,aswellastoprotect</w:t>
      </w:r>
      <w:r>
        <w:rPr>
          <w:w w:val="115"/>
          <w:sz w:val="24"/>
        </w:rPr>
        <w:tab/>
        <w:t>the</w:t>
      </w:r>
      <w:r>
        <w:rPr>
          <w:w w:val="115"/>
          <w:sz w:val="24"/>
        </w:rPr>
        <w:tab/>
        <w:t>public</w:t>
      </w:r>
      <w:r>
        <w:rPr>
          <w:w w:val="115"/>
          <w:sz w:val="24"/>
        </w:rPr>
        <w:tab/>
        <w:t>and</w:t>
      </w:r>
      <w:r>
        <w:rPr>
          <w:w w:val="115"/>
          <w:sz w:val="24"/>
        </w:rPr>
        <w:tab/>
        <w:t>those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connected</w:t>
      </w:r>
      <w:r>
        <w:rPr>
          <w:w w:val="115"/>
          <w:sz w:val="24"/>
        </w:rPr>
        <w:tab/>
        <w:t>with</w:t>
      </w:r>
      <w:r>
        <w:rPr>
          <w:w w:val="115"/>
          <w:sz w:val="24"/>
        </w:rPr>
        <w:tab/>
        <w:t>the</w:t>
      </w:r>
      <w:r>
        <w:rPr>
          <w:w w:val="115"/>
          <w:sz w:val="24"/>
        </w:rPr>
        <w:tab/>
        <w:t>work</w:t>
      </w:r>
      <w:r>
        <w:rPr>
          <w:w w:val="115"/>
          <w:sz w:val="24"/>
        </w:rPr>
        <w:tab/>
      </w:r>
      <w:r>
        <w:rPr>
          <w:w w:val="115"/>
          <w:sz w:val="24"/>
        </w:rPr>
        <w:tab/>
        <w:t>from</w:t>
      </w:r>
      <w:r>
        <w:rPr>
          <w:w w:val="115"/>
          <w:sz w:val="24"/>
        </w:rPr>
        <w:tab/>
      </w:r>
      <w:r>
        <w:rPr>
          <w:w w:val="115"/>
          <w:sz w:val="24"/>
        </w:rPr>
        <w:tab/>
        <w:t>accidents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atthesiteof,oronaccountofthework;</w:t>
      </w:r>
    </w:p>
    <w:p w:rsidR="003E1AF2" w:rsidRDefault="00D6326E">
      <w:pPr>
        <w:pStyle w:val="ListParagraph"/>
        <w:numPr>
          <w:ilvl w:val="0"/>
          <w:numId w:val="12"/>
        </w:numPr>
        <w:tabs>
          <w:tab w:val="left" w:pos="1537"/>
          <w:tab w:val="left" w:pos="1538"/>
        </w:tabs>
        <w:spacing w:before="2" w:line="276" w:lineRule="auto"/>
        <w:ind w:right="1325"/>
        <w:rPr>
          <w:sz w:val="24"/>
        </w:rPr>
      </w:pPr>
      <w:r>
        <w:rPr>
          <w:w w:val="115"/>
          <w:sz w:val="24"/>
        </w:rPr>
        <w:t>All</w:t>
      </w:r>
      <w:r>
        <w:rPr>
          <w:spacing w:val="13"/>
          <w:w w:val="115"/>
          <w:sz w:val="24"/>
        </w:rPr>
        <w:t xml:space="preserve"> </w:t>
      </w:r>
      <w:r>
        <w:rPr>
          <w:w w:val="115"/>
          <w:sz w:val="24"/>
        </w:rPr>
        <w:t>sheds,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mortar</w:t>
      </w:r>
      <w:r>
        <w:rPr>
          <w:spacing w:val="13"/>
          <w:w w:val="115"/>
          <w:sz w:val="24"/>
        </w:rPr>
        <w:t xml:space="preserve"> </w:t>
      </w:r>
      <w:r>
        <w:rPr>
          <w:w w:val="115"/>
          <w:sz w:val="24"/>
        </w:rPr>
        <w:t>mills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and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mixing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platform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of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every</w:t>
      </w:r>
      <w:r>
        <w:rPr>
          <w:spacing w:val="12"/>
          <w:w w:val="115"/>
          <w:sz w:val="24"/>
        </w:rPr>
        <w:t xml:space="preserve"> </w:t>
      </w:r>
      <w:r>
        <w:rPr>
          <w:w w:val="115"/>
          <w:sz w:val="24"/>
        </w:rPr>
        <w:t>kind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required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fortheproperexecutionoftheworkaccordingtothespecifications;</w:t>
      </w:r>
    </w:p>
    <w:p w:rsidR="003E1AF2" w:rsidRDefault="00D6326E">
      <w:pPr>
        <w:pStyle w:val="ListParagraph"/>
        <w:numPr>
          <w:ilvl w:val="0"/>
          <w:numId w:val="12"/>
        </w:numPr>
        <w:tabs>
          <w:tab w:val="left" w:pos="1540"/>
          <w:tab w:val="left" w:pos="1541"/>
        </w:tabs>
        <w:spacing w:before="4"/>
        <w:ind w:left="1540" w:hanging="421"/>
        <w:rPr>
          <w:sz w:val="24"/>
        </w:rPr>
      </w:pPr>
      <w:r>
        <w:rPr>
          <w:w w:val="110"/>
          <w:sz w:val="24"/>
        </w:rPr>
        <w:t>Allfeesandroyaltiesofmaterialsand</w:t>
      </w:r>
    </w:p>
    <w:p w:rsidR="003E1AF2" w:rsidRDefault="00D6326E">
      <w:pPr>
        <w:pStyle w:val="ListParagraph"/>
        <w:numPr>
          <w:ilvl w:val="0"/>
          <w:numId w:val="12"/>
        </w:numPr>
        <w:tabs>
          <w:tab w:val="left" w:pos="1538"/>
        </w:tabs>
        <w:spacing w:before="40" w:line="276" w:lineRule="auto"/>
        <w:ind w:right="1321"/>
        <w:jc w:val="both"/>
        <w:rPr>
          <w:sz w:val="24"/>
        </w:rPr>
      </w:pPr>
      <w:r>
        <w:rPr>
          <w:spacing w:val="-1"/>
          <w:w w:val="115"/>
          <w:sz w:val="24"/>
        </w:rPr>
        <w:t>Finallyclearingawayofallrubbish</w:t>
      </w:r>
      <w:proofErr w:type="gramStart"/>
      <w:r>
        <w:rPr>
          <w:spacing w:val="-1"/>
          <w:w w:val="115"/>
          <w:sz w:val="24"/>
        </w:rPr>
        <w:t>,surplusmaterials,plantetc.oncompletion</w:t>
      </w:r>
      <w:proofErr w:type="gramEnd"/>
      <w:r>
        <w:rPr>
          <w:w w:val="115"/>
          <w:sz w:val="24"/>
        </w:rPr>
        <w:t xml:space="preserve"> of the work and dressing and levellingof and restoring thesite to a tidy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condition,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prior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to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handing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over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work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to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AssistantEngineerandalsoitsmaintenanceuntilsotakenover.</w:t>
      </w:r>
    </w:p>
    <w:p w:rsidR="003E1AF2" w:rsidRDefault="00D6326E">
      <w:pPr>
        <w:pStyle w:val="ListParagraph"/>
        <w:numPr>
          <w:ilvl w:val="1"/>
          <w:numId w:val="13"/>
        </w:numPr>
        <w:tabs>
          <w:tab w:val="left" w:pos="2200"/>
          <w:tab w:val="left" w:pos="2201"/>
          <w:tab w:val="left" w:pos="3026"/>
          <w:tab w:val="left" w:pos="3470"/>
          <w:tab w:val="left" w:pos="5019"/>
          <w:tab w:val="left" w:pos="5767"/>
          <w:tab w:val="left" w:pos="7397"/>
          <w:tab w:val="left" w:pos="8364"/>
          <w:tab w:val="left" w:pos="9013"/>
          <w:tab w:val="left" w:pos="9833"/>
        </w:tabs>
        <w:spacing w:before="2" w:line="276" w:lineRule="auto"/>
        <w:ind w:right="1314" w:hanging="360"/>
        <w:jc w:val="left"/>
        <w:rPr>
          <w:sz w:val="24"/>
        </w:rPr>
      </w:pPr>
      <w:r>
        <w:rPr>
          <w:w w:val="115"/>
          <w:sz w:val="24"/>
        </w:rPr>
        <w:t>In</w:t>
      </w:r>
      <w:r>
        <w:rPr>
          <w:spacing w:val="51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51"/>
          <w:w w:val="115"/>
          <w:sz w:val="24"/>
        </w:rPr>
        <w:t xml:space="preserve"> </w:t>
      </w:r>
      <w:r>
        <w:rPr>
          <w:w w:val="115"/>
          <w:sz w:val="24"/>
        </w:rPr>
        <w:t>case</w:t>
      </w:r>
      <w:r>
        <w:rPr>
          <w:spacing w:val="51"/>
          <w:w w:val="115"/>
          <w:sz w:val="24"/>
        </w:rPr>
        <w:t xml:space="preserve"> </w:t>
      </w:r>
      <w:r>
        <w:rPr>
          <w:w w:val="115"/>
          <w:sz w:val="24"/>
        </w:rPr>
        <w:t>of</w:t>
      </w:r>
      <w:r>
        <w:rPr>
          <w:spacing w:val="52"/>
          <w:w w:val="115"/>
          <w:sz w:val="24"/>
        </w:rPr>
        <w:t xml:space="preserve"> </w:t>
      </w:r>
      <w:r>
        <w:rPr>
          <w:w w:val="115"/>
          <w:sz w:val="24"/>
        </w:rPr>
        <w:t>supplies</w:t>
      </w:r>
      <w:r>
        <w:rPr>
          <w:spacing w:val="53"/>
          <w:w w:val="115"/>
          <w:sz w:val="24"/>
        </w:rPr>
        <w:t xml:space="preserve"> </w:t>
      </w:r>
      <w:r>
        <w:rPr>
          <w:w w:val="115"/>
          <w:sz w:val="24"/>
        </w:rPr>
        <w:t>of</w:t>
      </w:r>
      <w:r>
        <w:rPr>
          <w:spacing w:val="52"/>
          <w:w w:val="115"/>
          <w:sz w:val="24"/>
        </w:rPr>
        <w:t xml:space="preserve"> </w:t>
      </w:r>
      <w:r>
        <w:rPr>
          <w:w w:val="115"/>
          <w:sz w:val="24"/>
        </w:rPr>
        <w:t>materials</w:t>
      </w:r>
      <w:r>
        <w:rPr>
          <w:spacing w:val="51"/>
          <w:w w:val="115"/>
          <w:sz w:val="24"/>
        </w:rPr>
        <w:t xml:space="preserve"> </w:t>
      </w:r>
      <w:r>
        <w:rPr>
          <w:w w:val="115"/>
          <w:sz w:val="24"/>
        </w:rPr>
        <w:t>such</w:t>
      </w:r>
      <w:r>
        <w:rPr>
          <w:spacing w:val="52"/>
          <w:w w:val="115"/>
          <w:sz w:val="24"/>
        </w:rPr>
        <w:t xml:space="preserve"> </w:t>
      </w:r>
      <w:r>
        <w:rPr>
          <w:w w:val="115"/>
          <w:sz w:val="24"/>
        </w:rPr>
        <w:t>as</w:t>
      </w:r>
      <w:r>
        <w:rPr>
          <w:spacing w:val="53"/>
          <w:w w:val="115"/>
          <w:sz w:val="24"/>
        </w:rPr>
        <w:t xml:space="preserve"> </w:t>
      </w:r>
      <w:r>
        <w:rPr>
          <w:w w:val="115"/>
          <w:sz w:val="24"/>
        </w:rPr>
        <w:t>rubble,</w:t>
      </w:r>
      <w:r>
        <w:rPr>
          <w:spacing w:val="52"/>
          <w:w w:val="115"/>
          <w:sz w:val="24"/>
        </w:rPr>
        <w:t xml:space="preserve"> </w:t>
      </w:r>
      <w:r>
        <w:rPr>
          <w:w w:val="115"/>
          <w:sz w:val="24"/>
        </w:rPr>
        <w:t>broken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stones,gravel,</w:t>
      </w:r>
      <w:r>
        <w:rPr>
          <w:spacing w:val="35"/>
          <w:w w:val="115"/>
          <w:sz w:val="24"/>
        </w:rPr>
        <w:t xml:space="preserve"> </w:t>
      </w:r>
      <w:r>
        <w:rPr>
          <w:w w:val="115"/>
          <w:sz w:val="24"/>
        </w:rPr>
        <w:t>sand</w:t>
      </w:r>
      <w:r>
        <w:rPr>
          <w:spacing w:val="33"/>
          <w:w w:val="115"/>
          <w:sz w:val="24"/>
        </w:rPr>
        <w:t xml:space="preserve"> </w:t>
      </w:r>
      <w:r>
        <w:rPr>
          <w:w w:val="115"/>
          <w:sz w:val="24"/>
        </w:rPr>
        <w:t>etc.</w:t>
      </w:r>
      <w:r>
        <w:rPr>
          <w:spacing w:val="35"/>
          <w:w w:val="115"/>
          <w:sz w:val="24"/>
        </w:rPr>
        <w:t xml:space="preserve"> </w:t>
      </w:r>
      <w:r>
        <w:rPr>
          <w:w w:val="115"/>
          <w:sz w:val="24"/>
        </w:rPr>
        <w:t>which</w:t>
      </w:r>
      <w:r>
        <w:rPr>
          <w:spacing w:val="35"/>
          <w:w w:val="115"/>
          <w:sz w:val="24"/>
        </w:rPr>
        <w:t xml:space="preserve"> </w:t>
      </w:r>
      <w:r>
        <w:rPr>
          <w:w w:val="115"/>
          <w:sz w:val="24"/>
        </w:rPr>
        <w:t>may</w:t>
      </w:r>
      <w:r>
        <w:rPr>
          <w:spacing w:val="34"/>
          <w:w w:val="115"/>
          <w:sz w:val="24"/>
        </w:rPr>
        <w:t xml:space="preserve"> </w:t>
      </w:r>
      <w:r>
        <w:rPr>
          <w:w w:val="115"/>
          <w:sz w:val="24"/>
        </w:rPr>
        <w:t>have</w:t>
      </w:r>
      <w:r>
        <w:rPr>
          <w:spacing w:val="34"/>
          <w:w w:val="115"/>
          <w:sz w:val="24"/>
        </w:rPr>
        <w:t xml:space="preserve"> </w:t>
      </w:r>
      <w:r>
        <w:rPr>
          <w:w w:val="115"/>
          <w:sz w:val="24"/>
        </w:rPr>
        <w:t>to</w:t>
      </w:r>
      <w:r>
        <w:rPr>
          <w:spacing w:val="35"/>
          <w:w w:val="115"/>
          <w:sz w:val="24"/>
        </w:rPr>
        <w:t xml:space="preserve"> </w:t>
      </w:r>
      <w:r>
        <w:rPr>
          <w:w w:val="115"/>
          <w:sz w:val="24"/>
        </w:rPr>
        <w:t>be</w:t>
      </w:r>
      <w:r>
        <w:rPr>
          <w:spacing w:val="34"/>
          <w:w w:val="115"/>
          <w:sz w:val="24"/>
        </w:rPr>
        <w:t xml:space="preserve"> </w:t>
      </w:r>
      <w:r>
        <w:rPr>
          <w:w w:val="115"/>
          <w:sz w:val="24"/>
        </w:rPr>
        <w:t>measured</w:t>
      </w:r>
      <w:r>
        <w:rPr>
          <w:spacing w:val="35"/>
          <w:w w:val="115"/>
          <w:sz w:val="24"/>
        </w:rPr>
        <w:t xml:space="preserve"> </w:t>
      </w:r>
      <w:r>
        <w:rPr>
          <w:w w:val="115"/>
          <w:sz w:val="24"/>
        </w:rPr>
        <w:t>prior</w:t>
      </w:r>
      <w:r>
        <w:rPr>
          <w:spacing w:val="35"/>
          <w:w w:val="115"/>
          <w:sz w:val="24"/>
        </w:rPr>
        <w:t xml:space="preserve"> </w:t>
      </w:r>
      <w:r>
        <w:rPr>
          <w:w w:val="115"/>
          <w:sz w:val="24"/>
        </w:rPr>
        <w:t>to</w:t>
      </w:r>
      <w:r>
        <w:rPr>
          <w:spacing w:val="35"/>
          <w:w w:val="115"/>
          <w:sz w:val="24"/>
        </w:rPr>
        <w:t xml:space="preserve"> </w:t>
      </w:r>
      <w:r>
        <w:rPr>
          <w:w w:val="115"/>
          <w:sz w:val="24"/>
        </w:rPr>
        <w:t>being</w:t>
      </w:r>
      <w:r>
        <w:rPr>
          <w:spacing w:val="-57"/>
          <w:w w:val="115"/>
          <w:sz w:val="24"/>
        </w:rPr>
        <w:t xml:space="preserve"> </w:t>
      </w:r>
      <w:r>
        <w:rPr>
          <w:w w:val="115"/>
          <w:sz w:val="24"/>
        </w:rPr>
        <w:t>used</w:t>
      </w:r>
      <w:r>
        <w:rPr>
          <w:spacing w:val="27"/>
          <w:w w:val="115"/>
          <w:sz w:val="24"/>
        </w:rPr>
        <w:t xml:space="preserve"> </w:t>
      </w:r>
      <w:r>
        <w:rPr>
          <w:w w:val="115"/>
          <w:sz w:val="24"/>
        </w:rPr>
        <w:t>onthe</w:t>
      </w:r>
      <w:r>
        <w:rPr>
          <w:spacing w:val="27"/>
          <w:w w:val="115"/>
          <w:sz w:val="24"/>
        </w:rPr>
        <w:t xml:space="preserve"> </w:t>
      </w:r>
      <w:r>
        <w:rPr>
          <w:w w:val="115"/>
          <w:sz w:val="24"/>
        </w:rPr>
        <w:t>work,</w:t>
      </w:r>
      <w:r>
        <w:rPr>
          <w:spacing w:val="27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27"/>
          <w:w w:val="115"/>
          <w:sz w:val="24"/>
        </w:rPr>
        <w:t xml:space="preserve"> </w:t>
      </w:r>
      <w:r>
        <w:rPr>
          <w:w w:val="115"/>
          <w:sz w:val="24"/>
        </w:rPr>
        <w:t>Bidder</w:t>
      </w:r>
      <w:r>
        <w:rPr>
          <w:spacing w:val="26"/>
          <w:w w:val="115"/>
          <w:sz w:val="24"/>
        </w:rPr>
        <w:t xml:space="preserve"> </w:t>
      </w:r>
      <w:r>
        <w:rPr>
          <w:w w:val="115"/>
          <w:sz w:val="24"/>
        </w:rPr>
        <w:t>must</w:t>
      </w:r>
      <w:r>
        <w:rPr>
          <w:spacing w:val="26"/>
          <w:w w:val="115"/>
          <w:sz w:val="24"/>
        </w:rPr>
        <w:t xml:space="preserve"> </w:t>
      </w:r>
      <w:r>
        <w:rPr>
          <w:w w:val="115"/>
          <w:sz w:val="24"/>
        </w:rPr>
        <w:t>always</w:t>
      </w:r>
      <w:r>
        <w:rPr>
          <w:spacing w:val="29"/>
          <w:w w:val="115"/>
          <w:sz w:val="24"/>
        </w:rPr>
        <w:t xml:space="preserve"> </w:t>
      </w:r>
      <w:r>
        <w:rPr>
          <w:w w:val="115"/>
          <w:sz w:val="24"/>
        </w:rPr>
        <w:t>stack</w:t>
      </w:r>
      <w:r>
        <w:rPr>
          <w:spacing w:val="28"/>
          <w:w w:val="115"/>
          <w:sz w:val="24"/>
        </w:rPr>
        <w:t xml:space="preserve"> </w:t>
      </w:r>
      <w:r>
        <w:rPr>
          <w:w w:val="115"/>
          <w:sz w:val="24"/>
        </w:rPr>
        <w:t>or</w:t>
      </w:r>
      <w:r>
        <w:rPr>
          <w:spacing w:val="28"/>
          <w:w w:val="115"/>
          <w:sz w:val="24"/>
        </w:rPr>
        <w:t xml:space="preserve"> </w:t>
      </w:r>
      <w:r>
        <w:rPr>
          <w:w w:val="115"/>
          <w:sz w:val="24"/>
        </w:rPr>
        <w:t>arrange</w:t>
      </w:r>
      <w:r>
        <w:rPr>
          <w:spacing w:val="25"/>
          <w:w w:val="115"/>
          <w:sz w:val="24"/>
        </w:rPr>
        <w:t xml:space="preserve"> </w:t>
      </w:r>
      <w:r>
        <w:rPr>
          <w:w w:val="115"/>
          <w:sz w:val="24"/>
        </w:rPr>
        <w:t>them</w:t>
      </w:r>
      <w:r>
        <w:rPr>
          <w:spacing w:val="27"/>
          <w:w w:val="115"/>
          <w:sz w:val="24"/>
        </w:rPr>
        <w:t xml:space="preserve"> </w:t>
      </w:r>
      <w:r>
        <w:rPr>
          <w:w w:val="115"/>
          <w:sz w:val="24"/>
        </w:rPr>
        <w:t>neatly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on</w:t>
      </w:r>
      <w:r>
        <w:rPr>
          <w:spacing w:val="6"/>
          <w:w w:val="115"/>
          <w:sz w:val="24"/>
        </w:rPr>
        <w:t xml:space="preserve"> </w:t>
      </w:r>
      <w:r>
        <w:rPr>
          <w:w w:val="115"/>
          <w:sz w:val="24"/>
        </w:rPr>
        <w:t>levelground</w:t>
      </w:r>
      <w:r>
        <w:rPr>
          <w:spacing w:val="6"/>
          <w:w w:val="115"/>
          <w:sz w:val="24"/>
        </w:rPr>
        <w:t xml:space="preserve"> </w:t>
      </w:r>
      <w:r>
        <w:rPr>
          <w:w w:val="115"/>
          <w:sz w:val="24"/>
        </w:rPr>
        <w:t>or</w:t>
      </w:r>
      <w:r>
        <w:rPr>
          <w:spacing w:val="7"/>
          <w:w w:val="115"/>
          <w:sz w:val="24"/>
        </w:rPr>
        <w:t xml:space="preserve"> </w:t>
      </w:r>
      <w:r>
        <w:rPr>
          <w:w w:val="115"/>
          <w:sz w:val="24"/>
        </w:rPr>
        <w:t>on</w:t>
      </w:r>
      <w:r>
        <w:rPr>
          <w:spacing w:val="5"/>
          <w:w w:val="115"/>
          <w:sz w:val="24"/>
        </w:rPr>
        <w:t xml:space="preserve"> </w:t>
      </w:r>
      <w:r>
        <w:rPr>
          <w:w w:val="115"/>
          <w:sz w:val="24"/>
        </w:rPr>
        <w:t>ground</w:t>
      </w:r>
      <w:r>
        <w:rPr>
          <w:spacing w:val="6"/>
          <w:w w:val="115"/>
          <w:sz w:val="24"/>
        </w:rPr>
        <w:t xml:space="preserve"> </w:t>
      </w:r>
      <w:r>
        <w:rPr>
          <w:w w:val="115"/>
          <w:sz w:val="24"/>
        </w:rPr>
        <w:t>cleared</w:t>
      </w:r>
      <w:r>
        <w:rPr>
          <w:spacing w:val="6"/>
          <w:w w:val="115"/>
          <w:sz w:val="24"/>
        </w:rPr>
        <w:t xml:space="preserve"> </w:t>
      </w:r>
      <w:r>
        <w:rPr>
          <w:w w:val="115"/>
          <w:sz w:val="24"/>
        </w:rPr>
        <w:t>and</w:t>
      </w:r>
      <w:r>
        <w:rPr>
          <w:spacing w:val="6"/>
          <w:w w:val="115"/>
          <w:sz w:val="24"/>
        </w:rPr>
        <w:t xml:space="preserve"> </w:t>
      </w:r>
      <w:r>
        <w:rPr>
          <w:w w:val="115"/>
          <w:sz w:val="24"/>
        </w:rPr>
        <w:t>levelled</w:t>
      </w:r>
      <w:r>
        <w:rPr>
          <w:spacing w:val="6"/>
          <w:w w:val="115"/>
          <w:sz w:val="24"/>
        </w:rPr>
        <w:t xml:space="preserve"> </w:t>
      </w:r>
      <w:r>
        <w:rPr>
          <w:w w:val="115"/>
          <w:sz w:val="24"/>
        </w:rPr>
        <w:t>by</w:t>
      </w:r>
      <w:r>
        <w:rPr>
          <w:spacing w:val="6"/>
          <w:w w:val="115"/>
          <w:sz w:val="24"/>
        </w:rPr>
        <w:t xml:space="preserve"> </w:t>
      </w:r>
      <w:r>
        <w:rPr>
          <w:w w:val="115"/>
          <w:sz w:val="24"/>
        </w:rPr>
        <w:t>him</w:t>
      </w:r>
      <w:r>
        <w:rPr>
          <w:spacing w:val="7"/>
          <w:w w:val="115"/>
          <w:sz w:val="24"/>
        </w:rPr>
        <w:t xml:space="preserve"> </w:t>
      </w:r>
      <w:r>
        <w:rPr>
          <w:w w:val="115"/>
          <w:sz w:val="24"/>
        </w:rPr>
        <w:t>for</w:t>
      </w:r>
      <w:r>
        <w:rPr>
          <w:spacing w:val="4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5"/>
          <w:w w:val="115"/>
          <w:sz w:val="24"/>
        </w:rPr>
        <w:t xml:space="preserve"> </w:t>
      </w:r>
      <w:r>
        <w:rPr>
          <w:w w:val="115"/>
          <w:sz w:val="24"/>
        </w:rPr>
        <w:t>purpose</w:t>
      </w:r>
      <w:r>
        <w:rPr>
          <w:spacing w:val="-57"/>
          <w:w w:val="115"/>
          <w:sz w:val="24"/>
        </w:rPr>
        <w:t xml:space="preserve"> </w:t>
      </w:r>
      <w:r>
        <w:rPr>
          <w:w w:val="115"/>
          <w:sz w:val="24"/>
        </w:rPr>
        <w:t>in</w:t>
      </w:r>
      <w:r>
        <w:rPr>
          <w:spacing w:val="26"/>
          <w:w w:val="115"/>
          <w:sz w:val="24"/>
        </w:rPr>
        <w:t xml:space="preserve"> </w:t>
      </w:r>
      <w:r>
        <w:rPr>
          <w:w w:val="115"/>
          <w:sz w:val="24"/>
        </w:rPr>
        <w:t>suchmanner</w:t>
      </w:r>
      <w:r>
        <w:rPr>
          <w:spacing w:val="26"/>
          <w:w w:val="115"/>
          <w:sz w:val="24"/>
        </w:rPr>
        <w:t xml:space="preserve"> </w:t>
      </w:r>
      <w:r>
        <w:rPr>
          <w:w w:val="115"/>
          <w:sz w:val="24"/>
        </w:rPr>
        <w:t>as</w:t>
      </w:r>
      <w:r>
        <w:rPr>
          <w:spacing w:val="26"/>
          <w:w w:val="115"/>
          <w:sz w:val="24"/>
        </w:rPr>
        <w:t xml:space="preserve"> </w:t>
      </w:r>
      <w:r>
        <w:rPr>
          <w:w w:val="115"/>
          <w:sz w:val="24"/>
        </w:rPr>
        <w:t>may</w:t>
      </w:r>
      <w:r>
        <w:rPr>
          <w:spacing w:val="27"/>
          <w:w w:val="115"/>
          <w:sz w:val="24"/>
        </w:rPr>
        <w:t xml:space="preserve"> </w:t>
      </w:r>
      <w:r>
        <w:rPr>
          <w:w w:val="115"/>
          <w:sz w:val="24"/>
        </w:rPr>
        <w:t>be</w:t>
      </w:r>
      <w:r>
        <w:rPr>
          <w:spacing w:val="31"/>
          <w:w w:val="115"/>
          <w:sz w:val="24"/>
        </w:rPr>
        <w:t xml:space="preserve"> </w:t>
      </w:r>
      <w:r>
        <w:rPr>
          <w:w w:val="115"/>
          <w:sz w:val="24"/>
        </w:rPr>
        <w:t>ordered</w:t>
      </w:r>
      <w:r>
        <w:rPr>
          <w:spacing w:val="28"/>
          <w:w w:val="115"/>
          <w:sz w:val="24"/>
        </w:rPr>
        <w:t xml:space="preserve"> </w:t>
      </w:r>
      <w:r>
        <w:rPr>
          <w:w w:val="115"/>
          <w:sz w:val="24"/>
        </w:rPr>
        <w:t>by</w:t>
      </w:r>
      <w:r>
        <w:rPr>
          <w:spacing w:val="26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27"/>
          <w:w w:val="115"/>
          <w:sz w:val="24"/>
        </w:rPr>
        <w:t xml:space="preserve"> </w:t>
      </w:r>
      <w:r>
        <w:rPr>
          <w:w w:val="115"/>
          <w:sz w:val="24"/>
        </w:rPr>
        <w:t>Engineer</w:t>
      </w:r>
      <w:r>
        <w:rPr>
          <w:spacing w:val="28"/>
          <w:w w:val="115"/>
          <w:sz w:val="24"/>
        </w:rPr>
        <w:t xml:space="preserve"> </w:t>
      </w:r>
      <w:r>
        <w:rPr>
          <w:w w:val="115"/>
          <w:sz w:val="24"/>
        </w:rPr>
        <w:t>so</w:t>
      </w:r>
      <w:r>
        <w:rPr>
          <w:spacing w:val="27"/>
          <w:w w:val="115"/>
          <w:sz w:val="24"/>
        </w:rPr>
        <w:t xml:space="preserve"> </w:t>
      </w:r>
      <w:r>
        <w:rPr>
          <w:w w:val="115"/>
          <w:sz w:val="24"/>
        </w:rPr>
        <w:t>that</w:t>
      </w:r>
      <w:r>
        <w:rPr>
          <w:spacing w:val="28"/>
          <w:w w:val="115"/>
          <w:sz w:val="24"/>
        </w:rPr>
        <w:t xml:space="preserve"> </w:t>
      </w:r>
      <w:r>
        <w:rPr>
          <w:w w:val="115"/>
          <w:sz w:val="24"/>
        </w:rPr>
        <w:t>they</w:t>
      </w:r>
      <w:r>
        <w:rPr>
          <w:spacing w:val="27"/>
          <w:w w:val="115"/>
          <w:sz w:val="24"/>
        </w:rPr>
        <w:t xml:space="preserve"> </w:t>
      </w:r>
      <w:r>
        <w:rPr>
          <w:w w:val="115"/>
          <w:sz w:val="24"/>
        </w:rPr>
        <w:t>may</w:t>
      </w:r>
      <w:r>
        <w:rPr>
          <w:spacing w:val="26"/>
          <w:w w:val="115"/>
          <w:sz w:val="24"/>
        </w:rPr>
        <w:t xml:space="preserve"> </w:t>
      </w:r>
      <w:r>
        <w:rPr>
          <w:w w:val="115"/>
          <w:sz w:val="24"/>
        </w:rPr>
        <w:t>be</w:t>
      </w:r>
      <w:r>
        <w:rPr>
          <w:spacing w:val="-57"/>
          <w:w w:val="115"/>
          <w:sz w:val="24"/>
        </w:rPr>
        <w:t xml:space="preserve"> </w:t>
      </w:r>
      <w:r>
        <w:rPr>
          <w:w w:val="115"/>
          <w:sz w:val="24"/>
        </w:rPr>
        <w:t>easilysusceptible</w:t>
      </w:r>
      <w:r>
        <w:rPr>
          <w:spacing w:val="37"/>
          <w:w w:val="115"/>
          <w:sz w:val="24"/>
        </w:rPr>
        <w:t xml:space="preserve"> </w:t>
      </w:r>
      <w:r>
        <w:rPr>
          <w:w w:val="115"/>
          <w:sz w:val="24"/>
        </w:rPr>
        <w:t>for</w:t>
      </w:r>
      <w:r>
        <w:rPr>
          <w:spacing w:val="38"/>
          <w:w w:val="115"/>
          <w:sz w:val="24"/>
        </w:rPr>
        <w:t xml:space="preserve"> </w:t>
      </w:r>
      <w:r>
        <w:rPr>
          <w:w w:val="115"/>
          <w:sz w:val="24"/>
        </w:rPr>
        <w:t>inspection</w:t>
      </w:r>
      <w:r>
        <w:rPr>
          <w:spacing w:val="38"/>
          <w:w w:val="115"/>
          <w:sz w:val="24"/>
        </w:rPr>
        <w:t xml:space="preserve"> </w:t>
      </w:r>
      <w:r>
        <w:rPr>
          <w:w w:val="115"/>
          <w:sz w:val="24"/>
        </w:rPr>
        <w:t>and</w:t>
      </w:r>
      <w:r>
        <w:rPr>
          <w:spacing w:val="36"/>
          <w:w w:val="115"/>
          <w:sz w:val="24"/>
        </w:rPr>
        <w:t xml:space="preserve"> </w:t>
      </w:r>
      <w:r>
        <w:rPr>
          <w:w w:val="115"/>
          <w:sz w:val="24"/>
        </w:rPr>
        <w:t>measurement,</w:t>
      </w:r>
      <w:r>
        <w:rPr>
          <w:spacing w:val="38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35"/>
          <w:w w:val="115"/>
          <w:sz w:val="24"/>
        </w:rPr>
        <w:t xml:space="preserve"> </w:t>
      </w:r>
      <w:r>
        <w:rPr>
          <w:w w:val="115"/>
          <w:sz w:val="24"/>
        </w:rPr>
        <w:t>cost</w:t>
      </w:r>
      <w:r>
        <w:rPr>
          <w:spacing w:val="37"/>
          <w:w w:val="115"/>
          <w:sz w:val="24"/>
        </w:rPr>
        <w:t xml:space="preserve"> </w:t>
      </w:r>
      <w:r>
        <w:rPr>
          <w:w w:val="115"/>
          <w:sz w:val="24"/>
        </w:rPr>
        <w:t>of</w:t>
      </w:r>
      <w:r>
        <w:rPr>
          <w:spacing w:val="36"/>
          <w:w w:val="115"/>
          <w:sz w:val="24"/>
        </w:rPr>
        <w:t xml:space="preserve"> </w:t>
      </w:r>
      <w:r>
        <w:rPr>
          <w:w w:val="115"/>
          <w:sz w:val="24"/>
        </w:rPr>
        <w:t>such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clearing,levelling</w:t>
      </w:r>
      <w:r>
        <w:rPr>
          <w:spacing w:val="38"/>
          <w:w w:val="115"/>
          <w:sz w:val="24"/>
        </w:rPr>
        <w:t xml:space="preserve"> </w:t>
      </w:r>
      <w:r>
        <w:rPr>
          <w:w w:val="115"/>
          <w:sz w:val="24"/>
        </w:rPr>
        <w:t>and</w:t>
      </w:r>
      <w:r>
        <w:rPr>
          <w:spacing w:val="39"/>
          <w:w w:val="115"/>
          <w:sz w:val="24"/>
        </w:rPr>
        <w:t xml:space="preserve"> </w:t>
      </w:r>
      <w:r>
        <w:rPr>
          <w:w w:val="115"/>
          <w:sz w:val="24"/>
        </w:rPr>
        <w:t>stacking</w:t>
      </w:r>
      <w:r>
        <w:rPr>
          <w:spacing w:val="38"/>
          <w:w w:val="115"/>
          <w:sz w:val="24"/>
        </w:rPr>
        <w:t xml:space="preserve"> </w:t>
      </w:r>
      <w:r>
        <w:rPr>
          <w:w w:val="115"/>
          <w:sz w:val="24"/>
        </w:rPr>
        <w:t>or</w:t>
      </w:r>
      <w:r>
        <w:rPr>
          <w:spacing w:val="39"/>
          <w:w w:val="115"/>
          <w:sz w:val="24"/>
        </w:rPr>
        <w:t xml:space="preserve"> </w:t>
      </w:r>
      <w:r>
        <w:rPr>
          <w:w w:val="115"/>
          <w:sz w:val="24"/>
        </w:rPr>
        <w:t>arranging</w:t>
      </w:r>
      <w:r>
        <w:rPr>
          <w:spacing w:val="38"/>
          <w:w w:val="115"/>
          <w:sz w:val="24"/>
        </w:rPr>
        <w:t xml:space="preserve"> </w:t>
      </w:r>
      <w:r>
        <w:rPr>
          <w:w w:val="115"/>
          <w:sz w:val="24"/>
        </w:rPr>
        <w:t>being</w:t>
      </w:r>
      <w:r>
        <w:rPr>
          <w:spacing w:val="38"/>
          <w:w w:val="115"/>
          <w:sz w:val="24"/>
        </w:rPr>
        <w:t xml:space="preserve"> </w:t>
      </w:r>
      <w:r>
        <w:rPr>
          <w:w w:val="115"/>
          <w:sz w:val="24"/>
        </w:rPr>
        <w:t>included</w:t>
      </w:r>
      <w:r>
        <w:rPr>
          <w:spacing w:val="36"/>
          <w:w w:val="115"/>
          <w:sz w:val="24"/>
        </w:rPr>
        <w:t xml:space="preserve"> </w:t>
      </w:r>
      <w:r>
        <w:rPr>
          <w:w w:val="115"/>
          <w:sz w:val="24"/>
        </w:rPr>
        <w:t>in</w:t>
      </w:r>
      <w:r>
        <w:rPr>
          <w:spacing w:val="39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37"/>
          <w:w w:val="115"/>
          <w:sz w:val="24"/>
        </w:rPr>
        <w:t xml:space="preserve"> </w:t>
      </w:r>
      <w:r>
        <w:rPr>
          <w:w w:val="115"/>
          <w:sz w:val="24"/>
        </w:rPr>
        <w:t>rates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for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work.Eachstackmustbestraightandofuniformsectionthroughoutandofthe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dimensions</w:t>
      </w:r>
      <w:r>
        <w:rPr>
          <w:spacing w:val="56"/>
          <w:w w:val="115"/>
          <w:sz w:val="24"/>
        </w:rPr>
        <w:t xml:space="preserve"> </w:t>
      </w:r>
      <w:r>
        <w:rPr>
          <w:w w:val="115"/>
          <w:sz w:val="24"/>
        </w:rPr>
        <w:t>specified</w:t>
      </w:r>
      <w:r>
        <w:rPr>
          <w:spacing w:val="57"/>
          <w:w w:val="115"/>
          <w:sz w:val="24"/>
        </w:rPr>
        <w:t xml:space="preserve"> </w:t>
      </w:r>
      <w:r>
        <w:rPr>
          <w:w w:val="115"/>
          <w:sz w:val="24"/>
        </w:rPr>
        <w:t>by</w:t>
      </w:r>
      <w:r>
        <w:rPr>
          <w:spacing w:val="57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57"/>
          <w:w w:val="115"/>
          <w:sz w:val="24"/>
        </w:rPr>
        <w:t xml:space="preserve"> </w:t>
      </w:r>
      <w:r>
        <w:rPr>
          <w:w w:val="115"/>
          <w:sz w:val="24"/>
        </w:rPr>
        <w:t>Field</w:t>
      </w:r>
      <w:r>
        <w:rPr>
          <w:spacing w:val="55"/>
          <w:w w:val="115"/>
          <w:sz w:val="24"/>
        </w:rPr>
        <w:t xml:space="preserve"> </w:t>
      </w:r>
      <w:r>
        <w:rPr>
          <w:w w:val="115"/>
          <w:sz w:val="24"/>
        </w:rPr>
        <w:t>Engineer.</w:t>
      </w:r>
      <w:r>
        <w:rPr>
          <w:spacing w:val="57"/>
          <w:w w:val="115"/>
          <w:sz w:val="24"/>
        </w:rPr>
        <w:t xml:space="preserve"> </w:t>
      </w:r>
      <w:r>
        <w:rPr>
          <w:w w:val="115"/>
          <w:sz w:val="24"/>
        </w:rPr>
        <w:t>Materials</w:t>
      </w:r>
      <w:r>
        <w:rPr>
          <w:spacing w:val="58"/>
          <w:w w:val="115"/>
          <w:sz w:val="24"/>
        </w:rPr>
        <w:t xml:space="preserve"> </w:t>
      </w:r>
      <w:r>
        <w:rPr>
          <w:w w:val="115"/>
          <w:sz w:val="24"/>
        </w:rPr>
        <w:t>not</w:t>
      </w:r>
      <w:r>
        <w:rPr>
          <w:spacing w:val="57"/>
          <w:w w:val="115"/>
          <w:sz w:val="24"/>
        </w:rPr>
        <w:t xml:space="preserve"> </w:t>
      </w:r>
      <w:r>
        <w:rPr>
          <w:w w:val="115"/>
          <w:sz w:val="24"/>
        </w:rPr>
        <w:t>stacked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orarranged</w:t>
      </w:r>
      <w:r>
        <w:rPr>
          <w:w w:val="115"/>
          <w:sz w:val="24"/>
        </w:rPr>
        <w:tab/>
        <w:t>in</w:t>
      </w:r>
      <w:r>
        <w:rPr>
          <w:w w:val="115"/>
          <w:sz w:val="24"/>
        </w:rPr>
        <w:tab/>
        <w:t>accordance</w:t>
      </w:r>
      <w:r>
        <w:rPr>
          <w:w w:val="115"/>
          <w:sz w:val="24"/>
        </w:rPr>
        <w:tab/>
        <w:t>with</w:t>
      </w:r>
      <w:r>
        <w:rPr>
          <w:w w:val="115"/>
          <w:sz w:val="24"/>
        </w:rPr>
        <w:tab/>
        <w:t>instructions</w:t>
      </w:r>
      <w:r>
        <w:rPr>
          <w:w w:val="115"/>
          <w:sz w:val="24"/>
        </w:rPr>
        <w:tab/>
        <w:t>issued</w:t>
      </w:r>
      <w:r>
        <w:rPr>
          <w:w w:val="115"/>
          <w:sz w:val="24"/>
        </w:rPr>
        <w:tab/>
        <w:t>will</w:t>
      </w:r>
      <w:r>
        <w:rPr>
          <w:w w:val="115"/>
          <w:sz w:val="24"/>
        </w:rPr>
        <w:tab/>
        <w:t>not</w:t>
      </w:r>
      <w:r>
        <w:rPr>
          <w:w w:val="115"/>
          <w:sz w:val="24"/>
        </w:rPr>
        <w:tab/>
        <w:t>be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measuredandpaidfor.</w:t>
      </w:r>
    </w:p>
    <w:p w:rsidR="003E1AF2" w:rsidRDefault="00D6326E">
      <w:pPr>
        <w:pStyle w:val="ListParagraph"/>
        <w:numPr>
          <w:ilvl w:val="1"/>
          <w:numId w:val="13"/>
        </w:numPr>
        <w:tabs>
          <w:tab w:val="left" w:pos="2200"/>
          <w:tab w:val="left" w:pos="2201"/>
        </w:tabs>
        <w:spacing w:before="6" w:line="276" w:lineRule="auto"/>
        <w:ind w:right="1314" w:hanging="360"/>
        <w:jc w:val="left"/>
        <w:rPr>
          <w:sz w:val="24"/>
        </w:rPr>
      </w:pPr>
      <w:r>
        <w:rPr>
          <w:w w:val="115"/>
          <w:sz w:val="24"/>
        </w:rPr>
        <w:t>The</w:t>
      </w:r>
      <w:r>
        <w:rPr>
          <w:spacing w:val="53"/>
          <w:w w:val="115"/>
          <w:sz w:val="24"/>
        </w:rPr>
        <w:t xml:space="preserve"> </w:t>
      </w:r>
      <w:r>
        <w:rPr>
          <w:w w:val="115"/>
          <w:sz w:val="24"/>
        </w:rPr>
        <w:t>Bidder</w:t>
      </w:r>
      <w:r>
        <w:rPr>
          <w:spacing w:val="52"/>
          <w:w w:val="115"/>
          <w:sz w:val="24"/>
        </w:rPr>
        <w:t xml:space="preserve"> </w:t>
      </w:r>
      <w:r>
        <w:rPr>
          <w:w w:val="115"/>
          <w:sz w:val="24"/>
        </w:rPr>
        <w:t>should</w:t>
      </w:r>
      <w:r>
        <w:rPr>
          <w:spacing w:val="50"/>
          <w:w w:val="115"/>
          <w:sz w:val="24"/>
        </w:rPr>
        <w:t xml:space="preserve"> </w:t>
      </w:r>
      <w:r>
        <w:rPr>
          <w:w w:val="115"/>
          <w:sz w:val="24"/>
        </w:rPr>
        <w:t>state</w:t>
      </w:r>
      <w:r>
        <w:rPr>
          <w:spacing w:val="54"/>
          <w:w w:val="115"/>
          <w:sz w:val="24"/>
        </w:rPr>
        <w:t xml:space="preserve"> </w:t>
      </w:r>
      <w:r>
        <w:rPr>
          <w:w w:val="115"/>
          <w:sz w:val="24"/>
        </w:rPr>
        <w:t>whether</w:t>
      </w:r>
      <w:r>
        <w:rPr>
          <w:spacing w:val="52"/>
          <w:w w:val="115"/>
          <w:sz w:val="24"/>
        </w:rPr>
        <w:t xml:space="preserve"> </w:t>
      </w:r>
      <w:r>
        <w:rPr>
          <w:w w:val="115"/>
          <w:sz w:val="24"/>
        </w:rPr>
        <w:t>he</w:t>
      </w:r>
      <w:r>
        <w:rPr>
          <w:spacing w:val="50"/>
          <w:w w:val="115"/>
          <w:sz w:val="24"/>
        </w:rPr>
        <w:t xml:space="preserve"> </w:t>
      </w:r>
      <w:r>
        <w:rPr>
          <w:w w:val="115"/>
          <w:sz w:val="24"/>
        </w:rPr>
        <w:t>has</w:t>
      </w:r>
      <w:r>
        <w:rPr>
          <w:spacing w:val="55"/>
          <w:w w:val="115"/>
          <w:sz w:val="24"/>
        </w:rPr>
        <w:t xml:space="preserve"> </w:t>
      </w:r>
      <w:r>
        <w:rPr>
          <w:w w:val="115"/>
          <w:sz w:val="24"/>
        </w:rPr>
        <w:t>all</w:t>
      </w:r>
      <w:r>
        <w:rPr>
          <w:spacing w:val="52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54"/>
          <w:w w:val="115"/>
          <w:sz w:val="24"/>
        </w:rPr>
        <w:t xml:space="preserve"> </w:t>
      </w:r>
      <w:r>
        <w:rPr>
          <w:w w:val="115"/>
          <w:sz w:val="24"/>
        </w:rPr>
        <w:t>plant</w:t>
      </w:r>
      <w:r>
        <w:rPr>
          <w:spacing w:val="54"/>
          <w:w w:val="115"/>
          <w:sz w:val="24"/>
        </w:rPr>
        <w:t xml:space="preserve"> </w:t>
      </w:r>
      <w:r>
        <w:rPr>
          <w:w w:val="115"/>
          <w:sz w:val="24"/>
        </w:rPr>
        <w:t>necessary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forexecution</w:t>
      </w:r>
      <w:r>
        <w:rPr>
          <w:spacing w:val="32"/>
          <w:w w:val="115"/>
          <w:sz w:val="24"/>
        </w:rPr>
        <w:t xml:space="preserve"> </w:t>
      </w:r>
      <w:r>
        <w:rPr>
          <w:w w:val="115"/>
          <w:sz w:val="24"/>
        </w:rPr>
        <w:t>of</w:t>
      </w:r>
      <w:r>
        <w:rPr>
          <w:spacing w:val="33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30"/>
          <w:w w:val="115"/>
          <w:sz w:val="24"/>
        </w:rPr>
        <w:t xml:space="preserve"> </w:t>
      </w:r>
      <w:r>
        <w:rPr>
          <w:w w:val="115"/>
          <w:sz w:val="24"/>
        </w:rPr>
        <w:t>work.</w:t>
      </w:r>
      <w:r>
        <w:rPr>
          <w:spacing w:val="33"/>
          <w:w w:val="115"/>
          <w:sz w:val="24"/>
        </w:rPr>
        <w:t xml:space="preserve"> </w:t>
      </w:r>
      <w:r>
        <w:rPr>
          <w:w w:val="115"/>
          <w:sz w:val="24"/>
        </w:rPr>
        <w:t>If</w:t>
      </w:r>
      <w:r>
        <w:rPr>
          <w:spacing w:val="32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32"/>
          <w:w w:val="115"/>
          <w:sz w:val="24"/>
        </w:rPr>
        <w:t xml:space="preserve"> </w:t>
      </w:r>
      <w:proofErr w:type="gramStart"/>
      <w:r>
        <w:rPr>
          <w:w w:val="115"/>
          <w:sz w:val="24"/>
        </w:rPr>
        <w:t>opinion</w:t>
      </w:r>
      <w:r>
        <w:rPr>
          <w:spacing w:val="32"/>
          <w:w w:val="115"/>
          <w:sz w:val="24"/>
        </w:rPr>
        <w:t xml:space="preserve"> </w:t>
      </w:r>
      <w:r>
        <w:rPr>
          <w:w w:val="115"/>
          <w:sz w:val="24"/>
        </w:rPr>
        <w:t>of</w:t>
      </w:r>
      <w:r>
        <w:rPr>
          <w:spacing w:val="33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32"/>
          <w:w w:val="115"/>
          <w:sz w:val="24"/>
        </w:rPr>
        <w:t xml:space="preserve"> </w:t>
      </w:r>
      <w:r>
        <w:rPr>
          <w:w w:val="115"/>
          <w:sz w:val="24"/>
        </w:rPr>
        <w:t>Engineer-in</w:t>
      </w:r>
      <w:r>
        <w:rPr>
          <w:spacing w:val="32"/>
          <w:w w:val="115"/>
          <w:sz w:val="24"/>
        </w:rPr>
        <w:t xml:space="preserve"> </w:t>
      </w:r>
      <w:r>
        <w:rPr>
          <w:w w:val="115"/>
          <w:sz w:val="24"/>
        </w:rPr>
        <w:t>charge</w:t>
      </w:r>
      <w:proofErr w:type="gramEnd"/>
      <w:r>
        <w:rPr>
          <w:w w:val="115"/>
          <w:sz w:val="24"/>
        </w:rPr>
        <w:t>,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Bidder’sownplantisneithersufficientnorsuitablefortheproperexecutionoft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hework,</w:t>
      </w:r>
      <w:r>
        <w:rPr>
          <w:spacing w:val="41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40"/>
          <w:w w:val="115"/>
          <w:sz w:val="24"/>
        </w:rPr>
        <w:t xml:space="preserve"> </w:t>
      </w:r>
      <w:r>
        <w:rPr>
          <w:w w:val="115"/>
          <w:sz w:val="24"/>
        </w:rPr>
        <w:t>department</w:t>
      </w:r>
      <w:r>
        <w:rPr>
          <w:spacing w:val="41"/>
          <w:w w:val="115"/>
          <w:sz w:val="24"/>
        </w:rPr>
        <w:t xml:space="preserve"> </w:t>
      </w:r>
      <w:r>
        <w:rPr>
          <w:w w:val="115"/>
          <w:sz w:val="24"/>
        </w:rPr>
        <w:t>may</w:t>
      </w:r>
      <w:r>
        <w:rPr>
          <w:spacing w:val="41"/>
          <w:w w:val="115"/>
          <w:sz w:val="24"/>
        </w:rPr>
        <w:t xml:space="preserve"> </w:t>
      </w:r>
      <w:r>
        <w:rPr>
          <w:w w:val="115"/>
          <w:sz w:val="24"/>
        </w:rPr>
        <w:t>supply</w:t>
      </w:r>
      <w:r>
        <w:rPr>
          <w:spacing w:val="40"/>
          <w:w w:val="115"/>
          <w:sz w:val="24"/>
        </w:rPr>
        <w:t xml:space="preserve"> </w:t>
      </w:r>
      <w:r>
        <w:rPr>
          <w:w w:val="115"/>
          <w:sz w:val="24"/>
        </w:rPr>
        <w:t>other</w:t>
      </w:r>
      <w:r>
        <w:rPr>
          <w:spacing w:val="42"/>
          <w:w w:val="115"/>
          <w:sz w:val="24"/>
        </w:rPr>
        <w:t xml:space="preserve"> </w:t>
      </w:r>
      <w:r>
        <w:rPr>
          <w:w w:val="115"/>
          <w:sz w:val="24"/>
        </w:rPr>
        <w:t>available</w:t>
      </w:r>
      <w:r>
        <w:rPr>
          <w:spacing w:val="40"/>
          <w:w w:val="115"/>
          <w:sz w:val="24"/>
        </w:rPr>
        <w:t xml:space="preserve"> </w:t>
      </w:r>
      <w:r>
        <w:rPr>
          <w:w w:val="115"/>
          <w:sz w:val="24"/>
        </w:rPr>
        <w:t>plant</w:t>
      </w:r>
      <w:r>
        <w:rPr>
          <w:spacing w:val="42"/>
          <w:w w:val="115"/>
          <w:sz w:val="24"/>
        </w:rPr>
        <w:t xml:space="preserve"> </w:t>
      </w:r>
      <w:r>
        <w:rPr>
          <w:w w:val="115"/>
          <w:sz w:val="24"/>
        </w:rPr>
        <w:t>and</w:t>
      </w:r>
      <w:r>
        <w:rPr>
          <w:spacing w:val="41"/>
          <w:w w:val="115"/>
          <w:sz w:val="24"/>
        </w:rPr>
        <w:t xml:space="preserve"> </w:t>
      </w:r>
      <w:r>
        <w:rPr>
          <w:w w:val="115"/>
          <w:sz w:val="24"/>
        </w:rPr>
        <w:t>recover</w:t>
      </w:r>
      <w:r>
        <w:rPr>
          <w:spacing w:val="-57"/>
          <w:w w:val="115"/>
          <w:sz w:val="24"/>
        </w:rPr>
        <w:t xml:space="preserve"> </w:t>
      </w:r>
      <w:r>
        <w:rPr>
          <w:w w:val="115"/>
          <w:sz w:val="24"/>
        </w:rPr>
        <w:t>hirechargesforthesame.ThedecisionoftheEngineer-inchargein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themattershallbefinalandbindingontheContractor.</w:t>
      </w:r>
    </w:p>
    <w:p w:rsidR="003E1AF2" w:rsidRDefault="00D6326E">
      <w:pPr>
        <w:pStyle w:val="ListParagraph"/>
        <w:numPr>
          <w:ilvl w:val="1"/>
          <w:numId w:val="13"/>
        </w:numPr>
        <w:tabs>
          <w:tab w:val="left" w:pos="2200"/>
          <w:tab w:val="left" w:pos="2201"/>
        </w:tabs>
        <w:spacing w:before="2"/>
        <w:ind w:left="2200"/>
        <w:jc w:val="left"/>
        <w:rPr>
          <w:sz w:val="24"/>
        </w:rPr>
      </w:pPr>
      <w:r>
        <w:rPr>
          <w:w w:val="110"/>
          <w:sz w:val="24"/>
        </w:rPr>
        <w:t>TheContractorshallbeartherunningexpensesinclusiveofpayofthedepar</w:t>
      </w:r>
    </w:p>
    <w:p w:rsidR="003E1AF2" w:rsidRDefault="003E1AF2">
      <w:pPr>
        <w:rPr>
          <w:sz w:val="24"/>
        </w:rPr>
        <w:sectPr w:rsidR="003E1AF2">
          <w:pgSz w:w="12240" w:h="15840"/>
          <w:pgMar w:top="1360" w:right="120" w:bottom="1200" w:left="680" w:header="0" w:footer="919" w:gutter="0"/>
          <w:cols w:space="720"/>
        </w:sectPr>
      </w:pPr>
    </w:p>
    <w:p w:rsidR="003E1AF2" w:rsidRDefault="00D6326E">
      <w:pPr>
        <w:pStyle w:val="BodyText"/>
        <w:spacing w:before="78"/>
        <w:ind w:left="1478"/>
      </w:pPr>
      <w:proofErr w:type="gramStart"/>
      <w:r>
        <w:rPr>
          <w:w w:val="110"/>
        </w:rPr>
        <w:lastRenderedPageBreak/>
        <w:t>tmentalstaffattachedtosuchplantandcostofrepairsofall</w:t>
      </w:r>
      <w:proofErr w:type="gramEnd"/>
    </w:p>
    <w:p w:rsidR="003E1AF2" w:rsidRDefault="003E1AF2">
      <w:pPr>
        <w:sectPr w:rsidR="003E1AF2">
          <w:pgSz w:w="12240" w:h="15840"/>
          <w:pgMar w:top="1280" w:right="120" w:bottom="1200" w:left="680" w:header="0" w:footer="919" w:gutter="0"/>
          <w:cols w:space="720"/>
        </w:sectPr>
      </w:pPr>
    </w:p>
    <w:p w:rsidR="003E1AF2" w:rsidRDefault="00D6326E">
      <w:pPr>
        <w:pStyle w:val="BodyText"/>
        <w:spacing w:before="75" w:line="276" w:lineRule="auto"/>
        <w:ind w:left="1478" w:right="1311"/>
        <w:jc w:val="both"/>
      </w:pPr>
      <w:r>
        <w:rPr>
          <w:w w:val="110"/>
        </w:rPr>
        <w:lastRenderedPageBreak/>
        <w:t>Governmentplantwhileinhispossessiononhireasalsothecost</w:t>
      </w:r>
      <w:r>
        <w:rPr>
          <w:spacing w:val="1"/>
          <w:w w:val="110"/>
        </w:rPr>
        <w:t xml:space="preserve"> </w:t>
      </w:r>
      <w:r>
        <w:rPr>
          <w:w w:val="110"/>
        </w:rPr>
        <w:t>ofrestoring the</w:t>
      </w:r>
      <w:r>
        <w:rPr>
          <w:spacing w:val="1"/>
          <w:w w:val="110"/>
        </w:rPr>
        <w:t xml:space="preserve"> </w:t>
      </w:r>
      <w:r>
        <w:rPr>
          <w:w w:val="110"/>
        </w:rPr>
        <w:t>same</w:t>
      </w:r>
      <w:r>
        <w:rPr>
          <w:spacing w:val="1"/>
          <w:w w:val="110"/>
        </w:rPr>
        <w:t xml:space="preserve"> </w:t>
      </w:r>
      <w:r>
        <w:rPr>
          <w:w w:val="110"/>
        </w:rPr>
        <w:t>in</w:t>
      </w:r>
      <w:r>
        <w:rPr>
          <w:spacing w:val="1"/>
          <w:w w:val="110"/>
        </w:rPr>
        <w:t xml:space="preserve"> </w:t>
      </w:r>
      <w:r>
        <w:rPr>
          <w:w w:val="110"/>
        </w:rPr>
        <w:t>good</w:t>
      </w:r>
      <w:r>
        <w:rPr>
          <w:spacing w:val="1"/>
          <w:w w:val="110"/>
        </w:rPr>
        <w:t xml:space="preserve"> </w:t>
      </w:r>
      <w:r>
        <w:rPr>
          <w:w w:val="110"/>
        </w:rPr>
        <w:t>condition</w:t>
      </w:r>
      <w:r>
        <w:rPr>
          <w:spacing w:val="1"/>
          <w:w w:val="110"/>
        </w:rPr>
        <w:t xml:space="preserve"> </w:t>
      </w:r>
      <w:r>
        <w:rPr>
          <w:w w:val="110"/>
        </w:rPr>
        <w:t>at</w:t>
      </w:r>
      <w:r>
        <w:rPr>
          <w:spacing w:val="1"/>
          <w:w w:val="110"/>
        </w:rPr>
        <w:t xml:space="preserve"> </w:t>
      </w:r>
      <w:r>
        <w:rPr>
          <w:w w:val="110"/>
        </w:rPr>
        <w:t>the</w:t>
      </w:r>
      <w:r>
        <w:rPr>
          <w:spacing w:val="1"/>
          <w:w w:val="110"/>
        </w:rPr>
        <w:t xml:space="preserve"> </w:t>
      </w:r>
      <w:r>
        <w:rPr>
          <w:w w:val="110"/>
        </w:rPr>
        <w:t>time</w:t>
      </w:r>
      <w:r>
        <w:rPr>
          <w:spacing w:val="1"/>
          <w:w w:val="110"/>
        </w:rPr>
        <w:t xml:space="preserve"> </w:t>
      </w:r>
      <w:r>
        <w:rPr>
          <w:w w:val="110"/>
        </w:rPr>
        <w:t>of</w:t>
      </w:r>
      <w:r>
        <w:rPr>
          <w:spacing w:val="1"/>
          <w:w w:val="110"/>
        </w:rPr>
        <w:t xml:space="preserve"> </w:t>
      </w:r>
      <w:r>
        <w:rPr>
          <w:w w:val="110"/>
        </w:rPr>
        <w:t>return,</w:t>
      </w:r>
      <w:r>
        <w:rPr>
          <w:spacing w:val="1"/>
          <w:w w:val="110"/>
        </w:rPr>
        <w:t xml:space="preserve"> </w:t>
      </w:r>
      <w:r>
        <w:rPr>
          <w:w w:val="110"/>
        </w:rPr>
        <w:t>due</w:t>
      </w:r>
      <w:r>
        <w:rPr>
          <w:spacing w:val="-56"/>
          <w:w w:val="110"/>
        </w:rPr>
        <w:t xml:space="preserve"> </w:t>
      </w:r>
      <w:r>
        <w:rPr>
          <w:w w:val="110"/>
        </w:rPr>
        <w:t>allowancebeingmadeforfairwearandtear.</w:t>
      </w:r>
    </w:p>
    <w:p w:rsidR="003E1AF2" w:rsidRDefault="00D6326E">
      <w:pPr>
        <w:pStyle w:val="ListParagraph"/>
        <w:numPr>
          <w:ilvl w:val="1"/>
          <w:numId w:val="13"/>
        </w:numPr>
        <w:tabs>
          <w:tab w:val="left" w:pos="2200"/>
          <w:tab w:val="left" w:pos="2201"/>
          <w:tab w:val="left" w:pos="3266"/>
          <w:tab w:val="left" w:pos="4456"/>
          <w:tab w:val="left" w:pos="4513"/>
          <w:tab w:val="left" w:pos="5579"/>
          <w:tab w:val="left" w:pos="5977"/>
          <w:tab w:val="left" w:pos="6130"/>
          <w:tab w:val="left" w:pos="6542"/>
          <w:tab w:val="left" w:pos="6627"/>
          <w:tab w:val="left" w:pos="7131"/>
          <w:tab w:val="left" w:pos="7170"/>
          <w:tab w:val="left" w:pos="7794"/>
          <w:tab w:val="left" w:pos="7941"/>
          <w:tab w:val="left" w:pos="8417"/>
          <w:tab w:val="left" w:pos="8908"/>
          <w:tab w:val="left" w:pos="8939"/>
          <w:tab w:val="left" w:pos="9465"/>
          <w:tab w:val="left" w:pos="9541"/>
          <w:tab w:val="left" w:pos="9693"/>
          <w:tab w:val="left" w:pos="9752"/>
        </w:tabs>
        <w:spacing w:line="276" w:lineRule="auto"/>
        <w:ind w:right="1320" w:hanging="360"/>
        <w:jc w:val="left"/>
        <w:rPr>
          <w:sz w:val="24"/>
        </w:rPr>
      </w:pPr>
      <w:r>
        <w:rPr>
          <w:w w:val="110"/>
          <w:sz w:val="24"/>
        </w:rPr>
        <w:t>AllmaterialsandplantthataretobemadeovertotheBidderbytheDepartm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 xml:space="preserve">entshallbehandedovertohimat  </w:t>
      </w:r>
      <w:r>
        <w:rPr>
          <w:spacing w:val="10"/>
          <w:w w:val="110"/>
          <w:sz w:val="24"/>
        </w:rPr>
        <w:t xml:space="preserve"> </w:t>
      </w:r>
      <w:r>
        <w:rPr>
          <w:w w:val="110"/>
          <w:sz w:val="24"/>
        </w:rPr>
        <w:t xml:space="preserve">the  </w:t>
      </w:r>
      <w:r>
        <w:rPr>
          <w:spacing w:val="12"/>
          <w:w w:val="110"/>
          <w:sz w:val="24"/>
        </w:rPr>
        <w:t xml:space="preserve"> </w:t>
      </w:r>
      <w:r>
        <w:rPr>
          <w:w w:val="110"/>
          <w:sz w:val="24"/>
        </w:rPr>
        <w:t xml:space="preserve">Section  </w:t>
      </w:r>
      <w:r>
        <w:rPr>
          <w:spacing w:val="12"/>
          <w:w w:val="110"/>
          <w:sz w:val="24"/>
        </w:rPr>
        <w:t xml:space="preserve"> </w:t>
      </w:r>
      <w:r>
        <w:rPr>
          <w:w w:val="110"/>
          <w:sz w:val="24"/>
        </w:rPr>
        <w:t>OfficeStore/yard</w:t>
      </w:r>
      <w:r>
        <w:rPr>
          <w:w w:val="110"/>
          <w:sz w:val="24"/>
        </w:rPr>
        <w:tab/>
      </w:r>
      <w:r>
        <w:rPr>
          <w:w w:val="110"/>
          <w:sz w:val="24"/>
        </w:rPr>
        <w:tab/>
        <w:t>and</w:t>
      </w:r>
      <w:r>
        <w:rPr>
          <w:w w:val="110"/>
          <w:sz w:val="24"/>
        </w:rPr>
        <w:tab/>
      </w:r>
      <w:r>
        <w:rPr>
          <w:w w:val="110"/>
          <w:sz w:val="24"/>
        </w:rPr>
        <w:tab/>
      </w:r>
      <w:r>
        <w:rPr>
          <w:w w:val="110"/>
          <w:sz w:val="24"/>
        </w:rPr>
        <w:tab/>
      </w:r>
      <w:r>
        <w:rPr>
          <w:w w:val="110"/>
          <w:sz w:val="24"/>
        </w:rPr>
        <w:tab/>
      </w:r>
      <w:r>
        <w:rPr>
          <w:spacing w:val="-1"/>
          <w:w w:val="110"/>
          <w:sz w:val="24"/>
        </w:rPr>
        <w:t>the</w:t>
      </w:r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>charges</w:t>
      </w:r>
      <w:r>
        <w:rPr>
          <w:w w:val="110"/>
          <w:sz w:val="24"/>
        </w:rPr>
        <w:tab/>
        <w:t>for</w:t>
      </w:r>
      <w:r>
        <w:rPr>
          <w:w w:val="110"/>
          <w:sz w:val="24"/>
        </w:rPr>
        <w:tab/>
      </w:r>
      <w:r>
        <w:rPr>
          <w:w w:val="110"/>
          <w:sz w:val="24"/>
        </w:rPr>
        <w:tab/>
        <w:t>their</w:t>
      </w:r>
      <w:r>
        <w:rPr>
          <w:w w:val="110"/>
          <w:sz w:val="24"/>
        </w:rPr>
        <w:tab/>
      </w:r>
      <w:r>
        <w:rPr>
          <w:w w:val="110"/>
          <w:sz w:val="24"/>
        </w:rPr>
        <w:tab/>
        <w:t>handling,</w:t>
      </w:r>
      <w:r>
        <w:rPr>
          <w:w w:val="110"/>
          <w:sz w:val="24"/>
        </w:rPr>
        <w:tab/>
      </w:r>
      <w:r>
        <w:rPr>
          <w:w w:val="110"/>
          <w:sz w:val="24"/>
        </w:rPr>
        <w:tab/>
      </w:r>
      <w:r>
        <w:rPr>
          <w:w w:val="110"/>
          <w:sz w:val="24"/>
        </w:rPr>
        <w:tab/>
      </w:r>
      <w:r>
        <w:rPr>
          <w:w w:val="110"/>
          <w:sz w:val="24"/>
        </w:rPr>
        <w:tab/>
        <w:t>loading</w:t>
      </w:r>
      <w:r>
        <w:rPr>
          <w:w w:val="110"/>
          <w:sz w:val="24"/>
        </w:rPr>
        <w:tab/>
      </w:r>
      <w:r>
        <w:rPr>
          <w:w w:val="110"/>
          <w:sz w:val="24"/>
        </w:rPr>
        <w:tab/>
      </w:r>
      <w:r>
        <w:rPr>
          <w:w w:val="110"/>
          <w:sz w:val="24"/>
        </w:rPr>
        <w:tab/>
      </w:r>
      <w:r>
        <w:rPr>
          <w:w w:val="110"/>
          <w:sz w:val="24"/>
        </w:rPr>
        <w:tab/>
      </w:r>
      <w:r>
        <w:rPr>
          <w:w w:val="110"/>
          <w:sz w:val="24"/>
        </w:rPr>
        <w:tab/>
      </w:r>
      <w:r>
        <w:rPr>
          <w:spacing w:val="-1"/>
          <w:w w:val="110"/>
          <w:sz w:val="24"/>
        </w:rPr>
        <w:t>and</w:t>
      </w:r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>unloadingandconveyancetoandfromfortherespectiveworkasalsoforstackingt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hematerialsneatlyandin</w:t>
      </w:r>
      <w:r>
        <w:rPr>
          <w:w w:val="110"/>
          <w:sz w:val="24"/>
        </w:rPr>
        <w:tab/>
        <w:t>regular</w:t>
      </w:r>
      <w:r>
        <w:rPr>
          <w:w w:val="110"/>
          <w:sz w:val="24"/>
        </w:rPr>
        <w:tab/>
        <w:t>heaps</w:t>
      </w:r>
      <w:r>
        <w:rPr>
          <w:w w:val="110"/>
          <w:sz w:val="24"/>
        </w:rPr>
        <w:tab/>
        <w:t>on</w:t>
      </w:r>
      <w:r>
        <w:rPr>
          <w:w w:val="110"/>
          <w:sz w:val="24"/>
        </w:rPr>
        <w:tab/>
        <w:t>the</w:t>
      </w:r>
      <w:r>
        <w:rPr>
          <w:w w:val="110"/>
          <w:sz w:val="24"/>
        </w:rPr>
        <w:tab/>
        <w:t>ground</w:t>
      </w:r>
      <w:r>
        <w:rPr>
          <w:w w:val="110"/>
          <w:sz w:val="24"/>
        </w:rPr>
        <w:tab/>
        <w:t>or</w:t>
      </w:r>
      <w:r>
        <w:rPr>
          <w:w w:val="110"/>
          <w:sz w:val="24"/>
        </w:rPr>
        <w:tab/>
        <w:t>sheds</w:t>
      </w:r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>towhichtheyarebroughtshallbedeemed</w:t>
      </w:r>
      <w:r>
        <w:rPr>
          <w:w w:val="110"/>
          <w:sz w:val="24"/>
        </w:rPr>
        <w:tab/>
      </w:r>
      <w:r>
        <w:rPr>
          <w:w w:val="110"/>
          <w:sz w:val="24"/>
        </w:rPr>
        <w:tab/>
        <w:t>to</w:t>
      </w:r>
      <w:r>
        <w:rPr>
          <w:w w:val="110"/>
          <w:sz w:val="24"/>
        </w:rPr>
        <w:tab/>
      </w:r>
      <w:r>
        <w:rPr>
          <w:w w:val="110"/>
          <w:sz w:val="24"/>
        </w:rPr>
        <w:tab/>
        <w:t>be</w:t>
      </w:r>
      <w:r>
        <w:rPr>
          <w:w w:val="110"/>
          <w:sz w:val="24"/>
        </w:rPr>
        <w:tab/>
      </w:r>
      <w:r>
        <w:rPr>
          <w:w w:val="110"/>
          <w:sz w:val="24"/>
        </w:rPr>
        <w:tab/>
        <w:t>included</w:t>
      </w:r>
      <w:r>
        <w:rPr>
          <w:w w:val="110"/>
          <w:sz w:val="24"/>
        </w:rPr>
        <w:tab/>
        <w:t>in</w:t>
      </w:r>
      <w:r>
        <w:rPr>
          <w:w w:val="110"/>
          <w:sz w:val="24"/>
        </w:rPr>
        <w:tab/>
        <w:t>the</w:t>
      </w:r>
      <w:r>
        <w:rPr>
          <w:w w:val="110"/>
          <w:sz w:val="24"/>
        </w:rPr>
        <w:tab/>
      </w:r>
      <w:r>
        <w:rPr>
          <w:w w:val="110"/>
          <w:sz w:val="24"/>
        </w:rPr>
        <w:tab/>
        <w:t>rates</w:t>
      </w:r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>forthework.</w:t>
      </w:r>
    </w:p>
    <w:p w:rsidR="003E1AF2" w:rsidRDefault="00D6326E">
      <w:pPr>
        <w:pStyle w:val="ListParagraph"/>
        <w:numPr>
          <w:ilvl w:val="1"/>
          <w:numId w:val="13"/>
        </w:numPr>
        <w:tabs>
          <w:tab w:val="left" w:pos="2200"/>
          <w:tab w:val="left" w:pos="2201"/>
          <w:tab w:val="left" w:pos="2696"/>
          <w:tab w:val="left" w:pos="3997"/>
          <w:tab w:val="left" w:pos="6169"/>
          <w:tab w:val="left" w:pos="8155"/>
          <w:tab w:val="left" w:pos="9628"/>
        </w:tabs>
        <w:spacing w:before="5" w:line="276" w:lineRule="auto"/>
        <w:ind w:right="1315" w:hanging="360"/>
        <w:jc w:val="left"/>
        <w:rPr>
          <w:sz w:val="24"/>
        </w:rPr>
      </w:pPr>
      <w:r>
        <w:rPr>
          <w:spacing w:val="-1"/>
          <w:w w:val="110"/>
          <w:sz w:val="24"/>
        </w:rPr>
        <w:t>UnlessotherwisespecificallyprovideforintheContract</w:t>
      </w:r>
      <w:proofErr w:type="gramStart"/>
      <w:r>
        <w:rPr>
          <w:spacing w:val="-1"/>
          <w:w w:val="110"/>
          <w:sz w:val="24"/>
        </w:rPr>
        <w:t>,theContractorsha</w:t>
      </w:r>
      <w:proofErr w:type="gramEnd"/>
      <w:r>
        <w:rPr>
          <w:w w:val="110"/>
          <w:sz w:val="24"/>
        </w:rPr>
        <w:t xml:space="preserve"> llathisowncostkeepallportionsoftheworkfreefromwaterwhetherduetospring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s,</w:t>
      </w:r>
      <w:r>
        <w:rPr>
          <w:w w:val="110"/>
          <w:sz w:val="24"/>
        </w:rPr>
        <w:tab/>
      </w:r>
      <w:r>
        <w:rPr>
          <w:w w:val="110"/>
          <w:sz w:val="24"/>
        </w:rPr>
        <w:tab/>
        <w:t>or</w:t>
      </w:r>
      <w:r>
        <w:rPr>
          <w:w w:val="110"/>
          <w:sz w:val="24"/>
        </w:rPr>
        <w:tab/>
        <w:t>inclement</w:t>
      </w:r>
      <w:r>
        <w:rPr>
          <w:w w:val="110"/>
          <w:sz w:val="24"/>
        </w:rPr>
        <w:tab/>
        <w:t>weather</w:t>
      </w:r>
      <w:r>
        <w:rPr>
          <w:w w:val="110"/>
          <w:sz w:val="24"/>
        </w:rPr>
        <w:tab/>
        <w:t>and</w:t>
      </w:r>
      <w:r>
        <w:rPr>
          <w:w w:val="110"/>
          <w:sz w:val="24"/>
        </w:rPr>
        <w:tab/>
        <w:t>neat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andsanitaryconditionandshallalsoseethatdrainageandsewage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arepreventedfromenteringthesiteofworkoraccumulatingtherein.</w:t>
      </w:r>
    </w:p>
    <w:p w:rsidR="003E1AF2" w:rsidRDefault="00D6326E">
      <w:pPr>
        <w:pStyle w:val="ListParagraph"/>
        <w:numPr>
          <w:ilvl w:val="1"/>
          <w:numId w:val="13"/>
        </w:numPr>
        <w:tabs>
          <w:tab w:val="left" w:pos="2201"/>
        </w:tabs>
        <w:spacing w:line="276" w:lineRule="auto"/>
        <w:ind w:right="1313" w:hanging="360"/>
        <w:jc w:val="both"/>
        <w:rPr>
          <w:sz w:val="24"/>
        </w:rPr>
      </w:pPr>
      <w:r>
        <w:rPr>
          <w:w w:val="110"/>
          <w:sz w:val="24"/>
        </w:rPr>
        <w:t>TheBiddershallberesponsiblefor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the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proper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use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and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bear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thecostofprotectionof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materialsmadeover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to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him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by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the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Department</w:t>
      </w:r>
      <w:r>
        <w:rPr>
          <w:spacing w:val="1"/>
          <w:w w:val="110"/>
          <w:sz w:val="24"/>
        </w:rPr>
        <w:t xml:space="preserve"> </w:t>
      </w:r>
      <w:r>
        <w:rPr>
          <w:spacing w:val="-1"/>
          <w:w w:val="110"/>
          <w:sz w:val="24"/>
        </w:rPr>
        <w:t>foruseontheworkandbearanylossformdeteriorationoffromfaultyworkmanshi</w:t>
      </w:r>
      <w:r>
        <w:rPr>
          <w:w w:val="110"/>
          <w:sz w:val="24"/>
        </w:rPr>
        <w:t xml:space="preserve"> </w:t>
      </w:r>
      <w:r>
        <w:rPr>
          <w:spacing w:val="-1"/>
          <w:w w:val="110"/>
          <w:sz w:val="24"/>
        </w:rPr>
        <w:t>poranyothercause.Thecostofmaterialsthusallowedtodeteriorateamountingas</w:t>
      </w:r>
      <w:r>
        <w:rPr>
          <w:w w:val="110"/>
          <w:sz w:val="24"/>
        </w:rPr>
        <w:t xml:space="preserve"> </w:t>
      </w:r>
      <w:proofErr w:type="gramStart"/>
      <w:r>
        <w:rPr>
          <w:w w:val="110"/>
          <w:sz w:val="24"/>
        </w:rPr>
        <w:t>itdoestoandexcessissueoversanctionedquantities,</w:t>
      </w:r>
      <w:proofErr w:type="gramEnd"/>
      <w:r>
        <w:rPr>
          <w:w w:val="110"/>
          <w:sz w:val="24"/>
        </w:rPr>
        <w:t xml:space="preserve"> will be recovered at rates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20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percent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over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the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actual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cost.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TheordersoftheEngineer-inchargein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the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matter</w:t>
      </w:r>
      <w:r>
        <w:rPr>
          <w:spacing w:val="57"/>
          <w:w w:val="110"/>
          <w:sz w:val="24"/>
        </w:rPr>
        <w:t xml:space="preserve"> </w:t>
      </w:r>
      <w:r>
        <w:rPr>
          <w:w w:val="110"/>
          <w:sz w:val="24"/>
        </w:rPr>
        <w:t>shall</w:t>
      </w:r>
      <w:r>
        <w:rPr>
          <w:spacing w:val="55"/>
          <w:w w:val="110"/>
          <w:sz w:val="24"/>
        </w:rPr>
        <w:t xml:space="preserve"> </w:t>
      </w:r>
      <w:r>
        <w:rPr>
          <w:w w:val="110"/>
          <w:sz w:val="24"/>
        </w:rPr>
        <w:t>be</w:t>
      </w:r>
      <w:r>
        <w:rPr>
          <w:spacing w:val="57"/>
          <w:w w:val="110"/>
          <w:sz w:val="24"/>
        </w:rPr>
        <w:t xml:space="preserve"> </w:t>
      </w:r>
      <w:r>
        <w:rPr>
          <w:w w:val="110"/>
          <w:sz w:val="24"/>
        </w:rPr>
        <w:t>final</w:t>
      </w:r>
      <w:r>
        <w:rPr>
          <w:spacing w:val="56"/>
          <w:w w:val="110"/>
          <w:sz w:val="24"/>
        </w:rPr>
        <w:t xml:space="preserve"> </w:t>
      </w:r>
      <w:r>
        <w:rPr>
          <w:w w:val="110"/>
          <w:sz w:val="24"/>
        </w:rPr>
        <w:t>binding</w:t>
      </w:r>
      <w:r>
        <w:rPr>
          <w:spacing w:val="57"/>
          <w:w w:val="110"/>
          <w:sz w:val="24"/>
        </w:rPr>
        <w:t xml:space="preserve"> </w:t>
      </w:r>
      <w:r>
        <w:rPr>
          <w:w w:val="110"/>
          <w:sz w:val="24"/>
        </w:rPr>
        <w:t>ontheContractor.</w:t>
      </w:r>
    </w:p>
    <w:p w:rsidR="003E1AF2" w:rsidRDefault="00D6326E">
      <w:pPr>
        <w:pStyle w:val="ListParagraph"/>
        <w:numPr>
          <w:ilvl w:val="1"/>
          <w:numId w:val="13"/>
        </w:numPr>
        <w:tabs>
          <w:tab w:val="left" w:pos="2201"/>
          <w:tab w:val="left" w:pos="7807"/>
          <w:tab w:val="left" w:pos="9695"/>
        </w:tabs>
        <w:spacing w:before="6" w:line="276" w:lineRule="auto"/>
        <w:ind w:right="1319" w:hanging="360"/>
        <w:jc w:val="both"/>
        <w:rPr>
          <w:sz w:val="24"/>
        </w:rPr>
      </w:pPr>
      <w:r>
        <w:rPr>
          <w:w w:val="110"/>
          <w:sz w:val="24"/>
        </w:rPr>
        <w:t>TheContractorshallberesponsibleto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see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that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the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level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or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theotherpegs</w:t>
      </w:r>
      <w:proofErr w:type="gramStart"/>
      <w:r>
        <w:rPr>
          <w:w w:val="110"/>
          <w:sz w:val="24"/>
        </w:rPr>
        <w:t>,profiles</w:t>
      </w:r>
      <w:proofErr w:type="gramEnd"/>
      <w:r>
        <w:rPr>
          <w:w w:val="110"/>
          <w:sz w:val="24"/>
        </w:rPr>
        <w:t>, bench,marksmasonry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pillars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or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other marks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set</w:t>
      </w:r>
      <w:r>
        <w:rPr>
          <w:spacing w:val="1"/>
          <w:w w:val="110"/>
          <w:sz w:val="24"/>
        </w:rPr>
        <w:t xml:space="preserve"> </w:t>
      </w:r>
      <w:r>
        <w:rPr>
          <w:spacing w:val="-1"/>
          <w:w w:val="110"/>
          <w:sz w:val="24"/>
        </w:rPr>
        <w:t>upbytheDepartmentforguidanceintheexecutionoftheworkarenotdisturbed,re</w:t>
      </w:r>
      <w:r>
        <w:rPr>
          <w:w w:val="110"/>
          <w:sz w:val="24"/>
        </w:rPr>
        <w:t xml:space="preserve"> movedordestroyedIfthesameisdisturbed,</w:t>
      </w:r>
      <w:r>
        <w:rPr>
          <w:w w:val="110"/>
          <w:sz w:val="24"/>
        </w:rPr>
        <w:tab/>
        <w:t>it</w:t>
      </w:r>
      <w:r>
        <w:rPr>
          <w:w w:val="110"/>
          <w:sz w:val="24"/>
        </w:rPr>
        <w:tab/>
      </w:r>
      <w:r>
        <w:rPr>
          <w:spacing w:val="-1"/>
          <w:w w:val="110"/>
          <w:sz w:val="24"/>
        </w:rPr>
        <w:t>will</w:t>
      </w:r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>bereplacedbytheEngineeratthecostoftheContractor.</w:t>
      </w:r>
    </w:p>
    <w:p w:rsidR="003E1AF2" w:rsidRDefault="00D6326E">
      <w:pPr>
        <w:pStyle w:val="ListParagraph"/>
        <w:numPr>
          <w:ilvl w:val="1"/>
          <w:numId w:val="13"/>
        </w:numPr>
        <w:tabs>
          <w:tab w:val="left" w:pos="2201"/>
        </w:tabs>
        <w:spacing w:line="276" w:lineRule="auto"/>
        <w:ind w:right="1309" w:hanging="360"/>
        <w:jc w:val="both"/>
        <w:rPr>
          <w:sz w:val="24"/>
        </w:rPr>
      </w:pPr>
      <w:r>
        <w:rPr>
          <w:w w:val="115"/>
          <w:sz w:val="24"/>
        </w:rPr>
        <w:t>Any materials brought to the site of work, or any work done by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theContractor but rejected by the Engineer-in-charge as being not up to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thespecifications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shall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in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case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of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materials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supplied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be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then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and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thereremoved from or broken up at the site of work, and in the case of</w:t>
      </w:r>
      <w:r>
        <w:rPr>
          <w:spacing w:val="1"/>
          <w:w w:val="115"/>
          <w:sz w:val="24"/>
        </w:rPr>
        <w:t xml:space="preserve"> </w:t>
      </w:r>
      <w:r>
        <w:rPr>
          <w:spacing w:val="-1"/>
          <w:w w:val="115"/>
          <w:sz w:val="24"/>
        </w:rPr>
        <w:t>workdone,thedismantledorrectifiedattheexpenseoftheContractor,asmayb</w:t>
      </w:r>
      <w:r>
        <w:rPr>
          <w:w w:val="115"/>
          <w:sz w:val="24"/>
        </w:rPr>
        <w:t xml:space="preserve"> eorderedbytheEngineer-in-charge.</w:t>
      </w:r>
    </w:p>
    <w:p w:rsidR="003E1AF2" w:rsidRDefault="00D6326E">
      <w:pPr>
        <w:pStyle w:val="ListParagraph"/>
        <w:numPr>
          <w:ilvl w:val="1"/>
          <w:numId w:val="13"/>
        </w:numPr>
        <w:tabs>
          <w:tab w:val="left" w:pos="2200"/>
          <w:tab w:val="left" w:pos="2201"/>
        </w:tabs>
        <w:spacing w:before="3" w:line="276" w:lineRule="auto"/>
        <w:ind w:right="1309" w:hanging="360"/>
        <w:jc w:val="left"/>
        <w:rPr>
          <w:sz w:val="24"/>
        </w:rPr>
      </w:pPr>
      <w:r>
        <w:rPr>
          <w:w w:val="115"/>
          <w:sz w:val="24"/>
        </w:rPr>
        <w:t>In</w:t>
      </w:r>
      <w:r>
        <w:rPr>
          <w:spacing w:val="23"/>
          <w:w w:val="115"/>
          <w:sz w:val="24"/>
        </w:rPr>
        <w:t xml:space="preserve"> </w:t>
      </w:r>
      <w:r>
        <w:rPr>
          <w:w w:val="115"/>
          <w:sz w:val="24"/>
        </w:rPr>
        <w:t>all</w:t>
      </w:r>
      <w:r>
        <w:rPr>
          <w:spacing w:val="25"/>
          <w:w w:val="115"/>
          <w:sz w:val="24"/>
        </w:rPr>
        <w:t xml:space="preserve"> </w:t>
      </w:r>
      <w:r>
        <w:rPr>
          <w:w w:val="115"/>
          <w:sz w:val="24"/>
        </w:rPr>
        <w:t>cases</w:t>
      </w:r>
      <w:r>
        <w:rPr>
          <w:spacing w:val="25"/>
          <w:w w:val="115"/>
          <w:sz w:val="24"/>
        </w:rPr>
        <w:t xml:space="preserve"> </w:t>
      </w:r>
      <w:r>
        <w:rPr>
          <w:w w:val="115"/>
          <w:sz w:val="24"/>
        </w:rPr>
        <w:t>whether</w:t>
      </w:r>
      <w:r>
        <w:rPr>
          <w:spacing w:val="24"/>
          <w:w w:val="115"/>
          <w:sz w:val="24"/>
        </w:rPr>
        <w:t xml:space="preserve"> </w:t>
      </w:r>
      <w:r>
        <w:rPr>
          <w:w w:val="115"/>
          <w:sz w:val="24"/>
        </w:rPr>
        <w:t>so</w:t>
      </w:r>
      <w:r>
        <w:rPr>
          <w:spacing w:val="24"/>
          <w:w w:val="115"/>
          <w:sz w:val="24"/>
        </w:rPr>
        <w:t xml:space="preserve"> </w:t>
      </w:r>
      <w:r>
        <w:rPr>
          <w:w w:val="115"/>
          <w:sz w:val="24"/>
        </w:rPr>
        <w:t>specified</w:t>
      </w:r>
      <w:r>
        <w:rPr>
          <w:spacing w:val="25"/>
          <w:w w:val="115"/>
          <w:sz w:val="24"/>
        </w:rPr>
        <w:t xml:space="preserve"> </w:t>
      </w:r>
      <w:r>
        <w:rPr>
          <w:w w:val="115"/>
          <w:sz w:val="24"/>
        </w:rPr>
        <w:t>in</w:t>
      </w:r>
      <w:r>
        <w:rPr>
          <w:spacing w:val="24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24"/>
          <w:w w:val="115"/>
          <w:sz w:val="24"/>
        </w:rPr>
        <w:t xml:space="preserve"> </w:t>
      </w:r>
      <w:r>
        <w:rPr>
          <w:w w:val="115"/>
          <w:sz w:val="24"/>
        </w:rPr>
        <w:t>contract</w:t>
      </w:r>
      <w:r>
        <w:rPr>
          <w:spacing w:val="24"/>
          <w:w w:val="115"/>
          <w:sz w:val="24"/>
        </w:rPr>
        <w:t xml:space="preserve"> </w:t>
      </w:r>
      <w:r>
        <w:rPr>
          <w:w w:val="115"/>
          <w:sz w:val="24"/>
        </w:rPr>
        <w:t>or</w:t>
      </w:r>
      <w:r>
        <w:rPr>
          <w:spacing w:val="25"/>
          <w:w w:val="115"/>
          <w:sz w:val="24"/>
        </w:rPr>
        <w:t xml:space="preserve"> </w:t>
      </w:r>
      <w:proofErr w:type="gramStart"/>
      <w:r>
        <w:rPr>
          <w:w w:val="115"/>
          <w:sz w:val="24"/>
        </w:rPr>
        <w:t>not</w:t>
      </w:r>
      <w:r>
        <w:rPr>
          <w:spacing w:val="32"/>
          <w:w w:val="115"/>
          <w:sz w:val="24"/>
        </w:rPr>
        <w:t xml:space="preserve"> </w:t>
      </w:r>
      <w:r>
        <w:rPr>
          <w:w w:val="115"/>
          <w:sz w:val="24"/>
        </w:rPr>
        <w:t>,</w:t>
      </w:r>
      <w:proofErr w:type="gramEnd"/>
      <w:r>
        <w:rPr>
          <w:spacing w:val="29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workshall</w:t>
      </w:r>
      <w:r>
        <w:rPr>
          <w:spacing w:val="10"/>
          <w:w w:val="115"/>
          <w:sz w:val="24"/>
        </w:rPr>
        <w:t xml:space="preserve"> </w:t>
      </w:r>
      <w:r>
        <w:rPr>
          <w:w w:val="115"/>
          <w:sz w:val="24"/>
        </w:rPr>
        <w:t>be</w:t>
      </w:r>
      <w:r>
        <w:rPr>
          <w:spacing w:val="11"/>
          <w:w w:val="115"/>
          <w:sz w:val="24"/>
        </w:rPr>
        <w:t xml:space="preserve"> </w:t>
      </w:r>
      <w:r>
        <w:rPr>
          <w:w w:val="115"/>
          <w:sz w:val="24"/>
        </w:rPr>
        <w:t>executed</w:t>
      </w:r>
      <w:r>
        <w:rPr>
          <w:spacing w:val="12"/>
          <w:w w:val="115"/>
          <w:sz w:val="24"/>
        </w:rPr>
        <w:t xml:space="preserve"> </w:t>
      </w:r>
      <w:r>
        <w:rPr>
          <w:w w:val="115"/>
          <w:sz w:val="24"/>
        </w:rPr>
        <w:t>in</w:t>
      </w:r>
      <w:r>
        <w:rPr>
          <w:spacing w:val="11"/>
          <w:w w:val="115"/>
          <w:sz w:val="24"/>
        </w:rPr>
        <w:t xml:space="preserve"> </w:t>
      </w:r>
      <w:r>
        <w:rPr>
          <w:w w:val="115"/>
          <w:sz w:val="24"/>
        </w:rPr>
        <w:t>strict</w:t>
      </w:r>
      <w:r>
        <w:rPr>
          <w:spacing w:val="11"/>
          <w:w w:val="115"/>
          <w:sz w:val="24"/>
        </w:rPr>
        <w:t xml:space="preserve"> </w:t>
      </w:r>
      <w:r>
        <w:rPr>
          <w:w w:val="115"/>
          <w:sz w:val="24"/>
        </w:rPr>
        <w:t>accordance</w:t>
      </w:r>
      <w:r>
        <w:rPr>
          <w:spacing w:val="11"/>
          <w:w w:val="115"/>
          <w:sz w:val="24"/>
        </w:rPr>
        <w:t xml:space="preserve"> </w:t>
      </w:r>
      <w:r>
        <w:rPr>
          <w:w w:val="115"/>
          <w:sz w:val="24"/>
        </w:rPr>
        <w:t>with</w:t>
      </w:r>
      <w:r>
        <w:rPr>
          <w:spacing w:val="12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8"/>
          <w:w w:val="115"/>
          <w:sz w:val="24"/>
        </w:rPr>
        <w:t xml:space="preserve"> </w:t>
      </w:r>
      <w:r>
        <w:rPr>
          <w:w w:val="115"/>
          <w:sz w:val="24"/>
        </w:rPr>
        <w:t>Contractor’s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accepted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bidandthesespecificationsandwithsuchfurtherdrawingsandspecifications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andordersasmayfromtimetotimebeissuedbytheEngineer-incharge.</w:t>
      </w:r>
    </w:p>
    <w:p w:rsidR="003E1AF2" w:rsidRDefault="003E1AF2">
      <w:pPr>
        <w:spacing w:line="276" w:lineRule="auto"/>
        <w:rPr>
          <w:sz w:val="24"/>
        </w:rPr>
        <w:sectPr w:rsidR="003E1AF2">
          <w:pgSz w:w="12240" w:h="15840"/>
          <w:pgMar w:top="1360" w:right="120" w:bottom="1200" w:left="680" w:header="0" w:footer="919" w:gutter="0"/>
          <w:cols w:space="720"/>
        </w:sectPr>
      </w:pPr>
    </w:p>
    <w:p w:rsidR="003E1AF2" w:rsidRDefault="00D6326E">
      <w:pPr>
        <w:pStyle w:val="ListParagraph"/>
        <w:numPr>
          <w:ilvl w:val="1"/>
          <w:numId w:val="13"/>
        </w:numPr>
        <w:tabs>
          <w:tab w:val="left" w:pos="2201"/>
        </w:tabs>
        <w:spacing w:before="80"/>
        <w:ind w:left="2200"/>
        <w:jc w:val="both"/>
        <w:rPr>
          <w:sz w:val="24"/>
        </w:rPr>
      </w:pPr>
      <w:r>
        <w:rPr>
          <w:w w:val="115"/>
          <w:sz w:val="24"/>
        </w:rPr>
        <w:lastRenderedPageBreak/>
        <w:t>Safety</w:t>
      </w:r>
      <w:r>
        <w:rPr>
          <w:spacing w:val="-4"/>
          <w:w w:val="115"/>
          <w:sz w:val="24"/>
        </w:rPr>
        <w:t xml:space="preserve"> </w:t>
      </w:r>
      <w:r>
        <w:rPr>
          <w:w w:val="115"/>
          <w:sz w:val="24"/>
        </w:rPr>
        <w:t>at</w:t>
      </w:r>
      <w:r>
        <w:rPr>
          <w:spacing w:val="-3"/>
          <w:w w:val="115"/>
          <w:sz w:val="24"/>
        </w:rPr>
        <w:t xml:space="preserve"> </w:t>
      </w:r>
      <w:r>
        <w:rPr>
          <w:w w:val="115"/>
          <w:sz w:val="24"/>
        </w:rPr>
        <w:t>Site</w:t>
      </w:r>
    </w:p>
    <w:p w:rsidR="003E1AF2" w:rsidRDefault="00D6326E">
      <w:pPr>
        <w:pStyle w:val="BodyText"/>
        <w:spacing w:before="43" w:line="276" w:lineRule="auto"/>
        <w:ind w:left="1478" w:right="1313"/>
        <w:jc w:val="both"/>
      </w:pPr>
      <w:r>
        <w:rPr>
          <w:w w:val="115"/>
        </w:rPr>
        <w:t>Tenderers</w:t>
      </w:r>
      <w:r>
        <w:rPr>
          <w:spacing w:val="1"/>
          <w:w w:val="115"/>
        </w:rPr>
        <w:t xml:space="preserve"> </w:t>
      </w:r>
      <w:r>
        <w:rPr>
          <w:w w:val="115"/>
        </w:rPr>
        <w:t>alone</w:t>
      </w:r>
      <w:r>
        <w:rPr>
          <w:spacing w:val="1"/>
          <w:w w:val="115"/>
        </w:rPr>
        <w:t xml:space="preserve"> </w:t>
      </w:r>
      <w:r>
        <w:rPr>
          <w:w w:val="115"/>
        </w:rPr>
        <w:t>shall</w:t>
      </w:r>
      <w:r>
        <w:rPr>
          <w:spacing w:val="1"/>
          <w:w w:val="115"/>
        </w:rPr>
        <w:t xml:space="preserve"> </w:t>
      </w:r>
      <w:r>
        <w:rPr>
          <w:w w:val="115"/>
        </w:rPr>
        <w:t>be</w:t>
      </w:r>
      <w:r>
        <w:rPr>
          <w:spacing w:val="1"/>
          <w:w w:val="115"/>
        </w:rPr>
        <w:t xml:space="preserve"> </w:t>
      </w:r>
      <w:r>
        <w:rPr>
          <w:w w:val="115"/>
        </w:rPr>
        <w:t>responsible</w:t>
      </w:r>
      <w:r>
        <w:rPr>
          <w:spacing w:val="1"/>
          <w:w w:val="115"/>
        </w:rPr>
        <w:t xml:space="preserve"> </w:t>
      </w:r>
      <w:r>
        <w:rPr>
          <w:w w:val="115"/>
        </w:rPr>
        <w:t>for</w:t>
      </w:r>
      <w:r>
        <w:rPr>
          <w:spacing w:val="1"/>
          <w:w w:val="115"/>
        </w:rPr>
        <w:t xml:space="preserve"> </w:t>
      </w:r>
      <w:r>
        <w:rPr>
          <w:w w:val="115"/>
        </w:rPr>
        <w:t>any</w:t>
      </w:r>
      <w:r>
        <w:rPr>
          <w:spacing w:val="1"/>
          <w:w w:val="115"/>
        </w:rPr>
        <w:t xml:space="preserve"> </w:t>
      </w:r>
      <w:r>
        <w:rPr>
          <w:w w:val="115"/>
        </w:rPr>
        <w:t>damage</w:t>
      </w:r>
      <w:r>
        <w:rPr>
          <w:spacing w:val="1"/>
          <w:w w:val="115"/>
        </w:rPr>
        <w:t xml:space="preserve"> </w:t>
      </w:r>
      <w:r>
        <w:rPr>
          <w:w w:val="115"/>
        </w:rPr>
        <w:t>to</w:t>
      </w:r>
      <w:r>
        <w:rPr>
          <w:spacing w:val="1"/>
          <w:w w:val="115"/>
        </w:rPr>
        <w:t xml:space="preserve"> </w:t>
      </w:r>
      <w:r>
        <w:rPr>
          <w:w w:val="115"/>
        </w:rPr>
        <w:t>men</w:t>
      </w:r>
      <w:r>
        <w:rPr>
          <w:spacing w:val="1"/>
          <w:w w:val="115"/>
        </w:rPr>
        <w:t xml:space="preserve"> </w:t>
      </w:r>
      <w:r>
        <w:rPr>
          <w:w w:val="115"/>
        </w:rPr>
        <w:t>and</w:t>
      </w:r>
      <w:r>
        <w:rPr>
          <w:spacing w:val="1"/>
          <w:w w:val="115"/>
        </w:rPr>
        <w:t xml:space="preserve"> </w:t>
      </w:r>
      <w:r>
        <w:rPr>
          <w:w w:val="115"/>
        </w:rPr>
        <w:t>materials</w:t>
      </w:r>
      <w:r>
        <w:rPr>
          <w:spacing w:val="1"/>
          <w:w w:val="115"/>
        </w:rPr>
        <w:t xml:space="preserve"> </w:t>
      </w:r>
      <w:r>
        <w:rPr>
          <w:w w:val="115"/>
        </w:rPr>
        <w:t>that</w:t>
      </w:r>
      <w:r>
        <w:rPr>
          <w:spacing w:val="1"/>
          <w:w w:val="115"/>
        </w:rPr>
        <w:t xml:space="preserve"> </w:t>
      </w:r>
      <w:r>
        <w:rPr>
          <w:w w:val="115"/>
        </w:rPr>
        <w:t>may</w:t>
      </w:r>
      <w:r>
        <w:rPr>
          <w:spacing w:val="1"/>
          <w:w w:val="115"/>
        </w:rPr>
        <w:t xml:space="preserve"> </w:t>
      </w:r>
      <w:r>
        <w:rPr>
          <w:w w:val="115"/>
        </w:rPr>
        <w:t>occur</w:t>
      </w:r>
      <w:r>
        <w:rPr>
          <w:spacing w:val="1"/>
          <w:w w:val="115"/>
        </w:rPr>
        <w:t xml:space="preserve"> </w:t>
      </w:r>
      <w:r>
        <w:rPr>
          <w:w w:val="115"/>
        </w:rPr>
        <w:t>at</w:t>
      </w:r>
      <w:r>
        <w:rPr>
          <w:spacing w:val="1"/>
          <w:w w:val="115"/>
        </w:rPr>
        <w:t xml:space="preserve"> </w:t>
      </w:r>
      <w:r>
        <w:rPr>
          <w:w w:val="115"/>
        </w:rPr>
        <w:t>site</w:t>
      </w:r>
      <w:r>
        <w:rPr>
          <w:spacing w:val="1"/>
          <w:w w:val="115"/>
        </w:rPr>
        <w:t xml:space="preserve"> </w:t>
      </w:r>
      <w:r>
        <w:rPr>
          <w:w w:val="115"/>
        </w:rPr>
        <w:t>due</w:t>
      </w:r>
      <w:r>
        <w:rPr>
          <w:spacing w:val="1"/>
          <w:w w:val="115"/>
        </w:rPr>
        <w:t xml:space="preserve"> </w:t>
      </w:r>
      <w:r>
        <w:rPr>
          <w:w w:val="115"/>
        </w:rPr>
        <w:t>to</w:t>
      </w:r>
      <w:r>
        <w:rPr>
          <w:spacing w:val="1"/>
          <w:w w:val="115"/>
        </w:rPr>
        <w:t xml:space="preserve"> </w:t>
      </w:r>
      <w:r>
        <w:rPr>
          <w:w w:val="115"/>
        </w:rPr>
        <w:t>lapses</w:t>
      </w:r>
      <w:r>
        <w:rPr>
          <w:spacing w:val="1"/>
          <w:w w:val="115"/>
        </w:rPr>
        <w:t xml:space="preserve"> </w:t>
      </w:r>
      <w:r>
        <w:rPr>
          <w:w w:val="115"/>
        </w:rPr>
        <w:t>in</w:t>
      </w:r>
      <w:r>
        <w:rPr>
          <w:spacing w:val="1"/>
          <w:w w:val="115"/>
        </w:rPr>
        <w:t xml:space="preserve"> </w:t>
      </w:r>
      <w:r>
        <w:rPr>
          <w:w w:val="115"/>
        </w:rPr>
        <w:t>safety</w:t>
      </w:r>
      <w:r>
        <w:rPr>
          <w:spacing w:val="1"/>
          <w:w w:val="115"/>
        </w:rPr>
        <w:t xml:space="preserve"> </w:t>
      </w:r>
      <w:r>
        <w:rPr>
          <w:w w:val="115"/>
        </w:rPr>
        <w:t>measures.</w:t>
      </w:r>
      <w:r>
        <w:rPr>
          <w:spacing w:val="1"/>
          <w:w w:val="115"/>
        </w:rPr>
        <w:t xml:space="preserve"> </w:t>
      </w:r>
      <w:r>
        <w:rPr>
          <w:w w:val="115"/>
        </w:rPr>
        <w:t>Tenderers shall provide necessary caution boards and fencing as per the</w:t>
      </w:r>
      <w:r>
        <w:rPr>
          <w:spacing w:val="1"/>
          <w:w w:val="115"/>
        </w:rPr>
        <w:t xml:space="preserve"> </w:t>
      </w:r>
      <w:r>
        <w:rPr>
          <w:w w:val="115"/>
        </w:rPr>
        <w:t>directions/ specifications of KRWSA for the trenches during the progress</w:t>
      </w:r>
      <w:r>
        <w:rPr>
          <w:spacing w:val="1"/>
          <w:w w:val="115"/>
        </w:rPr>
        <w:t xml:space="preserve"> </w:t>
      </w:r>
      <w:r>
        <w:rPr>
          <w:w w:val="115"/>
        </w:rPr>
        <w:t>of</w:t>
      </w:r>
      <w:r>
        <w:rPr>
          <w:spacing w:val="61"/>
          <w:w w:val="115"/>
        </w:rPr>
        <w:t xml:space="preserve"> </w:t>
      </w:r>
      <w:r>
        <w:rPr>
          <w:w w:val="115"/>
        </w:rPr>
        <w:t>work.</w:t>
      </w:r>
      <w:r>
        <w:rPr>
          <w:spacing w:val="61"/>
          <w:w w:val="115"/>
        </w:rPr>
        <w:t xml:space="preserve"> </w:t>
      </w:r>
      <w:r>
        <w:rPr>
          <w:w w:val="115"/>
        </w:rPr>
        <w:t>Minimum</w:t>
      </w:r>
      <w:r>
        <w:rPr>
          <w:spacing w:val="61"/>
          <w:w w:val="115"/>
        </w:rPr>
        <w:t xml:space="preserve"> </w:t>
      </w:r>
      <w:r>
        <w:rPr>
          <w:w w:val="115"/>
        </w:rPr>
        <w:t>3</w:t>
      </w:r>
      <w:r>
        <w:rPr>
          <w:spacing w:val="61"/>
          <w:w w:val="115"/>
        </w:rPr>
        <w:t xml:space="preserve"> </w:t>
      </w:r>
      <w:r>
        <w:rPr>
          <w:w w:val="115"/>
        </w:rPr>
        <w:t>Nos.</w:t>
      </w:r>
      <w:r>
        <w:rPr>
          <w:spacing w:val="61"/>
          <w:w w:val="115"/>
        </w:rPr>
        <w:t xml:space="preserve"> </w:t>
      </w:r>
      <w:r>
        <w:rPr>
          <w:w w:val="115"/>
        </w:rPr>
        <w:t>caution</w:t>
      </w:r>
      <w:r>
        <w:rPr>
          <w:spacing w:val="61"/>
          <w:w w:val="115"/>
        </w:rPr>
        <w:t xml:space="preserve"> </w:t>
      </w:r>
      <w:r>
        <w:rPr>
          <w:w w:val="115"/>
        </w:rPr>
        <w:t>boards</w:t>
      </w:r>
      <w:r>
        <w:rPr>
          <w:spacing w:val="61"/>
          <w:w w:val="115"/>
        </w:rPr>
        <w:t xml:space="preserve"> </w:t>
      </w:r>
      <w:r>
        <w:rPr>
          <w:w w:val="115"/>
        </w:rPr>
        <w:t>shall</w:t>
      </w:r>
      <w:r>
        <w:rPr>
          <w:spacing w:val="61"/>
          <w:w w:val="115"/>
        </w:rPr>
        <w:t xml:space="preserve"> </w:t>
      </w:r>
      <w:r>
        <w:rPr>
          <w:w w:val="115"/>
        </w:rPr>
        <w:t>be</w:t>
      </w:r>
      <w:r>
        <w:rPr>
          <w:spacing w:val="61"/>
          <w:w w:val="115"/>
        </w:rPr>
        <w:t xml:space="preserve"> </w:t>
      </w:r>
      <w:r>
        <w:rPr>
          <w:w w:val="115"/>
        </w:rPr>
        <w:t>placed</w:t>
      </w:r>
      <w:r>
        <w:rPr>
          <w:spacing w:val="61"/>
          <w:w w:val="115"/>
        </w:rPr>
        <w:t xml:space="preserve"> </w:t>
      </w:r>
      <w:r>
        <w:rPr>
          <w:w w:val="115"/>
        </w:rPr>
        <w:t>in</w:t>
      </w:r>
      <w:r>
        <w:rPr>
          <w:spacing w:val="61"/>
          <w:w w:val="115"/>
        </w:rPr>
        <w:t xml:space="preserve"> </w:t>
      </w:r>
      <w:r>
        <w:rPr>
          <w:w w:val="115"/>
        </w:rPr>
        <w:t>the</w:t>
      </w:r>
      <w:r>
        <w:rPr>
          <w:spacing w:val="-58"/>
          <w:w w:val="115"/>
        </w:rPr>
        <w:t xml:space="preserve"> </w:t>
      </w:r>
      <w:r>
        <w:rPr>
          <w:w w:val="115"/>
        </w:rPr>
        <w:t>approaching side&amp; 2 nos. at the leaving side at the required distance as</w:t>
      </w:r>
      <w:r>
        <w:rPr>
          <w:spacing w:val="1"/>
          <w:w w:val="115"/>
        </w:rPr>
        <w:t xml:space="preserve"> </w:t>
      </w:r>
      <w:r>
        <w:rPr>
          <w:w w:val="115"/>
        </w:rPr>
        <w:t>per the relevant safety codes. They shall also provide sufficient shoring to</w:t>
      </w:r>
      <w:r>
        <w:rPr>
          <w:spacing w:val="-58"/>
          <w:w w:val="115"/>
        </w:rPr>
        <w:t xml:space="preserve"> </w:t>
      </w:r>
      <w:r>
        <w:rPr>
          <w:w w:val="115"/>
        </w:rPr>
        <w:t>the sides of trenches to prevent collapse of the sides of the trenches and</w:t>
      </w:r>
      <w:r>
        <w:rPr>
          <w:spacing w:val="1"/>
          <w:w w:val="115"/>
        </w:rPr>
        <w:t xml:space="preserve"> </w:t>
      </w:r>
      <w:r>
        <w:rPr>
          <w:w w:val="115"/>
        </w:rPr>
        <w:t>consequent damages to men and materials whenever the depth of trench</w:t>
      </w:r>
      <w:r>
        <w:rPr>
          <w:spacing w:val="1"/>
          <w:w w:val="115"/>
        </w:rPr>
        <w:t xml:space="preserve"> </w:t>
      </w:r>
      <w:r>
        <w:rPr>
          <w:w w:val="115"/>
        </w:rPr>
        <w:t>exceeds 1.50 m or while excavating near other civil structures. During</w:t>
      </w:r>
      <w:r>
        <w:rPr>
          <w:spacing w:val="1"/>
          <w:w w:val="115"/>
        </w:rPr>
        <w:t xml:space="preserve"> </w:t>
      </w:r>
      <w:r>
        <w:rPr>
          <w:w w:val="115"/>
        </w:rPr>
        <w:t>night hours, contractors shall provide sufficient lighting and watching at</w:t>
      </w:r>
      <w:r>
        <w:rPr>
          <w:spacing w:val="1"/>
          <w:w w:val="115"/>
        </w:rPr>
        <w:t xml:space="preserve"> </w:t>
      </w:r>
      <w:r>
        <w:rPr>
          <w:w w:val="115"/>
        </w:rPr>
        <w:t>the site. Failure to adhere to these clauses shall attract fine and penalties</w:t>
      </w:r>
      <w:r>
        <w:rPr>
          <w:spacing w:val="1"/>
          <w:w w:val="115"/>
        </w:rPr>
        <w:t xml:space="preserve"> </w:t>
      </w:r>
      <w:r>
        <w:rPr>
          <w:w w:val="115"/>
        </w:rPr>
        <w:t>by way of deductions from the payments to contractors at an amount</w:t>
      </w:r>
      <w:r>
        <w:rPr>
          <w:spacing w:val="1"/>
          <w:w w:val="115"/>
        </w:rPr>
        <w:t xml:space="preserve"> </w:t>
      </w:r>
      <w:r>
        <w:rPr>
          <w:w w:val="115"/>
        </w:rPr>
        <w:t>worked</w:t>
      </w:r>
      <w:r>
        <w:rPr>
          <w:spacing w:val="-1"/>
          <w:w w:val="115"/>
        </w:rPr>
        <w:t xml:space="preserve"> </w:t>
      </w:r>
      <w:r>
        <w:rPr>
          <w:w w:val="115"/>
        </w:rPr>
        <w:t>out</w:t>
      </w:r>
      <w:r>
        <w:rPr>
          <w:spacing w:val="-1"/>
          <w:w w:val="115"/>
        </w:rPr>
        <w:t xml:space="preserve"> </w:t>
      </w:r>
      <w:r>
        <w:rPr>
          <w:w w:val="115"/>
        </w:rPr>
        <w:t>at department rates.</w:t>
      </w:r>
    </w:p>
    <w:p w:rsidR="003E1AF2" w:rsidRDefault="003E1AF2">
      <w:pPr>
        <w:pStyle w:val="BodyText"/>
        <w:spacing w:before="9"/>
        <w:ind w:left="0"/>
        <w:rPr>
          <w:sz w:val="25"/>
        </w:rPr>
      </w:pPr>
    </w:p>
    <w:p w:rsidR="003E1AF2" w:rsidRDefault="00D6326E">
      <w:pPr>
        <w:pStyle w:val="ListParagraph"/>
        <w:numPr>
          <w:ilvl w:val="1"/>
          <w:numId w:val="13"/>
        </w:numPr>
        <w:tabs>
          <w:tab w:val="left" w:pos="1901"/>
        </w:tabs>
        <w:spacing w:line="276" w:lineRule="auto"/>
        <w:ind w:left="1360" w:right="571" w:firstLine="0"/>
        <w:jc w:val="left"/>
      </w:pPr>
      <w:r>
        <w:rPr>
          <w:w w:val="115"/>
          <w:sz w:val="24"/>
        </w:rPr>
        <w:t>The</w:t>
      </w:r>
      <w:r>
        <w:rPr>
          <w:spacing w:val="3"/>
          <w:w w:val="115"/>
          <w:sz w:val="24"/>
        </w:rPr>
        <w:t xml:space="preserve"> </w:t>
      </w:r>
      <w:r>
        <w:rPr>
          <w:w w:val="115"/>
          <w:sz w:val="24"/>
        </w:rPr>
        <w:t>rates</w:t>
      </w:r>
      <w:r>
        <w:rPr>
          <w:spacing w:val="5"/>
          <w:w w:val="115"/>
          <w:sz w:val="24"/>
        </w:rPr>
        <w:t xml:space="preserve"> </w:t>
      </w:r>
      <w:r>
        <w:rPr>
          <w:w w:val="115"/>
          <w:sz w:val="24"/>
        </w:rPr>
        <w:t>tendered</w:t>
      </w:r>
      <w:r>
        <w:rPr>
          <w:spacing w:val="4"/>
          <w:w w:val="115"/>
          <w:sz w:val="24"/>
        </w:rPr>
        <w:t xml:space="preserve"> </w:t>
      </w:r>
      <w:r>
        <w:rPr>
          <w:w w:val="115"/>
          <w:sz w:val="24"/>
        </w:rPr>
        <w:t>by</w:t>
      </w:r>
      <w:r>
        <w:rPr>
          <w:spacing w:val="5"/>
          <w:w w:val="115"/>
          <w:sz w:val="24"/>
        </w:rPr>
        <w:t xml:space="preserve"> </w:t>
      </w:r>
      <w:r>
        <w:rPr>
          <w:w w:val="115"/>
          <w:sz w:val="24"/>
        </w:rPr>
        <w:t>a</w:t>
      </w:r>
      <w:r>
        <w:rPr>
          <w:spacing w:val="3"/>
          <w:w w:val="115"/>
          <w:sz w:val="24"/>
        </w:rPr>
        <w:t xml:space="preserve"> </w:t>
      </w:r>
      <w:r>
        <w:rPr>
          <w:w w:val="115"/>
          <w:sz w:val="24"/>
        </w:rPr>
        <w:t>Contractor</w:t>
      </w:r>
      <w:r>
        <w:rPr>
          <w:spacing w:val="4"/>
          <w:w w:val="115"/>
          <w:sz w:val="24"/>
        </w:rPr>
        <w:t xml:space="preserve"> </w:t>
      </w:r>
      <w:r>
        <w:rPr>
          <w:w w:val="115"/>
          <w:sz w:val="24"/>
        </w:rPr>
        <w:t>for</w:t>
      </w:r>
      <w:r>
        <w:rPr>
          <w:spacing w:val="6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3"/>
          <w:w w:val="115"/>
          <w:sz w:val="24"/>
        </w:rPr>
        <w:t xml:space="preserve"> </w:t>
      </w:r>
      <w:r>
        <w:rPr>
          <w:w w:val="115"/>
          <w:sz w:val="24"/>
        </w:rPr>
        <w:t>work</w:t>
      </w:r>
      <w:r>
        <w:rPr>
          <w:spacing w:val="2"/>
          <w:w w:val="115"/>
          <w:sz w:val="24"/>
        </w:rPr>
        <w:t xml:space="preserve"> </w:t>
      </w:r>
      <w:r>
        <w:rPr>
          <w:w w:val="115"/>
          <w:sz w:val="24"/>
        </w:rPr>
        <w:t>shall</w:t>
      </w:r>
      <w:r>
        <w:rPr>
          <w:spacing w:val="4"/>
          <w:w w:val="115"/>
          <w:sz w:val="24"/>
        </w:rPr>
        <w:t xml:space="preserve"> </w:t>
      </w:r>
      <w:r>
        <w:rPr>
          <w:w w:val="115"/>
          <w:sz w:val="24"/>
        </w:rPr>
        <w:t>include</w:t>
      </w:r>
      <w:r>
        <w:rPr>
          <w:spacing w:val="3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3"/>
          <w:w w:val="115"/>
          <w:sz w:val="24"/>
        </w:rPr>
        <w:t xml:space="preserve"> </w:t>
      </w:r>
      <w:r>
        <w:rPr>
          <w:w w:val="115"/>
          <w:sz w:val="24"/>
        </w:rPr>
        <w:t>cost</w:t>
      </w:r>
      <w:r>
        <w:rPr>
          <w:spacing w:val="4"/>
          <w:w w:val="115"/>
          <w:sz w:val="24"/>
        </w:rPr>
        <w:t xml:space="preserve"> </w:t>
      </w:r>
      <w:r>
        <w:rPr>
          <w:w w:val="115"/>
          <w:sz w:val="24"/>
        </w:rPr>
        <w:t>of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–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In</w:t>
      </w:r>
      <w:r>
        <w:rPr>
          <w:spacing w:val="21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22"/>
          <w:w w:val="115"/>
          <w:sz w:val="24"/>
        </w:rPr>
        <w:t xml:space="preserve"> </w:t>
      </w:r>
      <w:r>
        <w:rPr>
          <w:w w:val="115"/>
          <w:sz w:val="24"/>
        </w:rPr>
        <w:t>case</w:t>
      </w:r>
      <w:r>
        <w:rPr>
          <w:spacing w:val="20"/>
          <w:w w:val="115"/>
          <w:sz w:val="24"/>
        </w:rPr>
        <w:t xml:space="preserve"> </w:t>
      </w:r>
      <w:r>
        <w:rPr>
          <w:w w:val="115"/>
          <w:sz w:val="24"/>
        </w:rPr>
        <w:t>of</w:t>
      </w:r>
      <w:r>
        <w:rPr>
          <w:spacing w:val="21"/>
          <w:w w:val="115"/>
          <w:sz w:val="24"/>
        </w:rPr>
        <w:t xml:space="preserve"> </w:t>
      </w:r>
      <w:r>
        <w:rPr>
          <w:w w:val="115"/>
          <w:sz w:val="24"/>
        </w:rPr>
        <w:t>supplies</w:t>
      </w:r>
      <w:r>
        <w:rPr>
          <w:spacing w:val="24"/>
          <w:w w:val="115"/>
          <w:sz w:val="24"/>
        </w:rPr>
        <w:t xml:space="preserve"> </w:t>
      </w:r>
      <w:r>
        <w:rPr>
          <w:w w:val="115"/>
          <w:sz w:val="24"/>
        </w:rPr>
        <w:t>of</w:t>
      </w:r>
      <w:r>
        <w:rPr>
          <w:spacing w:val="21"/>
          <w:w w:val="115"/>
          <w:sz w:val="24"/>
        </w:rPr>
        <w:t xml:space="preserve"> </w:t>
      </w:r>
      <w:r>
        <w:rPr>
          <w:w w:val="115"/>
          <w:sz w:val="24"/>
        </w:rPr>
        <w:t>materials</w:t>
      </w:r>
      <w:r>
        <w:rPr>
          <w:spacing w:val="22"/>
          <w:w w:val="115"/>
          <w:sz w:val="24"/>
        </w:rPr>
        <w:t xml:space="preserve"> </w:t>
      </w:r>
      <w:r>
        <w:rPr>
          <w:w w:val="115"/>
          <w:sz w:val="24"/>
        </w:rPr>
        <w:t>such</w:t>
      </w:r>
      <w:r>
        <w:rPr>
          <w:spacing w:val="22"/>
          <w:w w:val="115"/>
          <w:sz w:val="24"/>
        </w:rPr>
        <w:t xml:space="preserve"> </w:t>
      </w:r>
      <w:r>
        <w:rPr>
          <w:w w:val="115"/>
          <w:sz w:val="24"/>
        </w:rPr>
        <w:t>as</w:t>
      </w:r>
      <w:r>
        <w:rPr>
          <w:spacing w:val="20"/>
          <w:w w:val="115"/>
          <w:sz w:val="24"/>
        </w:rPr>
        <w:t xml:space="preserve"> </w:t>
      </w:r>
      <w:r>
        <w:rPr>
          <w:w w:val="115"/>
          <w:sz w:val="24"/>
        </w:rPr>
        <w:t>rubble,</w:t>
      </w:r>
      <w:r>
        <w:rPr>
          <w:spacing w:val="21"/>
          <w:w w:val="115"/>
          <w:sz w:val="24"/>
        </w:rPr>
        <w:t xml:space="preserve"> </w:t>
      </w:r>
      <w:r>
        <w:rPr>
          <w:w w:val="115"/>
          <w:sz w:val="24"/>
        </w:rPr>
        <w:t>broken</w:t>
      </w:r>
      <w:r>
        <w:rPr>
          <w:spacing w:val="22"/>
          <w:w w:val="115"/>
          <w:sz w:val="24"/>
        </w:rPr>
        <w:t xml:space="preserve"> </w:t>
      </w:r>
      <w:r>
        <w:rPr>
          <w:w w:val="115"/>
          <w:sz w:val="24"/>
        </w:rPr>
        <w:t>stones,</w:t>
      </w:r>
      <w:r>
        <w:rPr>
          <w:spacing w:val="23"/>
          <w:w w:val="115"/>
          <w:sz w:val="24"/>
        </w:rPr>
        <w:t xml:space="preserve"> </w:t>
      </w:r>
      <w:r>
        <w:rPr>
          <w:w w:val="115"/>
          <w:sz w:val="24"/>
        </w:rPr>
        <w:t>gravel,</w:t>
      </w:r>
      <w:r>
        <w:rPr>
          <w:spacing w:val="21"/>
          <w:w w:val="115"/>
          <w:sz w:val="24"/>
        </w:rPr>
        <w:t xml:space="preserve"> </w:t>
      </w:r>
      <w:r>
        <w:rPr>
          <w:w w:val="115"/>
          <w:sz w:val="24"/>
        </w:rPr>
        <w:t>sand,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etc.,</w:t>
      </w:r>
      <w:r>
        <w:rPr>
          <w:spacing w:val="4"/>
          <w:w w:val="115"/>
          <w:sz w:val="24"/>
        </w:rPr>
        <w:t xml:space="preserve"> </w:t>
      </w:r>
      <w:r>
        <w:rPr>
          <w:w w:val="115"/>
          <w:sz w:val="24"/>
        </w:rPr>
        <w:t>which</w:t>
      </w:r>
      <w:r>
        <w:rPr>
          <w:spacing w:val="4"/>
          <w:w w:val="115"/>
          <w:sz w:val="24"/>
        </w:rPr>
        <w:t xml:space="preserve"> </w:t>
      </w:r>
      <w:r>
        <w:rPr>
          <w:w w:val="115"/>
          <w:sz w:val="24"/>
        </w:rPr>
        <w:t>may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have</w:t>
      </w:r>
      <w:r>
        <w:rPr>
          <w:spacing w:val="3"/>
          <w:w w:val="115"/>
          <w:sz w:val="24"/>
        </w:rPr>
        <w:t xml:space="preserve"> </w:t>
      </w:r>
      <w:r>
        <w:rPr>
          <w:w w:val="115"/>
          <w:sz w:val="24"/>
        </w:rPr>
        <w:t>to</w:t>
      </w:r>
      <w:r>
        <w:rPr>
          <w:spacing w:val="4"/>
          <w:w w:val="115"/>
          <w:sz w:val="24"/>
        </w:rPr>
        <w:t xml:space="preserve"> </w:t>
      </w:r>
      <w:r>
        <w:rPr>
          <w:w w:val="115"/>
          <w:sz w:val="24"/>
        </w:rPr>
        <w:t>be</w:t>
      </w:r>
      <w:r>
        <w:rPr>
          <w:spacing w:val="3"/>
          <w:w w:val="115"/>
          <w:sz w:val="24"/>
        </w:rPr>
        <w:t xml:space="preserve"> </w:t>
      </w:r>
      <w:r>
        <w:rPr>
          <w:w w:val="115"/>
          <w:sz w:val="24"/>
        </w:rPr>
        <w:t>measured</w:t>
      </w:r>
      <w:r>
        <w:rPr>
          <w:spacing w:val="2"/>
          <w:w w:val="115"/>
          <w:sz w:val="24"/>
        </w:rPr>
        <w:t xml:space="preserve"> </w:t>
      </w:r>
      <w:r>
        <w:rPr>
          <w:w w:val="115"/>
          <w:sz w:val="24"/>
        </w:rPr>
        <w:t>prior</w:t>
      </w:r>
      <w:r>
        <w:rPr>
          <w:spacing w:val="4"/>
          <w:w w:val="115"/>
          <w:sz w:val="24"/>
        </w:rPr>
        <w:t xml:space="preserve"> </w:t>
      </w:r>
      <w:r>
        <w:rPr>
          <w:w w:val="115"/>
          <w:sz w:val="24"/>
        </w:rPr>
        <w:t>to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being</w:t>
      </w:r>
      <w:r>
        <w:rPr>
          <w:spacing w:val="4"/>
          <w:w w:val="115"/>
          <w:sz w:val="24"/>
        </w:rPr>
        <w:t xml:space="preserve"> </w:t>
      </w:r>
      <w:r>
        <w:rPr>
          <w:w w:val="115"/>
          <w:sz w:val="24"/>
        </w:rPr>
        <w:t>used</w:t>
      </w:r>
      <w:r>
        <w:rPr>
          <w:spacing w:val="4"/>
          <w:w w:val="115"/>
          <w:sz w:val="24"/>
        </w:rPr>
        <w:t xml:space="preserve"> </w:t>
      </w:r>
      <w:r>
        <w:rPr>
          <w:w w:val="115"/>
          <w:sz w:val="24"/>
        </w:rPr>
        <w:t>on</w:t>
      </w:r>
      <w:r>
        <w:rPr>
          <w:spacing w:val="3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3"/>
          <w:w w:val="115"/>
          <w:sz w:val="24"/>
        </w:rPr>
        <w:t xml:space="preserve"> </w:t>
      </w:r>
      <w:r>
        <w:rPr>
          <w:w w:val="115"/>
          <w:sz w:val="24"/>
        </w:rPr>
        <w:t>work,</w:t>
      </w:r>
      <w:r>
        <w:rPr>
          <w:spacing w:val="3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contractor</w:t>
      </w:r>
      <w:r>
        <w:rPr>
          <w:spacing w:val="56"/>
          <w:w w:val="115"/>
          <w:sz w:val="24"/>
        </w:rPr>
        <w:t xml:space="preserve"> </w:t>
      </w:r>
      <w:r>
        <w:rPr>
          <w:w w:val="115"/>
          <w:sz w:val="24"/>
        </w:rPr>
        <w:t>must</w:t>
      </w:r>
      <w:r>
        <w:rPr>
          <w:spacing w:val="55"/>
          <w:w w:val="115"/>
          <w:sz w:val="24"/>
        </w:rPr>
        <w:t xml:space="preserve"> </w:t>
      </w:r>
      <w:r>
        <w:rPr>
          <w:w w:val="115"/>
          <w:sz w:val="24"/>
        </w:rPr>
        <w:t>always</w:t>
      </w:r>
      <w:r>
        <w:rPr>
          <w:spacing w:val="57"/>
          <w:w w:val="115"/>
          <w:sz w:val="24"/>
        </w:rPr>
        <w:t xml:space="preserve"> </w:t>
      </w:r>
      <w:r>
        <w:rPr>
          <w:w w:val="115"/>
          <w:sz w:val="24"/>
        </w:rPr>
        <w:t>stack</w:t>
      </w:r>
      <w:r>
        <w:rPr>
          <w:spacing w:val="57"/>
          <w:w w:val="115"/>
          <w:sz w:val="24"/>
        </w:rPr>
        <w:t xml:space="preserve"> </w:t>
      </w:r>
      <w:r>
        <w:rPr>
          <w:w w:val="115"/>
          <w:sz w:val="24"/>
        </w:rPr>
        <w:t>or</w:t>
      </w:r>
      <w:r>
        <w:rPr>
          <w:spacing w:val="57"/>
          <w:w w:val="115"/>
          <w:sz w:val="24"/>
        </w:rPr>
        <w:t xml:space="preserve"> </w:t>
      </w:r>
      <w:r>
        <w:rPr>
          <w:w w:val="115"/>
          <w:sz w:val="24"/>
        </w:rPr>
        <w:t>arrange</w:t>
      </w:r>
      <w:r>
        <w:rPr>
          <w:spacing w:val="55"/>
          <w:w w:val="115"/>
          <w:sz w:val="24"/>
        </w:rPr>
        <w:t xml:space="preserve"> </w:t>
      </w:r>
      <w:r>
        <w:rPr>
          <w:w w:val="115"/>
          <w:sz w:val="24"/>
        </w:rPr>
        <w:t>them</w:t>
      </w:r>
      <w:r>
        <w:rPr>
          <w:spacing w:val="57"/>
          <w:w w:val="115"/>
          <w:sz w:val="24"/>
        </w:rPr>
        <w:t xml:space="preserve"> </w:t>
      </w:r>
      <w:r>
        <w:rPr>
          <w:w w:val="115"/>
          <w:sz w:val="24"/>
        </w:rPr>
        <w:t>neatly</w:t>
      </w:r>
      <w:r>
        <w:rPr>
          <w:spacing w:val="55"/>
          <w:w w:val="115"/>
          <w:sz w:val="24"/>
        </w:rPr>
        <w:t xml:space="preserve"> </w:t>
      </w:r>
      <w:r>
        <w:rPr>
          <w:w w:val="115"/>
          <w:sz w:val="24"/>
        </w:rPr>
        <w:t>on</w:t>
      </w:r>
      <w:r>
        <w:rPr>
          <w:spacing w:val="58"/>
          <w:w w:val="115"/>
          <w:sz w:val="24"/>
        </w:rPr>
        <w:t xml:space="preserve"> </w:t>
      </w:r>
      <w:r>
        <w:rPr>
          <w:w w:val="115"/>
          <w:sz w:val="24"/>
        </w:rPr>
        <w:t>level</w:t>
      </w:r>
      <w:r>
        <w:rPr>
          <w:spacing w:val="55"/>
          <w:w w:val="115"/>
          <w:sz w:val="24"/>
        </w:rPr>
        <w:t xml:space="preserve"> </w:t>
      </w:r>
      <w:r>
        <w:rPr>
          <w:w w:val="115"/>
          <w:sz w:val="24"/>
        </w:rPr>
        <w:t>ground</w:t>
      </w:r>
      <w:r>
        <w:rPr>
          <w:spacing w:val="57"/>
          <w:w w:val="115"/>
          <w:sz w:val="24"/>
        </w:rPr>
        <w:t xml:space="preserve"> </w:t>
      </w:r>
      <w:r>
        <w:rPr>
          <w:w w:val="115"/>
          <w:sz w:val="24"/>
        </w:rPr>
        <w:t>or</w:t>
      </w:r>
      <w:r>
        <w:rPr>
          <w:spacing w:val="56"/>
          <w:w w:val="115"/>
          <w:sz w:val="24"/>
        </w:rPr>
        <w:t xml:space="preserve"> </w:t>
      </w:r>
      <w:r>
        <w:rPr>
          <w:w w:val="115"/>
          <w:sz w:val="24"/>
        </w:rPr>
        <w:t>on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ground</w:t>
      </w:r>
      <w:r>
        <w:rPr>
          <w:spacing w:val="30"/>
          <w:w w:val="115"/>
          <w:sz w:val="24"/>
        </w:rPr>
        <w:t xml:space="preserve"> </w:t>
      </w:r>
      <w:r>
        <w:rPr>
          <w:w w:val="115"/>
          <w:sz w:val="24"/>
        </w:rPr>
        <w:t>cleared</w:t>
      </w:r>
      <w:r>
        <w:rPr>
          <w:spacing w:val="30"/>
          <w:w w:val="115"/>
          <w:sz w:val="24"/>
        </w:rPr>
        <w:t xml:space="preserve"> </w:t>
      </w:r>
      <w:r>
        <w:rPr>
          <w:w w:val="115"/>
          <w:sz w:val="24"/>
        </w:rPr>
        <w:t>and</w:t>
      </w:r>
      <w:r>
        <w:rPr>
          <w:spacing w:val="28"/>
          <w:w w:val="115"/>
          <w:sz w:val="24"/>
        </w:rPr>
        <w:t xml:space="preserve"> </w:t>
      </w:r>
      <w:r>
        <w:rPr>
          <w:w w:val="115"/>
          <w:sz w:val="24"/>
        </w:rPr>
        <w:t>leveled</w:t>
      </w:r>
      <w:r>
        <w:rPr>
          <w:spacing w:val="31"/>
          <w:w w:val="115"/>
          <w:sz w:val="24"/>
        </w:rPr>
        <w:t xml:space="preserve"> </w:t>
      </w:r>
      <w:r>
        <w:rPr>
          <w:w w:val="115"/>
          <w:sz w:val="24"/>
        </w:rPr>
        <w:t>by</w:t>
      </w:r>
      <w:r>
        <w:rPr>
          <w:spacing w:val="30"/>
          <w:w w:val="115"/>
          <w:sz w:val="24"/>
        </w:rPr>
        <w:t xml:space="preserve"> </w:t>
      </w:r>
      <w:r>
        <w:rPr>
          <w:w w:val="115"/>
          <w:sz w:val="24"/>
        </w:rPr>
        <w:t>him</w:t>
      </w:r>
      <w:r>
        <w:rPr>
          <w:spacing w:val="31"/>
          <w:w w:val="115"/>
          <w:sz w:val="24"/>
        </w:rPr>
        <w:t xml:space="preserve"> </w:t>
      </w:r>
      <w:r>
        <w:rPr>
          <w:w w:val="115"/>
          <w:sz w:val="24"/>
        </w:rPr>
        <w:t>for</w:t>
      </w:r>
      <w:r>
        <w:rPr>
          <w:spacing w:val="30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30"/>
          <w:w w:val="115"/>
          <w:sz w:val="24"/>
        </w:rPr>
        <w:t xml:space="preserve"> </w:t>
      </w:r>
      <w:r>
        <w:rPr>
          <w:w w:val="115"/>
          <w:sz w:val="24"/>
        </w:rPr>
        <w:t>purpose</w:t>
      </w:r>
      <w:r>
        <w:rPr>
          <w:spacing w:val="30"/>
          <w:w w:val="115"/>
          <w:sz w:val="24"/>
        </w:rPr>
        <w:t xml:space="preserve"> </w:t>
      </w:r>
      <w:r>
        <w:rPr>
          <w:w w:val="115"/>
          <w:sz w:val="24"/>
        </w:rPr>
        <w:t>in</w:t>
      </w:r>
      <w:r>
        <w:rPr>
          <w:spacing w:val="30"/>
          <w:w w:val="115"/>
          <w:sz w:val="24"/>
        </w:rPr>
        <w:t xml:space="preserve"> </w:t>
      </w:r>
      <w:r>
        <w:rPr>
          <w:w w:val="115"/>
          <w:sz w:val="24"/>
        </w:rPr>
        <w:t>such</w:t>
      </w:r>
      <w:r>
        <w:rPr>
          <w:spacing w:val="28"/>
          <w:w w:val="115"/>
          <w:sz w:val="24"/>
        </w:rPr>
        <w:t xml:space="preserve"> </w:t>
      </w:r>
      <w:r>
        <w:rPr>
          <w:w w:val="115"/>
          <w:sz w:val="24"/>
        </w:rPr>
        <w:t>manner</w:t>
      </w:r>
      <w:r>
        <w:rPr>
          <w:spacing w:val="30"/>
          <w:w w:val="115"/>
          <w:sz w:val="24"/>
        </w:rPr>
        <w:t xml:space="preserve"> </w:t>
      </w:r>
      <w:r>
        <w:rPr>
          <w:w w:val="115"/>
          <w:sz w:val="24"/>
        </w:rPr>
        <w:t>as</w:t>
      </w:r>
      <w:r>
        <w:rPr>
          <w:spacing w:val="31"/>
          <w:w w:val="115"/>
          <w:sz w:val="24"/>
        </w:rPr>
        <w:t xml:space="preserve"> </w:t>
      </w:r>
      <w:r>
        <w:rPr>
          <w:w w:val="115"/>
          <w:sz w:val="24"/>
        </w:rPr>
        <w:t>may</w:t>
      </w:r>
      <w:r>
        <w:rPr>
          <w:spacing w:val="30"/>
          <w:w w:val="115"/>
          <w:sz w:val="24"/>
        </w:rPr>
        <w:t xml:space="preserve"> </w:t>
      </w:r>
      <w:r>
        <w:rPr>
          <w:w w:val="115"/>
          <w:sz w:val="24"/>
        </w:rPr>
        <w:t>be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ordered</w:t>
      </w:r>
      <w:r>
        <w:rPr>
          <w:spacing w:val="20"/>
          <w:w w:val="115"/>
          <w:sz w:val="24"/>
        </w:rPr>
        <w:t xml:space="preserve"> </w:t>
      </w:r>
      <w:r>
        <w:rPr>
          <w:w w:val="115"/>
          <w:sz w:val="24"/>
        </w:rPr>
        <w:t>by</w:t>
      </w:r>
      <w:r>
        <w:rPr>
          <w:spacing w:val="22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22"/>
          <w:w w:val="115"/>
          <w:sz w:val="24"/>
        </w:rPr>
        <w:t xml:space="preserve"> </w:t>
      </w:r>
      <w:r>
        <w:rPr>
          <w:w w:val="115"/>
          <w:sz w:val="24"/>
        </w:rPr>
        <w:t>Officer-in-charge</w:t>
      </w:r>
      <w:r>
        <w:rPr>
          <w:spacing w:val="22"/>
          <w:w w:val="115"/>
          <w:sz w:val="24"/>
        </w:rPr>
        <w:t xml:space="preserve"> </w:t>
      </w:r>
      <w:r>
        <w:rPr>
          <w:w w:val="115"/>
          <w:sz w:val="24"/>
        </w:rPr>
        <w:t>so</w:t>
      </w:r>
      <w:r>
        <w:rPr>
          <w:spacing w:val="20"/>
          <w:w w:val="115"/>
          <w:sz w:val="24"/>
        </w:rPr>
        <w:t xml:space="preserve"> </w:t>
      </w:r>
      <w:r>
        <w:rPr>
          <w:w w:val="115"/>
          <w:sz w:val="24"/>
        </w:rPr>
        <w:t>that</w:t>
      </w:r>
      <w:r>
        <w:rPr>
          <w:spacing w:val="22"/>
          <w:w w:val="115"/>
          <w:sz w:val="24"/>
        </w:rPr>
        <w:t xml:space="preserve"> </w:t>
      </w:r>
      <w:r>
        <w:rPr>
          <w:w w:val="115"/>
          <w:sz w:val="24"/>
        </w:rPr>
        <w:t>they</w:t>
      </w:r>
      <w:r>
        <w:rPr>
          <w:spacing w:val="22"/>
          <w:w w:val="115"/>
          <w:sz w:val="24"/>
        </w:rPr>
        <w:t xml:space="preserve"> </w:t>
      </w:r>
      <w:r>
        <w:rPr>
          <w:w w:val="115"/>
          <w:sz w:val="24"/>
        </w:rPr>
        <w:t>may</w:t>
      </w:r>
      <w:r>
        <w:rPr>
          <w:spacing w:val="22"/>
          <w:w w:val="115"/>
          <w:sz w:val="24"/>
        </w:rPr>
        <w:t xml:space="preserve"> </w:t>
      </w:r>
      <w:r>
        <w:rPr>
          <w:w w:val="115"/>
          <w:sz w:val="24"/>
        </w:rPr>
        <w:t>be</w:t>
      </w:r>
      <w:r>
        <w:rPr>
          <w:spacing w:val="20"/>
          <w:w w:val="115"/>
          <w:sz w:val="24"/>
        </w:rPr>
        <w:t xml:space="preserve"> </w:t>
      </w:r>
      <w:r>
        <w:rPr>
          <w:w w:val="115"/>
          <w:sz w:val="24"/>
        </w:rPr>
        <w:t>easily</w:t>
      </w:r>
      <w:r>
        <w:rPr>
          <w:spacing w:val="22"/>
          <w:w w:val="115"/>
          <w:sz w:val="24"/>
        </w:rPr>
        <w:t xml:space="preserve"> </w:t>
      </w:r>
      <w:r>
        <w:rPr>
          <w:w w:val="115"/>
          <w:sz w:val="24"/>
        </w:rPr>
        <w:t>susceptible</w:t>
      </w:r>
      <w:r>
        <w:rPr>
          <w:spacing w:val="21"/>
          <w:w w:val="115"/>
          <w:sz w:val="24"/>
        </w:rPr>
        <w:t xml:space="preserve"> </w:t>
      </w:r>
      <w:r>
        <w:rPr>
          <w:w w:val="115"/>
          <w:sz w:val="24"/>
        </w:rPr>
        <w:t>of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inspection</w:t>
      </w:r>
      <w:r>
        <w:rPr>
          <w:spacing w:val="17"/>
          <w:w w:val="115"/>
          <w:sz w:val="24"/>
        </w:rPr>
        <w:t xml:space="preserve"> </w:t>
      </w:r>
      <w:r>
        <w:rPr>
          <w:w w:val="115"/>
          <w:sz w:val="24"/>
        </w:rPr>
        <w:t>and</w:t>
      </w:r>
      <w:r>
        <w:rPr>
          <w:spacing w:val="18"/>
          <w:w w:val="115"/>
          <w:sz w:val="24"/>
        </w:rPr>
        <w:t xml:space="preserve"> </w:t>
      </w:r>
      <w:r>
        <w:rPr>
          <w:w w:val="115"/>
          <w:sz w:val="24"/>
        </w:rPr>
        <w:t>measurement,</w:t>
      </w:r>
      <w:r>
        <w:rPr>
          <w:spacing w:val="17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18"/>
          <w:w w:val="115"/>
          <w:sz w:val="24"/>
        </w:rPr>
        <w:t xml:space="preserve"> </w:t>
      </w:r>
      <w:r>
        <w:rPr>
          <w:w w:val="115"/>
          <w:sz w:val="24"/>
        </w:rPr>
        <w:t>cost</w:t>
      </w:r>
      <w:r>
        <w:rPr>
          <w:spacing w:val="17"/>
          <w:w w:val="115"/>
          <w:sz w:val="24"/>
        </w:rPr>
        <w:t xml:space="preserve"> </w:t>
      </w:r>
      <w:r>
        <w:rPr>
          <w:w w:val="115"/>
          <w:sz w:val="24"/>
        </w:rPr>
        <w:t>of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such</w:t>
      </w:r>
      <w:r>
        <w:rPr>
          <w:spacing w:val="18"/>
          <w:w w:val="115"/>
          <w:sz w:val="24"/>
        </w:rPr>
        <w:t xml:space="preserve"> </w:t>
      </w:r>
      <w:r>
        <w:rPr>
          <w:w w:val="115"/>
          <w:sz w:val="24"/>
        </w:rPr>
        <w:t>clearing,</w:t>
      </w:r>
      <w:r>
        <w:rPr>
          <w:spacing w:val="18"/>
          <w:w w:val="115"/>
          <w:sz w:val="24"/>
        </w:rPr>
        <w:t xml:space="preserve"> </w:t>
      </w:r>
      <w:r>
        <w:rPr>
          <w:w w:val="115"/>
          <w:sz w:val="24"/>
        </w:rPr>
        <w:t>leveling</w:t>
      </w:r>
      <w:r>
        <w:rPr>
          <w:spacing w:val="17"/>
          <w:w w:val="115"/>
          <w:sz w:val="24"/>
        </w:rPr>
        <w:t xml:space="preserve"> </w:t>
      </w:r>
      <w:r>
        <w:rPr>
          <w:w w:val="115"/>
          <w:sz w:val="24"/>
        </w:rPr>
        <w:t>and</w:t>
      </w:r>
      <w:r>
        <w:rPr>
          <w:spacing w:val="18"/>
          <w:w w:val="115"/>
          <w:sz w:val="24"/>
        </w:rPr>
        <w:t xml:space="preserve"> </w:t>
      </w:r>
      <w:r>
        <w:rPr>
          <w:w w:val="115"/>
          <w:sz w:val="24"/>
        </w:rPr>
        <w:t>stacking</w:t>
      </w:r>
      <w:r>
        <w:rPr>
          <w:spacing w:val="19"/>
          <w:w w:val="115"/>
          <w:sz w:val="24"/>
        </w:rPr>
        <w:t xml:space="preserve"> </w:t>
      </w:r>
      <w:r>
        <w:rPr>
          <w:w w:val="115"/>
          <w:sz w:val="24"/>
        </w:rPr>
        <w:t>or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arranging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being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included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in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rates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for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work,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Each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stack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must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be</w:t>
      </w:r>
      <w:r>
        <w:rPr>
          <w:spacing w:val="12"/>
          <w:w w:val="115"/>
          <w:sz w:val="24"/>
        </w:rPr>
        <w:t xml:space="preserve"> </w:t>
      </w:r>
      <w:r>
        <w:rPr>
          <w:w w:val="115"/>
          <w:sz w:val="24"/>
        </w:rPr>
        <w:t>straight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and</w:t>
      </w:r>
    </w:p>
    <w:p w:rsidR="003E1AF2" w:rsidRDefault="00D6326E">
      <w:pPr>
        <w:pStyle w:val="BodyText"/>
        <w:spacing w:before="2" w:line="276" w:lineRule="auto"/>
        <w:ind w:left="1360" w:right="564"/>
        <w:jc w:val="both"/>
      </w:pPr>
      <w:proofErr w:type="gramStart"/>
      <w:r>
        <w:rPr>
          <w:w w:val="115"/>
        </w:rPr>
        <w:t>of</w:t>
      </w:r>
      <w:proofErr w:type="gramEnd"/>
      <w:r>
        <w:rPr>
          <w:w w:val="115"/>
        </w:rPr>
        <w:t xml:space="preserve"> uniform section throughout and of the dimensions specified by the Officer-in-</w:t>
      </w:r>
      <w:r>
        <w:rPr>
          <w:spacing w:val="1"/>
          <w:w w:val="115"/>
        </w:rPr>
        <w:t xml:space="preserve"> </w:t>
      </w:r>
      <w:r>
        <w:rPr>
          <w:w w:val="115"/>
        </w:rPr>
        <w:t>charge. Materials not stacked or arranged in accordance with instructions issued</w:t>
      </w:r>
      <w:r>
        <w:rPr>
          <w:spacing w:val="-58"/>
          <w:w w:val="115"/>
        </w:rPr>
        <w:t xml:space="preserve"> </w:t>
      </w:r>
      <w:r>
        <w:rPr>
          <w:w w:val="115"/>
        </w:rPr>
        <w:t>will</w:t>
      </w:r>
      <w:r>
        <w:rPr>
          <w:spacing w:val="-2"/>
          <w:w w:val="115"/>
        </w:rPr>
        <w:t xml:space="preserve"> </w:t>
      </w:r>
      <w:r>
        <w:rPr>
          <w:w w:val="115"/>
        </w:rPr>
        <w:t>not be</w:t>
      </w:r>
      <w:r>
        <w:rPr>
          <w:spacing w:val="2"/>
          <w:w w:val="115"/>
        </w:rPr>
        <w:t xml:space="preserve"> </w:t>
      </w:r>
      <w:r>
        <w:rPr>
          <w:w w:val="115"/>
        </w:rPr>
        <w:t>measured and paid for.</w:t>
      </w:r>
    </w:p>
    <w:p w:rsidR="003E1AF2" w:rsidRDefault="00D6326E">
      <w:pPr>
        <w:pStyle w:val="ListParagraph"/>
        <w:numPr>
          <w:ilvl w:val="1"/>
          <w:numId w:val="13"/>
        </w:numPr>
        <w:tabs>
          <w:tab w:val="left" w:pos="2102"/>
        </w:tabs>
        <w:spacing w:line="276" w:lineRule="auto"/>
        <w:ind w:left="1360" w:right="574" w:firstLine="0"/>
        <w:jc w:val="both"/>
      </w:pPr>
      <w:r>
        <w:rPr>
          <w:w w:val="115"/>
          <w:sz w:val="24"/>
        </w:rPr>
        <w:t>The Contractor shall be bound to bear the expense of defense of any action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or law proceedings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that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may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be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brought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by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person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for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any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injury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sustained</w:t>
      </w:r>
      <w:r>
        <w:rPr>
          <w:spacing w:val="1"/>
          <w:w w:val="115"/>
          <w:sz w:val="24"/>
        </w:rPr>
        <w:t xml:space="preserve"> </w:t>
      </w:r>
      <w:proofErr w:type="gramStart"/>
      <w:r>
        <w:rPr>
          <w:w w:val="115"/>
          <w:sz w:val="24"/>
        </w:rPr>
        <w:t>owing  to</w:t>
      </w:r>
      <w:proofErr w:type="gramEnd"/>
      <w:r>
        <w:rPr>
          <w:w w:val="115"/>
          <w:sz w:val="24"/>
        </w:rPr>
        <w:t xml:space="preserve">  neglect  of above precautions  in  connection  with  the execution  of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work,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and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to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pay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any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damages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and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cost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which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may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be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awarded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in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consequence.</w:t>
      </w:r>
    </w:p>
    <w:p w:rsidR="003E1AF2" w:rsidRDefault="003E1AF2">
      <w:pPr>
        <w:pStyle w:val="BodyText"/>
        <w:spacing w:before="8"/>
        <w:ind w:left="0"/>
        <w:rPr>
          <w:sz w:val="25"/>
        </w:rPr>
      </w:pPr>
    </w:p>
    <w:p w:rsidR="003E1AF2" w:rsidRDefault="00D6326E">
      <w:pPr>
        <w:pStyle w:val="BodyText"/>
        <w:spacing w:line="276" w:lineRule="auto"/>
        <w:ind w:left="1360" w:right="577"/>
        <w:jc w:val="both"/>
      </w:pPr>
      <w:r>
        <w:rPr>
          <w:w w:val="115"/>
          <w:sz w:val="22"/>
        </w:rPr>
        <w:t>1.44</w:t>
      </w:r>
      <w:r>
        <w:rPr>
          <w:w w:val="115"/>
        </w:rPr>
        <w:t>The Contractor shall also help</w:t>
      </w:r>
      <w:r>
        <w:rPr>
          <w:spacing w:val="1"/>
          <w:w w:val="115"/>
        </w:rPr>
        <w:t xml:space="preserve"> </w:t>
      </w:r>
      <w:r>
        <w:rPr>
          <w:w w:val="115"/>
        </w:rPr>
        <w:t>himself out of any difficulties of penalties</w:t>
      </w:r>
      <w:r>
        <w:rPr>
          <w:spacing w:val="1"/>
          <w:w w:val="115"/>
        </w:rPr>
        <w:t xml:space="preserve"> </w:t>
      </w:r>
      <w:r>
        <w:rPr>
          <w:w w:val="115"/>
        </w:rPr>
        <w:t>arising</w:t>
      </w:r>
      <w:r>
        <w:rPr>
          <w:spacing w:val="-2"/>
          <w:w w:val="115"/>
        </w:rPr>
        <w:t xml:space="preserve"> </w:t>
      </w:r>
      <w:r>
        <w:rPr>
          <w:w w:val="115"/>
        </w:rPr>
        <w:t>from</w:t>
      </w:r>
      <w:r>
        <w:rPr>
          <w:spacing w:val="-3"/>
          <w:w w:val="115"/>
        </w:rPr>
        <w:t xml:space="preserve"> </w:t>
      </w:r>
      <w:r>
        <w:rPr>
          <w:w w:val="115"/>
        </w:rPr>
        <w:t>interference</w:t>
      </w:r>
      <w:r>
        <w:rPr>
          <w:spacing w:val="-3"/>
          <w:w w:val="115"/>
        </w:rPr>
        <w:t xml:space="preserve"> </w:t>
      </w:r>
      <w:r>
        <w:rPr>
          <w:w w:val="115"/>
        </w:rPr>
        <w:t>with</w:t>
      </w:r>
      <w:r>
        <w:rPr>
          <w:spacing w:val="-2"/>
          <w:w w:val="115"/>
        </w:rPr>
        <w:t xml:space="preserve"> </w:t>
      </w:r>
      <w:r>
        <w:rPr>
          <w:w w:val="115"/>
        </w:rPr>
        <w:t>private</w:t>
      </w:r>
      <w:r>
        <w:rPr>
          <w:spacing w:val="-3"/>
          <w:w w:val="115"/>
        </w:rPr>
        <w:t xml:space="preserve"> </w:t>
      </w:r>
      <w:r>
        <w:rPr>
          <w:w w:val="115"/>
        </w:rPr>
        <w:t>property</w:t>
      </w:r>
      <w:r>
        <w:rPr>
          <w:spacing w:val="-3"/>
          <w:w w:val="115"/>
        </w:rPr>
        <w:t xml:space="preserve"> </w:t>
      </w:r>
      <w:r>
        <w:rPr>
          <w:w w:val="115"/>
        </w:rPr>
        <w:t>in</w:t>
      </w:r>
      <w:r>
        <w:rPr>
          <w:spacing w:val="-3"/>
          <w:w w:val="115"/>
        </w:rPr>
        <w:t xml:space="preserve"> </w:t>
      </w:r>
      <w:r>
        <w:rPr>
          <w:w w:val="115"/>
        </w:rPr>
        <w:t>the</w:t>
      </w:r>
      <w:r>
        <w:rPr>
          <w:spacing w:val="-4"/>
          <w:w w:val="115"/>
        </w:rPr>
        <w:t xml:space="preserve"> </w:t>
      </w:r>
      <w:r>
        <w:rPr>
          <w:w w:val="115"/>
        </w:rPr>
        <w:t>execution</w:t>
      </w:r>
      <w:r>
        <w:rPr>
          <w:spacing w:val="-3"/>
          <w:w w:val="115"/>
        </w:rPr>
        <w:t xml:space="preserve"> </w:t>
      </w:r>
      <w:r>
        <w:rPr>
          <w:w w:val="115"/>
        </w:rPr>
        <w:t>of</w:t>
      </w:r>
      <w:r>
        <w:rPr>
          <w:spacing w:val="-3"/>
          <w:w w:val="115"/>
        </w:rPr>
        <w:t xml:space="preserve"> </w:t>
      </w:r>
      <w:r>
        <w:rPr>
          <w:w w:val="115"/>
        </w:rPr>
        <w:t>the</w:t>
      </w:r>
      <w:r>
        <w:rPr>
          <w:spacing w:val="-3"/>
          <w:w w:val="115"/>
        </w:rPr>
        <w:t xml:space="preserve"> </w:t>
      </w:r>
      <w:r>
        <w:rPr>
          <w:w w:val="115"/>
        </w:rPr>
        <w:t>contract.</w:t>
      </w:r>
    </w:p>
    <w:p w:rsidR="003E1AF2" w:rsidRDefault="00D6326E">
      <w:pPr>
        <w:pStyle w:val="ListParagraph"/>
        <w:numPr>
          <w:ilvl w:val="1"/>
          <w:numId w:val="11"/>
        </w:numPr>
        <w:tabs>
          <w:tab w:val="left" w:pos="1867"/>
        </w:tabs>
        <w:spacing w:before="1"/>
        <w:jc w:val="both"/>
      </w:pPr>
      <w:r>
        <w:rPr>
          <w:w w:val="115"/>
          <w:sz w:val="24"/>
        </w:rPr>
        <w:t>All</w:t>
      </w:r>
      <w:r>
        <w:rPr>
          <w:spacing w:val="-5"/>
          <w:w w:val="115"/>
          <w:sz w:val="24"/>
        </w:rPr>
        <w:t xml:space="preserve"> </w:t>
      </w:r>
      <w:r>
        <w:rPr>
          <w:w w:val="115"/>
          <w:sz w:val="24"/>
        </w:rPr>
        <w:t>other</w:t>
      </w:r>
      <w:r>
        <w:rPr>
          <w:spacing w:val="-4"/>
          <w:w w:val="115"/>
          <w:sz w:val="24"/>
        </w:rPr>
        <w:t xml:space="preserve"> </w:t>
      </w:r>
      <w:r>
        <w:rPr>
          <w:w w:val="115"/>
          <w:sz w:val="24"/>
        </w:rPr>
        <w:t>conditions</w:t>
      </w:r>
      <w:r>
        <w:rPr>
          <w:spacing w:val="-3"/>
          <w:w w:val="115"/>
          <w:sz w:val="24"/>
        </w:rPr>
        <w:t xml:space="preserve"> </w:t>
      </w:r>
      <w:r>
        <w:rPr>
          <w:w w:val="115"/>
          <w:sz w:val="24"/>
        </w:rPr>
        <w:t>existing</w:t>
      </w:r>
      <w:r>
        <w:rPr>
          <w:spacing w:val="-4"/>
          <w:w w:val="115"/>
          <w:sz w:val="24"/>
        </w:rPr>
        <w:t xml:space="preserve"> </w:t>
      </w:r>
      <w:r>
        <w:rPr>
          <w:w w:val="115"/>
          <w:sz w:val="24"/>
        </w:rPr>
        <w:t>KRWSA</w:t>
      </w:r>
      <w:r>
        <w:rPr>
          <w:spacing w:val="-6"/>
          <w:w w:val="115"/>
          <w:sz w:val="24"/>
        </w:rPr>
        <w:t xml:space="preserve"> </w:t>
      </w:r>
      <w:r>
        <w:rPr>
          <w:w w:val="115"/>
          <w:sz w:val="24"/>
        </w:rPr>
        <w:t>applicable</w:t>
      </w:r>
      <w:r>
        <w:rPr>
          <w:spacing w:val="-4"/>
          <w:w w:val="115"/>
          <w:sz w:val="24"/>
        </w:rPr>
        <w:t xml:space="preserve"> </w:t>
      </w:r>
      <w:r>
        <w:rPr>
          <w:w w:val="115"/>
          <w:sz w:val="24"/>
        </w:rPr>
        <w:t>to</w:t>
      </w:r>
      <w:r>
        <w:rPr>
          <w:spacing w:val="-5"/>
          <w:w w:val="115"/>
          <w:sz w:val="24"/>
        </w:rPr>
        <w:t xml:space="preserve"> </w:t>
      </w:r>
      <w:r>
        <w:rPr>
          <w:w w:val="115"/>
          <w:sz w:val="24"/>
        </w:rPr>
        <w:t>this</w:t>
      </w:r>
      <w:r>
        <w:rPr>
          <w:spacing w:val="-3"/>
          <w:w w:val="115"/>
          <w:sz w:val="24"/>
        </w:rPr>
        <w:t xml:space="preserve"> </w:t>
      </w:r>
      <w:r>
        <w:rPr>
          <w:w w:val="115"/>
          <w:sz w:val="24"/>
        </w:rPr>
        <w:t>tender</w:t>
      </w:r>
      <w:r>
        <w:rPr>
          <w:spacing w:val="-3"/>
          <w:w w:val="115"/>
          <w:sz w:val="24"/>
        </w:rPr>
        <w:t xml:space="preserve"> </w:t>
      </w:r>
      <w:r>
        <w:rPr>
          <w:w w:val="115"/>
          <w:sz w:val="24"/>
        </w:rPr>
        <w:t>also.</w:t>
      </w:r>
    </w:p>
    <w:p w:rsidR="003E1AF2" w:rsidRDefault="00D6326E">
      <w:pPr>
        <w:pStyle w:val="ListParagraph"/>
        <w:numPr>
          <w:ilvl w:val="1"/>
          <w:numId w:val="11"/>
        </w:numPr>
        <w:tabs>
          <w:tab w:val="left" w:pos="2304"/>
        </w:tabs>
        <w:spacing w:before="43" w:line="276" w:lineRule="auto"/>
        <w:ind w:left="1360" w:right="566" w:firstLine="0"/>
        <w:jc w:val="both"/>
        <w:rPr>
          <w:sz w:val="24"/>
        </w:rPr>
      </w:pPr>
      <w:r>
        <w:rPr>
          <w:w w:val="115"/>
          <w:sz w:val="24"/>
        </w:rPr>
        <w:t>The contract shall be responsible for any damage which any be caused to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power or phone post or cables or to and building, walls and pipes, etc. nearby on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account of excavation of the trench due to insufficient or lack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 xml:space="preserve">of </w:t>
      </w:r>
      <w:proofErr w:type="gramStart"/>
      <w:r>
        <w:rPr>
          <w:w w:val="115"/>
          <w:sz w:val="24"/>
        </w:rPr>
        <w:t>shoring  or</w:t>
      </w:r>
      <w:proofErr w:type="gramEnd"/>
      <w:r>
        <w:rPr>
          <w:w w:val="115"/>
          <w:sz w:val="24"/>
        </w:rPr>
        <w:t xml:space="preserve"> due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to the result of bailing or pumping or stagnation of water. The contractor shall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make his own arrangements for supporting electric and telephone post, electric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and</w:t>
      </w:r>
      <w:r>
        <w:rPr>
          <w:spacing w:val="19"/>
          <w:w w:val="115"/>
          <w:sz w:val="24"/>
        </w:rPr>
        <w:t xml:space="preserve"> </w:t>
      </w:r>
      <w:r>
        <w:rPr>
          <w:w w:val="115"/>
          <w:sz w:val="24"/>
        </w:rPr>
        <w:t>telephone</w:t>
      </w:r>
      <w:r>
        <w:rPr>
          <w:spacing w:val="20"/>
          <w:w w:val="115"/>
          <w:sz w:val="24"/>
        </w:rPr>
        <w:t xml:space="preserve"> </w:t>
      </w:r>
      <w:r>
        <w:rPr>
          <w:w w:val="115"/>
          <w:sz w:val="24"/>
        </w:rPr>
        <w:t>cables</w:t>
      </w:r>
      <w:r>
        <w:rPr>
          <w:spacing w:val="20"/>
          <w:w w:val="115"/>
          <w:sz w:val="24"/>
        </w:rPr>
        <w:t xml:space="preserve"> </w:t>
      </w:r>
      <w:r>
        <w:rPr>
          <w:w w:val="115"/>
          <w:sz w:val="24"/>
        </w:rPr>
        <w:t>during</w:t>
      </w:r>
      <w:r>
        <w:rPr>
          <w:spacing w:val="17"/>
          <w:w w:val="115"/>
          <w:sz w:val="24"/>
        </w:rPr>
        <w:t xml:space="preserve"> </w:t>
      </w:r>
      <w:r>
        <w:rPr>
          <w:w w:val="115"/>
          <w:sz w:val="24"/>
        </w:rPr>
        <w:t>excavation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and</w:t>
      </w:r>
      <w:r>
        <w:rPr>
          <w:spacing w:val="20"/>
          <w:w w:val="115"/>
          <w:sz w:val="24"/>
        </w:rPr>
        <w:t xml:space="preserve"> </w:t>
      </w:r>
      <w:r>
        <w:rPr>
          <w:w w:val="115"/>
          <w:sz w:val="24"/>
        </w:rPr>
        <w:t>no</w:t>
      </w:r>
      <w:r>
        <w:rPr>
          <w:spacing w:val="19"/>
          <w:w w:val="115"/>
          <w:sz w:val="24"/>
        </w:rPr>
        <w:t xml:space="preserve"> </w:t>
      </w:r>
      <w:r>
        <w:rPr>
          <w:w w:val="115"/>
          <w:sz w:val="24"/>
        </w:rPr>
        <w:t>extra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payment</w:t>
      </w:r>
      <w:r>
        <w:rPr>
          <w:spacing w:val="18"/>
          <w:w w:val="115"/>
          <w:sz w:val="24"/>
        </w:rPr>
        <w:t xml:space="preserve"> </w:t>
      </w:r>
      <w:r>
        <w:rPr>
          <w:w w:val="115"/>
          <w:sz w:val="24"/>
        </w:rPr>
        <w:t>will</w:t>
      </w:r>
      <w:r>
        <w:rPr>
          <w:spacing w:val="19"/>
          <w:w w:val="115"/>
          <w:sz w:val="24"/>
        </w:rPr>
        <w:t xml:space="preserve"> </w:t>
      </w:r>
      <w:r>
        <w:rPr>
          <w:w w:val="115"/>
          <w:sz w:val="24"/>
        </w:rPr>
        <w:t>be</w:t>
      </w:r>
      <w:r>
        <w:rPr>
          <w:spacing w:val="19"/>
          <w:w w:val="115"/>
          <w:sz w:val="24"/>
        </w:rPr>
        <w:t xml:space="preserve"> </w:t>
      </w:r>
      <w:r>
        <w:rPr>
          <w:w w:val="115"/>
          <w:sz w:val="24"/>
        </w:rPr>
        <w:t>given</w:t>
      </w:r>
      <w:r>
        <w:rPr>
          <w:spacing w:val="19"/>
          <w:w w:val="115"/>
          <w:sz w:val="24"/>
        </w:rPr>
        <w:t xml:space="preserve"> </w:t>
      </w:r>
      <w:r>
        <w:rPr>
          <w:w w:val="115"/>
          <w:sz w:val="24"/>
        </w:rPr>
        <w:t>for</w:t>
      </w:r>
    </w:p>
    <w:p w:rsidR="003E1AF2" w:rsidRDefault="003E1AF2">
      <w:pPr>
        <w:spacing w:line="276" w:lineRule="auto"/>
        <w:jc w:val="both"/>
        <w:rPr>
          <w:sz w:val="24"/>
        </w:rPr>
        <w:sectPr w:rsidR="003E1AF2">
          <w:pgSz w:w="12240" w:h="15840"/>
          <w:pgMar w:top="920" w:right="120" w:bottom="1200" w:left="680" w:header="0" w:footer="919" w:gutter="0"/>
          <w:cols w:space="720"/>
        </w:sectPr>
      </w:pPr>
    </w:p>
    <w:p w:rsidR="003E1AF2" w:rsidRDefault="00D6326E">
      <w:pPr>
        <w:pStyle w:val="BodyText"/>
        <w:spacing w:before="78"/>
        <w:ind w:left="1360"/>
      </w:pPr>
      <w:proofErr w:type="gramStart"/>
      <w:r>
        <w:rPr>
          <w:w w:val="115"/>
        </w:rPr>
        <w:lastRenderedPageBreak/>
        <w:t>this</w:t>
      </w:r>
      <w:proofErr w:type="gramEnd"/>
      <w:r>
        <w:rPr>
          <w:w w:val="115"/>
        </w:rPr>
        <w:t>.</w:t>
      </w:r>
    </w:p>
    <w:p w:rsidR="003E1AF2" w:rsidRDefault="00D6326E">
      <w:pPr>
        <w:pStyle w:val="ListParagraph"/>
        <w:numPr>
          <w:ilvl w:val="1"/>
          <w:numId w:val="11"/>
        </w:numPr>
        <w:tabs>
          <w:tab w:val="left" w:pos="1646"/>
        </w:tabs>
        <w:spacing w:before="40" w:line="276" w:lineRule="auto"/>
        <w:ind w:left="1370" w:right="570" w:hanging="360"/>
        <w:jc w:val="both"/>
        <w:rPr>
          <w:sz w:val="24"/>
        </w:rPr>
      </w:pPr>
      <w:r>
        <w:rPr>
          <w:w w:val="115"/>
          <w:sz w:val="24"/>
        </w:rPr>
        <w:t>. The Agency materials if any issued to the contractor shall be taken charges of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at the pipe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dumps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or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stores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by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contractor</w:t>
      </w:r>
      <w:r>
        <w:rPr>
          <w:spacing w:val="1"/>
          <w:w w:val="115"/>
          <w:sz w:val="24"/>
        </w:rPr>
        <w:t xml:space="preserve"> </w:t>
      </w:r>
      <w:proofErr w:type="gramStart"/>
      <w:r>
        <w:rPr>
          <w:w w:val="115"/>
          <w:sz w:val="24"/>
        </w:rPr>
        <w:t>after  satisfying</w:t>
      </w:r>
      <w:proofErr w:type="gramEnd"/>
      <w:r>
        <w:rPr>
          <w:w w:val="115"/>
          <w:sz w:val="24"/>
        </w:rPr>
        <w:t xml:space="preserve">  himself  about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their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sound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condition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and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granting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receipt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to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officer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In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Charge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of  the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purpose of inspecting, weighing or testing the pipes and materials as he shall see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fit</w:t>
      </w:r>
      <w:r>
        <w:rPr>
          <w:spacing w:val="-1"/>
          <w:w w:val="115"/>
          <w:sz w:val="24"/>
        </w:rPr>
        <w:t xml:space="preserve"> </w:t>
      </w:r>
      <w:r>
        <w:rPr>
          <w:w w:val="115"/>
          <w:sz w:val="24"/>
        </w:rPr>
        <w:t>to</w:t>
      </w:r>
      <w:r>
        <w:rPr>
          <w:spacing w:val="-1"/>
          <w:w w:val="115"/>
          <w:sz w:val="24"/>
        </w:rPr>
        <w:t xml:space="preserve"> </w:t>
      </w:r>
      <w:r>
        <w:rPr>
          <w:w w:val="115"/>
          <w:sz w:val="24"/>
        </w:rPr>
        <w:t>do.</w:t>
      </w:r>
    </w:p>
    <w:p w:rsidR="003E1AF2" w:rsidRDefault="00D6326E">
      <w:pPr>
        <w:pStyle w:val="ListParagraph"/>
        <w:numPr>
          <w:ilvl w:val="1"/>
          <w:numId w:val="11"/>
        </w:numPr>
        <w:tabs>
          <w:tab w:val="left" w:pos="1795"/>
        </w:tabs>
        <w:spacing w:before="3" w:line="276" w:lineRule="auto"/>
        <w:ind w:left="1370" w:right="583" w:hanging="360"/>
        <w:jc w:val="both"/>
        <w:rPr>
          <w:sz w:val="24"/>
        </w:rPr>
      </w:pPr>
      <w:r>
        <w:rPr>
          <w:w w:val="115"/>
          <w:sz w:val="24"/>
        </w:rPr>
        <w:t>If any of the materials issued to the contractor in good condition become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there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after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damaged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before,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when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or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after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being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placed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in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work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contractor</w:t>
      </w:r>
      <w:r>
        <w:rPr>
          <w:spacing w:val="-1"/>
          <w:w w:val="115"/>
          <w:sz w:val="24"/>
        </w:rPr>
        <w:t xml:space="preserve"> </w:t>
      </w:r>
      <w:r>
        <w:rPr>
          <w:w w:val="115"/>
          <w:sz w:val="24"/>
        </w:rPr>
        <w:t>for the</w:t>
      </w:r>
      <w:r>
        <w:rPr>
          <w:spacing w:val="-2"/>
          <w:w w:val="115"/>
          <w:sz w:val="24"/>
        </w:rPr>
        <w:t xml:space="preserve"> </w:t>
      </w:r>
      <w:r>
        <w:rPr>
          <w:w w:val="115"/>
          <w:sz w:val="24"/>
        </w:rPr>
        <w:t>damage</w:t>
      </w:r>
      <w:r>
        <w:rPr>
          <w:spacing w:val="-2"/>
          <w:w w:val="115"/>
          <w:sz w:val="24"/>
        </w:rPr>
        <w:t xml:space="preserve"> </w:t>
      </w:r>
      <w:r>
        <w:rPr>
          <w:w w:val="115"/>
          <w:sz w:val="24"/>
        </w:rPr>
        <w:t>of</w:t>
      </w:r>
      <w:r>
        <w:rPr>
          <w:spacing w:val="-1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-2"/>
          <w:w w:val="115"/>
          <w:sz w:val="24"/>
        </w:rPr>
        <w:t xml:space="preserve"> </w:t>
      </w:r>
      <w:r>
        <w:rPr>
          <w:w w:val="115"/>
          <w:sz w:val="24"/>
        </w:rPr>
        <w:t>rate</w:t>
      </w:r>
      <w:r>
        <w:rPr>
          <w:spacing w:val="-2"/>
          <w:w w:val="115"/>
          <w:sz w:val="24"/>
        </w:rPr>
        <w:t xml:space="preserve"> </w:t>
      </w:r>
      <w:r>
        <w:rPr>
          <w:w w:val="115"/>
          <w:sz w:val="24"/>
        </w:rPr>
        <w:t>fixed</w:t>
      </w:r>
      <w:r>
        <w:rPr>
          <w:spacing w:val="-1"/>
          <w:w w:val="115"/>
          <w:sz w:val="24"/>
        </w:rPr>
        <w:t xml:space="preserve"> </w:t>
      </w:r>
      <w:r>
        <w:rPr>
          <w:w w:val="115"/>
          <w:sz w:val="24"/>
        </w:rPr>
        <w:t>by the</w:t>
      </w:r>
      <w:r>
        <w:rPr>
          <w:spacing w:val="-2"/>
          <w:w w:val="115"/>
          <w:sz w:val="24"/>
        </w:rPr>
        <w:t xml:space="preserve"> </w:t>
      </w:r>
      <w:r>
        <w:rPr>
          <w:w w:val="115"/>
          <w:sz w:val="24"/>
        </w:rPr>
        <w:t>Agency</w:t>
      </w:r>
      <w:r>
        <w:rPr>
          <w:spacing w:val="-2"/>
          <w:w w:val="115"/>
          <w:sz w:val="24"/>
        </w:rPr>
        <w:t xml:space="preserve"> </w:t>
      </w:r>
      <w:r>
        <w:rPr>
          <w:w w:val="115"/>
          <w:sz w:val="24"/>
        </w:rPr>
        <w:t>as per rule.</w:t>
      </w:r>
    </w:p>
    <w:p w:rsidR="003E1AF2" w:rsidRDefault="003E1AF2">
      <w:pPr>
        <w:pStyle w:val="BodyText"/>
        <w:spacing w:before="6"/>
        <w:ind w:left="0"/>
        <w:rPr>
          <w:sz w:val="27"/>
        </w:rPr>
      </w:pPr>
    </w:p>
    <w:p w:rsidR="003E1AF2" w:rsidRDefault="00D6326E">
      <w:pPr>
        <w:pStyle w:val="ListParagraph"/>
        <w:numPr>
          <w:ilvl w:val="1"/>
          <w:numId w:val="11"/>
        </w:numPr>
        <w:tabs>
          <w:tab w:val="left" w:pos="1677"/>
        </w:tabs>
        <w:spacing w:line="276" w:lineRule="auto"/>
        <w:ind w:left="1370" w:right="582" w:hanging="360"/>
        <w:jc w:val="both"/>
        <w:rPr>
          <w:sz w:val="24"/>
        </w:rPr>
      </w:pPr>
      <w:r>
        <w:rPr>
          <w:w w:val="115"/>
          <w:sz w:val="24"/>
        </w:rPr>
        <w:t>No payment will be made for additional pumping for bailing out water that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may be required due to the fault of the contractor by way of inefficiency or delay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is carrying out</w:t>
      </w:r>
      <w:r>
        <w:rPr>
          <w:spacing w:val="-1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-1"/>
          <w:w w:val="115"/>
          <w:sz w:val="24"/>
        </w:rPr>
        <w:t xml:space="preserve"> </w:t>
      </w:r>
      <w:r>
        <w:rPr>
          <w:w w:val="115"/>
          <w:sz w:val="24"/>
        </w:rPr>
        <w:t>works defective works</w:t>
      </w:r>
      <w:r>
        <w:rPr>
          <w:spacing w:val="-2"/>
          <w:w w:val="115"/>
          <w:sz w:val="24"/>
        </w:rPr>
        <w:t xml:space="preserve"> </w:t>
      </w:r>
      <w:r>
        <w:rPr>
          <w:w w:val="115"/>
          <w:sz w:val="24"/>
        </w:rPr>
        <w:t>etc.</w:t>
      </w:r>
    </w:p>
    <w:p w:rsidR="003E1AF2" w:rsidRDefault="003E1AF2">
      <w:pPr>
        <w:pStyle w:val="BodyText"/>
        <w:spacing w:before="5"/>
        <w:ind w:left="0"/>
        <w:rPr>
          <w:sz w:val="29"/>
        </w:rPr>
      </w:pPr>
    </w:p>
    <w:p w:rsidR="003E1AF2" w:rsidRDefault="00D6326E">
      <w:pPr>
        <w:pStyle w:val="ListParagraph"/>
        <w:numPr>
          <w:ilvl w:val="1"/>
          <w:numId w:val="11"/>
        </w:numPr>
        <w:tabs>
          <w:tab w:val="left" w:pos="1682"/>
        </w:tabs>
        <w:spacing w:line="273" w:lineRule="auto"/>
        <w:ind w:left="1370" w:right="585" w:hanging="360"/>
        <w:jc w:val="both"/>
        <w:rPr>
          <w:sz w:val="24"/>
        </w:rPr>
      </w:pPr>
      <w:r>
        <w:rPr>
          <w:w w:val="115"/>
          <w:sz w:val="24"/>
        </w:rPr>
        <w:t>If test show any defect in the work, such portion has to be redone and got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retested</w:t>
      </w:r>
      <w:r>
        <w:rPr>
          <w:spacing w:val="-1"/>
          <w:w w:val="115"/>
          <w:sz w:val="24"/>
        </w:rPr>
        <w:t xml:space="preserve"> </w:t>
      </w:r>
      <w:r>
        <w:rPr>
          <w:w w:val="115"/>
          <w:sz w:val="24"/>
        </w:rPr>
        <w:t>to</w:t>
      </w:r>
      <w:r>
        <w:rPr>
          <w:spacing w:val="-2"/>
          <w:w w:val="115"/>
          <w:sz w:val="24"/>
        </w:rPr>
        <w:t xml:space="preserve"> </w:t>
      </w:r>
      <w:r>
        <w:rPr>
          <w:w w:val="115"/>
          <w:sz w:val="24"/>
        </w:rPr>
        <w:t>satisfaction</w:t>
      </w:r>
      <w:r>
        <w:rPr>
          <w:spacing w:val="-2"/>
          <w:w w:val="115"/>
          <w:sz w:val="24"/>
        </w:rPr>
        <w:t xml:space="preserve"> </w:t>
      </w:r>
      <w:r>
        <w:rPr>
          <w:w w:val="115"/>
          <w:sz w:val="24"/>
        </w:rPr>
        <w:t>of</w:t>
      </w:r>
      <w:r>
        <w:rPr>
          <w:spacing w:val="-1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-2"/>
          <w:w w:val="115"/>
          <w:sz w:val="24"/>
        </w:rPr>
        <w:t xml:space="preserve"> </w:t>
      </w:r>
      <w:r>
        <w:rPr>
          <w:w w:val="115"/>
          <w:sz w:val="24"/>
        </w:rPr>
        <w:t>Agency</w:t>
      </w:r>
      <w:r>
        <w:rPr>
          <w:spacing w:val="-2"/>
          <w:w w:val="115"/>
          <w:sz w:val="24"/>
        </w:rPr>
        <w:t xml:space="preserve"> </w:t>
      </w:r>
      <w:r>
        <w:rPr>
          <w:w w:val="115"/>
          <w:sz w:val="24"/>
        </w:rPr>
        <w:t>officer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at</w:t>
      </w:r>
      <w:r>
        <w:rPr>
          <w:spacing w:val="-2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-2"/>
          <w:w w:val="115"/>
          <w:sz w:val="24"/>
        </w:rPr>
        <w:t xml:space="preserve"> </w:t>
      </w:r>
      <w:r>
        <w:rPr>
          <w:w w:val="115"/>
          <w:sz w:val="24"/>
        </w:rPr>
        <w:t>contractor's</w:t>
      </w:r>
      <w:r>
        <w:rPr>
          <w:spacing w:val="-1"/>
          <w:w w:val="115"/>
          <w:sz w:val="24"/>
        </w:rPr>
        <w:t xml:space="preserve"> </w:t>
      </w:r>
      <w:r>
        <w:rPr>
          <w:w w:val="115"/>
          <w:sz w:val="24"/>
        </w:rPr>
        <w:t>cost.</w:t>
      </w:r>
    </w:p>
    <w:p w:rsidR="003E1AF2" w:rsidRDefault="003E1AF2">
      <w:pPr>
        <w:pStyle w:val="BodyText"/>
        <w:ind w:left="0"/>
        <w:rPr>
          <w:sz w:val="28"/>
        </w:rPr>
      </w:pPr>
    </w:p>
    <w:p w:rsidR="003E1AF2" w:rsidRDefault="003E1AF2">
      <w:pPr>
        <w:pStyle w:val="BodyText"/>
        <w:spacing w:before="10"/>
        <w:ind w:left="0"/>
        <w:rPr>
          <w:sz w:val="27"/>
        </w:rPr>
      </w:pPr>
    </w:p>
    <w:p w:rsidR="003E1AF2" w:rsidRDefault="00D6326E">
      <w:pPr>
        <w:pStyle w:val="ListParagraph"/>
        <w:numPr>
          <w:ilvl w:val="1"/>
          <w:numId w:val="11"/>
        </w:numPr>
        <w:tabs>
          <w:tab w:val="left" w:pos="1762"/>
        </w:tabs>
        <w:spacing w:line="273" w:lineRule="auto"/>
        <w:ind w:left="1010" w:right="586" w:firstLine="0"/>
        <w:jc w:val="left"/>
        <w:rPr>
          <w:sz w:val="24"/>
        </w:rPr>
      </w:pPr>
      <w:r>
        <w:rPr>
          <w:w w:val="115"/>
          <w:sz w:val="24"/>
        </w:rPr>
        <w:t>All</w:t>
      </w:r>
      <w:r>
        <w:rPr>
          <w:spacing w:val="24"/>
          <w:w w:val="115"/>
          <w:sz w:val="24"/>
        </w:rPr>
        <w:t xml:space="preserve"> </w:t>
      </w:r>
      <w:r>
        <w:rPr>
          <w:w w:val="115"/>
          <w:sz w:val="24"/>
        </w:rPr>
        <w:t>other</w:t>
      </w:r>
      <w:r>
        <w:rPr>
          <w:spacing w:val="26"/>
          <w:w w:val="115"/>
          <w:sz w:val="24"/>
        </w:rPr>
        <w:t xml:space="preserve"> </w:t>
      </w:r>
      <w:r>
        <w:rPr>
          <w:w w:val="115"/>
          <w:sz w:val="24"/>
        </w:rPr>
        <w:t>conditions</w:t>
      </w:r>
      <w:r>
        <w:rPr>
          <w:spacing w:val="27"/>
          <w:w w:val="115"/>
          <w:sz w:val="24"/>
        </w:rPr>
        <w:t xml:space="preserve"> </w:t>
      </w:r>
      <w:r>
        <w:rPr>
          <w:w w:val="115"/>
          <w:sz w:val="24"/>
        </w:rPr>
        <w:t>and</w:t>
      </w:r>
      <w:r>
        <w:rPr>
          <w:spacing w:val="26"/>
          <w:w w:val="115"/>
          <w:sz w:val="24"/>
        </w:rPr>
        <w:t xml:space="preserve"> </w:t>
      </w:r>
      <w:r>
        <w:rPr>
          <w:w w:val="115"/>
          <w:sz w:val="24"/>
        </w:rPr>
        <w:t>terms</w:t>
      </w:r>
      <w:r>
        <w:rPr>
          <w:spacing w:val="26"/>
          <w:w w:val="115"/>
          <w:sz w:val="24"/>
        </w:rPr>
        <w:t xml:space="preserve"> </w:t>
      </w:r>
      <w:r>
        <w:rPr>
          <w:w w:val="115"/>
          <w:sz w:val="24"/>
        </w:rPr>
        <w:t>of</w:t>
      </w:r>
      <w:r>
        <w:rPr>
          <w:spacing w:val="24"/>
          <w:w w:val="115"/>
          <w:sz w:val="24"/>
        </w:rPr>
        <w:t xml:space="preserve"> </w:t>
      </w:r>
      <w:r>
        <w:rPr>
          <w:w w:val="115"/>
          <w:sz w:val="24"/>
        </w:rPr>
        <w:t>contract</w:t>
      </w:r>
      <w:r>
        <w:rPr>
          <w:spacing w:val="25"/>
          <w:w w:val="115"/>
          <w:sz w:val="24"/>
        </w:rPr>
        <w:t xml:space="preserve"> </w:t>
      </w:r>
      <w:r>
        <w:rPr>
          <w:w w:val="115"/>
          <w:sz w:val="24"/>
        </w:rPr>
        <w:t>are</w:t>
      </w:r>
      <w:r>
        <w:rPr>
          <w:spacing w:val="25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26"/>
          <w:w w:val="115"/>
          <w:sz w:val="24"/>
        </w:rPr>
        <w:t xml:space="preserve"> </w:t>
      </w:r>
      <w:r>
        <w:rPr>
          <w:w w:val="115"/>
          <w:sz w:val="24"/>
        </w:rPr>
        <w:t>same</w:t>
      </w:r>
      <w:r>
        <w:rPr>
          <w:spacing w:val="25"/>
          <w:w w:val="115"/>
          <w:sz w:val="24"/>
        </w:rPr>
        <w:t xml:space="preserve"> </w:t>
      </w:r>
      <w:r>
        <w:rPr>
          <w:w w:val="115"/>
          <w:sz w:val="24"/>
        </w:rPr>
        <w:t>as</w:t>
      </w:r>
      <w:r>
        <w:rPr>
          <w:spacing w:val="27"/>
          <w:w w:val="115"/>
          <w:sz w:val="24"/>
        </w:rPr>
        <w:t xml:space="preserve"> </w:t>
      </w:r>
      <w:r>
        <w:rPr>
          <w:w w:val="115"/>
          <w:sz w:val="24"/>
        </w:rPr>
        <w:t>those</w:t>
      </w:r>
      <w:r>
        <w:rPr>
          <w:spacing w:val="25"/>
          <w:w w:val="115"/>
          <w:sz w:val="24"/>
        </w:rPr>
        <w:t xml:space="preserve"> </w:t>
      </w:r>
      <w:r>
        <w:rPr>
          <w:w w:val="115"/>
          <w:sz w:val="24"/>
        </w:rPr>
        <w:t>current</w:t>
      </w:r>
      <w:r>
        <w:rPr>
          <w:spacing w:val="25"/>
          <w:w w:val="115"/>
          <w:sz w:val="24"/>
        </w:rPr>
        <w:t xml:space="preserve"> </w:t>
      </w:r>
      <w:r>
        <w:rPr>
          <w:w w:val="115"/>
          <w:sz w:val="24"/>
        </w:rPr>
        <w:t>in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-1"/>
          <w:w w:val="115"/>
          <w:sz w:val="24"/>
        </w:rPr>
        <w:t xml:space="preserve"> </w:t>
      </w:r>
      <w:r>
        <w:rPr>
          <w:w w:val="115"/>
          <w:sz w:val="24"/>
        </w:rPr>
        <w:t>KRWSA.</w:t>
      </w:r>
    </w:p>
    <w:p w:rsidR="003E1AF2" w:rsidRDefault="003E1AF2">
      <w:pPr>
        <w:pStyle w:val="BodyText"/>
        <w:ind w:left="0"/>
        <w:rPr>
          <w:sz w:val="28"/>
        </w:rPr>
      </w:pPr>
    </w:p>
    <w:p w:rsidR="003E1AF2" w:rsidRDefault="003E1AF2">
      <w:pPr>
        <w:pStyle w:val="BodyText"/>
        <w:spacing w:before="8"/>
        <w:ind w:left="0"/>
        <w:rPr>
          <w:sz w:val="29"/>
        </w:rPr>
      </w:pPr>
    </w:p>
    <w:p w:rsidR="003E1AF2" w:rsidRDefault="00D6326E">
      <w:pPr>
        <w:pStyle w:val="ListParagraph"/>
        <w:numPr>
          <w:ilvl w:val="1"/>
          <w:numId w:val="11"/>
        </w:numPr>
        <w:tabs>
          <w:tab w:val="left" w:pos="1728"/>
        </w:tabs>
        <w:spacing w:line="276" w:lineRule="auto"/>
        <w:ind w:left="1370" w:right="580" w:hanging="360"/>
        <w:jc w:val="both"/>
        <w:rPr>
          <w:sz w:val="24"/>
        </w:rPr>
      </w:pPr>
      <w:r>
        <w:rPr>
          <w:w w:val="115"/>
          <w:sz w:val="24"/>
        </w:rPr>
        <w:t>The CONTRACTOR shall be responsible for the safety custody of all materials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taken</w:t>
      </w:r>
      <w:r>
        <w:rPr>
          <w:spacing w:val="17"/>
          <w:w w:val="115"/>
          <w:sz w:val="24"/>
        </w:rPr>
        <w:t xml:space="preserve"> </w:t>
      </w:r>
      <w:r>
        <w:rPr>
          <w:w w:val="115"/>
          <w:sz w:val="24"/>
        </w:rPr>
        <w:t>charge</w:t>
      </w:r>
      <w:r>
        <w:rPr>
          <w:spacing w:val="18"/>
          <w:w w:val="115"/>
          <w:sz w:val="24"/>
        </w:rPr>
        <w:t xml:space="preserve"> </w:t>
      </w:r>
      <w:r>
        <w:rPr>
          <w:w w:val="115"/>
          <w:sz w:val="24"/>
        </w:rPr>
        <w:t>by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him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subject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however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to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18"/>
          <w:w w:val="115"/>
          <w:sz w:val="24"/>
        </w:rPr>
        <w:t xml:space="preserve"> </w:t>
      </w:r>
      <w:r>
        <w:rPr>
          <w:w w:val="115"/>
          <w:sz w:val="24"/>
        </w:rPr>
        <w:t>direction</w:t>
      </w:r>
      <w:r>
        <w:rPr>
          <w:spacing w:val="18"/>
          <w:w w:val="115"/>
          <w:sz w:val="24"/>
        </w:rPr>
        <w:t xml:space="preserve"> </w:t>
      </w:r>
      <w:r>
        <w:rPr>
          <w:w w:val="115"/>
          <w:sz w:val="24"/>
        </w:rPr>
        <w:t>and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control</w:t>
      </w:r>
      <w:r>
        <w:rPr>
          <w:spacing w:val="18"/>
          <w:w w:val="115"/>
          <w:sz w:val="24"/>
        </w:rPr>
        <w:t xml:space="preserve"> </w:t>
      </w:r>
      <w:r>
        <w:rPr>
          <w:w w:val="115"/>
          <w:sz w:val="24"/>
        </w:rPr>
        <w:t>of</w:t>
      </w:r>
      <w:r>
        <w:rPr>
          <w:spacing w:val="18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18"/>
          <w:w w:val="115"/>
          <w:sz w:val="24"/>
        </w:rPr>
        <w:t xml:space="preserve"> </w:t>
      </w:r>
      <w:r>
        <w:rPr>
          <w:w w:val="115"/>
          <w:sz w:val="24"/>
        </w:rPr>
        <w:t>officer</w:t>
      </w:r>
      <w:r>
        <w:rPr>
          <w:spacing w:val="-59"/>
          <w:w w:val="115"/>
          <w:sz w:val="24"/>
        </w:rPr>
        <w:t xml:space="preserve"> </w:t>
      </w:r>
      <w:r>
        <w:rPr>
          <w:w w:val="115"/>
          <w:sz w:val="24"/>
        </w:rPr>
        <w:t>in</w:t>
      </w:r>
      <w:r>
        <w:rPr>
          <w:spacing w:val="-1"/>
          <w:w w:val="115"/>
          <w:sz w:val="24"/>
        </w:rPr>
        <w:t xml:space="preserve"> </w:t>
      </w:r>
      <w:r>
        <w:rPr>
          <w:w w:val="115"/>
          <w:sz w:val="24"/>
        </w:rPr>
        <w:t>charge.</w:t>
      </w:r>
    </w:p>
    <w:p w:rsidR="003E1AF2" w:rsidRDefault="003E1AF2">
      <w:pPr>
        <w:pStyle w:val="BodyText"/>
        <w:ind w:left="0"/>
        <w:rPr>
          <w:sz w:val="29"/>
        </w:rPr>
      </w:pPr>
    </w:p>
    <w:p w:rsidR="003E1AF2" w:rsidRDefault="00D6326E">
      <w:pPr>
        <w:pStyle w:val="ListParagraph"/>
        <w:numPr>
          <w:ilvl w:val="1"/>
          <w:numId w:val="11"/>
        </w:numPr>
        <w:tabs>
          <w:tab w:val="left" w:pos="1752"/>
        </w:tabs>
        <w:spacing w:line="276" w:lineRule="auto"/>
        <w:ind w:left="1370" w:right="574" w:hanging="360"/>
        <w:jc w:val="both"/>
        <w:rPr>
          <w:sz w:val="24"/>
        </w:rPr>
      </w:pPr>
      <w:r>
        <w:rPr>
          <w:w w:val="115"/>
          <w:sz w:val="24"/>
        </w:rPr>
        <w:t>FCC. for the work of OH Reservoir /GD Reservoir will be paid only after the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tank is tested by filling water as instructed by the Dept. officers without any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extra</w:t>
      </w:r>
      <w:r>
        <w:rPr>
          <w:spacing w:val="-1"/>
          <w:w w:val="115"/>
          <w:sz w:val="24"/>
        </w:rPr>
        <w:t xml:space="preserve"> </w:t>
      </w:r>
      <w:r>
        <w:rPr>
          <w:w w:val="115"/>
          <w:sz w:val="24"/>
        </w:rPr>
        <w:t>cost.</w:t>
      </w:r>
    </w:p>
    <w:p w:rsidR="003E1AF2" w:rsidRDefault="003E1AF2">
      <w:pPr>
        <w:pStyle w:val="BodyText"/>
        <w:spacing w:before="4"/>
        <w:ind w:left="0"/>
        <w:rPr>
          <w:sz w:val="29"/>
        </w:rPr>
      </w:pPr>
    </w:p>
    <w:p w:rsidR="003E1AF2" w:rsidRDefault="00D6326E">
      <w:pPr>
        <w:pStyle w:val="ListParagraph"/>
        <w:numPr>
          <w:ilvl w:val="1"/>
          <w:numId w:val="11"/>
        </w:numPr>
        <w:tabs>
          <w:tab w:val="left" w:pos="1704"/>
        </w:tabs>
        <w:spacing w:line="276" w:lineRule="auto"/>
        <w:ind w:left="1010" w:right="976" w:firstLine="0"/>
        <w:jc w:val="left"/>
        <w:rPr>
          <w:sz w:val="24"/>
        </w:rPr>
      </w:pPr>
      <w:r>
        <w:rPr>
          <w:w w:val="115"/>
          <w:sz w:val="24"/>
        </w:rPr>
        <w:t>In addition to other tests as per M.D.S.S/C.P.W.D. and I.S.S., cube testing of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concrete</w:t>
      </w:r>
      <w:r>
        <w:rPr>
          <w:spacing w:val="-5"/>
          <w:w w:val="115"/>
          <w:sz w:val="24"/>
        </w:rPr>
        <w:t xml:space="preserve"> </w:t>
      </w:r>
      <w:r>
        <w:rPr>
          <w:w w:val="115"/>
          <w:sz w:val="24"/>
        </w:rPr>
        <w:t>ofR.C.C.</w:t>
      </w:r>
      <w:r>
        <w:rPr>
          <w:spacing w:val="-4"/>
          <w:w w:val="115"/>
          <w:sz w:val="24"/>
        </w:rPr>
        <w:t xml:space="preserve"> </w:t>
      </w:r>
      <w:proofErr w:type="gramStart"/>
      <w:r>
        <w:rPr>
          <w:w w:val="115"/>
          <w:sz w:val="24"/>
        </w:rPr>
        <w:t>work</w:t>
      </w:r>
      <w:proofErr w:type="gramEnd"/>
      <w:r>
        <w:rPr>
          <w:spacing w:val="-2"/>
          <w:w w:val="115"/>
          <w:sz w:val="24"/>
        </w:rPr>
        <w:t xml:space="preserve"> </w:t>
      </w:r>
      <w:r>
        <w:rPr>
          <w:w w:val="115"/>
          <w:sz w:val="24"/>
        </w:rPr>
        <w:t>shall</w:t>
      </w:r>
      <w:r>
        <w:rPr>
          <w:spacing w:val="-5"/>
          <w:w w:val="115"/>
          <w:sz w:val="24"/>
        </w:rPr>
        <w:t xml:space="preserve"> </w:t>
      </w:r>
      <w:r>
        <w:rPr>
          <w:w w:val="115"/>
          <w:sz w:val="24"/>
        </w:rPr>
        <w:t>be</w:t>
      </w:r>
      <w:r>
        <w:rPr>
          <w:spacing w:val="-4"/>
          <w:w w:val="115"/>
          <w:sz w:val="24"/>
        </w:rPr>
        <w:t xml:space="preserve"> </w:t>
      </w:r>
      <w:r>
        <w:rPr>
          <w:w w:val="115"/>
          <w:sz w:val="24"/>
        </w:rPr>
        <w:t>conducted</w:t>
      </w:r>
      <w:r>
        <w:rPr>
          <w:spacing w:val="-4"/>
          <w:w w:val="115"/>
          <w:sz w:val="24"/>
        </w:rPr>
        <w:t xml:space="preserve"> </w:t>
      </w:r>
      <w:r>
        <w:rPr>
          <w:w w:val="115"/>
          <w:sz w:val="24"/>
        </w:rPr>
        <w:t>as</w:t>
      </w:r>
      <w:r>
        <w:rPr>
          <w:spacing w:val="-3"/>
          <w:w w:val="115"/>
          <w:sz w:val="24"/>
        </w:rPr>
        <w:t xml:space="preserve"> </w:t>
      </w:r>
      <w:r>
        <w:rPr>
          <w:w w:val="115"/>
          <w:sz w:val="24"/>
        </w:rPr>
        <w:t>per</w:t>
      </w:r>
      <w:r>
        <w:rPr>
          <w:spacing w:val="-3"/>
          <w:w w:val="115"/>
          <w:sz w:val="24"/>
        </w:rPr>
        <w:t xml:space="preserve"> </w:t>
      </w:r>
      <w:r>
        <w:rPr>
          <w:w w:val="115"/>
          <w:sz w:val="24"/>
        </w:rPr>
        <w:t>relevant</w:t>
      </w:r>
      <w:r>
        <w:rPr>
          <w:spacing w:val="-4"/>
          <w:w w:val="115"/>
          <w:sz w:val="24"/>
        </w:rPr>
        <w:t xml:space="preserve"> </w:t>
      </w:r>
      <w:r>
        <w:rPr>
          <w:w w:val="115"/>
          <w:sz w:val="24"/>
        </w:rPr>
        <w:t>I.S.S.</w:t>
      </w:r>
      <w:r>
        <w:rPr>
          <w:spacing w:val="-3"/>
          <w:w w:val="115"/>
          <w:sz w:val="24"/>
        </w:rPr>
        <w:t xml:space="preserve"> </w:t>
      </w:r>
      <w:r>
        <w:rPr>
          <w:w w:val="115"/>
          <w:sz w:val="24"/>
        </w:rPr>
        <w:t>without</w:t>
      </w:r>
      <w:r>
        <w:rPr>
          <w:spacing w:val="-5"/>
          <w:w w:val="115"/>
          <w:sz w:val="24"/>
        </w:rPr>
        <w:t xml:space="preserve"> </w:t>
      </w:r>
      <w:r>
        <w:rPr>
          <w:w w:val="115"/>
          <w:sz w:val="24"/>
        </w:rPr>
        <w:t>any</w:t>
      </w:r>
      <w:r>
        <w:rPr>
          <w:spacing w:val="-3"/>
          <w:w w:val="115"/>
          <w:sz w:val="24"/>
        </w:rPr>
        <w:t xml:space="preserve"> </w:t>
      </w:r>
      <w:r>
        <w:rPr>
          <w:w w:val="115"/>
          <w:sz w:val="24"/>
        </w:rPr>
        <w:t>extra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charges.</w:t>
      </w:r>
    </w:p>
    <w:p w:rsidR="003E1AF2" w:rsidRDefault="003E1AF2">
      <w:pPr>
        <w:spacing w:line="276" w:lineRule="auto"/>
        <w:rPr>
          <w:sz w:val="24"/>
        </w:rPr>
        <w:sectPr w:rsidR="003E1AF2">
          <w:pgSz w:w="12240" w:h="15840"/>
          <w:pgMar w:top="920" w:right="120" w:bottom="1200" w:left="680" w:header="0" w:footer="919" w:gutter="0"/>
          <w:cols w:space="720"/>
        </w:sectPr>
      </w:pPr>
    </w:p>
    <w:p w:rsidR="003E1AF2" w:rsidRDefault="00D6326E">
      <w:pPr>
        <w:tabs>
          <w:tab w:val="left" w:pos="4216"/>
        </w:tabs>
        <w:spacing w:before="76"/>
        <w:ind w:left="3497"/>
        <w:rPr>
          <w:rFonts w:ascii="Arial"/>
          <w:b/>
        </w:rPr>
      </w:pPr>
      <w:r>
        <w:rPr>
          <w:rFonts w:ascii="Arial"/>
          <w:b/>
        </w:rPr>
        <w:lastRenderedPageBreak/>
        <w:t>3.</w:t>
      </w:r>
      <w:r>
        <w:rPr>
          <w:rFonts w:ascii="Arial"/>
          <w:b/>
        </w:rPr>
        <w:tab/>
      </w:r>
      <w:r>
        <w:rPr>
          <w:rFonts w:ascii="Arial"/>
          <w:b/>
          <w:u w:val="thick"/>
        </w:rPr>
        <w:t>ADDITIONAL</w:t>
      </w:r>
      <w:r>
        <w:rPr>
          <w:rFonts w:ascii="Arial"/>
          <w:b/>
          <w:spacing w:val="-4"/>
          <w:u w:val="thick"/>
        </w:rPr>
        <w:t xml:space="preserve"> </w:t>
      </w:r>
      <w:r>
        <w:rPr>
          <w:rFonts w:ascii="Arial"/>
          <w:b/>
          <w:u w:val="thick"/>
        </w:rPr>
        <w:t>TENDER</w:t>
      </w:r>
      <w:r>
        <w:rPr>
          <w:rFonts w:ascii="Arial"/>
          <w:b/>
          <w:spacing w:val="-5"/>
          <w:u w:val="thick"/>
        </w:rPr>
        <w:t xml:space="preserve"> </w:t>
      </w:r>
      <w:r>
        <w:rPr>
          <w:rFonts w:ascii="Arial"/>
          <w:b/>
          <w:u w:val="thick"/>
        </w:rPr>
        <w:t>CONDITIONS</w:t>
      </w:r>
    </w:p>
    <w:p w:rsidR="003E1AF2" w:rsidRDefault="00D6326E">
      <w:pPr>
        <w:pStyle w:val="ListParagraph"/>
        <w:numPr>
          <w:ilvl w:val="1"/>
          <w:numId w:val="10"/>
        </w:numPr>
        <w:tabs>
          <w:tab w:val="left" w:pos="1260"/>
        </w:tabs>
        <w:spacing w:before="128" w:line="360" w:lineRule="auto"/>
        <w:ind w:right="499" w:firstLine="0"/>
        <w:jc w:val="both"/>
        <w:rPr>
          <w:rFonts w:ascii="Arial MT"/>
          <w:sz w:val="20"/>
        </w:rPr>
      </w:pPr>
      <w:r>
        <w:rPr>
          <w:rFonts w:ascii="Arial MT"/>
          <w:sz w:val="20"/>
        </w:rPr>
        <w:t xml:space="preserve">The tenders shall be submitted electronically to the </w:t>
      </w:r>
      <w:r>
        <w:rPr>
          <w:rFonts w:ascii="Arial MT"/>
          <w:sz w:val="20"/>
          <w:shd w:val="clear" w:color="auto" w:fill="FFFF00"/>
        </w:rPr>
        <w:t>Regional Project Director, Regional Project Management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  <w:shd w:val="clear" w:color="auto" w:fill="FFFF00"/>
        </w:rPr>
        <w:t>Unit, Kerala Rural Water Supply and Sanitation Agency (KRWSA), Matha Arcade, Thodupuzha, Idukki -685584</w:t>
      </w:r>
      <w:r>
        <w:rPr>
          <w:rFonts w:ascii="Arial MT"/>
          <w:sz w:val="20"/>
        </w:rPr>
        <w:t>in the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 xml:space="preserve">method available at the website </w:t>
      </w:r>
      <w:hyperlink r:id="rId18">
        <w:r>
          <w:rPr>
            <w:rFonts w:ascii="Arial MT"/>
            <w:sz w:val="20"/>
          </w:rPr>
          <w:t>www.etenders.kerala.gov.in.</w:t>
        </w:r>
      </w:hyperlink>
      <w:r>
        <w:rPr>
          <w:rFonts w:ascii="Arial MT"/>
          <w:sz w:val="20"/>
        </w:rPr>
        <w:t xml:space="preserve"> All documents / attested copies shall be submitted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electronically by scanning, digitally signing and uploading. The tender documents in original shall be submitted within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three days of opening of the Tender. The contractors who are registered for e- tendering and having valid password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can view the tender notice and the tender documents free of cost in tender free view. However on submission of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tender, the tenderer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will have to remit the tender fee electronically.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The tender fee once</w:t>
      </w:r>
      <w:r>
        <w:rPr>
          <w:rFonts w:ascii="Arial MT"/>
          <w:spacing w:val="55"/>
          <w:sz w:val="20"/>
        </w:rPr>
        <w:t xml:space="preserve"> </w:t>
      </w:r>
      <w:r>
        <w:rPr>
          <w:rFonts w:ascii="Arial MT"/>
          <w:sz w:val="20"/>
        </w:rPr>
        <w:t>paid successfully and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 xml:space="preserve">credited to </w:t>
      </w:r>
      <w:r>
        <w:rPr>
          <w:rFonts w:ascii="Arial MT"/>
          <w:color w:val="FF0000"/>
          <w:sz w:val="20"/>
        </w:rPr>
        <w:t xml:space="preserve">Kerala Rural Water Supply and Sanitation Agency (KRWSA) </w:t>
      </w:r>
      <w:r>
        <w:rPr>
          <w:rFonts w:ascii="Arial MT"/>
          <w:sz w:val="20"/>
        </w:rPr>
        <w:t>account will not be refunded even if the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tender is cancelled at a later stage or the tenderer fails to upload his tender. Preliminary agreement in the prescribed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form in Rs. 200/- Kerala Stamp Paper duly signed and sealed shall be uploaded without fail. The tender schedule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shall be filled up in the prescribed format provided in the tender document. For uploading the tender documents, the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tenderer has to remit the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amount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towards tender fee as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well as the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prescribed EMD through online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payment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mechanism for</w:t>
      </w:r>
      <w:r>
        <w:rPr>
          <w:rFonts w:ascii="Arial MT"/>
          <w:spacing w:val="-1"/>
          <w:sz w:val="20"/>
        </w:rPr>
        <w:t xml:space="preserve"> </w:t>
      </w:r>
      <w:r>
        <w:rPr>
          <w:rFonts w:ascii="Arial MT"/>
          <w:sz w:val="20"/>
        </w:rPr>
        <w:t>e-procurement</w:t>
      </w:r>
      <w:r>
        <w:rPr>
          <w:rFonts w:ascii="Arial MT"/>
          <w:spacing w:val="-1"/>
          <w:sz w:val="20"/>
        </w:rPr>
        <w:t xml:space="preserve"> </w:t>
      </w:r>
      <w:r>
        <w:rPr>
          <w:rFonts w:ascii="Arial MT"/>
          <w:sz w:val="20"/>
        </w:rPr>
        <w:t>system</w:t>
      </w:r>
      <w:r>
        <w:rPr>
          <w:rFonts w:ascii="Arial MT"/>
          <w:spacing w:val="3"/>
          <w:sz w:val="20"/>
        </w:rPr>
        <w:t xml:space="preserve"> </w:t>
      </w:r>
      <w:r>
        <w:rPr>
          <w:rFonts w:ascii="Arial MT"/>
          <w:sz w:val="20"/>
        </w:rPr>
        <w:t>of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Govt.</w:t>
      </w:r>
      <w:r>
        <w:rPr>
          <w:rFonts w:ascii="Arial MT"/>
          <w:spacing w:val="-1"/>
          <w:sz w:val="20"/>
        </w:rPr>
        <w:t xml:space="preserve"> </w:t>
      </w:r>
      <w:r>
        <w:rPr>
          <w:rFonts w:ascii="Arial MT"/>
          <w:sz w:val="20"/>
        </w:rPr>
        <w:t>of Kerala.</w:t>
      </w:r>
    </w:p>
    <w:p w:rsidR="003E1AF2" w:rsidRDefault="00D6326E">
      <w:pPr>
        <w:pStyle w:val="ListParagraph"/>
        <w:numPr>
          <w:ilvl w:val="1"/>
          <w:numId w:val="10"/>
        </w:numPr>
        <w:tabs>
          <w:tab w:val="left" w:pos="1260"/>
        </w:tabs>
        <w:spacing w:line="360" w:lineRule="auto"/>
        <w:ind w:right="510" w:firstLine="0"/>
        <w:jc w:val="both"/>
        <w:rPr>
          <w:rFonts w:ascii="Arial MT"/>
          <w:sz w:val="20"/>
        </w:rPr>
      </w:pPr>
      <w:r>
        <w:rPr>
          <w:rFonts w:ascii="Arial MT"/>
          <w:sz w:val="20"/>
        </w:rPr>
        <w:t>The rate quoted by the contractor should be inclusive of hire charges for the tools and plant, sales tax, excise</w:t>
      </w:r>
      <w:r>
        <w:rPr>
          <w:rFonts w:ascii="Arial MT"/>
          <w:spacing w:val="-53"/>
          <w:sz w:val="20"/>
        </w:rPr>
        <w:t xml:space="preserve"> </w:t>
      </w:r>
      <w:r>
        <w:rPr>
          <w:rFonts w:ascii="Arial MT"/>
          <w:sz w:val="20"/>
        </w:rPr>
        <w:t>duty</w:t>
      </w:r>
      <w:r>
        <w:rPr>
          <w:rFonts w:ascii="Arial MT"/>
          <w:spacing w:val="-5"/>
          <w:sz w:val="20"/>
        </w:rPr>
        <w:t xml:space="preserve"> </w:t>
      </w:r>
      <w:r>
        <w:rPr>
          <w:rFonts w:ascii="Arial MT"/>
          <w:sz w:val="20"/>
        </w:rPr>
        <w:t>etc.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and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all</w:t>
      </w:r>
      <w:r>
        <w:rPr>
          <w:rFonts w:ascii="Arial MT"/>
          <w:spacing w:val="-3"/>
          <w:sz w:val="20"/>
        </w:rPr>
        <w:t xml:space="preserve"> </w:t>
      </w:r>
      <w:r>
        <w:rPr>
          <w:rFonts w:ascii="Arial MT"/>
          <w:sz w:val="20"/>
        </w:rPr>
        <w:t>other</w:t>
      </w:r>
      <w:r>
        <w:rPr>
          <w:rFonts w:ascii="Arial MT"/>
          <w:spacing w:val="2"/>
          <w:sz w:val="20"/>
        </w:rPr>
        <w:t xml:space="preserve"> </w:t>
      </w:r>
      <w:r>
        <w:rPr>
          <w:rFonts w:ascii="Arial MT"/>
          <w:sz w:val="20"/>
        </w:rPr>
        <w:t>incidental</w:t>
      </w:r>
      <w:r>
        <w:rPr>
          <w:rFonts w:ascii="Arial MT"/>
          <w:spacing w:val="-3"/>
          <w:sz w:val="20"/>
        </w:rPr>
        <w:t xml:space="preserve"> </w:t>
      </w:r>
      <w:r>
        <w:rPr>
          <w:rFonts w:ascii="Arial MT"/>
          <w:sz w:val="20"/>
        </w:rPr>
        <w:t>charges and</w:t>
      </w:r>
      <w:r>
        <w:rPr>
          <w:rFonts w:ascii="Arial MT"/>
          <w:spacing w:val="-2"/>
          <w:sz w:val="20"/>
        </w:rPr>
        <w:t xml:space="preserve"> </w:t>
      </w:r>
      <w:r>
        <w:rPr>
          <w:rFonts w:ascii="Arial MT"/>
          <w:sz w:val="20"/>
        </w:rPr>
        <w:t>no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extra claims on</w:t>
      </w:r>
      <w:r>
        <w:rPr>
          <w:rFonts w:ascii="Arial MT"/>
          <w:spacing w:val="-2"/>
          <w:sz w:val="20"/>
        </w:rPr>
        <w:t xml:space="preserve"> </w:t>
      </w:r>
      <w:r>
        <w:rPr>
          <w:rFonts w:ascii="Arial MT"/>
          <w:sz w:val="20"/>
        </w:rPr>
        <w:t>these account,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will</w:t>
      </w:r>
      <w:r>
        <w:rPr>
          <w:rFonts w:ascii="Arial MT"/>
          <w:spacing w:val="-1"/>
          <w:sz w:val="20"/>
        </w:rPr>
        <w:t xml:space="preserve"> </w:t>
      </w:r>
      <w:r>
        <w:rPr>
          <w:rFonts w:ascii="Arial MT"/>
          <w:sz w:val="20"/>
        </w:rPr>
        <w:t>be</w:t>
      </w:r>
      <w:r>
        <w:rPr>
          <w:rFonts w:ascii="Arial MT"/>
          <w:spacing w:val="-1"/>
          <w:sz w:val="20"/>
        </w:rPr>
        <w:t xml:space="preserve"> </w:t>
      </w:r>
      <w:r>
        <w:rPr>
          <w:rFonts w:ascii="Arial MT"/>
          <w:sz w:val="20"/>
        </w:rPr>
        <w:t>admitted.</w:t>
      </w:r>
    </w:p>
    <w:p w:rsidR="003E1AF2" w:rsidRDefault="00D6326E">
      <w:pPr>
        <w:pStyle w:val="ListParagraph"/>
        <w:numPr>
          <w:ilvl w:val="1"/>
          <w:numId w:val="10"/>
        </w:numPr>
        <w:tabs>
          <w:tab w:val="left" w:pos="1260"/>
        </w:tabs>
        <w:spacing w:before="1" w:line="360" w:lineRule="auto"/>
        <w:ind w:right="511" w:firstLine="0"/>
        <w:jc w:val="both"/>
        <w:rPr>
          <w:rFonts w:ascii="Arial MT"/>
          <w:sz w:val="20"/>
        </w:rPr>
      </w:pPr>
      <w:r>
        <w:rPr>
          <w:rFonts w:ascii="Arial MT"/>
          <w:sz w:val="20"/>
        </w:rPr>
        <w:t>The contractor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shall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be bound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to carry out all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extra items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not provided for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in the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schedule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but</w:t>
      </w:r>
      <w:r>
        <w:rPr>
          <w:rFonts w:ascii="Arial MT"/>
          <w:spacing w:val="55"/>
          <w:sz w:val="20"/>
        </w:rPr>
        <w:t xml:space="preserve"> </w:t>
      </w:r>
      <w:r>
        <w:rPr>
          <w:rFonts w:ascii="Arial MT"/>
          <w:sz w:val="20"/>
        </w:rPr>
        <w:t>found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necessary</w:t>
      </w:r>
      <w:r>
        <w:rPr>
          <w:rFonts w:ascii="Arial MT"/>
          <w:spacing w:val="-5"/>
          <w:sz w:val="20"/>
        </w:rPr>
        <w:t xml:space="preserve"> </w:t>
      </w:r>
      <w:r>
        <w:rPr>
          <w:rFonts w:ascii="Arial MT"/>
          <w:sz w:val="20"/>
        </w:rPr>
        <w:t>during</w:t>
      </w:r>
      <w:r>
        <w:rPr>
          <w:rFonts w:ascii="Arial MT"/>
          <w:spacing w:val="-1"/>
          <w:sz w:val="20"/>
        </w:rPr>
        <w:t xml:space="preserve"> </w:t>
      </w:r>
      <w:r>
        <w:rPr>
          <w:rFonts w:ascii="Arial MT"/>
          <w:sz w:val="20"/>
        </w:rPr>
        <w:t>execution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of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the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work.</w:t>
      </w:r>
    </w:p>
    <w:p w:rsidR="003E1AF2" w:rsidRDefault="00D6326E">
      <w:pPr>
        <w:pStyle w:val="ListParagraph"/>
        <w:numPr>
          <w:ilvl w:val="1"/>
          <w:numId w:val="10"/>
        </w:numPr>
        <w:tabs>
          <w:tab w:val="left" w:pos="1260"/>
        </w:tabs>
        <w:spacing w:line="360" w:lineRule="auto"/>
        <w:ind w:right="506" w:firstLine="0"/>
        <w:jc w:val="both"/>
        <w:rPr>
          <w:rFonts w:ascii="Arial MT"/>
          <w:sz w:val="20"/>
        </w:rPr>
      </w:pPr>
      <w:r>
        <w:rPr>
          <w:rFonts w:ascii="Arial MT"/>
          <w:sz w:val="20"/>
        </w:rPr>
        <w:t>The contractor shall examine whether there are any gas mains, electric or phone posts, cables, water main,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sewers, covered drains etc., coming in the line of the trench and shall not excavate in such localities before such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mains,</w:t>
      </w:r>
      <w:r>
        <w:rPr>
          <w:rFonts w:ascii="Arial MT"/>
          <w:spacing w:val="-2"/>
          <w:sz w:val="20"/>
        </w:rPr>
        <w:t xml:space="preserve"> </w:t>
      </w:r>
      <w:r>
        <w:rPr>
          <w:rFonts w:ascii="Arial MT"/>
          <w:sz w:val="20"/>
        </w:rPr>
        <w:t>cables or</w:t>
      </w:r>
      <w:r>
        <w:rPr>
          <w:rFonts w:ascii="Arial MT"/>
          <w:spacing w:val="-1"/>
          <w:sz w:val="20"/>
        </w:rPr>
        <w:t xml:space="preserve"> </w:t>
      </w:r>
      <w:r>
        <w:rPr>
          <w:rFonts w:ascii="Arial MT"/>
          <w:sz w:val="20"/>
        </w:rPr>
        <w:t>drains</w:t>
      </w:r>
      <w:r>
        <w:rPr>
          <w:rFonts w:ascii="Arial MT"/>
          <w:spacing w:val="-1"/>
          <w:sz w:val="20"/>
        </w:rPr>
        <w:t xml:space="preserve"> </w:t>
      </w:r>
      <w:r>
        <w:rPr>
          <w:rFonts w:ascii="Arial MT"/>
          <w:sz w:val="20"/>
        </w:rPr>
        <w:t>or</w:t>
      </w:r>
      <w:r>
        <w:rPr>
          <w:rFonts w:ascii="Arial MT"/>
          <w:spacing w:val="-1"/>
          <w:sz w:val="20"/>
        </w:rPr>
        <w:t xml:space="preserve"> </w:t>
      </w:r>
      <w:r>
        <w:rPr>
          <w:rFonts w:ascii="Arial MT"/>
          <w:sz w:val="20"/>
        </w:rPr>
        <w:t>sewer</w:t>
      </w:r>
      <w:r>
        <w:rPr>
          <w:rFonts w:ascii="Arial MT"/>
          <w:spacing w:val="-1"/>
          <w:sz w:val="20"/>
        </w:rPr>
        <w:t xml:space="preserve"> </w:t>
      </w:r>
      <w:r>
        <w:rPr>
          <w:rFonts w:ascii="Arial MT"/>
          <w:sz w:val="20"/>
        </w:rPr>
        <w:t>are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diverted</w:t>
      </w:r>
      <w:r>
        <w:rPr>
          <w:rFonts w:ascii="Arial MT"/>
          <w:spacing w:val="2"/>
          <w:sz w:val="20"/>
        </w:rPr>
        <w:t xml:space="preserve"> </w:t>
      </w:r>
      <w:r>
        <w:rPr>
          <w:rFonts w:ascii="Arial MT"/>
          <w:sz w:val="20"/>
        </w:rPr>
        <w:t>or</w:t>
      </w:r>
      <w:r>
        <w:rPr>
          <w:rFonts w:ascii="Arial MT"/>
          <w:spacing w:val="2"/>
          <w:sz w:val="20"/>
        </w:rPr>
        <w:t xml:space="preserve"> </w:t>
      </w:r>
      <w:r>
        <w:rPr>
          <w:rFonts w:ascii="Arial MT"/>
          <w:sz w:val="20"/>
        </w:rPr>
        <w:t>other</w:t>
      </w:r>
      <w:r>
        <w:rPr>
          <w:rFonts w:ascii="Arial MT"/>
          <w:spacing w:val="-1"/>
          <w:sz w:val="20"/>
        </w:rPr>
        <w:t xml:space="preserve"> </w:t>
      </w:r>
      <w:r>
        <w:rPr>
          <w:rFonts w:ascii="Arial MT"/>
          <w:sz w:val="20"/>
        </w:rPr>
        <w:t>wise</w:t>
      </w:r>
      <w:r>
        <w:rPr>
          <w:rFonts w:ascii="Arial MT"/>
          <w:spacing w:val="-1"/>
          <w:sz w:val="20"/>
        </w:rPr>
        <w:t xml:space="preserve"> </w:t>
      </w:r>
      <w:r>
        <w:rPr>
          <w:rFonts w:ascii="Arial MT"/>
          <w:sz w:val="20"/>
        </w:rPr>
        <w:t>arranged for.</w:t>
      </w:r>
    </w:p>
    <w:p w:rsidR="003E1AF2" w:rsidRDefault="00D6326E">
      <w:pPr>
        <w:pStyle w:val="ListParagraph"/>
        <w:numPr>
          <w:ilvl w:val="1"/>
          <w:numId w:val="10"/>
        </w:numPr>
        <w:tabs>
          <w:tab w:val="left" w:pos="1260"/>
        </w:tabs>
        <w:spacing w:before="1" w:line="360" w:lineRule="auto"/>
        <w:ind w:right="510" w:firstLine="0"/>
        <w:jc w:val="both"/>
        <w:rPr>
          <w:rFonts w:ascii="Arial MT"/>
          <w:sz w:val="20"/>
        </w:rPr>
      </w:pPr>
      <w:r>
        <w:rPr>
          <w:rFonts w:ascii="Arial MT"/>
          <w:sz w:val="20"/>
        </w:rPr>
        <w:t>The contractor shall be responsible for any damage which may be caused to power or phone posts or cables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or to building, walls or pipes etc., nearby on account of the excavation of the trench due to insufficient or lack of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shoring or due to the result of bailing out or pumping or stagnation of water. The contractor shall make his own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arrangements for supporting electric and telephone posts, electric and telephone cables, existing water mains during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excavation and</w:t>
      </w:r>
      <w:r>
        <w:rPr>
          <w:rFonts w:ascii="Arial MT"/>
          <w:spacing w:val="-1"/>
          <w:sz w:val="20"/>
        </w:rPr>
        <w:t xml:space="preserve"> </w:t>
      </w:r>
      <w:r>
        <w:rPr>
          <w:rFonts w:ascii="Arial MT"/>
          <w:sz w:val="20"/>
        </w:rPr>
        <w:t>no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extra</w:t>
      </w:r>
      <w:r>
        <w:rPr>
          <w:rFonts w:ascii="Arial MT"/>
          <w:spacing w:val="-1"/>
          <w:sz w:val="20"/>
        </w:rPr>
        <w:t xml:space="preserve"> </w:t>
      </w:r>
      <w:r>
        <w:rPr>
          <w:rFonts w:ascii="Arial MT"/>
          <w:sz w:val="20"/>
        </w:rPr>
        <w:t>payment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will</w:t>
      </w:r>
      <w:r>
        <w:rPr>
          <w:rFonts w:ascii="Arial MT"/>
          <w:spacing w:val="-2"/>
          <w:sz w:val="20"/>
        </w:rPr>
        <w:t xml:space="preserve"> </w:t>
      </w:r>
      <w:r>
        <w:rPr>
          <w:rFonts w:ascii="Arial MT"/>
          <w:sz w:val="20"/>
        </w:rPr>
        <w:t>be</w:t>
      </w:r>
      <w:r>
        <w:rPr>
          <w:rFonts w:ascii="Arial MT"/>
          <w:spacing w:val="-1"/>
          <w:sz w:val="20"/>
        </w:rPr>
        <w:t xml:space="preserve"> </w:t>
      </w:r>
      <w:r>
        <w:rPr>
          <w:rFonts w:ascii="Arial MT"/>
          <w:sz w:val="20"/>
        </w:rPr>
        <w:t>give</w:t>
      </w:r>
      <w:r>
        <w:rPr>
          <w:rFonts w:ascii="Arial MT"/>
          <w:spacing w:val="-1"/>
          <w:sz w:val="20"/>
        </w:rPr>
        <w:t xml:space="preserve"> </w:t>
      </w:r>
      <w:r>
        <w:rPr>
          <w:rFonts w:ascii="Arial MT"/>
          <w:sz w:val="20"/>
        </w:rPr>
        <w:t>for</w:t>
      </w:r>
      <w:r>
        <w:rPr>
          <w:rFonts w:ascii="Arial MT"/>
          <w:spacing w:val="-2"/>
          <w:sz w:val="20"/>
        </w:rPr>
        <w:t xml:space="preserve"> </w:t>
      </w:r>
      <w:r>
        <w:rPr>
          <w:rFonts w:ascii="Arial MT"/>
          <w:sz w:val="20"/>
        </w:rPr>
        <w:t>this.</w:t>
      </w:r>
    </w:p>
    <w:p w:rsidR="003E1AF2" w:rsidRDefault="00D6326E">
      <w:pPr>
        <w:pStyle w:val="ListParagraph"/>
        <w:numPr>
          <w:ilvl w:val="1"/>
          <w:numId w:val="10"/>
        </w:numPr>
        <w:tabs>
          <w:tab w:val="left" w:pos="1260"/>
        </w:tabs>
        <w:spacing w:line="360" w:lineRule="auto"/>
        <w:ind w:right="500" w:firstLine="0"/>
        <w:jc w:val="both"/>
        <w:rPr>
          <w:rFonts w:ascii="Arial MT"/>
          <w:sz w:val="20"/>
        </w:rPr>
      </w:pPr>
      <w:r>
        <w:rPr>
          <w:rFonts w:ascii="Arial MT"/>
          <w:sz w:val="20"/>
        </w:rPr>
        <w:t>The contractor shall examine and satisfy himself that the beds of the trenches are firm and suitable for laying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the pipes. Should any portion be found unsatisfactory, the contractor shall take necessary steps to make the trench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firm</w:t>
      </w:r>
      <w:r>
        <w:rPr>
          <w:rFonts w:ascii="Arial MT"/>
          <w:spacing w:val="3"/>
          <w:sz w:val="20"/>
        </w:rPr>
        <w:t xml:space="preserve"> </w:t>
      </w:r>
      <w:r>
        <w:rPr>
          <w:rFonts w:ascii="Arial MT"/>
          <w:sz w:val="20"/>
        </w:rPr>
        <w:t>and</w:t>
      </w:r>
      <w:r>
        <w:rPr>
          <w:rFonts w:ascii="Arial MT"/>
          <w:spacing w:val="-1"/>
          <w:sz w:val="20"/>
        </w:rPr>
        <w:t xml:space="preserve"> </w:t>
      </w:r>
      <w:r>
        <w:rPr>
          <w:rFonts w:ascii="Arial MT"/>
          <w:sz w:val="20"/>
        </w:rPr>
        <w:t>suitable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for</w:t>
      </w:r>
      <w:r>
        <w:rPr>
          <w:rFonts w:ascii="Arial MT"/>
          <w:spacing w:val="-1"/>
          <w:sz w:val="20"/>
        </w:rPr>
        <w:t xml:space="preserve"> </w:t>
      </w:r>
      <w:r>
        <w:rPr>
          <w:rFonts w:ascii="Arial MT"/>
          <w:sz w:val="20"/>
        </w:rPr>
        <w:t>laying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pipes.</w:t>
      </w:r>
    </w:p>
    <w:p w:rsidR="003E1AF2" w:rsidRDefault="00D6326E">
      <w:pPr>
        <w:pStyle w:val="ListParagraph"/>
        <w:numPr>
          <w:ilvl w:val="1"/>
          <w:numId w:val="10"/>
        </w:numPr>
        <w:tabs>
          <w:tab w:val="left" w:pos="871"/>
        </w:tabs>
        <w:spacing w:line="360" w:lineRule="auto"/>
        <w:ind w:right="498" w:firstLine="0"/>
        <w:jc w:val="both"/>
        <w:rPr>
          <w:rFonts w:ascii="Arial MT"/>
          <w:sz w:val="20"/>
        </w:rPr>
      </w:pPr>
      <w:r>
        <w:rPr>
          <w:rFonts w:ascii="Arial MT"/>
          <w:sz w:val="20"/>
        </w:rPr>
        <w:t>The pipes, specials and valves etc., shall be handled very carefully during loading, unloading, conveying, lowering</w:t>
      </w:r>
      <w:r>
        <w:rPr>
          <w:rFonts w:ascii="Arial MT"/>
          <w:spacing w:val="-53"/>
          <w:sz w:val="20"/>
        </w:rPr>
        <w:t xml:space="preserve"> </w:t>
      </w:r>
      <w:r>
        <w:rPr>
          <w:rFonts w:ascii="Arial MT"/>
          <w:sz w:val="20"/>
        </w:rPr>
        <w:t>operations as per the directions of the Agency officers under their approved modes and with approved instruments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and</w:t>
      </w:r>
      <w:r>
        <w:rPr>
          <w:rFonts w:ascii="Arial MT"/>
          <w:spacing w:val="-2"/>
          <w:sz w:val="20"/>
        </w:rPr>
        <w:t xml:space="preserve"> </w:t>
      </w:r>
      <w:r>
        <w:rPr>
          <w:rFonts w:ascii="Arial MT"/>
          <w:sz w:val="20"/>
        </w:rPr>
        <w:t>should</w:t>
      </w:r>
      <w:r>
        <w:rPr>
          <w:rFonts w:ascii="Arial MT"/>
          <w:spacing w:val="-1"/>
          <w:sz w:val="20"/>
        </w:rPr>
        <w:t xml:space="preserve"> </w:t>
      </w:r>
      <w:r>
        <w:rPr>
          <w:rFonts w:ascii="Arial MT"/>
          <w:sz w:val="20"/>
        </w:rPr>
        <w:t>be</w:t>
      </w:r>
      <w:r>
        <w:rPr>
          <w:rFonts w:ascii="Arial MT"/>
          <w:spacing w:val="-1"/>
          <w:sz w:val="20"/>
        </w:rPr>
        <w:t xml:space="preserve"> </w:t>
      </w:r>
      <w:r>
        <w:rPr>
          <w:rFonts w:ascii="Arial MT"/>
          <w:sz w:val="20"/>
        </w:rPr>
        <w:t>satisfied</w:t>
      </w:r>
      <w:r>
        <w:rPr>
          <w:rFonts w:ascii="Arial MT"/>
          <w:spacing w:val="-1"/>
          <w:sz w:val="20"/>
        </w:rPr>
        <w:t xml:space="preserve"> </w:t>
      </w:r>
      <w:r>
        <w:rPr>
          <w:rFonts w:ascii="Arial MT"/>
          <w:sz w:val="20"/>
        </w:rPr>
        <w:t>that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they</w:t>
      </w:r>
      <w:r>
        <w:rPr>
          <w:rFonts w:ascii="Arial MT"/>
          <w:spacing w:val="-4"/>
          <w:sz w:val="20"/>
        </w:rPr>
        <w:t xml:space="preserve"> </w:t>
      </w:r>
      <w:r>
        <w:rPr>
          <w:rFonts w:ascii="Arial MT"/>
          <w:sz w:val="20"/>
        </w:rPr>
        <w:t>are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not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defective.</w:t>
      </w:r>
    </w:p>
    <w:p w:rsidR="003E1AF2" w:rsidRDefault="00D6326E">
      <w:pPr>
        <w:pStyle w:val="ListParagraph"/>
        <w:numPr>
          <w:ilvl w:val="1"/>
          <w:numId w:val="10"/>
        </w:numPr>
        <w:tabs>
          <w:tab w:val="left" w:pos="1260"/>
        </w:tabs>
        <w:spacing w:line="360" w:lineRule="auto"/>
        <w:ind w:right="505" w:firstLine="0"/>
        <w:jc w:val="both"/>
        <w:rPr>
          <w:rFonts w:ascii="Arial MT"/>
          <w:sz w:val="20"/>
        </w:rPr>
      </w:pPr>
      <w:r>
        <w:rPr>
          <w:rFonts w:ascii="Arial MT"/>
          <w:sz w:val="20"/>
        </w:rPr>
        <w:t>If any of the materials issued to the contractor in good condition become there after damage before/ or after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being placed in the work, the contractor shall be liable for the damage and shall be charged at the rate fixed by the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Agency</w:t>
      </w:r>
      <w:r>
        <w:rPr>
          <w:rFonts w:ascii="Arial MT"/>
          <w:spacing w:val="-4"/>
          <w:sz w:val="20"/>
        </w:rPr>
        <w:t xml:space="preserve"> </w:t>
      </w:r>
      <w:r>
        <w:rPr>
          <w:rFonts w:ascii="Arial MT"/>
          <w:sz w:val="20"/>
        </w:rPr>
        <w:t>as</w:t>
      </w:r>
      <w:r>
        <w:rPr>
          <w:rFonts w:ascii="Arial MT"/>
          <w:spacing w:val="2"/>
          <w:sz w:val="20"/>
        </w:rPr>
        <w:t xml:space="preserve"> </w:t>
      </w:r>
      <w:r>
        <w:rPr>
          <w:rFonts w:ascii="Arial MT"/>
          <w:sz w:val="20"/>
        </w:rPr>
        <w:t>per rule.</w:t>
      </w:r>
    </w:p>
    <w:p w:rsidR="003E1AF2" w:rsidRDefault="00D6326E">
      <w:pPr>
        <w:pStyle w:val="ListParagraph"/>
        <w:numPr>
          <w:ilvl w:val="1"/>
          <w:numId w:val="10"/>
        </w:numPr>
        <w:tabs>
          <w:tab w:val="left" w:pos="1260"/>
        </w:tabs>
        <w:spacing w:line="360" w:lineRule="auto"/>
        <w:ind w:right="509" w:firstLine="0"/>
        <w:jc w:val="both"/>
        <w:rPr>
          <w:rFonts w:ascii="Arial MT"/>
          <w:sz w:val="20"/>
        </w:rPr>
      </w:pPr>
      <w:r>
        <w:rPr>
          <w:rFonts w:ascii="Arial MT"/>
          <w:sz w:val="20"/>
        </w:rPr>
        <w:t>No payment will be made for additional pumping for bailing out water that may be required due to the fault of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the</w:t>
      </w:r>
      <w:r>
        <w:rPr>
          <w:rFonts w:ascii="Arial MT"/>
          <w:spacing w:val="-2"/>
          <w:sz w:val="20"/>
        </w:rPr>
        <w:t xml:space="preserve"> </w:t>
      </w:r>
      <w:r>
        <w:rPr>
          <w:rFonts w:ascii="Arial MT"/>
          <w:sz w:val="20"/>
        </w:rPr>
        <w:t>contractor</w:t>
      </w:r>
      <w:r>
        <w:rPr>
          <w:rFonts w:ascii="Arial MT"/>
          <w:spacing w:val="-1"/>
          <w:sz w:val="20"/>
        </w:rPr>
        <w:t xml:space="preserve"> </w:t>
      </w:r>
      <w:r>
        <w:rPr>
          <w:rFonts w:ascii="Arial MT"/>
          <w:sz w:val="20"/>
        </w:rPr>
        <w:t>by</w:t>
      </w:r>
      <w:r>
        <w:rPr>
          <w:rFonts w:ascii="Arial MT"/>
          <w:spacing w:val="-2"/>
          <w:sz w:val="20"/>
        </w:rPr>
        <w:t xml:space="preserve"> </w:t>
      </w:r>
      <w:r>
        <w:rPr>
          <w:rFonts w:ascii="Arial MT"/>
          <w:sz w:val="20"/>
        </w:rPr>
        <w:t>way</w:t>
      </w:r>
      <w:r>
        <w:rPr>
          <w:rFonts w:ascii="Arial MT"/>
          <w:spacing w:val="-2"/>
          <w:sz w:val="20"/>
        </w:rPr>
        <w:t xml:space="preserve"> </w:t>
      </w:r>
      <w:r>
        <w:rPr>
          <w:rFonts w:ascii="Arial MT"/>
          <w:sz w:val="20"/>
        </w:rPr>
        <w:t>of inefficiency</w:t>
      </w:r>
      <w:r>
        <w:rPr>
          <w:rFonts w:ascii="Arial MT"/>
          <w:spacing w:val="-2"/>
          <w:sz w:val="20"/>
        </w:rPr>
        <w:t xml:space="preserve"> </w:t>
      </w:r>
      <w:r>
        <w:rPr>
          <w:rFonts w:ascii="Arial MT"/>
          <w:sz w:val="20"/>
        </w:rPr>
        <w:t>or</w:t>
      </w:r>
      <w:r>
        <w:rPr>
          <w:rFonts w:ascii="Arial MT"/>
          <w:spacing w:val="-1"/>
          <w:sz w:val="20"/>
        </w:rPr>
        <w:t xml:space="preserve"> </w:t>
      </w:r>
      <w:r>
        <w:rPr>
          <w:rFonts w:ascii="Arial MT"/>
          <w:sz w:val="20"/>
        </w:rPr>
        <w:t>delay</w:t>
      </w:r>
      <w:r>
        <w:rPr>
          <w:rFonts w:ascii="Arial MT"/>
          <w:spacing w:val="-4"/>
          <w:sz w:val="20"/>
        </w:rPr>
        <w:t xml:space="preserve"> </w:t>
      </w:r>
      <w:r>
        <w:rPr>
          <w:rFonts w:ascii="Arial MT"/>
          <w:sz w:val="20"/>
        </w:rPr>
        <w:t>in</w:t>
      </w:r>
      <w:r>
        <w:rPr>
          <w:rFonts w:ascii="Arial MT"/>
          <w:spacing w:val="-1"/>
          <w:sz w:val="20"/>
        </w:rPr>
        <w:t xml:space="preserve"> </w:t>
      </w:r>
      <w:r>
        <w:rPr>
          <w:rFonts w:ascii="Arial MT"/>
          <w:sz w:val="20"/>
        </w:rPr>
        <w:t>carrying</w:t>
      </w:r>
      <w:r>
        <w:rPr>
          <w:rFonts w:ascii="Arial MT"/>
          <w:spacing w:val="-2"/>
          <w:sz w:val="20"/>
        </w:rPr>
        <w:t xml:space="preserve"> </w:t>
      </w:r>
      <w:r>
        <w:rPr>
          <w:rFonts w:ascii="Arial MT"/>
          <w:sz w:val="20"/>
        </w:rPr>
        <w:t>out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the</w:t>
      </w:r>
      <w:r>
        <w:rPr>
          <w:rFonts w:ascii="Arial MT"/>
          <w:spacing w:val="3"/>
          <w:sz w:val="20"/>
        </w:rPr>
        <w:t xml:space="preserve"> </w:t>
      </w:r>
      <w:r>
        <w:rPr>
          <w:rFonts w:ascii="Arial MT"/>
          <w:sz w:val="20"/>
        </w:rPr>
        <w:t>works,</w:t>
      </w:r>
      <w:r>
        <w:rPr>
          <w:rFonts w:ascii="Arial MT"/>
          <w:spacing w:val="-1"/>
          <w:sz w:val="20"/>
        </w:rPr>
        <w:t xml:space="preserve"> </w:t>
      </w:r>
      <w:r>
        <w:rPr>
          <w:rFonts w:ascii="Arial MT"/>
          <w:sz w:val="20"/>
        </w:rPr>
        <w:t>defective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works</w:t>
      </w:r>
      <w:r>
        <w:rPr>
          <w:rFonts w:ascii="Arial MT"/>
          <w:spacing w:val="-1"/>
          <w:sz w:val="20"/>
        </w:rPr>
        <w:t xml:space="preserve"> </w:t>
      </w:r>
      <w:r>
        <w:rPr>
          <w:rFonts w:ascii="Arial MT"/>
          <w:sz w:val="20"/>
        </w:rPr>
        <w:t>etc.,</w:t>
      </w:r>
    </w:p>
    <w:p w:rsidR="003E1AF2" w:rsidRDefault="00D6326E">
      <w:pPr>
        <w:pStyle w:val="ListParagraph"/>
        <w:numPr>
          <w:ilvl w:val="1"/>
          <w:numId w:val="10"/>
        </w:numPr>
        <w:tabs>
          <w:tab w:val="left" w:pos="1260"/>
        </w:tabs>
        <w:spacing w:line="360" w:lineRule="auto"/>
        <w:ind w:right="497" w:firstLine="0"/>
        <w:jc w:val="both"/>
        <w:rPr>
          <w:rFonts w:ascii="Arial MT"/>
          <w:sz w:val="20"/>
        </w:rPr>
      </w:pPr>
      <w:r>
        <w:rPr>
          <w:rFonts w:ascii="Arial MT"/>
          <w:sz w:val="20"/>
        </w:rPr>
        <w:t>The laid pipeline should be tested in convenient section not exceeding 150m length at a stretch/ in suitable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length</w:t>
      </w:r>
      <w:r>
        <w:rPr>
          <w:rFonts w:ascii="Arial MT"/>
          <w:spacing w:val="15"/>
          <w:sz w:val="20"/>
        </w:rPr>
        <w:t xml:space="preserve"> </w:t>
      </w:r>
      <w:r>
        <w:rPr>
          <w:rFonts w:ascii="Arial MT"/>
          <w:sz w:val="20"/>
        </w:rPr>
        <w:t>fixed</w:t>
      </w:r>
      <w:r>
        <w:rPr>
          <w:rFonts w:ascii="Arial MT"/>
          <w:spacing w:val="16"/>
          <w:sz w:val="20"/>
        </w:rPr>
        <w:t xml:space="preserve"> </w:t>
      </w:r>
      <w:r>
        <w:rPr>
          <w:rFonts w:ascii="Arial MT"/>
          <w:sz w:val="20"/>
        </w:rPr>
        <w:t>by</w:t>
      </w:r>
      <w:r>
        <w:rPr>
          <w:rFonts w:ascii="Arial MT"/>
          <w:spacing w:val="13"/>
          <w:sz w:val="20"/>
        </w:rPr>
        <w:t xml:space="preserve"> </w:t>
      </w:r>
      <w:r>
        <w:rPr>
          <w:rFonts w:ascii="Arial MT"/>
          <w:sz w:val="20"/>
        </w:rPr>
        <w:t>the</w:t>
      </w:r>
      <w:r>
        <w:rPr>
          <w:rFonts w:ascii="Arial MT"/>
          <w:spacing w:val="18"/>
          <w:sz w:val="20"/>
        </w:rPr>
        <w:t xml:space="preserve"> </w:t>
      </w:r>
      <w:r>
        <w:rPr>
          <w:rFonts w:ascii="Arial MT"/>
          <w:sz w:val="20"/>
        </w:rPr>
        <w:t>Agency.</w:t>
      </w:r>
      <w:r>
        <w:rPr>
          <w:rFonts w:ascii="Arial MT"/>
          <w:spacing w:val="17"/>
          <w:sz w:val="20"/>
        </w:rPr>
        <w:t xml:space="preserve"> </w:t>
      </w:r>
      <w:r>
        <w:rPr>
          <w:rFonts w:ascii="Arial MT"/>
          <w:sz w:val="20"/>
        </w:rPr>
        <w:t>The</w:t>
      </w:r>
      <w:r>
        <w:rPr>
          <w:rFonts w:ascii="Arial MT"/>
          <w:spacing w:val="16"/>
          <w:sz w:val="20"/>
        </w:rPr>
        <w:t xml:space="preserve"> </w:t>
      </w:r>
      <w:r>
        <w:rPr>
          <w:rFonts w:ascii="Arial MT"/>
          <w:sz w:val="20"/>
        </w:rPr>
        <w:t>testing</w:t>
      </w:r>
      <w:r>
        <w:rPr>
          <w:rFonts w:ascii="Arial MT"/>
          <w:spacing w:val="15"/>
          <w:sz w:val="20"/>
        </w:rPr>
        <w:t xml:space="preserve"> </w:t>
      </w:r>
      <w:r>
        <w:rPr>
          <w:rFonts w:ascii="Arial MT"/>
          <w:sz w:val="20"/>
        </w:rPr>
        <w:t>of</w:t>
      </w:r>
      <w:r>
        <w:rPr>
          <w:rFonts w:ascii="Arial MT"/>
          <w:spacing w:val="19"/>
          <w:sz w:val="20"/>
        </w:rPr>
        <w:t xml:space="preserve"> </w:t>
      </w:r>
      <w:r>
        <w:rPr>
          <w:rFonts w:ascii="Arial MT"/>
          <w:sz w:val="20"/>
        </w:rPr>
        <w:t>pipeline</w:t>
      </w:r>
      <w:r>
        <w:rPr>
          <w:rFonts w:ascii="Arial MT"/>
          <w:spacing w:val="16"/>
          <w:sz w:val="20"/>
        </w:rPr>
        <w:t xml:space="preserve"> </w:t>
      </w:r>
      <w:r>
        <w:rPr>
          <w:rFonts w:ascii="Arial MT"/>
          <w:sz w:val="20"/>
        </w:rPr>
        <w:t>has</w:t>
      </w:r>
      <w:r>
        <w:rPr>
          <w:rFonts w:ascii="Arial MT"/>
          <w:spacing w:val="17"/>
          <w:sz w:val="20"/>
        </w:rPr>
        <w:t xml:space="preserve"> </w:t>
      </w:r>
      <w:r>
        <w:rPr>
          <w:rFonts w:ascii="Arial MT"/>
          <w:sz w:val="20"/>
        </w:rPr>
        <w:t>to</w:t>
      </w:r>
      <w:r>
        <w:rPr>
          <w:rFonts w:ascii="Arial MT"/>
          <w:spacing w:val="17"/>
          <w:sz w:val="20"/>
        </w:rPr>
        <w:t xml:space="preserve"> </w:t>
      </w:r>
      <w:r>
        <w:rPr>
          <w:rFonts w:ascii="Arial MT"/>
          <w:sz w:val="20"/>
        </w:rPr>
        <w:t>be</w:t>
      </w:r>
      <w:r>
        <w:rPr>
          <w:rFonts w:ascii="Arial MT"/>
          <w:spacing w:val="16"/>
          <w:sz w:val="20"/>
        </w:rPr>
        <w:t xml:space="preserve"> </w:t>
      </w:r>
      <w:r>
        <w:rPr>
          <w:rFonts w:ascii="Arial MT"/>
          <w:sz w:val="20"/>
        </w:rPr>
        <w:t>done</w:t>
      </w:r>
      <w:r>
        <w:rPr>
          <w:rFonts w:ascii="Arial MT"/>
          <w:spacing w:val="16"/>
          <w:sz w:val="20"/>
        </w:rPr>
        <w:t xml:space="preserve"> </w:t>
      </w:r>
      <w:r>
        <w:rPr>
          <w:rFonts w:ascii="Arial MT"/>
          <w:sz w:val="20"/>
        </w:rPr>
        <w:t>under</w:t>
      </w:r>
      <w:r>
        <w:rPr>
          <w:rFonts w:ascii="Arial MT"/>
          <w:spacing w:val="17"/>
          <w:sz w:val="20"/>
        </w:rPr>
        <w:t xml:space="preserve"> </w:t>
      </w:r>
      <w:r>
        <w:rPr>
          <w:rFonts w:ascii="Arial MT"/>
          <w:sz w:val="20"/>
        </w:rPr>
        <w:t>the</w:t>
      </w:r>
      <w:r>
        <w:rPr>
          <w:rFonts w:ascii="Arial MT"/>
          <w:spacing w:val="16"/>
          <w:sz w:val="20"/>
        </w:rPr>
        <w:t xml:space="preserve"> </w:t>
      </w:r>
      <w:r>
        <w:rPr>
          <w:rFonts w:ascii="Arial MT"/>
          <w:sz w:val="20"/>
        </w:rPr>
        <w:t>presence</w:t>
      </w:r>
      <w:r>
        <w:rPr>
          <w:rFonts w:ascii="Arial MT"/>
          <w:spacing w:val="17"/>
          <w:sz w:val="20"/>
        </w:rPr>
        <w:t xml:space="preserve"> </w:t>
      </w:r>
      <w:r>
        <w:rPr>
          <w:rFonts w:ascii="Arial MT"/>
          <w:sz w:val="20"/>
        </w:rPr>
        <w:t>of</w:t>
      </w:r>
      <w:r>
        <w:rPr>
          <w:rFonts w:ascii="Arial MT"/>
          <w:spacing w:val="18"/>
          <w:sz w:val="20"/>
        </w:rPr>
        <w:t xml:space="preserve"> </w:t>
      </w:r>
      <w:r>
        <w:rPr>
          <w:rFonts w:ascii="Arial MT"/>
          <w:sz w:val="20"/>
        </w:rPr>
        <w:t>the</w:t>
      </w:r>
      <w:r>
        <w:rPr>
          <w:rFonts w:ascii="Arial MT"/>
          <w:spacing w:val="16"/>
          <w:sz w:val="20"/>
        </w:rPr>
        <w:t xml:space="preserve"> </w:t>
      </w:r>
      <w:r>
        <w:rPr>
          <w:rFonts w:ascii="Arial MT"/>
          <w:sz w:val="20"/>
        </w:rPr>
        <w:t>Officer-in-charge</w:t>
      </w:r>
      <w:r>
        <w:rPr>
          <w:rFonts w:ascii="Arial MT"/>
          <w:spacing w:val="17"/>
          <w:sz w:val="20"/>
        </w:rPr>
        <w:t xml:space="preserve"> </w:t>
      </w:r>
      <w:r>
        <w:rPr>
          <w:rFonts w:ascii="Arial MT"/>
          <w:sz w:val="20"/>
        </w:rPr>
        <w:t>and</w:t>
      </w:r>
    </w:p>
    <w:p w:rsidR="003E1AF2" w:rsidRDefault="003E1AF2">
      <w:pPr>
        <w:spacing w:line="360" w:lineRule="auto"/>
        <w:jc w:val="both"/>
        <w:rPr>
          <w:rFonts w:ascii="Arial MT"/>
          <w:sz w:val="20"/>
        </w:rPr>
        <w:sectPr w:rsidR="003E1AF2">
          <w:pgSz w:w="12240" w:h="15840"/>
          <w:pgMar w:top="920" w:right="120" w:bottom="1200" w:left="680" w:header="0" w:footer="919" w:gutter="0"/>
          <w:cols w:space="720"/>
        </w:sectPr>
      </w:pPr>
    </w:p>
    <w:p w:rsidR="003E1AF2" w:rsidRDefault="00D6326E">
      <w:pPr>
        <w:spacing w:before="78"/>
        <w:ind w:left="539"/>
        <w:jc w:val="both"/>
        <w:rPr>
          <w:rFonts w:ascii="Arial MT"/>
          <w:sz w:val="20"/>
        </w:rPr>
      </w:pPr>
      <w:proofErr w:type="gramStart"/>
      <w:r>
        <w:rPr>
          <w:rFonts w:ascii="Arial MT"/>
          <w:sz w:val="20"/>
        </w:rPr>
        <w:lastRenderedPageBreak/>
        <w:t>under</w:t>
      </w:r>
      <w:proofErr w:type="gramEnd"/>
      <w:r>
        <w:rPr>
          <w:rFonts w:ascii="Arial MT"/>
          <w:spacing w:val="-3"/>
          <w:sz w:val="20"/>
        </w:rPr>
        <w:t xml:space="preserve"> </w:t>
      </w:r>
      <w:r>
        <w:rPr>
          <w:rFonts w:ascii="Arial MT"/>
          <w:sz w:val="20"/>
        </w:rPr>
        <w:t>their</w:t>
      </w:r>
      <w:r>
        <w:rPr>
          <w:rFonts w:ascii="Arial MT"/>
          <w:spacing w:val="-3"/>
          <w:sz w:val="20"/>
        </w:rPr>
        <w:t xml:space="preserve"> </w:t>
      </w:r>
      <w:r>
        <w:rPr>
          <w:rFonts w:ascii="Arial MT"/>
          <w:sz w:val="20"/>
        </w:rPr>
        <w:t>directions.</w:t>
      </w:r>
    </w:p>
    <w:p w:rsidR="003E1AF2" w:rsidRDefault="00D6326E">
      <w:pPr>
        <w:pStyle w:val="ListParagraph"/>
        <w:numPr>
          <w:ilvl w:val="1"/>
          <w:numId w:val="10"/>
        </w:numPr>
        <w:tabs>
          <w:tab w:val="left" w:pos="1260"/>
        </w:tabs>
        <w:spacing w:before="113" w:line="360" w:lineRule="auto"/>
        <w:ind w:right="507" w:firstLine="0"/>
        <w:jc w:val="both"/>
        <w:rPr>
          <w:rFonts w:ascii="Arial MT"/>
          <w:sz w:val="20"/>
        </w:rPr>
      </w:pPr>
      <w:r>
        <w:rPr>
          <w:rFonts w:ascii="Arial MT"/>
          <w:sz w:val="20"/>
        </w:rPr>
        <w:t>If test show any defect to the works, such portion has to be redone and got tested to satisfaction of the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Agency</w:t>
      </w:r>
      <w:r>
        <w:rPr>
          <w:rFonts w:ascii="Arial MT"/>
          <w:spacing w:val="-4"/>
          <w:sz w:val="20"/>
        </w:rPr>
        <w:t xml:space="preserve"> </w:t>
      </w:r>
      <w:r>
        <w:rPr>
          <w:rFonts w:ascii="Arial MT"/>
          <w:sz w:val="20"/>
        </w:rPr>
        <w:t>officers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at</w:t>
      </w:r>
      <w:r>
        <w:rPr>
          <w:rFonts w:ascii="Arial MT"/>
          <w:spacing w:val="-1"/>
          <w:sz w:val="20"/>
        </w:rPr>
        <w:t xml:space="preserve"> </w:t>
      </w:r>
      <w:r>
        <w:rPr>
          <w:rFonts w:ascii="Arial MT"/>
          <w:sz w:val="20"/>
        </w:rPr>
        <w:t>the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contractors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cost.</w:t>
      </w:r>
    </w:p>
    <w:p w:rsidR="003E1AF2" w:rsidRDefault="00D6326E">
      <w:pPr>
        <w:pStyle w:val="ListParagraph"/>
        <w:numPr>
          <w:ilvl w:val="1"/>
          <w:numId w:val="10"/>
        </w:numPr>
        <w:tabs>
          <w:tab w:val="left" w:pos="1260"/>
        </w:tabs>
        <w:spacing w:before="2" w:line="360" w:lineRule="auto"/>
        <w:ind w:right="502" w:firstLine="0"/>
        <w:jc w:val="both"/>
        <w:rPr>
          <w:rFonts w:ascii="Arial MT"/>
          <w:sz w:val="20"/>
        </w:rPr>
      </w:pPr>
      <w:r>
        <w:rPr>
          <w:rFonts w:ascii="Arial MT"/>
          <w:sz w:val="20"/>
        </w:rPr>
        <w:t>If for lack of special after commencing the work, pipes have to be laid with open end, they have to be closed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by</w:t>
      </w:r>
      <w:r>
        <w:rPr>
          <w:rFonts w:ascii="Arial MT"/>
          <w:spacing w:val="-3"/>
          <w:sz w:val="20"/>
        </w:rPr>
        <w:t xml:space="preserve"> </w:t>
      </w:r>
      <w:r>
        <w:rPr>
          <w:rFonts w:ascii="Arial MT"/>
          <w:sz w:val="20"/>
        </w:rPr>
        <w:t>needle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plugs,</w:t>
      </w:r>
      <w:r>
        <w:rPr>
          <w:rFonts w:ascii="Arial MT"/>
          <w:spacing w:val="-1"/>
          <w:sz w:val="20"/>
        </w:rPr>
        <w:t xml:space="preserve"> </w:t>
      </w:r>
      <w:r>
        <w:rPr>
          <w:rFonts w:ascii="Arial MT"/>
          <w:sz w:val="20"/>
        </w:rPr>
        <w:t>at</w:t>
      </w:r>
      <w:r>
        <w:rPr>
          <w:rFonts w:ascii="Arial MT"/>
          <w:spacing w:val="-1"/>
          <w:sz w:val="20"/>
        </w:rPr>
        <w:t xml:space="preserve"> </w:t>
      </w:r>
      <w:r>
        <w:rPr>
          <w:rFonts w:ascii="Arial MT"/>
          <w:sz w:val="20"/>
        </w:rPr>
        <w:t>no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extra</w:t>
      </w:r>
      <w:r>
        <w:rPr>
          <w:rFonts w:ascii="Arial MT"/>
          <w:spacing w:val="-1"/>
          <w:sz w:val="20"/>
        </w:rPr>
        <w:t xml:space="preserve"> </w:t>
      </w:r>
      <w:r>
        <w:rPr>
          <w:rFonts w:ascii="Arial MT"/>
          <w:sz w:val="20"/>
        </w:rPr>
        <w:t>cost</w:t>
      </w:r>
      <w:r>
        <w:rPr>
          <w:rFonts w:ascii="Arial MT"/>
          <w:spacing w:val="-1"/>
          <w:sz w:val="20"/>
        </w:rPr>
        <w:t xml:space="preserve"> </w:t>
      </w:r>
      <w:r>
        <w:rPr>
          <w:rFonts w:ascii="Arial MT"/>
          <w:sz w:val="20"/>
        </w:rPr>
        <w:t>by</w:t>
      </w:r>
      <w:r>
        <w:rPr>
          <w:rFonts w:ascii="Arial MT"/>
          <w:spacing w:val="-4"/>
          <w:sz w:val="20"/>
        </w:rPr>
        <w:t xml:space="preserve"> </w:t>
      </w:r>
      <w:r>
        <w:rPr>
          <w:rFonts w:ascii="Arial MT"/>
          <w:sz w:val="20"/>
        </w:rPr>
        <w:t>the</w:t>
      </w:r>
      <w:r>
        <w:rPr>
          <w:rFonts w:ascii="Arial MT"/>
          <w:spacing w:val="-1"/>
          <w:sz w:val="20"/>
        </w:rPr>
        <w:t xml:space="preserve"> </w:t>
      </w:r>
      <w:r>
        <w:rPr>
          <w:rFonts w:ascii="Arial MT"/>
          <w:sz w:val="20"/>
        </w:rPr>
        <w:t>contractor.</w:t>
      </w:r>
    </w:p>
    <w:p w:rsidR="003E1AF2" w:rsidRDefault="00D6326E">
      <w:pPr>
        <w:pStyle w:val="ListParagraph"/>
        <w:numPr>
          <w:ilvl w:val="1"/>
          <w:numId w:val="10"/>
        </w:numPr>
        <w:tabs>
          <w:tab w:val="left" w:pos="1260"/>
        </w:tabs>
        <w:spacing w:line="360" w:lineRule="auto"/>
        <w:ind w:right="495" w:firstLine="0"/>
        <w:jc w:val="both"/>
        <w:rPr>
          <w:rFonts w:ascii="Arial MT"/>
          <w:sz w:val="20"/>
        </w:rPr>
      </w:pPr>
      <w:r>
        <w:rPr>
          <w:rFonts w:ascii="Arial MT"/>
          <w:sz w:val="20"/>
        </w:rPr>
        <w:t xml:space="preserve">All other conditions, and terms of contract are the same as those current in the </w:t>
      </w:r>
      <w:r>
        <w:rPr>
          <w:rFonts w:ascii="Arial MT"/>
          <w:color w:val="FF0000"/>
          <w:sz w:val="20"/>
        </w:rPr>
        <w:t>Kerala Rural Water Supply</w:t>
      </w:r>
      <w:r>
        <w:rPr>
          <w:rFonts w:ascii="Arial MT"/>
          <w:color w:val="FF0000"/>
          <w:spacing w:val="1"/>
          <w:sz w:val="20"/>
        </w:rPr>
        <w:t xml:space="preserve"> </w:t>
      </w:r>
      <w:r>
        <w:rPr>
          <w:rFonts w:ascii="Arial MT"/>
          <w:color w:val="FF0000"/>
          <w:sz w:val="20"/>
        </w:rPr>
        <w:t>and</w:t>
      </w:r>
      <w:r>
        <w:rPr>
          <w:rFonts w:ascii="Arial MT"/>
          <w:color w:val="FF0000"/>
          <w:spacing w:val="1"/>
          <w:sz w:val="20"/>
        </w:rPr>
        <w:t xml:space="preserve"> </w:t>
      </w:r>
      <w:r>
        <w:rPr>
          <w:rFonts w:ascii="Arial MT"/>
          <w:color w:val="FF0000"/>
          <w:sz w:val="20"/>
        </w:rPr>
        <w:t>Sanitation</w:t>
      </w:r>
      <w:r>
        <w:rPr>
          <w:rFonts w:ascii="Arial MT"/>
          <w:color w:val="FF0000"/>
          <w:spacing w:val="1"/>
          <w:sz w:val="20"/>
        </w:rPr>
        <w:t xml:space="preserve"> </w:t>
      </w:r>
      <w:r>
        <w:rPr>
          <w:rFonts w:ascii="Arial MT"/>
          <w:color w:val="FF0000"/>
          <w:sz w:val="20"/>
        </w:rPr>
        <w:t>Agency</w:t>
      </w:r>
      <w:r>
        <w:rPr>
          <w:rFonts w:ascii="Arial MT"/>
          <w:color w:val="FF0000"/>
          <w:spacing w:val="-4"/>
          <w:sz w:val="20"/>
        </w:rPr>
        <w:t xml:space="preserve"> </w:t>
      </w:r>
      <w:r>
        <w:rPr>
          <w:rFonts w:ascii="Arial MT"/>
          <w:color w:val="FF0000"/>
          <w:sz w:val="20"/>
        </w:rPr>
        <w:t>(KRWSA)</w:t>
      </w:r>
      <w:r>
        <w:rPr>
          <w:rFonts w:ascii="Arial MT"/>
          <w:sz w:val="20"/>
        </w:rPr>
        <w:t>.</w:t>
      </w:r>
    </w:p>
    <w:p w:rsidR="003E1AF2" w:rsidRDefault="00D6326E">
      <w:pPr>
        <w:pStyle w:val="ListParagraph"/>
        <w:numPr>
          <w:ilvl w:val="1"/>
          <w:numId w:val="10"/>
        </w:numPr>
        <w:tabs>
          <w:tab w:val="left" w:pos="1260"/>
        </w:tabs>
        <w:spacing w:line="360" w:lineRule="auto"/>
        <w:ind w:right="509" w:firstLine="0"/>
        <w:jc w:val="both"/>
        <w:rPr>
          <w:rFonts w:ascii="Arial MT"/>
          <w:sz w:val="20"/>
        </w:rPr>
      </w:pPr>
      <w:r>
        <w:rPr>
          <w:rFonts w:ascii="Arial MT"/>
          <w:sz w:val="20"/>
        </w:rPr>
        <w:t>All the relevant clauses of the specifications for earth works, trenching, receipt, transport and custody of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materials, conveyance to work site, laying, testing etc., for CI/ DI/ AC/ PVC pipes in the Madras Detailed Standard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Specification/</w:t>
      </w:r>
      <w:r>
        <w:rPr>
          <w:rFonts w:ascii="Arial MT"/>
          <w:spacing w:val="-2"/>
          <w:sz w:val="20"/>
        </w:rPr>
        <w:t xml:space="preserve"> </w:t>
      </w:r>
      <w:r>
        <w:rPr>
          <w:rFonts w:ascii="Arial MT"/>
          <w:sz w:val="20"/>
        </w:rPr>
        <w:t>CPWD/ISS</w:t>
      </w:r>
      <w:r>
        <w:rPr>
          <w:rFonts w:ascii="Arial MT"/>
          <w:spacing w:val="-1"/>
          <w:sz w:val="20"/>
        </w:rPr>
        <w:t xml:space="preserve"> </w:t>
      </w:r>
      <w:r>
        <w:rPr>
          <w:rFonts w:ascii="Arial MT"/>
          <w:sz w:val="20"/>
        </w:rPr>
        <w:t>shall</w:t>
      </w:r>
      <w:r>
        <w:rPr>
          <w:rFonts w:ascii="Arial MT"/>
          <w:spacing w:val="-2"/>
          <w:sz w:val="20"/>
        </w:rPr>
        <w:t xml:space="preserve"> </w:t>
      </w:r>
      <w:r>
        <w:rPr>
          <w:rFonts w:ascii="Arial MT"/>
          <w:sz w:val="20"/>
        </w:rPr>
        <w:t>apply</w:t>
      </w:r>
      <w:r>
        <w:rPr>
          <w:rFonts w:ascii="Arial MT"/>
          <w:spacing w:val="-4"/>
          <w:sz w:val="20"/>
        </w:rPr>
        <w:t xml:space="preserve"> </w:t>
      </w:r>
      <w:r>
        <w:rPr>
          <w:rFonts w:ascii="Arial MT"/>
          <w:sz w:val="20"/>
        </w:rPr>
        <w:t>to</w:t>
      </w:r>
      <w:r>
        <w:rPr>
          <w:rFonts w:ascii="Arial MT"/>
          <w:spacing w:val="-1"/>
          <w:sz w:val="20"/>
        </w:rPr>
        <w:t xml:space="preserve"> </w:t>
      </w:r>
      <w:r>
        <w:rPr>
          <w:rFonts w:ascii="Arial MT"/>
          <w:sz w:val="20"/>
        </w:rPr>
        <w:t>all</w:t>
      </w:r>
      <w:r>
        <w:rPr>
          <w:rFonts w:ascii="Arial MT"/>
          <w:spacing w:val="-2"/>
          <w:sz w:val="20"/>
        </w:rPr>
        <w:t xml:space="preserve"> </w:t>
      </w:r>
      <w:r>
        <w:rPr>
          <w:rFonts w:ascii="Arial MT"/>
          <w:sz w:val="20"/>
        </w:rPr>
        <w:t>kinds</w:t>
      </w:r>
      <w:r>
        <w:rPr>
          <w:rFonts w:ascii="Arial MT"/>
          <w:spacing w:val="2"/>
          <w:sz w:val="20"/>
        </w:rPr>
        <w:t xml:space="preserve"> </w:t>
      </w:r>
      <w:r>
        <w:rPr>
          <w:rFonts w:ascii="Arial MT"/>
          <w:sz w:val="20"/>
        </w:rPr>
        <w:t>of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pipes.</w:t>
      </w:r>
    </w:p>
    <w:p w:rsidR="003E1AF2" w:rsidRDefault="00D6326E">
      <w:pPr>
        <w:pStyle w:val="ListParagraph"/>
        <w:numPr>
          <w:ilvl w:val="1"/>
          <w:numId w:val="10"/>
        </w:numPr>
        <w:tabs>
          <w:tab w:val="left" w:pos="1260"/>
        </w:tabs>
        <w:spacing w:line="362" w:lineRule="auto"/>
        <w:ind w:right="513" w:firstLine="0"/>
        <w:jc w:val="both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Where trenching done, caution boards, red flags and danger lights, should be provided by the contractor at</w:t>
      </w:r>
      <w:r>
        <w:rPr>
          <w:rFonts w:ascii="Arial MT" w:hAnsi="Arial MT"/>
          <w:spacing w:val="1"/>
          <w:sz w:val="20"/>
        </w:rPr>
        <w:t xml:space="preserve"> </w:t>
      </w:r>
      <w:r>
        <w:rPr>
          <w:rFonts w:ascii="Arial MT" w:hAnsi="Arial MT"/>
          <w:sz w:val="20"/>
        </w:rPr>
        <w:t>his</w:t>
      </w:r>
      <w:r>
        <w:rPr>
          <w:rFonts w:ascii="Arial MT" w:hAnsi="Arial MT"/>
          <w:spacing w:val="-2"/>
          <w:sz w:val="20"/>
        </w:rPr>
        <w:t xml:space="preserve"> </w:t>
      </w:r>
      <w:r>
        <w:rPr>
          <w:rFonts w:ascii="Arial MT" w:hAnsi="Arial MT"/>
          <w:sz w:val="20"/>
        </w:rPr>
        <w:t>cost</w:t>
      </w:r>
      <w:r>
        <w:rPr>
          <w:rFonts w:ascii="Arial MT" w:hAnsi="Arial MT"/>
          <w:spacing w:val="-2"/>
          <w:sz w:val="20"/>
        </w:rPr>
        <w:t xml:space="preserve"> </w:t>
      </w:r>
      <w:r>
        <w:rPr>
          <w:rFonts w:ascii="Arial MT" w:hAnsi="Arial MT"/>
          <w:sz w:val="20"/>
        </w:rPr>
        <w:t>as</w:t>
      </w:r>
      <w:r>
        <w:rPr>
          <w:rFonts w:ascii="Arial MT" w:hAnsi="Arial MT"/>
          <w:spacing w:val="-1"/>
          <w:sz w:val="20"/>
        </w:rPr>
        <w:t xml:space="preserve"> </w:t>
      </w:r>
      <w:r>
        <w:rPr>
          <w:rFonts w:ascii="Arial MT" w:hAnsi="Arial MT"/>
          <w:sz w:val="20"/>
        </w:rPr>
        <w:t>per</w:t>
      </w:r>
      <w:r>
        <w:rPr>
          <w:rFonts w:ascii="Arial MT" w:hAnsi="Arial MT"/>
          <w:spacing w:val="-2"/>
          <w:sz w:val="20"/>
        </w:rPr>
        <w:t xml:space="preserve"> </w:t>
      </w:r>
      <w:r>
        <w:rPr>
          <w:rFonts w:ascii="Arial MT" w:hAnsi="Arial MT"/>
          <w:sz w:val="20"/>
        </w:rPr>
        <w:t>standard</w:t>
      </w:r>
      <w:r>
        <w:rPr>
          <w:rFonts w:ascii="Arial MT" w:hAnsi="Arial MT"/>
          <w:spacing w:val="-2"/>
          <w:sz w:val="20"/>
        </w:rPr>
        <w:t xml:space="preserve"> </w:t>
      </w:r>
      <w:r>
        <w:rPr>
          <w:rFonts w:ascii="Arial MT" w:hAnsi="Arial MT"/>
          <w:sz w:val="20"/>
        </w:rPr>
        <w:t>practices,</w:t>
      </w:r>
      <w:r>
        <w:rPr>
          <w:rFonts w:ascii="Arial MT" w:hAnsi="Arial MT"/>
          <w:spacing w:val="-2"/>
          <w:sz w:val="20"/>
        </w:rPr>
        <w:t xml:space="preserve"> </w:t>
      </w:r>
      <w:r>
        <w:rPr>
          <w:rFonts w:ascii="Arial MT" w:hAnsi="Arial MT"/>
          <w:sz w:val="20"/>
        </w:rPr>
        <w:t>details</w:t>
      </w:r>
      <w:r>
        <w:rPr>
          <w:rFonts w:ascii="Arial MT" w:hAnsi="Arial MT"/>
          <w:spacing w:val="-1"/>
          <w:sz w:val="20"/>
        </w:rPr>
        <w:t xml:space="preserve"> </w:t>
      </w:r>
      <w:r>
        <w:rPr>
          <w:rFonts w:ascii="Arial MT" w:hAnsi="Arial MT"/>
          <w:sz w:val="20"/>
        </w:rPr>
        <w:t>of</w:t>
      </w:r>
      <w:r>
        <w:rPr>
          <w:rFonts w:ascii="Arial MT" w:hAnsi="Arial MT"/>
          <w:spacing w:val="2"/>
          <w:sz w:val="20"/>
        </w:rPr>
        <w:t xml:space="preserve"> </w:t>
      </w:r>
      <w:r>
        <w:rPr>
          <w:rFonts w:ascii="Arial MT" w:hAnsi="Arial MT"/>
          <w:sz w:val="20"/>
        </w:rPr>
        <w:t>which are</w:t>
      </w:r>
      <w:r>
        <w:rPr>
          <w:rFonts w:ascii="Arial MT" w:hAnsi="Arial MT"/>
          <w:spacing w:val="1"/>
          <w:sz w:val="20"/>
        </w:rPr>
        <w:t xml:space="preserve"> </w:t>
      </w:r>
      <w:r>
        <w:rPr>
          <w:rFonts w:ascii="Arial MT" w:hAnsi="Arial MT"/>
          <w:sz w:val="20"/>
        </w:rPr>
        <w:t>available in</w:t>
      </w:r>
      <w:r>
        <w:rPr>
          <w:rFonts w:ascii="Arial MT" w:hAnsi="Arial MT"/>
          <w:spacing w:val="-2"/>
          <w:sz w:val="20"/>
        </w:rPr>
        <w:t xml:space="preserve"> </w:t>
      </w:r>
      <w:r>
        <w:rPr>
          <w:rFonts w:ascii="Arial MT" w:hAnsi="Arial MT"/>
          <w:sz w:val="20"/>
        </w:rPr>
        <w:t>the</w:t>
      </w:r>
      <w:r>
        <w:rPr>
          <w:rFonts w:ascii="Arial MT" w:hAnsi="Arial MT"/>
          <w:spacing w:val="4"/>
          <w:sz w:val="20"/>
        </w:rPr>
        <w:t xml:space="preserve"> </w:t>
      </w:r>
      <w:r>
        <w:rPr>
          <w:rFonts w:ascii="Arial MT" w:hAnsi="Arial MT"/>
          <w:sz w:val="20"/>
        </w:rPr>
        <w:t>Regional</w:t>
      </w:r>
      <w:r>
        <w:rPr>
          <w:rFonts w:ascii="Arial MT" w:hAnsi="Arial MT"/>
          <w:spacing w:val="-1"/>
          <w:sz w:val="20"/>
        </w:rPr>
        <w:t xml:space="preserve"> </w:t>
      </w:r>
      <w:r>
        <w:rPr>
          <w:rFonts w:ascii="Arial MT" w:hAnsi="Arial MT"/>
          <w:sz w:val="20"/>
        </w:rPr>
        <w:t>Project</w:t>
      </w:r>
      <w:r>
        <w:rPr>
          <w:rFonts w:ascii="Arial MT" w:hAnsi="Arial MT"/>
          <w:spacing w:val="-2"/>
          <w:sz w:val="20"/>
        </w:rPr>
        <w:t xml:space="preserve"> </w:t>
      </w:r>
      <w:r>
        <w:rPr>
          <w:rFonts w:ascii="Arial MT" w:hAnsi="Arial MT"/>
          <w:sz w:val="20"/>
        </w:rPr>
        <w:t>Director’s</w:t>
      </w:r>
      <w:r>
        <w:rPr>
          <w:rFonts w:ascii="Arial MT" w:hAnsi="Arial MT"/>
          <w:spacing w:val="-1"/>
          <w:sz w:val="20"/>
        </w:rPr>
        <w:t xml:space="preserve"> </w:t>
      </w:r>
      <w:r>
        <w:rPr>
          <w:rFonts w:ascii="Arial MT" w:hAnsi="Arial MT"/>
          <w:sz w:val="20"/>
        </w:rPr>
        <w:t>office.</w:t>
      </w:r>
    </w:p>
    <w:p w:rsidR="003E1AF2" w:rsidRDefault="00D6326E">
      <w:pPr>
        <w:pStyle w:val="ListParagraph"/>
        <w:numPr>
          <w:ilvl w:val="1"/>
          <w:numId w:val="10"/>
        </w:numPr>
        <w:tabs>
          <w:tab w:val="left" w:pos="1260"/>
        </w:tabs>
        <w:spacing w:line="357" w:lineRule="auto"/>
        <w:ind w:right="506" w:firstLine="0"/>
        <w:jc w:val="both"/>
        <w:rPr>
          <w:rFonts w:ascii="Arial MT"/>
          <w:sz w:val="20"/>
        </w:rPr>
      </w:pPr>
      <w:r>
        <w:rPr>
          <w:rFonts w:ascii="Arial MT"/>
          <w:sz w:val="20"/>
        </w:rPr>
        <w:t>After refilling the trenches, the contractor is responsible for a period of two months to maintain at his cost the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surface</w:t>
      </w:r>
      <w:r>
        <w:rPr>
          <w:rFonts w:ascii="Arial MT"/>
          <w:spacing w:val="-2"/>
          <w:sz w:val="20"/>
        </w:rPr>
        <w:t xml:space="preserve"> </w:t>
      </w:r>
      <w:r>
        <w:rPr>
          <w:rFonts w:ascii="Arial MT"/>
          <w:sz w:val="20"/>
        </w:rPr>
        <w:t>of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the</w:t>
      </w:r>
      <w:r>
        <w:rPr>
          <w:rFonts w:ascii="Arial MT"/>
          <w:spacing w:val="-2"/>
          <w:sz w:val="20"/>
        </w:rPr>
        <w:t xml:space="preserve"> </w:t>
      </w:r>
      <w:r>
        <w:rPr>
          <w:rFonts w:ascii="Arial MT"/>
          <w:sz w:val="20"/>
        </w:rPr>
        <w:t>refilled</w:t>
      </w:r>
      <w:r>
        <w:rPr>
          <w:rFonts w:ascii="Arial MT"/>
          <w:spacing w:val="-1"/>
          <w:sz w:val="20"/>
        </w:rPr>
        <w:t xml:space="preserve"> </w:t>
      </w:r>
      <w:r>
        <w:rPr>
          <w:rFonts w:ascii="Arial MT"/>
          <w:sz w:val="20"/>
        </w:rPr>
        <w:t>trenches free</w:t>
      </w:r>
      <w:r>
        <w:rPr>
          <w:rFonts w:ascii="Arial MT"/>
          <w:spacing w:val="-2"/>
          <w:sz w:val="20"/>
        </w:rPr>
        <w:t xml:space="preserve"> </w:t>
      </w:r>
      <w:r>
        <w:rPr>
          <w:rFonts w:ascii="Arial MT"/>
          <w:sz w:val="20"/>
        </w:rPr>
        <w:t>of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depressions,</w:t>
      </w:r>
      <w:r>
        <w:rPr>
          <w:rFonts w:ascii="Arial MT"/>
          <w:spacing w:val="-1"/>
          <w:sz w:val="20"/>
        </w:rPr>
        <w:t xml:space="preserve"> </w:t>
      </w:r>
      <w:r>
        <w:rPr>
          <w:rFonts w:ascii="Arial MT"/>
          <w:sz w:val="20"/>
        </w:rPr>
        <w:t>potholes</w:t>
      </w:r>
      <w:r>
        <w:rPr>
          <w:rFonts w:ascii="Arial MT"/>
          <w:spacing w:val="-1"/>
          <w:sz w:val="20"/>
        </w:rPr>
        <w:t xml:space="preserve"> </w:t>
      </w:r>
      <w:r>
        <w:rPr>
          <w:rFonts w:ascii="Arial MT"/>
          <w:sz w:val="20"/>
        </w:rPr>
        <w:t>or</w:t>
      </w:r>
      <w:r>
        <w:rPr>
          <w:rFonts w:ascii="Arial MT"/>
          <w:spacing w:val="-1"/>
          <w:sz w:val="20"/>
        </w:rPr>
        <w:t xml:space="preserve"> </w:t>
      </w:r>
      <w:r>
        <w:rPr>
          <w:rFonts w:ascii="Arial MT"/>
          <w:sz w:val="20"/>
        </w:rPr>
        <w:t>other irregularities.</w:t>
      </w:r>
    </w:p>
    <w:p w:rsidR="003E1AF2" w:rsidRDefault="00D6326E">
      <w:pPr>
        <w:pStyle w:val="ListParagraph"/>
        <w:numPr>
          <w:ilvl w:val="1"/>
          <w:numId w:val="10"/>
        </w:numPr>
        <w:tabs>
          <w:tab w:val="left" w:pos="1260"/>
        </w:tabs>
        <w:spacing w:line="360" w:lineRule="auto"/>
        <w:ind w:right="510" w:firstLine="55"/>
        <w:jc w:val="both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The contractor shall be responsible for the safe custody of all the materials take charge by him subject</w:t>
      </w:r>
      <w:r>
        <w:rPr>
          <w:rFonts w:ascii="Arial MT" w:hAnsi="Arial MT"/>
          <w:spacing w:val="1"/>
          <w:sz w:val="20"/>
        </w:rPr>
        <w:t xml:space="preserve"> </w:t>
      </w:r>
      <w:r>
        <w:rPr>
          <w:rFonts w:ascii="Arial MT" w:hAnsi="Arial MT"/>
          <w:sz w:val="20"/>
        </w:rPr>
        <w:t>however</w:t>
      </w:r>
      <w:r>
        <w:rPr>
          <w:rFonts w:ascii="Arial MT" w:hAnsi="Arial MT"/>
          <w:spacing w:val="-2"/>
          <w:sz w:val="20"/>
        </w:rPr>
        <w:t xml:space="preserve"> </w:t>
      </w:r>
      <w:r>
        <w:rPr>
          <w:rFonts w:ascii="Arial MT" w:hAnsi="Arial MT"/>
          <w:sz w:val="20"/>
        </w:rPr>
        <w:t>to</w:t>
      </w:r>
      <w:r>
        <w:rPr>
          <w:rFonts w:ascii="Arial MT" w:hAnsi="Arial MT"/>
          <w:spacing w:val="-1"/>
          <w:sz w:val="20"/>
        </w:rPr>
        <w:t xml:space="preserve"> </w:t>
      </w:r>
      <w:r>
        <w:rPr>
          <w:rFonts w:ascii="Arial MT" w:hAnsi="Arial MT"/>
          <w:sz w:val="20"/>
        </w:rPr>
        <w:t>the</w:t>
      </w:r>
      <w:r>
        <w:rPr>
          <w:rFonts w:ascii="Arial MT" w:hAnsi="Arial MT"/>
          <w:spacing w:val="-1"/>
          <w:sz w:val="20"/>
        </w:rPr>
        <w:t xml:space="preserve"> </w:t>
      </w:r>
      <w:r>
        <w:rPr>
          <w:rFonts w:ascii="Arial MT" w:hAnsi="Arial MT"/>
          <w:sz w:val="20"/>
        </w:rPr>
        <w:t>direction</w:t>
      </w:r>
      <w:r>
        <w:rPr>
          <w:rFonts w:ascii="Arial MT" w:hAnsi="Arial MT"/>
          <w:spacing w:val="-1"/>
          <w:sz w:val="20"/>
        </w:rPr>
        <w:t xml:space="preserve"> </w:t>
      </w:r>
      <w:r>
        <w:rPr>
          <w:rFonts w:ascii="Arial MT" w:hAnsi="Arial MT"/>
          <w:sz w:val="20"/>
        </w:rPr>
        <w:t>and</w:t>
      </w:r>
      <w:r>
        <w:rPr>
          <w:rFonts w:ascii="Arial MT" w:hAnsi="Arial MT"/>
          <w:spacing w:val="-2"/>
          <w:sz w:val="20"/>
        </w:rPr>
        <w:t xml:space="preserve"> </w:t>
      </w:r>
      <w:r>
        <w:rPr>
          <w:rFonts w:ascii="Arial MT" w:hAnsi="Arial MT"/>
          <w:sz w:val="20"/>
        </w:rPr>
        <w:t>control</w:t>
      </w:r>
      <w:r>
        <w:rPr>
          <w:rFonts w:ascii="Arial MT" w:hAnsi="Arial MT"/>
          <w:spacing w:val="-2"/>
          <w:sz w:val="20"/>
        </w:rPr>
        <w:t xml:space="preserve"> </w:t>
      </w:r>
      <w:r>
        <w:rPr>
          <w:rFonts w:ascii="Arial MT" w:hAnsi="Arial MT"/>
          <w:sz w:val="20"/>
        </w:rPr>
        <w:t>of</w:t>
      </w:r>
      <w:r>
        <w:rPr>
          <w:rFonts w:ascii="Arial MT" w:hAnsi="Arial MT"/>
          <w:spacing w:val="1"/>
          <w:sz w:val="20"/>
        </w:rPr>
        <w:t xml:space="preserve"> </w:t>
      </w:r>
      <w:r>
        <w:rPr>
          <w:rFonts w:ascii="Arial MT" w:hAnsi="Arial MT"/>
          <w:sz w:val="20"/>
        </w:rPr>
        <w:t>the</w:t>
      </w:r>
      <w:r>
        <w:rPr>
          <w:rFonts w:ascii="Arial MT" w:hAnsi="Arial MT"/>
          <w:spacing w:val="1"/>
          <w:sz w:val="20"/>
        </w:rPr>
        <w:t xml:space="preserve"> </w:t>
      </w:r>
      <w:r>
        <w:rPr>
          <w:rFonts w:ascii="Arial MT" w:hAnsi="Arial MT"/>
          <w:sz w:val="20"/>
        </w:rPr>
        <w:t>officer</w:t>
      </w:r>
      <w:r>
        <w:rPr>
          <w:rFonts w:ascii="Arial MT" w:hAnsi="Arial MT"/>
          <w:spacing w:val="5"/>
          <w:sz w:val="20"/>
        </w:rPr>
        <w:t xml:space="preserve"> </w:t>
      </w:r>
      <w:r>
        <w:rPr>
          <w:rFonts w:ascii="Arial MT" w:hAnsi="Arial MT"/>
          <w:sz w:val="20"/>
        </w:rPr>
        <w:t>–</w:t>
      </w:r>
      <w:r>
        <w:rPr>
          <w:rFonts w:ascii="Arial MT" w:hAnsi="Arial MT"/>
          <w:spacing w:val="-2"/>
          <w:sz w:val="20"/>
        </w:rPr>
        <w:t xml:space="preserve"> </w:t>
      </w:r>
      <w:r>
        <w:rPr>
          <w:rFonts w:ascii="Arial MT" w:hAnsi="Arial MT"/>
          <w:sz w:val="20"/>
        </w:rPr>
        <w:t>in</w:t>
      </w:r>
      <w:r>
        <w:rPr>
          <w:rFonts w:ascii="Arial MT" w:hAnsi="Arial MT"/>
          <w:spacing w:val="1"/>
          <w:sz w:val="20"/>
        </w:rPr>
        <w:t xml:space="preserve"> </w:t>
      </w:r>
      <w:r>
        <w:rPr>
          <w:rFonts w:ascii="Arial MT" w:hAnsi="Arial MT"/>
          <w:sz w:val="20"/>
        </w:rPr>
        <w:t>–</w:t>
      </w:r>
      <w:r>
        <w:rPr>
          <w:rFonts w:ascii="Arial MT" w:hAnsi="Arial MT"/>
          <w:spacing w:val="-1"/>
          <w:sz w:val="20"/>
        </w:rPr>
        <w:t xml:space="preserve"> </w:t>
      </w:r>
      <w:r>
        <w:rPr>
          <w:rFonts w:ascii="Arial MT" w:hAnsi="Arial MT"/>
          <w:sz w:val="20"/>
        </w:rPr>
        <w:t>charge.</w:t>
      </w:r>
    </w:p>
    <w:p w:rsidR="003E1AF2" w:rsidRDefault="00D6326E">
      <w:pPr>
        <w:pStyle w:val="ListParagraph"/>
        <w:numPr>
          <w:ilvl w:val="1"/>
          <w:numId w:val="10"/>
        </w:numPr>
        <w:tabs>
          <w:tab w:val="left" w:pos="1260"/>
        </w:tabs>
        <w:spacing w:line="360" w:lineRule="auto"/>
        <w:ind w:right="500" w:firstLine="0"/>
        <w:jc w:val="both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From the “On Account” payments, deductions shall be made by the Agency at the rate prevailing towards</w:t>
      </w:r>
      <w:r>
        <w:rPr>
          <w:rFonts w:ascii="Arial MT" w:hAnsi="Arial MT"/>
          <w:spacing w:val="1"/>
          <w:sz w:val="20"/>
        </w:rPr>
        <w:t xml:space="preserve"> </w:t>
      </w:r>
      <w:r>
        <w:rPr>
          <w:rFonts w:ascii="Arial MT" w:hAnsi="Arial MT"/>
          <w:sz w:val="20"/>
        </w:rPr>
        <w:t>contribution</w:t>
      </w:r>
      <w:r>
        <w:rPr>
          <w:rFonts w:ascii="Arial MT" w:hAnsi="Arial MT"/>
          <w:spacing w:val="-2"/>
          <w:sz w:val="20"/>
        </w:rPr>
        <w:t xml:space="preserve"> </w:t>
      </w:r>
      <w:r>
        <w:rPr>
          <w:rFonts w:ascii="Arial MT" w:hAnsi="Arial MT"/>
          <w:sz w:val="20"/>
        </w:rPr>
        <w:t>to</w:t>
      </w:r>
      <w:r>
        <w:rPr>
          <w:rFonts w:ascii="Arial MT" w:hAnsi="Arial MT"/>
          <w:spacing w:val="-1"/>
          <w:sz w:val="20"/>
        </w:rPr>
        <w:t xml:space="preserve"> </w:t>
      </w:r>
      <w:r>
        <w:rPr>
          <w:rFonts w:ascii="Arial MT" w:hAnsi="Arial MT"/>
          <w:sz w:val="20"/>
        </w:rPr>
        <w:t>the</w:t>
      </w:r>
      <w:r>
        <w:rPr>
          <w:rFonts w:ascii="Arial MT" w:hAnsi="Arial MT"/>
          <w:spacing w:val="-1"/>
          <w:sz w:val="20"/>
        </w:rPr>
        <w:t xml:space="preserve"> </w:t>
      </w:r>
      <w:r>
        <w:rPr>
          <w:rFonts w:ascii="Arial MT" w:hAnsi="Arial MT"/>
          <w:sz w:val="20"/>
        </w:rPr>
        <w:t>Kerala</w:t>
      </w:r>
      <w:r>
        <w:rPr>
          <w:rFonts w:ascii="Arial MT" w:hAnsi="Arial MT"/>
          <w:spacing w:val="-1"/>
          <w:sz w:val="20"/>
        </w:rPr>
        <w:t xml:space="preserve"> </w:t>
      </w:r>
      <w:r>
        <w:rPr>
          <w:rFonts w:ascii="Arial MT" w:hAnsi="Arial MT"/>
          <w:sz w:val="20"/>
        </w:rPr>
        <w:t>Construction</w:t>
      </w:r>
      <w:r>
        <w:rPr>
          <w:rFonts w:ascii="Arial MT" w:hAnsi="Arial MT"/>
          <w:spacing w:val="-6"/>
          <w:sz w:val="20"/>
        </w:rPr>
        <w:t xml:space="preserve"> </w:t>
      </w:r>
      <w:r>
        <w:rPr>
          <w:rFonts w:ascii="Arial MT" w:hAnsi="Arial MT"/>
          <w:sz w:val="20"/>
        </w:rPr>
        <w:t>Workers</w:t>
      </w:r>
      <w:r>
        <w:rPr>
          <w:rFonts w:ascii="Arial MT" w:hAnsi="Arial MT"/>
          <w:spacing w:val="-5"/>
          <w:sz w:val="20"/>
        </w:rPr>
        <w:t xml:space="preserve"> </w:t>
      </w:r>
      <w:r>
        <w:rPr>
          <w:rFonts w:ascii="Arial MT" w:hAnsi="Arial MT"/>
          <w:sz w:val="20"/>
        </w:rPr>
        <w:t>Welfare</w:t>
      </w:r>
      <w:r>
        <w:rPr>
          <w:rFonts w:ascii="Arial MT" w:hAnsi="Arial MT"/>
          <w:spacing w:val="-1"/>
          <w:sz w:val="20"/>
        </w:rPr>
        <w:t xml:space="preserve"> </w:t>
      </w:r>
      <w:r>
        <w:rPr>
          <w:rFonts w:ascii="Arial MT" w:hAnsi="Arial MT"/>
          <w:sz w:val="20"/>
        </w:rPr>
        <w:t>Fund</w:t>
      </w:r>
      <w:r>
        <w:rPr>
          <w:rFonts w:ascii="Arial MT" w:hAnsi="Arial MT"/>
          <w:spacing w:val="1"/>
          <w:sz w:val="20"/>
        </w:rPr>
        <w:t xml:space="preserve"> </w:t>
      </w:r>
      <w:r>
        <w:rPr>
          <w:rFonts w:ascii="Arial MT" w:hAnsi="Arial MT"/>
          <w:sz w:val="20"/>
        </w:rPr>
        <w:t>Board.</w:t>
      </w:r>
    </w:p>
    <w:p w:rsidR="003E1AF2" w:rsidRDefault="00D6326E">
      <w:pPr>
        <w:pStyle w:val="ListParagraph"/>
        <w:numPr>
          <w:ilvl w:val="1"/>
          <w:numId w:val="10"/>
        </w:numPr>
        <w:tabs>
          <w:tab w:val="left" w:pos="986"/>
        </w:tabs>
        <w:spacing w:line="360" w:lineRule="auto"/>
        <w:ind w:right="513" w:firstLine="0"/>
        <w:jc w:val="both"/>
        <w:rPr>
          <w:rFonts w:ascii="Arial MT"/>
          <w:sz w:val="20"/>
        </w:rPr>
      </w:pPr>
      <w:r>
        <w:rPr>
          <w:rFonts w:ascii="Arial MT"/>
          <w:sz w:val="20"/>
        </w:rPr>
        <w:t xml:space="preserve">The FCC for the work of OH Reservoir/ GL Reservoir will be paid only after the tank is </w:t>
      </w:r>
      <w:proofErr w:type="gramStart"/>
      <w:r>
        <w:rPr>
          <w:rFonts w:ascii="Arial MT"/>
          <w:sz w:val="20"/>
        </w:rPr>
        <w:t>get</w:t>
      </w:r>
      <w:proofErr w:type="gramEnd"/>
      <w:r>
        <w:rPr>
          <w:rFonts w:ascii="Arial MT"/>
          <w:sz w:val="20"/>
        </w:rPr>
        <w:t xml:space="preserve"> tested by filling water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as</w:t>
      </w:r>
      <w:r>
        <w:rPr>
          <w:rFonts w:ascii="Arial MT"/>
          <w:spacing w:val="-1"/>
          <w:sz w:val="20"/>
        </w:rPr>
        <w:t xml:space="preserve"> </w:t>
      </w:r>
      <w:r>
        <w:rPr>
          <w:rFonts w:ascii="Arial MT"/>
          <w:sz w:val="20"/>
        </w:rPr>
        <w:t>instructed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by</w:t>
      </w:r>
      <w:r>
        <w:rPr>
          <w:rFonts w:ascii="Arial MT"/>
          <w:spacing w:val="-4"/>
          <w:sz w:val="20"/>
        </w:rPr>
        <w:t xml:space="preserve"> </w:t>
      </w:r>
      <w:r>
        <w:rPr>
          <w:rFonts w:ascii="Arial MT"/>
          <w:sz w:val="20"/>
        </w:rPr>
        <w:t>the</w:t>
      </w:r>
      <w:r>
        <w:rPr>
          <w:rFonts w:ascii="Arial MT"/>
          <w:spacing w:val="-1"/>
          <w:sz w:val="20"/>
        </w:rPr>
        <w:t xml:space="preserve"> </w:t>
      </w:r>
      <w:r>
        <w:rPr>
          <w:rFonts w:ascii="Arial MT"/>
          <w:sz w:val="20"/>
        </w:rPr>
        <w:t>Departmental</w:t>
      </w:r>
      <w:r>
        <w:rPr>
          <w:rFonts w:ascii="Arial MT"/>
          <w:spacing w:val="-2"/>
          <w:sz w:val="20"/>
        </w:rPr>
        <w:t xml:space="preserve"> </w:t>
      </w:r>
      <w:r>
        <w:rPr>
          <w:rFonts w:ascii="Arial MT"/>
          <w:sz w:val="20"/>
        </w:rPr>
        <w:t>Officers.</w:t>
      </w:r>
    </w:p>
    <w:p w:rsidR="003E1AF2" w:rsidRDefault="00D6326E">
      <w:pPr>
        <w:pStyle w:val="ListParagraph"/>
        <w:numPr>
          <w:ilvl w:val="1"/>
          <w:numId w:val="10"/>
        </w:numPr>
        <w:tabs>
          <w:tab w:val="left" w:pos="1315"/>
        </w:tabs>
        <w:spacing w:line="360" w:lineRule="auto"/>
        <w:ind w:right="510" w:firstLine="0"/>
        <w:jc w:val="both"/>
        <w:rPr>
          <w:rFonts w:ascii="Arial MT"/>
          <w:sz w:val="20"/>
        </w:rPr>
      </w:pPr>
      <w:r>
        <w:rPr>
          <w:rFonts w:ascii="Arial MT"/>
          <w:sz w:val="20"/>
        </w:rPr>
        <w:t>In addition to other test as per MDSS/CPWD/ and ISS, cube tests of concrete for RCC work shall be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conducted</w:t>
      </w:r>
      <w:r>
        <w:rPr>
          <w:rFonts w:ascii="Arial MT"/>
          <w:spacing w:val="-2"/>
          <w:sz w:val="20"/>
        </w:rPr>
        <w:t xml:space="preserve"> </w:t>
      </w:r>
      <w:r>
        <w:rPr>
          <w:rFonts w:ascii="Arial MT"/>
          <w:sz w:val="20"/>
        </w:rPr>
        <w:t>as per</w:t>
      </w:r>
      <w:r>
        <w:rPr>
          <w:rFonts w:ascii="Arial MT"/>
          <w:spacing w:val="-1"/>
          <w:sz w:val="20"/>
        </w:rPr>
        <w:t xml:space="preserve"> </w:t>
      </w:r>
      <w:r>
        <w:rPr>
          <w:rFonts w:ascii="Arial MT"/>
          <w:sz w:val="20"/>
        </w:rPr>
        <w:t>relevant</w:t>
      </w:r>
      <w:r>
        <w:rPr>
          <w:rFonts w:ascii="Arial MT"/>
          <w:spacing w:val="-1"/>
          <w:sz w:val="20"/>
        </w:rPr>
        <w:t xml:space="preserve"> </w:t>
      </w:r>
      <w:r>
        <w:rPr>
          <w:rFonts w:ascii="Arial MT"/>
          <w:sz w:val="20"/>
        </w:rPr>
        <w:t>ISS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with</w:t>
      </w:r>
      <w:r>
        <w:rPr>
          <w:rFonts w:ascii="Arial MT"/>
          <w:spacing w:val="-1"/>
          <w:sz w:val="20"/>
        </w:rPr>
        <w:t xml:space="preserve"> </w:t>
      </w:r>
      <w:r>
        <w:rPr>
          <w:rFonts w:ascii="Arial MT"/>
          <w:sz w:val="20"/>
        </w:rPr>
        <w:t>out</w:t>
      </w:r>
      <w:r>
        <w:rPr>
          <w:rFonts w:ascii="Arial MT"/>
          <w:spacing w:val="-1"/>
          <w:sz w:val="20"/>
        </w:rPr>
        <w:t xml:space="preserve"> </w:t>
      </w:r>
      <w:r>
        <w:rPr>
          <w:rFonts w:ascii="Arial MT"/>
          <w:sz w:val="20"/>
        </w:rPr>
        <w:t>any</w:t>
      </w:r>
      <w:r>
        <w:rPr>
          <w:rFonts w:ascii="Arial MT"/>
          <w:spacing w:val="-3"/>
          <w:sz w:val="20"/>
        </w:rPr>
        <w:t xml:space="preserve"> </w:t>
      </w:r>
      <w:r>
        <w:rPr>
          <w:rFonts w:ascii="Arial MT"/>
          <w:sz w:val="20"/>
        </w:rPr>
        <w:t>extra</w:t>
      </w:r>
      <w:r>
        <w:rPr>
          <w:rFonts w:ascii="Arial MT"/>
          <w:spacing w:val="-1"/>
          <w:sz w:val="20"/>
        </w:rPr>
        <w:t xml:space="preserve"> </w:t>
      </w:r>
      <w:r>
        <w:rPr>
          <w:rFonts w:ascii="Arial MT"/>
          <w:sz w:val="20"/>
        </w:rPr>
        <w:t>charges.</w:t>
      </w:r>
    </w:p>
    <w:p w:rsidR="003E1AF2" w:rsidRDefault="00D6326E">
      <w:pPr>
        <w:pStyle w:val="ListParagraph"/>
        <w:numPr>
          <w:ilvl w:val="1"/>
          <w:numId w:val="10"/>
        </w:numPr>
        <w:tabs>
          <w:tab w:val="left" w:pos="1260"/>
        </w:tabs>
        <w:spacing w:before="1" w:line="360" w:lineRule="auto"/>
        <w:ind w:right="501" w:firstLine="0"/>
        <w:jc w:val="both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Whenever a day’s concreting exceeds 15m3 concrete test cubes shall be cast as per standard specifications</w:t>
      </w:r>
      <w:r>
        <w:rPr>
          <w:rFonts w:ascii="Arial MT" w:hAnsi="Arial MT"/>
          <w:spacing w:val="1"/>
          <w:sz w:val="20"/>
        </w:rPr>
        <w:t xml:space="preserve"> </w:t>
      </w:r>
      <w:r>
        <w:rPr>
          <w:rFonts w:ascii="Arial MT" w:hAnsi="Arial MT"/>
          <w:sz w:val="20"/>
        </w:rPr>
        <w:t>IS 456, IS 1199 (latest revision) etc., and got tested in approved laboratory to ensure the quality of the concrete work</w:t>
      </w:r>
      <w:r>
        <w:rPr>
          <w:rFonts w:ascii="Arial MT" w:hAnsi="Arial MT"/>
          <w:spacing w:val="1"/>
          <w:sz w:val="20"/>
        </w:rPr>
        <w:t xml:space="preserve"> </w:t>
      </w:r>
      <w:r>
        <w:rPr>
          <w:rFonts w:ascii="Arial MT" w:hAnsi="Arial MT"/>
          <w:sz w:val="20"/>
        </w:rPr>
        <w:t>in the presence of departmental officers. The rate quoted shall be inclusive of this item and no separate payments</w:t>
      </w:r>
      <w:r>
        <w:rPr>
          <w:rFonts w:ascii="Arial MT" w:hAnsi="Arial MT"/>
          <w:spacing w:val="1"/>
          <w:sz w:val="20"/>
        </w:rPr>
        <w:t xml:space="preserve"> </w:t>
      </w:r>
      <w:r>
        <w:rPr>
          <w:rFonts w:ascii="Arial MT" w:hAnsi="Arial MT"/>
          <w:sz w:val="20"/>
        </w:rPr>
        <w:t>shall be</w:t>
      </w:r>
      <w:r>
        <w:rPr>
          <w:rFonts w:ascii="Arial MT" w:hAnsi="Arial MT"/>
          <w:spacing w:val="1"/>
          <w:sz w:val="20"/>
        </w:rPr>
        <w:t xml:space="preserve"> </w:t>
      </w:r>
      <w:r>
        <w:rPr>
          <w:rFonts w:ascii="Arial MT" w:hAnsi="Arial MT"/>
          <w:sz w:val="20"/>
        </w:rPr>
        <w:t>admissible.</w:t>
      </w:r>
    </w:p>
    <w:p w:rsidR="003E1AF2" w:rsidRDefault="00D6326E">
      <w:pPr>
        <w:pStyle w:val="ListParagraph"/>
        <w:numPr>
          <w:ilvl w:val="1"/>
          <w:numId w:val="10"/>
        </w:numPr>
        <w:tabs>
          <w:tab w:val="left" w:pos="1260"/>
        </w:tabs>
        <w:ind w:left="1259"/>
        <w:jc w:val="both"/>
        <w:rPr>
          <w:rFonts w:ascii="Arial MT"/>
          <w:sz w:val="20"/>
        </w:rPr>
      </w:pPr>
      <w:r>
        <w:rPr>
          <w:rFonts w:ascii="Arial MT"/>
          <w:sz w:val="20"/>
        </w:rPr>
        <w:t>Time</w:t>
      </w:r>
      <w:r>
        <w:rPr>
          <w:rFonts w:ascii="Arial MT"/>
          <w:spacing w:val="-4"/>
          <w:sz w:val="20"/>
        </w:rPr>
        <w:t xml:space="preserve"> </w:t>
      </w:r>
      <w:r>
        <w:rPr>
          <w:rFonts w:ascii="Arial MT"/>
          <w:sz w:val="20"/>
        </w:rPr>
        <w:t>of</w:t>
      </w:r>
      <w:r>
        <w:rPr>
          <w:rFonts w:ascii="Arial MT"/>
          <w:spacing w:val="-2"/>
          <w:sz w:val="20"/>
        </w:rPr>
        <w:t xml:space="preserve"> </w:t>
      </w:r>
      <w:r>
        <w:rPr>
          <w:rFonts w:ascii="Arial MT"/>
          <w:sz w:val="20"/>
        </w:rPr>
        <w:t>completion</w:t>
      </w:r>
      <w:r>
        <w:rPr>
          <w:rFonts w:ascii="Arial MT"/>
          <w:spacing w:val="-3"/>
          <w:sz w:val="20"/>
        </w:rPr>
        <w:t xml:space="preserve"> </w:t>
      </w:r>
      <w:r>
        <w:rPr>
          <w:rFonts w:ascii="Arial MT"/>
          <w:sz w:val="20"/>
        </w:rPr>
        <w:t>mentioned</w:t>
      </w:r>
      <w:r>
        <w:rPr>
          <w:rFonts w:ascii="Arial MT"/>
          <w:spacing w:val="-2"/>
          <w:sz w:val="20"/>
        </w:rPr>
        <w:t xml:space="preserve"> </w:t>
      </w:r>
      <w:r>
        <w:rPr>
          <w:rFonts w:ascii="Arial MT"/>
          <w:sz w:val="20"/>
        </w:rPr>
        <w:t>include</w:t>
      </w:r>
      <w:r>
        <w:rPr>
          <w:rFonts w:ascii="Arial MT"/>
          <w:spacing w:val="-1"/>
          <w:sz w:val="20"/>
        </w:rPr>
        <w:t xml:space="preserve"> </w:t>
      </w:r>
      <w:r>
        <w:rPr>
          <w:rFonts w:ascii="Arial MT"/>
          <w:sz w:val="20"/>
        </w:rPr>
        <w:t>the</w:t>
      </w:r>
      <w:r>
        <w:rPr>
          <w:rFonts w:ascii="Arial MT"/>
          <w:spacing w:val="-2"/>
          <w:sz w:val="20"/>
        </w:rPr>
        <w:t xml:space="preserve"> </w:t>
      </w:r>
      <w:r>
        <w:rPr>
          <w:rFonts w:ascii="Arial MT"/>
          <w:sz w:val="20"/>
        </w:rPr>
        <w:t>Monsoon</w:t>
      </w:r>
      <w:r>
        <w:rPr>
          <w:rFonts w:ascii="Arial MT"/>
          <w:spacing w:val="-2"/>
          <w:sz w:val="20"/>
        </w:rPr>
        <w:t xml:space="preserve"> </w:t>
      </w:r>
      <w:r>
        <w:rPr>
          <w:rFonts w:ascii="Arial MT"/>
          <w:sz w:val="20"/>
        </w:rPr>
        <w:t>Seasons</w:t>
      </w:r>
      <w:r>
        <w:rPr>
          <w:rFonts w:ascii="Arial MT"/>
          <w:spacing w:val="-2"/>
          <w:sz w:val="20"/>
        </w:rPr>
        <w:t xml:space="preserve"> </w:t>
      </w:r>
      <w:r>
        <w:rPr>
          <w:rFonts w:ascii="Arial MT"/>
          <w:sz w:val="20"/>
        </w:rPr>
        <w:t>also.</w:t>
      </w:r>
    </w:p>
    <w:p w:rsidR="003E1AF2" w:rsidRDefault="00D6326E">
      <w:pPr>
        <w:pStyle w:val="ListParagraph"/>
        <w:numPr>
          <w:ilvl w:val="1"/>
          <w:numId w:val="10"/>
        </w:numPr>
        <w:tabs>
          <w:tab w:val="left" w:pos="1260"/>
        </w:tabs>
        <w:spacing w:before="115" w:line="357" w:lineRule="auto"/>
        <w:ind w:right="507" w:firstLine="0"/>
        <w:jc w:val="both"/>
        <w:rPr>
          <w:rFonts w:ascii="Arial MT"/>
          <w:sz w:val="20"/>
        </w:rPr>
      </w:pPr>
      <w:r>
        <w:rPr>
          <w:rFonts w:ascii="Arial MT"/>
          <w:sz w:val="20"/>
        </w:rPr>
        <w:t>The tenderers shall submit the detailed programs of work along with the tender giving due consideration for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the</w:t>
      </w:r>
      <w:r>
        <w:rPr>
          <w:rFonts w:ascii="Arial MT"/>
          <w:spacing w:val="-1"/>
          <w:sz w:val="20"/>
        </w:rPr>
        <w:t xml:space="preserve"> </w:t>
      </w:r>
      <w:r>
        <w:rPr>
          <w:rFonts w:ascii="Arial MT"/>
          <w:sz w:val="20"/>
        </w:rPr>
        <w:t>rainy</w:t>
      </w:r>
      <w:r>
        <w:rPr>
          <w:rFonts w:ascii="Arial MT"/>
          <w:spacing w:val="-5"/>
          <w:sz w:val="20"/>
        </w:rPr>
        <w:t xml:space="preserve"> </w:t>
      </w:r>
      <w:r>
        <w:rPr>
          <w:rFonts w:ascii="Arial MT"/>
          <w:sz w:val="20"/>
        </w:rPr>
        <w:t>seasons.</w:t>
      </w:r>
    </w:p>
    <w:p w:rsidR="003E1AF2" w:rsidRDefault="00D6326E">
      <w:pPr>
        <w:pStyle w:val="ListParagraph"/>
        <w:numPr>
          <w:ilvl w:val="1"/>
          <w:numId w:val="10"/>
        </w:numPr>
        <w:tabs>
          <w:tab w:val="left" w:pos="1315"/>
        </w:tabs>
        <w:spacing w:before="4" w:line="360" w:lineRule="auto"/>
        <w:ind w:right="500" w:firstLine="55"/>
        <w:jc w:val="both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Tenderers</w:t>
      </w:r>
      <w:r>
        <w:rPr>
          <w:rFonts w:ascii="Arial MT" w:hAnsi="Arial MT"/>
          <w:spacing w:val="1"/>
          <w:sz w:val="20"/>
        </w:rPr>
        <w:t xml:space="preserve"> </w:t>
      </w:r>
      <w:r>
        <w:rPr>
          <w:rFonts w:ascii="Arial MT" w:hAnsi="Arial MT"/>
          <w:sz w:val="20"/>
        </w:rPr>
        <w:t>should</w:t>
      </w:r>
      <w:r>
        <w:rPr>
          <w:rFonts w:ascii="Arial MT" w:hAnsi="Arial MT"/>
          <w:spacing w:val="1"/>
          <w:sz w:val="20"/>
        </w:rPr>
        <w:t xml:space="preserve"> </w:t>
      </w:r>
      <w:r>
        <w:rPr>
          <w:rFonts w:ascii="Arial MT" w:hAnsi="Arial MT"/>
          <w:sz w:val="20"/>
        </w:rPr>
        <w:t>quote</w:t>
      </w:r>
      <w:r>
        <w:rPr>
          <w:rFonts w:ascii="Arial MT" w:hAnsi="Arial MT"/>
          <w:spacing w:val="1"/>
          <w:sz w:val="20"/>
        </w:rPr>
        <w:t xml:space="preserve"> </w:t>
      </w:r>
      <w:r>
        <w:rPr>
          <w:rFonts w:ascii="Arial MT" w:hAnsi="Arial MT"/>
          <w:sz w:val="20"/>
        </w:rPr>
        <w:t>the</w:t>
      </w:r>
      <w:r>
        <w:rPr>
          <w:rFonts w:ascii="Arial MT" w:hAnsi="Arial MT"/>
          <w:spacing w:val="1"/>
          <w:sz w:val="20"/>
        </w:rPr>
        <w:t xml:space="preserve"> </w:t>
      </w:r>
      <w:r>
        <w:rPr>
          <w:rFonts w:ascii="Arial MT" w:hAnsi="Arial MT"/>
          <w:sz w:val="20"/>
        </w:rPr>
        <w:t>rate</w:t>
      </w:r>
      <w:r>
        <w:rPr>
          <w:rFonts w:ascii="Arial MT" w:hAnsi="Arial MT"/>
          <w:spacing w:val="1"/>
          <w:sz w:val="20"/>
        </w:rPr>
        <w:t xml:space="preserve"> </w:t>
      </w:r>
      <w:r>
        <w:rPr>
          <w:rFonts w:ascii="Arial MT" w:hAnsi="Arial MT"/>
          <w:sz w:val="20"/>
        </w:rPr>
        <w:t>as</w:t>
      </w:r>
      <w:r>
        <w:rPr>
          <w:rFonts w:ascii="Arial MT" w:hAnsi="Arial MT"/>
          <w:spacing w:val="1"/>
          <w:sz w:val="20"/>
        </w:rPr>
        <w:t xml:space="preserve"> </w:t>
      </w:r>
      <w:r>
        <w:rPr>
          <w:rFonts w:ascii="Arial MT" w:hAnsi="Arial MT"/>
          <w:sz w:val="20"/>
        </w:rPr>
        <w:t>shown</w:t>
      </w:r>
      <w:r>
        <w:rPr>
          <w:rFonts w:ascii="Arial MT" w:hAnsi="Arial MT"/>
          <w:spacing w:val="1"/>
          <w:sz w:val="20"/>
        </w:rPr>
        <w:t xml:space="preserve"> </w:t>
      </w:r>
      <w:r>
        <w:rPr>
          <w:rFonts w:ascii="Arial MT" w:hAnsi="Arial MT"/>
          <w:sz w:val="20"/>
        </w:rPr>
        <w:t>below:</w:t>
      </w:r>
      <w:r>
        <w:rPr>
          <w:rFonts w:ascii="Arial MT" w:hAnsi="Arial MT"/>
          <w:spacing w:val="1"/>
          <w:sz w:val="20"/>
        </w:rPr>
        <w:t xml:space="preserve"> </w:t>
      </w:r>
      <w:r>
        <w:rPr>
          <w:rFonts w:ascii="Arial MT" w:hAnsi="Arial MT"/>
          <w:sz w:val="20"/>
        </w:rPr>
        <w:t>a)</w:t>
      </w:r>
      <w:r>
        <w:rPr>
          <w:rFonts w:ascii="Arial MT" w:hAnsi="Arial MT"/>
          <w:spacing w:val="1"/>
          <w:sz w:val="20"/>
        </w:rPr>
        <w:t xml:space="preserve"> </w:t>
      </w:r>
      <w:r>
        <w:rPr>
          <w:rFonts w:ascii="Arial MT" w:hAnsi="Arial MT"/>
          <w:sz w:val="20"/>
        </w:rPr>
        <w:t>For</w:t>
      </w:r>
      <w:r>
        <w:rPr>
          <w:rFonts w:ascii="Arial MT" w:hAnsi="Arial MT"/>
          <w:spacing w:val="1"/>
          <w:sz w:val="20"/>
        </w:rPr>
        <w:t xml:space="preserve"> </w:t>
      </w:r>
      <w:r>
        <w:rPr>
          <w:rFonts w:ascii="Arial MT" w:hAnsi="Arial MT"/>
          <w:sz w:val="20"/>
        </w:rPr>
        <w:t>labour</w:t>
      </w:r>
      <w:r>
        <w:rPr>
          <w:rFonts w:ascii="Arial MT" w:hAnsi="Arial MT"/>
          <w:spacing w:val="1"/>
          <w:sz w:val="20"/>
        </w:rPr>
        <w:t xml:space="preserve"> </w:t>
      </w:r>
      <w:r>
        <w:rPr>
          <w:rFonts w:ascii="Arial MT" w:hAnsi="Arial MT"/>
          <w:sz w:val="20"/>
        </w:rPr>
        <w:t>rates</w:t>
      </w:r>
      <w:r>
        <w:rPr>
          <w:rFonts w:ascii="Arial MT" w:hAnsi="Arial MT"/>
          <w:spacing w:val="1"/>
          <w:sz w:val="20"/>
        </w:rPr>
        <w:t xml:space="preserve"> </w:t>
      </w:r>
      <w:r>
        <w:rPr>
          <w:rFonts w:ascii="Arial MT" w:hAnsi="Arial MT"/>
          <w:sz w:val="20"/>
        </w:rPr>
        <w:t>–</w:t>
      </w:r>
      <w:r>
        <w:rPr>
          <w:rFonts w:ascii="Arial MT" w:hAnsi="Arial MT"/>
          <w:spacing w:val="1"/>
          <w:sz w:val="20"/>
        </w:rPr>
        <w:t xml:space="preserve"> </w:t>
      </w:r>
      <w:r>
        <w:rPr>
          <w:rFonts w:ascii="Arial MT" w:hAnsi="Arial MT"/>
          <w:sz w:val="20"/>
        </w:rPr>
        <w:t>the</w:t>
      </w:r>
      <w:r>
        <w:rPr>
          <w:rFonts w:ascii="Arial MT" w:hAnsi="Arial MT"/>
          <w:spacing w:val="1"/>
          <w:sz w:val="20"/>
        </w:rPr>
        <w:t xml:space="preserve"> </w:t>
      </w:r>
      <w:r>
        <w:rPr>
          <w:rFonts w:ascii="Arial MT" w:hAnsi="Arial MT"/>
          <w:sz w:val="20"/>
        </w:rPr>
        <w:t>tenderers</w:t>
      </w:r>
      <w:r>
        <w:rPr>
          <w:rFonts w:ascii="Arial MT" w:hAnsi="Arial MT"/>
          <w:spacing w:val="1"/>
          <w:sz w:val="20"/>
        </w:rPr>
        <w:t xml:space="preserve"> </w:t>
      </w:r>
      <w:r>
        <w:rPr>
          <w:rFonts w:ascii="Arial MT" w:hAnsi="Arial MT"/>
          <w:sz w:val="20"/>
        </w:rPr>
        <w:t>should</w:t>
      </w:r>
      <w:r>
        <w:rPr>
          <w:rFonts w:ascii="Arial MT" w:hAnsi="Arial MT"/>
          <w:spacing w:val="1"/>
          <w:sz w:val="20"/>
        </w:rPr>
        <w:t xml:space="preserve"> </w:t>
      </w:r>
      <w:r>
        <w:rPr>
          <w:rFonts w:ascii="Arial MT" w:hAnsi="Arial MT"/>
          <w:sz w:val="20"/>
        </w:rPr>
        <w:t>quote</w:t>
      </w:r>
      <w:r>
        <w:rPr>
          <w:rFonts w:ascii="Arial MT" w:hAnsi="Arial MT"/>
          <w:spacing w:val="-53"/>
          <w:sz w:val="20"/>
        </w:rPr>
        <w:t xml:space="preserve"> </w:t>
      </w:r>
      <w:r>
        <w:rPr>
          <w:rFonts w:ascii="Arial MT" w:hAnsi="Arial MT"/>
          <w:sz w:val="20"/>
        </w:rPr>
        <w:t>percentage excess / reduction over the PAC b) The approximate quantities of materials such as steel, cement, pipes,</w:t>
      </w:r>
      <w:r>
        <w:rPr>
          <w:rFonts w:ascii="Arial MT" w:hAnsi="Arial MT"/>
          <w:spacing w:val="1"/>
          <w:sz w:val="20"/>
        </w:rPr>
        <w:t xml:space="preserve"> </w:t>
      </w:r>
      <w:r>
        <w:rPr>
          <w:rFonts w:ascii="Arial MT" w:hAnsi="Arial MT"/>
          <w:sz w:val="20"/>
        </w:rPr>
        <w:t>specials</w:t>
      </w:r>
      <w:r>
        <w:rPr>
          <w:rFonts w:ascii="Arial MT" w:hAnsi="Arial MT"/>
          <w:spacing w:val="12"/>
          <w:sz w:val="20"/>
        </w:rPr>
        <w:t xml:space="preserve"> </w:t>
      </w:r>
      <w:r>
        <w:rPr>
          <w:rFonts w:ascii="Arial MT" w:hAnsi="Arial MT"/>
          <w:sz w:val="20"/>
        </w:rPr>
        <w:t>etc</w:t>
      </w:r>
      <w:r>
        <w:rPr>
          <w:rFonts w:ascii="Arial MT" w:hAnsi="Arial MT"/>
          <w:spacing w:val="9"/>
          <w:sz w:val="20"/>
        </w:rPr>
        <w:t xml:space="preserve"> </w:t>
      </w:r>
      <w:r>
        <w:rPr>
          <w:rFonts w:ascii="Arial MT" w:hAnsi="Arial MT"/>
          <w:sz w:val="20"/>
        </w:rPr>
        <w:t>required</w:t>
      </w:r>
      <w:r>
        <w:rPr>
          <w:rFonts w:ascii="Arial MT" w:hAnsi="Arial MT"/>
          <w:spacing w:val="9"/>
          <w:sz w:val="20"/>
        </w:rPr>
        <w:t xml:space="preserve"> </w:t>
      </w:r>
      <w:r>
        <w:rPr>
          <w:rFonts w:ascii="Arial MT" w:hAnsi="Arial MT"/>
          <w:sz w:val="20"/>
        </w:rPr>
        <w:t>for</w:t>
      </w:r>
      <w:r>
        <w:rPr>
          <w:rFonts w:ascii="Arial MT" w:hAnsi="Arial MT"/>
          <w:spacing w:val="9"/>
          <w:sz w:val="20"/>
        </w:rPr>
        <w:t xml:space="preserve"> </w:t>
      </w:r>
      <w:r>
        <w:rPr>
          <w:rFonts w:ascii="Arial MT" w:hAnsi="Arial MT"/>
          <w:sz w:val="20"/>
        </w:rPr>
        <w:t>the</w:t>
      </w:r>
      <w:r>
        <w:rPr>
          <w:rFonts w:ascii="Arial MT" w:hAnsi="Arial MT"/>
          <w:spacing w:val="12"/>
          <w:sz w:val="20"/>
        </w:rPr>
        <w:t xml:space="preserve"> </w:t>
      </w:r>
      <w:r>
        <w:rPr>
          <w:rFonts w:ascii="Arial MT" w:hAnsi="Arial MT"/>
          <w:sz w:val="20"/>
        </w:rPr>
        <w:t>works</w:t>
      </w:r>
      <w:r>
        <w:rPr>
          <w:rFonts w:ascii="Arial MT" w:hAnsi="Arial MT"/>
          <w:spacing w:val="10"/>
          <w:sz w:val="20"/>
        </w:rPr>
        <w:t xml:space="preserve"> </w:t>
      </w:r>
      <w:r>
        <w:rPr>
          <w:rFonts w:ascii="Arial MT" w:hAnsi="Arial MT"/>
          <w:sz w:val="20"/>
        </w:rPr>
        <w:t>is</w:t>
      </w:r>
      <w:r>
        <w:rPr>
          <w:rFonts w:ascii="Arial MT" w:hAnsi="Arial MT"/>
          <w:spacing w:val="11"/>
          <w:sz w:val="20"/>
        </w:rPr>
        <w:t xml:space="preserve"> </w:t>
      </w:r>
      <w:r>
        <w:rPr>
          <w:rFonts w:ascii="Arial MT" w:hAnsi="Arial MT"/>
          <w:sz w:val="20"/>
        </w:rPr>
        <w:t>noted</w:t>
      </w:r>
      <w:r>
        <w:rPr>
          <w:rFonts w:ascii="Arial MT" w:hAnsi="Arial MT"/>
          <w:spacing w:val="10"/>
          <w:sz w:val="20"/>
        </w:rPr>
        <w:t xml:space="preserve"> </w:t>
      </w:r>
      <w:r>
        <w:rPr>
          <w:rFonts w:ascii="Arial MT" w:hAnsi="Arial MT"/>
          <w:sz w:val="20"/>
        </w:rPr>
        <w:t>in</w:t>
      </w:r>
      <w:r>
        <w:rPr>
          <w:rFonts w:ascii="Arial MT" w:hAnsi="Arial MT"/>
          <w:spacing w:val="12"/>
          <w:sz w:val="20"/>
        </w:rPr>
        <w:t xml:space="preserve"> </w:t>
      </w:r>
      <w:r>
        <w:rPr>
          <w:rFonts w:ascii="Arial MT" w:hAnsi="Arial MT"/>
          <w:sz w:val="20"/>
        </w:rPr>
        <w:t>Part</w:t>
      </w:r>
      <w:r>
        <w:rPr>
          <w:rFonts w:ascii="Arial MT" w:hAnsi="Arial MT"/>
          <w:spacing w:val="9"/>
          <w:sz w:val="20"/>
        </w:rPr>
        <w:t xml:space="preserve"> </w:t>
      </w:r>
      <w:r>
        <w:rPr>
          <w:rFonts w:ascii="Arial MT" w:hAnsi="Arial MT"/>
          <w:sz w:val="20"/>
        </w:rPr>
        <w:t>II.</w:t>
      </w:r>
      <w:r>
        <w:rPr>
          <w:rFonts w:ascii="Arial MT" w:hAnsi="Arial MT"/>
          <w:spacing w:val="12"/>
          <w:sz w:val="20"/>
        </w:rPr>
        <w:t xml:space="preserve"> </w:t>
      </w:r>
      <w:r>
        <w:rPr>
          <w:rFonts w:ascii="Arial MT" w:hAnsi="Arial MT"/>
          <w:sz w:val="20"/>
        </w:rPr>
        <w:t>The</w:t>
      </w:r>
      <w:r>
        <w:rPr>
          <w:rFonts w:ascii="Arial MT" w:hAnsi="Arial MT"/>
          <w:spacing w:val="15"/>
          <w:sz w:val="20"/>
        </w:rPr>
        <w:t xml:space="preserve"> </w:t>
      </w:r>
      <w:r>
        <w:rPr>
          <w:rFonts w:ascii="Arial MT" w:hAnsi="Arial MT"/>
          <w:sz w:val="20"/>
        </w:rPr>
        <w:t>tenderers</w:t>
      </w:r>
      <w:r>
        <w:rPr>
          <w:rFonts w:ascii="Arial MT" w:hAnsi="Arial MT"/>
          <w:spacing w:val="10"/>
          <w:sz w:val="20"/>
        </w:rPr>
        <w:t xml:space="preserve"> </w:t>
      </w:r>
      <w:r>
        <w:rPr>
          <w:rFonts w:ascii="Arial MT" w:hAnsi="Arial MT"/>
          <w:sz w:val="20"/>
        </w:rPr>
        <w:t>should</w:t>
      </w:r>
      <w:r>
        <w:rPr>
          <w:rFonts w:ascii="Arial MT" w:hAnsi="Arial MT"/>
          <w:spacing w:val="10"/>
          <w:sz w:val="20"/>
        </w:rPr>
        <w:t xml:space="preserve"> </w:t>
      </w:r>
      <w:r>
        <w:rPr>
          <w:rFonts w:ascii="Arial MT" w:hAnsi="Arial MT"/>
          <w:sz w:val="20"/>
        </w:rPr>
        <w:t>quote</w:t>
      </w:r>
      <w:r>
        <w:rPr>
          <w:rFonts w:ascii="Arial MT" w:hAnsi="Arial MT"/>
          <w:spacing w:val="9"/>
          <w:sz w:val="20"/>
        </w:rPr>
        <w:t xml:space="preserve"> </w:t>
      </w:r>
      <w:r>
        <w:rPr>
          <w:rFonts w:ascii="Arial MT" w:hAnsi="Arial MT"/>
          <w:sz w:val="20"/>
        </w:rPr>
        <w:t>the</w:t>
      </w:r>
      <w:r>
        <w:rPr>
          <w:rFonts w:ascii="Arial MT" w:hAnsi="Arial MT"/>
          <w:spacing w:val="9"/>
          <w:sz w:val="20"/>
        </w:rPr>
        <w:t xml:space="preserve"> </w:t>
      </w:r>
      <w:r>
        <w:rPr>
          <w:rFonts w:ascii="Arial MT" w:hAnsi="Arial MT"/>
          <w:sz w:val="20"/>
        </w:rPr>
        <w:t>rate</w:t>
      </w:r>
      <w:r>
        <w:rPr>
          <w:rFonts w:ascii="Arial MT" w:hAnsi="Arial MT"/>
          <w:spacing w:val="8"/>
          <w:sz w:val="20"/>
        </w:rPr>
        <w:t xml:space="preserve"> </w:t>
      </w:r>
      <w:r>
        <w:rPr>
          <w:rFonts w:ascii="Arial MT" w:hAnsi="Arial MT"/>
          <w:sz w:val="20"/>
        </w:rPr>
        <w:t>for</w:t>
      </w:r>
      <w:r>
        <w:rPr>
          <w:rFonts w:ascii="Arial MT" w:hAnsi="Arial MT"/>
          <w:spacing w:val="10"/>
          <w:sz w:val="20"/>
        </w:rPr>
        <w:t xml:space="preserve"> </w:t>
      </w:r>
      <w:r>
        <w:rPr>
          <w:rFonts w:ascii="Arial MT" w:hAnsi="Arial MT"/>
          <w:sz w:val="20"/>
        </w:rPr>
        <w:t>supplying</w:t>
      </w:r>
      <w:r>
        <w:rPr>
          <w:rFonts w:ascii="Arial MT" w:hAnsi="Arial MT"/>
          <w:spacing w:val="9"/>
          <w:sz w:val="20"/>
        </w:rPr>
        <w:t xml:space="preserve"> </w:t>
      </w:r>
      <w:r>
        <w:rPr>
          <w:rFonts w:ascii="Arial MT" w:hAnsi="Arial MT"/>
          <w:sz w:val="20"/>
        </w:rPr>
        <w:t>of</w:t>
      </w:r>
      <w:r>
        <w:rPr>
          <w:rFonts w:ascii="Arial MT" w:hAnsi="Arial MT"/>
          <w:spacing w:val="14"/>
          <w:sz w:val="20"/>
        </w:rPr>
        <w:t xml:space="preserve"> </w:t>
      </w:r>
      <w:r>
        <w:rPr>
          <w:rFonts w:ascii="Arial MT" w:hAnsi="Arial MT"/>
          <w:sz w:val="20"/>
        </w:rPr>
        <w:t>materials</w:t>
      </w:r>
      <w:r>
        <w:rPr>
          <w:rFonts w:ascii="Arial MT" w:hAnsi="Arial MT"/>
          <w:spacing w:val="-53"/>
          <w:sz w:val="20"/>
        </w:rPr>
        <w:t xml:space="preserve"> </w:t>
      </w:r>
      <w:r>
        <w:rPr>
          <w:rFonts w:ascii="Arial MT" w:hAnsi="Arial MT"/>
          <w:sz w:val="20"/>
        </w:rPr>
        <w:t>for</w:t>
      </w:r>
      <w:r>
        <w:rPr>
          <w:rFonts w:ascii="Arial MT" w:hAnsi="Arial MT"/>
          <w:spacing w:val="-2"/>
          <w:sz w:val="20"/>
        </w:rPr>
        <w:t xml:space="preserve"> </w:t>
      </w:r>
      <w:r>
        <w:rPr>
          <w:rFonts w:ascii="Arial MT" w:hAnsi="Arial MT"/>
          <w:sz w:val="20"/>
        </w:rPr>
        <w:t>the</w:t>
      </w:r>
      <w:r>
        <w:rPr>
          <w:rFonts w:ascii="Arial MT" w:hAnsi="Arial MT"/>
          <w:spacing w:val="1"/>
          <w:sz w:val="20"/>
        </w:rPr>
        <w:t xml:space="preserve"> </w:t>
      </w:r>
      <w:r>
        <w:rPr>
          <w:rFonts w:ascii="Arial MT" w:hAnsi="Arial MT"/>
          <w:sz w:val="20"/>
        </w:rPr>
        <w:t>work</w:t>
      </w:r>
      <w:r>
        <w:rPr>
          <w:rFonts w:ascii="Arial MT" w:hAnsi="Arial MT"/>
          <w:spacing w:val="2"/>
          <w:sz w:val="20"/>
        </w:rPr>
        <w:t xml:space="preserve"> </w:t>
      </w:r>
      <w:r>
        <w:rPr>
          <w:rFonts w:ascii="Arial MT" w:hAnsi="Arial MT"/>
          <w:sz w:val="20"/>
        </w:rPr>
        <w:t>in</w:t>
      </w:r>
      <w:r>
        <w:rPr>
          <w:rFonts w:ascii="Arial MT" w:hAnsi="Arial MT"/>
          <w:spacing w:val="-1"/>
          <w:sz w:val="20"/>
        </w:rPr>
        <w:t xml:space="preserve"> </w:t>
      </w:r>
      <w:r>
        <w:rPr>
          <w:rFonts w:ascii="Arial MT" w:hAnsi="Arial MT"/>
          <w:sz w:val="20"/>
        </w:rPr>
        <w:t>Part</w:t>
      </w:r>
      <w:r>
        <w:rPr>
          <w:rFonts w:ascii="Arial MT" w:hAnsi="Arial MT"/>
          <w:spacing w:val="1"/>
          <w:sz w:val="20"/>
        </w:rPr>
        <w:t xml:space="preserve"> </w:t>
      </w:r>
      <w:r>
        <w:rPr>
          <w:rFonts w:ascii="Arial MT" w:hAnsi="Arial MT"/>
          <w:sz w:val="20"/>
        </w:rPr>
        <w:t>II.</w:t>
      </w:r>
      <w:r>
        <w:rPr>
          <w:rFonts w:ascii="Arial MT" w:hAnsi="Arial MT"/>
          <w:spacing w:val="-1"/>
          <w:sz w:val="20"/>
        </w:rPr>
        <w:t xml:space="preserve"> </w:t>
      </w:r>
      <w:r>
        <w:rPr>
          <w:rFonts w:ascii="Arial MT" w:hAnsi="Arial MT"/>
          <w:sz w:val="20"/>
        </w:rPr>
        <w:t>The Price</w:t>
      </w:r>
      <w:r>
        <w:rPr>
          <w:rFonts w:ascii="Arial MT" w:hAnsi="Arial MT"/>
          <w:spacing w:val="-1"/>
          <w:sz w:val="20"/>
        </w:rPr>
        <w:t xml:space="preserve"> </w:t>
      </w:r>
      <w:r>
        <w:rPr>
          <w:rFonts w:ascii="Arial MT" w:hAnsi="Arial MT"/>
          <w:sz w:val="20"/>
        </w:rPr>
        <w:t>schedule</w:t>
      </w:r>
      <w:r>
        <w:rPr>
          <w:rFonts w:ascii="Arial MT" w:hAnsi="Arial MT"/>
          <w:spacing w:val="-2"/>
          <w:sz w:val="20"/>
        </w:rPr>
        <w:t xml:space="preserve"> </w:t>
      </w:r>
      <w:r>
        <w:rPr>
          <w:rFonts w:ascii="Arial MT" w:hAnsi="Arial MT"/>
          <w:sz w:val="20"/>
        </w:rPr>
        <w:t>shall be</w:t>
      </w:r>
      <w:r>
        <w:rPr>
          <w:rFonts w:ascii="Arial MT" w:hAnsi="Arial MT"/>
          <w:spacing w:val="-2"/>
          <w:sz w:val="20"/>
        </w:rPr>
        <w:t xml:space="preserve"> </w:t>
      </w:r>
      <w:r>
        <w:rPr>
          <w:rFonts w:ascii="Arial MT" w:hAnsi="Arial MT"/>
          <w:sz w:val="20"/>
        </w:rPr>
        <w:t>filled</w:t>
      </w:r>
      <w:r>
        <w:rPr>
          <w:rFonts w:ascii="Arial MT" w:hAnsi="Arial MT"/>
          <w:spacing w:val="-1"/>
          <w:sz w:val="20"/>
        </w:rPr>
        <w:t xml:space="preserve"> </w:t>
      </w:r>
      <w:r>
        <w:rPr>
          <w:rFonts w:ascii="Arial MT" w:hAnsi="Arial MT"/>
          <w:sz w:val="20"/>
        </w:rPr>
        <w:t>and</w:t>
      </w:r>
      <w:r>
        <w:rPr>
          <w:rFonts w:ascii="Arial MT" w:hAnsi="Arial MT"/>
          <w:spacing w:val="-2"/>
          <w:sz w:val="20"/>
        </w:rPr>
        <w:t xml:space="preserve"> </w:t>
      </w:r>
      <w:r>
        <w:rPr>
          <w:rFonts w:ascii="Arial MT" w:hAnsi="Arial MT"/>
          <w:sz w:val="20"/>
        </w:rPr>
        <w:t>submitted</w:t>
      </w:r>
      <w:r>
        <w:rPr>
          <w:rFonts w:ascii="Arial MT" w:hAnsi="Arial MT"/>
          <w:spacing w:val="1"/>
          <w:sz w:val="20"/>
        </w:rPr>
        <w:t xml:space="preserve"> </w:t>
      </w:r>
      <w:r>
        <w:rPr>
          <w:rFonts w:ascii="Arial MT" w:hAnsi="Arial MT"/>
          <w:sz w:val="20"/>
        </w:rPr>
        <w:t>electronically.</w:t>
      </w:r>
    </w:p>
    <w:p w:rsidR="003E1AF2" w:rsidRDefault="00D6326E">
      <w:pPr>
        <w:tabs>
          <w:tab w:val="left" w:pos="1552"/>
        </w:tabs>
        <w:spacing w:before="3" w:line="360" w:lineRule="auto"/>
        <w:ind w:left="539" w:right="543" w:hanging="435"/>
        <w:jc w:val="both"/>
        <w:rPr>
          <w:rFonts w:ascii="Arial MT"/>
          <w:sz w:val="20"/>
        </w:rPr>
      </w:pPr>
      <w:r>
        <w:rPr>
          <w:rFonts w:ascii="Arial MT"/>
          <w:sz w:val="20"/>
        </w:rPr>
        <w:t>4.25.</w:t>
      </w:r>
      <w:r>
        <w:rPr>
          <w:rFonts w:ascii="Arial MT"/>
          <w:sz w:val="20"/>
        </w:rPr>
        <w:tab/>
        <w:t>Performance Guarantee at the award of contract should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be 3% of Contract amount and should be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submitted within 14(fourteen) days of receipt of LOA (Letter of Acceptance) by the successful Bidder</w:t>
      </w:r>
      <w:r>
        <w:rPr>
          <w:sz w:val="24"/>
        </w:rPr>
        <w:t xml:space="preserve">. </w:t>
      </w:r>
      <w:r>
        <w:rPr>
          <w:rFonts w:ascii="Arial MT"/>
          <w:sz w:val="20"/>
        </w:rPr>
        <w:t>At least Fifty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percent(50%) of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Performance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Guarantee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shall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be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in the form of Treasury Fixed Deposit in favour of the Regional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 xml:space="preserve">Project Director, </w:t>
      </w:r>
      <w:r>
        <w:rPr>
          <w:rFonts w:ascii="Arial MT"/>
          <w:color w:val="FF0000"/>
          <w:sz w:val="20"/>
        </w:rPr>
        <w:t xml:space="preserve">Kerala Rural Water Supply and Sanitation Agency (KRWSA) </w:t>
      </w:r>
      <w:r>
        <w:rPr>
          <w:rFonts w:ascii="Arial MT"/>
          <w:sz w:val="20"/>
        </w:rPr>
        <w:t>for a period not less than 28 (twenty-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eight) days after the completion of defect liability period and Balance Performance Guarantee in the form of bank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guarantee.</w:t>
      </w:r>
      <w:r>
        <w:rPr>
          <w:rFonts w:ascii="Arial MT"/>
          <w:spacing w:val="11"/>
          <w:sz w:val="20"/>
        </w:rPr>
        <w:t xml:space="preserve"> </w:t>
      </w:r>
      <w:r>
        <w:rPr>
          <w:rFonts w:ascii="Arial MT"/>
          <w:sz w:val="20"/>
        </w:rPr>
        <w:t>Bank</w:t>
      </w:r>
      <w:r>
        <w:rPr>
          <w:rFonts w:ascii="Arial MT"/>
          <w:spacing w:val="15"/>
          <w:sz w:val="20"/>
        </w:rPr>
        <w:t xml:space="preserve"> </w:t>
      </w:r>
      <w:r>
        <w:rPr>
          <w:rFonts w:ascii="Arial MT"/>
          <w:sz w:val="20"/>
        </w:rPr>
        <w:t>Guarantee</w:t>
      </w:r>
      <w:r>
        <w:rPr>
          <w:rFonts w:ascii="Arial MT"/>
          <w:spacing w:val="11"/>
          <w:sz w:val="20"/>
        </w:rPr>
        <w:t xml:space="preserve"> </w:t>
      </w:r>
      <w:r>
        <w:rPr>
          <w:rFonts w:ascii="Arial MT"/>
          <w:sz w:val="20"/>
        </w:rPr>
        <w:t>is</w:t>
      </w:r>
      <w:r>
        <w:rPr>
          <w:rFonts w:ascii="Arial MT"/>
          <w:spacing w:val="13"/>
          <w:sz w:val="20"/>
        </w:rPr>
        <w:t xml:space="preserve"> </w:t>
      </w:r>
      <w:r>
        <w:rPr>
          <w:rFonts w:ascii="Arial MT"/>
          <w:sz w:val="20"/>
        </w:rPr>
        <w:t>to</w:t>
      </w:r>
      <w:r>
        <w:rPr>
          <w:rFonts w:ascii="Arial MT"/>
          <w:spacing w:val="11"/>
          <w:sz w:val="20"/>
        </w:rPr>
        <w:t xml:space="preserve"> </w:t>
      </w:r>
      <w:r>
        <w:rPr>
          <w:rFonts w:ascii="Arial MT"/>
          <w:sz w:val="20"/>
        </w:rPr>
        <w:t>be</w:t>
      </w:r>
      <w:r>
        <w:rPr>
          <w:rFonts w:ascii="Arial MT"/>
          <w:spacing w:val="10"/>
          <w:sz w:val="20"/>
        </w:rPr>
        <w:t xml:space="preserve"> </w:t>
      </w:r>
      <w:r>
        <w:rPr>
          <w:rFonts w:ascii="Arial MT"/>
          <w:sz w:val="20"/>
        </w:rPr>
        <w:t>submitted</w:t>
      </w:r>
      <w:r>
        <w:rPr>
          <w:rFonts w:ascii="Arial MT"/>
          <w:spacing w:val="12"/>
          <w:sz w:val="20"/>
        </w:rPr>
        <w:t xml:space="preserve"> </w:t>
      </w:r>
      <w:r>
        <w:rPr>
          <w:rFonts w:ascii="Arial MT"/>
          <w:sz w:val="20"/>
        </w:rPr>
        <w:t>in</w:t>
      </w:r>
      <w:r>
        <w:rPr>
          <w:rFonts w:ascii="Arial MT"/>
          <w:spacing w:val="11"/>
          <w:sz w:val="20"/>
        </w:rPr>
        <w:t xml:space="preserve"> </w:t>
      </w:r>
      <w:r>
        <w:rPr>
          <w:rFonts w:ascii="Arial MT"/>
          <w:sz w:val="20"/>
        </w:rPr>
        <w:t>the</w:t>
      </w:r>
      <w:r>
        <w:rPr>
          <w:rFonts w:ascii="Arial MT"/>
          <w:spacing w:val="13"/>
          <w:sz w:val="20"/>
        </w:rPr>
        <w:t xml:space="preserve"> </w:t>
      </w:r>
      <w:r>
        <w:rPr>
          <w:rFonts w:ascii="Arial MT"/>
          <w:sz w:val="20"/>
        </w:rPr>
        <w:t>format</w:t>
      </w:r>
      <w:r>
        <w:rPr>
          <w:rFonts w:ascii="Arial MT"/>
          <w:spacing w:val="12"/>
          <w:sz w:val="20"/>
        </w:rPr>
        <w:t xml:space="preserve"> </w:t>
      </w:r>
      <w:r>
        <w:rPr>
          <w:rFonts w:ascii="Arial MT"/>
          <w:sz w:val="20"/>
        </w:rPr>
        <w:t>prescribed</w:t>
      </w:r>
      <w:r>
        <w:rPr>
          <w:rFonts w:ascii="Arial MT"/>
          <w:spacing w:val="11"/>
          <w:sz w:val="20"/>
        </w:rPr>
        <w:t xml:space="preserve"> </w:t>
      </w:r>
      <w:r>
        <w:rPr>
          <w:rFonts w:ascii="Arial MT"/>
          <w:sz w:val="20"/>
        </w:rPr>
        <w:t>by</w:t>
      </w:r>
      <w:r>
        <w:rPr>
          <w:rFonts w:ascii="Arial MT"/>
          <w:spacing w:val="9"/>
          <w:sz w:val="20"/>
        </w:rPr>
        <w:t xml:space="preserve"> </w:t>
      </w:r>
      <w:r>
        <w:rPr>
          <w:rFonts w:ascii="Arial MT"/>
          <w:sz w:val="20"/>
        </w:rPr>
        <w:t>the</w:t>
      </w:r>
      <w:r>
        <w:rPr>
          <w:rFonts w:ascii="Arial MT"/>
          <w:spacing w:val="11"/>
          <w:sz w:val="20"/>
        </w:rPr>
        <w:t xml:space="preserve"> </w:t>
      </w:r>
      <w:r>
        <w:rPr>
          <w:rFonts w:ascii="Arial MT"/>
          <w:sz w:val="20"/>
        </w:rPr>
        <w:t>Employer</w:t>
      </w:r>
      <w:r>
        <w:rPr>
          <w:rFonts w:ascii="Arial MT"/>
          <w:spacing w:val="12"/>
          <w:sz w:val="20"/>
        </w:rPr>
        <w:t xml:space="preserve"> </w:t>
      </w:r>
      <w:r>
        <w:rPr>
          <w:rFonts w:ascii="Arial MT"/>
          <w:sz w:val="20"/>
        </w:rPr>
        <w:t>in</w:t>
      </w:r>
      <w:r>
        <w:rPr>
          <w:rFonts w:ascii="Arial MT"/>
          <w:spacing w:val="12"/>
          <w:sz w:val="20"/>
        </w:rPr>
        <w:t xml:space="preserve"> </w:t>
      </w:r>
      <w:r>
        <w:rPr>
          <w:rFonts w:ascii="Arial MT"/>
          <w:sz w:val="20"/>
        </w:rPr>
        <w:t>the</w:t>
      </w:r>
      <w:r>
        <w:rPr>
          <w:rFonts w:ascii="Arial MT"/>
          <w:spacing w:val="10"/>
          <w:sz w:val="20"/>
        </w:rPr>
        <w:t xml:space="preserve"> </w:t>
      </w:r>
      <w:r>
        <w:rPr>
          <w:rFonts w:ascii="Arial MT"/>
          <w:sz w:val="20"/>
        </w:rPr>
        <w:t>bid</w:t>
      </w:r>
      <w:r>
        <w:rPr>
          <w:rFonts w:ascii="Arial MT"/>
          <w:spacing w:val="11"/>
          <w:sz w:val="20"/>
        </w:rPr>
        <w:t xml:space="preserve"> </w:t>
      </w:r>
      <w:r>
        <w:rPr>
          <w:rFonts w:ascii="Arial MT"/>
          <w:sz w:val="20"/>
        </w:rPr>
        <w:t>document.</w:t>
      </w:r>
      <w:r>
        <w:rPr>
          <w:rFonts w:ascii="Arial MT"/>
          <w:spacing w:val="12"/>
          <w:sz w:val="20"/>
        </w:rPr>
        <w:t xml:space="preserve"> </w:t>
      </w:r>
      <w:r>
        <w:rPr>
          <w:rFonts w:ascii="Arial MT"/>
          <w:sz w:val="20"/>
        </w:rPr>
        <w:t>Bank</w:t>
      </w:r>
    </w:p>
    <w:p w:rsidR="003E1AF2" w:rsidRDefault="003E1AF2">
      <w:pPr>
        <w:spacing w:line="360" w:lineRule="auto"/>
        <w:jc w:val="both"/>
        <w:rPr>
          <w:rFonts w:ascii="Arial MT"/>
          <w:sz w:val="20"/>
        </w:rPr>
        <w:sectPr w:rsidR="003E1AF2">
          <w:pgSz w:w="12240" w:h="15840"/>
          <w:pgMar w:top="920" w:right="120" w:bottom="1200" w:left="680" w:header="0" w:footer="919" w:gutter="0"/>
          <w:cols w:space="720"/>
        </w:sectPr>
      </w:pPr>
    </w:p>
    <w:p w:rsidR="003E1AF2" w:rsidRDefault="00D6326E">
      <w:pPr>
        <w:spacing w:before="78"/>
        <w:ind w:left="539"/>
        <w:jc w:val="both"/>
        <w:rPr>
          <w:rFonts w:ascii="Arial MT"/>
          <w:sz w:val="20"/>
        </w:rPr>
      </w:pPr>
      <w:r>
        <w:rPr>
          <w:rFonts w:ascii="Arial MT"/>
          <w:sz w:val="20"/>
        </w:rPr>
        <w:lastRenderedPageBreak/>
        <w:t>Guarantee</w:t>
      </w:r>
      <w:r>
        <w:rPr>
          <w:rFonts w:ascii="Arial MT"/>
          <w:spacing w:val="-3"/>
          <w:sz w:val="20"/>
        </w:rPr>
        <w:t xml:space="preserve"> </w:t>
      </w:r>
      <w:r>
        <w:rPr>
          <w:rFonts w:ascii="Arial MT"/>
          <w:sz w:val="20"/>
        </w:rPr>
        <w:t>shall be</w:t>
      </w:r>
      <w:r>
        <w:rPr>
          <w:rFonts w:ascii="Arial MT"/>
          <w:spacing w:val="-1"/>
          <w:sz w:val="20"/>
        </w:rPr>
        <w:t xml:space="preserve"> </w:t>
      </w:r>
      <w:r>
        <w:rPr>
          <w:rFonts w:ascii="Arial MT"/>
          <w:sz w:val="20"/>
        </w:rPr>
        <w:t>unconditional</w:t>
      </w:r>
      <w:r>
        <w:rPr>
          <w:rFonts w:ascii="Arial MT"/>
          <w:spacing w:val="-1"/>
          <w:sz w:val="20"/>
        </w:rPr>
        <w:t xml:space="preserve"> </w:t>
      </w:r>
      <w:r>
        <w:rPr>
          <w:rFonts w:ascii="Arial MT"/>
          <w:sz w:val="20"/>
        </w:rPr>
        <w:t>and</w:t>
      </w:r>
      <w:r>
        <w:rPr>
          <w:rFonts w:ascii="Arial MT"/>
          <w:spacing w:val="-1"/>
          <w:sz w:val="20"/>
        </w:rPr>
        <w:t xml:space="preserve"> </w:t>
      </w:r>
      <w:r>
        <w:rPr>
          <w:rFonts w:ascii="Arial MT"/>
          <w:sz w:val="20"/>
        </w:rPr>
        <w:t>it</w:t>
      </w:r>
      <w:r>
        <w:rPr>
          <w:rFonts w:ascii="Arial MT"/>
          <w:spacing w:val="-2"/>
          <w:sz w:val="20"/>
        </w:rPr>
        <w:t xml:space="preserve"> </w:t>
      </w:r>
      <w:r>
        <w:rPr>
          <w:rFonts w:ascii="Arial MT"/>
          <w:sz w:val="20"/>
        </w:rPr>
        <w:t>shall</w:t>
      </w:r>
      <w:r>
        <w:rPr>
          <w:rFonts w:ascii="Arial MT"/>
          <w:spacing w:val="-3"/>
          <w:sz w:val="20"/>
        </w:rPr>
        <w:t xml:space="preserve"> </w:t>
      </w:r>
      <w:r>
        <w:rPr>
          <w:rFonts w:ascii="Arial MT"/>
          <w:sz w:val="20"/>
        </w:rPr>
        <w:t>be</w:t>
      </w:r>
      <w:r>
        <w:rPr>
          <w:rFonts w:ascii="Arial MT"/>
          <w:spacing w:val="-3"/>
          <w:sz w:val="20"/>
        </w:rPr>
        <w:t xml:space="preserve"> </w:t>
      </w:r>
      <w:r>
        <w:rPr>
          <w:rFonts w:ascii="Arial MT"/>
          <w:sz w:val="20"/>
        </w:rPr>
        <w:t>from</w:t>
      </w:r>
      <w:r>
        <w:rPr>
          <w:rFonts w:ascii="Arial MT"/>
          <w:spacing w:val="2"/>
          <w:sz w:val="20"/>
        </w:rPr>
        <w:t xml:space="preserve"> </w:t>
      </w:r>
      <w:r>
        <w:rPr>
          <w:rFonts w:ascii="Arial MT"/>
          <w:sz w:val="20"/>
        </w:rPr>
        <w:t>any</w:t>
      </w:r>
      <w:r>
        <w:rPr>
          <w:rFonts w:ascii="Arial MT"/>
          <w:spacing w:val="-6"/>
          <w:sz w:val="20"/>
        </w:rPr>
        <w:t xml:space="preserve"> </w:t>
      </w:r>
      <w:r>
        <w:rPr>
          <w:rFonts w:ascii="Arial MT"/>
          <w:sz w:val="20"/>
        </w:rPr>
        <w:t>Nationalised Bank/Scheduled</w:t>
      </w:r>
      <w:r>
        <w:rPr>
          <w:rFonts w:ascii="Arial MT"/>
          <w:spacing w:val="-1"/>
          <w:sz w:val="20"/>
        </w:rPr>
        <w:t xml:space="preserve"> </w:t>
      </w:r>
      <w:r>
        <w:rPr>
          <w:rFonts w:ascii="Arial MT"/>
          <w:sz w:val="20"/>
        </w:rPr>
        <w:t>Bank</w:t>
      </w:r>
      <w:r>
        <w:rPr>
          <w:rFonts w:ascii="Arial MT"/>
          <w:spacing w:val="2"/>
          <w:sz w:val="20"/>
        </w:rPr>
        <w:t xml:space="preserve"> </w:t>
      </w:r>
      <w:r>
        <w:rPr>
          <w:rFonts w:ascii="Arial MT"/>
          <w:sz w:val="20"/>
        </w:rPr>
        <w:t>to</w:t>
      </w:r>
      <w:r>
        <w:rPr>
          <w:rFonts w:ascii="Arial MT"/>
          <w:spacing w:val="-2"/>
          <w:sz w:val="20"/>
        </w:rPr>
        <w:t xml:space="preserve"> </w:t>
      </w:r>
      <w:r>
        <w:rPr>
          <w:rFonts w:ascii="Arial MT"/>
          <w:sz w:val="20"/>
        </w:rPr>
        <w:t>be</w:t>
      </w:r>
      <w:r>
        <w:rPr>
          <w:rFonts w:ascii="Arial MT"/>
          <w:spacing w:val="-3"/>
          <w:sz w:val="20"/>
        </w:rPr>
        <w:t xml:space="preserve"> </w:t>
      </w:r>
      <w:r>
        <w:rPr>
          <w:rFonts w:ascii="Arial MT"/>
          <w:sz w:val="20"/>
        </w:rPr>
        <w:t>submitted.</w:t>
      </w:r>
    </w:p>
    <w:p w:rsidR="003E1AF2" w:rsidRDefault="00D6326E">
      <w:pPr>
        <w:pStyle w:val="ListParagraph"/>
        <w:numPr>
          <w:ilvl w:val="1"/>
          <w:numId w:val="9"/>
        </w:numPr>
        <w:tabs>
          <w:tab w:val="left" w:pos="1260"/>
        </w:tabs>
        <w:spacing w:before="113" w:line="360" w:lineRule="auto"/>
        <w:ind w:right="497" w:firstLine="0"/>
        <w:jc w:val="both"/>
        <w:rPr>
          <w:rFonts w:ascii="Arial MT"/>
          <w:sz w:val="20"/>
        </w:rPr>
      </w:pPr>
      <w:r>
        <w:rPr>
          <w:rFonts w:ascii="Arial MT"/>
          <w:sz w:val="20"/>
        </w:rPr>
        <w:t>The EMD deposited by the tenderer shall be released as soon as the security amount as above is deposited.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Bank</w:t>
      </w:r>
      <w:r>
        <w:rPr>
          <w:rFonts w:ascii="Arial MT"/>
          <w:spacing w:val="2"/>
          <w:sz w:val="20"/>
        </w:rPr>
        <w:t xml:space="preserve"> </w:t>
      </w:r>
      <w:r>
        <w:rPr>
          <w:rFonts w:ascii="Arial MT"/>
          <w:sz w:val="20"/>
        </w:rPr>
        <w:t>guarantee or</w:t>
      </w:r>
      <w:r>
        <w:rPr>
          <w:rFonts w:ascii="Arial MT"/>
          <w:spacing w:val="-2"/>
          <w:sz w:val="20"/>
        </w:rPr>
        <w:t xml:space="preserve"> </w:t>
      </w:r>
      <w:r>
        <w:rPr>
          <w:rFonts w:ascii="Arial MT"/>
          <w:sz w:val="20"/>
        </w:rPr>
        <w:t>other</w:t>
      </w:r>
      <w:r>
        <w:rPr>
          <w:rFonts w:ascii="Arial MT"/>
          <w:spacing w:val="-1"/>
          <w:sz w:val="20"/>
        </w:rPr>
        <w:t xml:space="preserve"> </w:t>
      </w:r>
      <w:r>
        <w:rPr>
          <w:rFonts w:ascii="Arial MT"/>
          <w:sz w:val="20"/>
        </w:rPr>
        <w:t>form</w:t>
      </w:r>
      <w:r>
        <w:rPr>
          <w:rFonts w:ascii="Arial MT"/>
          <w:spacing w:val="3"/>
          <w:sz w:val="20"/>
        </w:rPr>
        <w:t xml:space="preserve"> </w:t>
      </w:r>
      <w:r>
        <w:rPr>
          <w:rFonts w:ascii="Arial MT"/>
          <w:sz w:val="20"/>
        </w:rPr>
        <w:t>of Security</w:t>
      </w:r>
      <w:r>
        <w:rPr>
          <w:rFonts w:ascii="Arial MT"/>
          <w:spacing w:val="-2"/>
          <w:sz w:val="20"/>
        </w:rPr>
        <w:t xml:space="preserve"> </w:t>
      </w:r>
      <w:r>
        <w:rPr>
          <w:rFonts w:ascii="Arial MT"/>
          <w:sz w:val="20"/>
        </w:rPr>
        <w:t>Deposit</w:t>
      </w:r>
      <w:r>
        <w:rPr>
          <w:rFonts w:ascii="Arial MT"/>
          <w:spacing w:val="-2"/>
          <w:sz w:val="20"/>
        </w:rPr>
        <w:t xml:space="preserve"> </w:t>
      </w:r>
      <w:r>
        <w:rPr>
          <w:rFonts w:ascii="Arial MT"/>
          <w:sz w:val="20"/>
        </w:rPr>
        <w:t>shall</w:t>
      </w:r>
      <w:r>
        <w:rPr>
          <w:rFonts w:ascii="Arial MT"/>
          <w:spacing w:val="-1"/>
          <w:sz w:val="20"/>
        </w:rPr>
        <w:t xml:space="preserve"> </w:t>
      </w:r>
      <w:r>
        <w:rPr>
          <w:rFonts w:ascii="Arial MT"/>
          <w:sz w:val="20"/>
        </w:rPr>
        <w:t>not</w:t>
      </w:r>
      <w:r>
        <w:rPr>
          <w:rFonts w:ascii="Arial MT"/>
          <w:spacing w:val="-2"/>
          <w:sz w:val="20"/>
        </w:rPr>
        <w:t xml:space="preserve"> </w:t>
      </w:r>
      <w:r>
        <w:rPr>
          <w:rFonts w:ascii="Arial MT"/>
          <w:sz w:val="20"/>
        </w:rPr>
        <w:t>be</w:t>
      </w:r>
      <w:r>
        <w:rPr>
          <w:rFonts w:ascii="Arial MT"/>
          <w:spacing w:val="-2"/>
          <w:sz w:val="20"/>
        </w:rPr>
        <w:t xml:space="preserve"> </w:t>
      </w:r>
      <w:r>
        <w:rPr>
          <w:rFonts w:ascii="Arial MT"/>
          <w:sz w:val="20"/>
        </w:rPr>
        <w:t>accepted</w:t>
      </w:r>
      <w:r>
        <w:rPr>
          <w:rFonts w:ascii="Arial MT"/>
          <w:spacing w:val="-1"/>
          <w:sz w:val="20"/>
        </w:rPr>
        <w:t xml:space="preserve"> </w:t>
      </w:r>
      <w:r>
        <w:rPr>
          <w:rFonts w:ascii="Arial MT"/>
          <w:sz w:val="20"/>
        </w:rPr>
        <w:t>towards security</w:t>
      </w:r>
      <w:r>
        <w:rPr>
          <w:rFonts w:ascii="Arial MT"/>
          <w:spacing w:val="-3"/>
          <w:sz w:val="20"/>
        </w:rPr>
        <w:t xml:space="preserve"> </w:t>
      </w:r>
      <w:r>
        <w:rPr>
          <w:rFonts w:ascii="Arial MT"/>
          <w:sz w:val="20"/>
        </w:rPr>
        <w:t>on</w:t>
      </w:r>
      <w:r>
        <w:rPr>
          <w:rFonts w:ascii="Arial MT"/>
          <w:spacing w:val="-2"/>
          <w:sz w:val="20"/>
        </w:rPr>
        <w:t xml:space="preserve"> </w:t>
      </w:r>
      <w:r>
        <w:rPr>
          <w:rFonts w:ascii="Arial MT"/>
          <w:sz w:val="20"/>
        </w:rPr>
        <w:t>any</w:t>
      </w:r>
      <w:r>
        <w:rPr>
          <w:rFonts w:ascii="Arial MT"/>
          <w:spacing w:val="-3"/>
          <w:sz w:val="20"/>
        </w:rPr>
        <w:t xml:space="preserve"> </w:t>
      </w:r>
      <w:r>
        <w:rPr>
          <w:rFonts w:ascii="Arial MT"/>
          <w:sz w:val="20"/>
        </w:rPr>
        <w:t>account.</w:t>
      </w:r>
    </w:p>
    <w:p w:rsidR="003E1AF2" w:rsidRDefault="00D6326E">
      <w:pPr>
        <w:pStyle w:val="ListParagraph"/>
        <w:numPr>
          <w:ilvl w:val="1"/>
          <w:numId w:val="9"/>
        </w:numPr>
        <w:tabs>
          <w:tab w:val="left" w:pos="1046"/>
        </w:tabs>
        <w:spacing w:before="2" w:line="360" w:lineRule="auto"/>
        <w:ind w:right="504" w:firstLine="0"/>
        <w:jc w:val="both"/>
        <w:rPr>
          <w:rFonts w:ascii="Arial MT"/>
          <w:sz w:val="20"/>
        </w:rPr>
      </w:pPr>
      <w:r>
        <w:rPr>
          <w:rFonts w:ascii="Arial MT"/>
          <w:sz w:val="20"/>
        </w:rPr>
        <w:t>No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exemption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shall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be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allowed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for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initial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security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deposit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and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retention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amounts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for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Govt/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Quasi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Govt.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undertakings unless there is specific order from government to that effect for this particular work and approved by the</w:t>
      </w:r>
      <w:r>
        <w:rPr>
          <w:rFonts w:ascii="Arial MT"/>
          <w:spacing w:val="-53"/>
          <w:sz w:val="20"/>
        </w:rPr>
        <w:t xml:space="preserve"> </w:t>
      </w:r>
      <w:r>
        <w:rPr>
          <w:rFonts w:ascii="Arial MT"/>
          <w:sz w:val="20"/>
        </w:rPr>
        <w:t>Agency.</w:t>
      </w:r>
    </w:p>
    <w:p w:rsidR="003E1AF2" w:rsidRDefault="00D6326E">
      <w:pPr>
        <w:pStyle w:val="ListParagraph"/>
        <w:numPr>
          <w:ilvl w:val="1"/>
          <w:numId w:val="9"/>
        </w:numPr>
        <w:tabs>
          <w:tab w:val="left" w:pos="1315"/>
        </w:tabs>
        <w:spacing w:line="360" w:lineRule="auto"/>
        <w:ind w:right="500" w:firstLine="0"/>
        <w:jc w:val="both"/>
        <w:rPr>
          <w:rFonts w:ascii="Arial MT"/>
          <w:sz w:val="20"/>
        </w:rPr>
      </w:pPr>
      <w:r>
        <w:rPr>
          <w:rFonts w:ascii="Arial MT"/>
          <w:sz w:val="20"/>
        </w:rPr>
        <w:t>The contractor should maintain the pipe lines for a period of 12 months after commissioning the work at the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quoted rate. On the grant of completion certificate to the contractor by the Engineer in charge of the work and within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one month of the commencement of the guarantee / maintenance period, 5% of contract value out of the total 8% of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the security deposit shall be refunded to the contractor. The balance 3% of the security deposits shall be retained by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the Agency as security against any inaccuracies and omission found in drawings, designs, calculations, diagrams,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sketches, statement, bad quality of work and maintenance of the system during guaranty period or any shortage of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materials which may come to light after the completion of the work and which the contractor shall be liable to rectify or</w:t>
      </w:r>
      <w:r>
        <w:rPr>
          <w:rFonts w:ascii="Arial MT"/>
          <w:spacing w:val="-53"/>
          <w:sz w:val="20"/>
        </w:rPr>
        <w:t xml:space="preserve"> </w:t>
      </w:r>
      <w:r>
        <w:rPr>
          <w:rFonts w:ascii="Arial MT"/>
          <w:sz w:val="20"/>
        </w:rPr>
        <w:t>make good.An amount of at least 5% of the contract value shall be kept apart for trial running and commissioning.An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amount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equal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to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1%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of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the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total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contract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value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shall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be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set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apart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for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maintenance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period,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commencing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after</w:t>
      </w:r>
      <w:r>
        <w:rPr>
          <w:rFonts w:ascii="Arial MT"/>
          <w:spacing w:val="-53"/>
          <w:sz w:val="20"/>
        </w:rPr>
        <w:t xml:space="preserve"> </w:t>
      </w:r>
      <w:r>
        <w:rPr>
          <w:rFonts w:ascii="Arial MT"/>
          <w:sz w:val="20"/>
        </w:rPr>
        <w:t>completion and</w:t>
      </w:r>
      <w:r>
        <w:rPr>
          <w:rFonts w:ascii="Arial MT"/>
          <w:spacing w:val="-1"/>
          <w:sz w:val="20"/>
        </w:rPr>
        <w:t xml:space="preserve"> </w:t>
      </w:r>
      <w:r>
        <w:rPr>
          <w:rFonts w:ascii="Arial MT"/>
          <w:sz w:val="20"/>
        </w:rPr>
        <w:t>commissioning.</w:t>
      </w:r>
    </w:p>
    <w:p w:rsidR="003E1AF2" w:rsidRDefault="00D6326E">
      <w:pPr>
        <w:pStyle w:val="ListParagraph"/>
        <w:numPr>
          <w:ilvl w:val="1"/>
          <w:numId w:val="9"/>
        </w:numPr>
        <w:tabs>
          <w:tab w:val="left" w:pos="1260"/>
        </w:tabs>
        <w:spacing w:line="360" w:lineRule="auto"/>
        <w:ind w:right="505" w:firstLine="0"/>
        <w:jc w:val="both"/>
        <w:rPr>
          <w:rFonts w:ascii="Arial MT"/>
          <w:sz w:val="20"/>
        </w:rPr>
      </w:pPr>
      <w:r>
        <w:rPr>
          <w:rFonts w:ascii="Arial MT"/>
          <w:sz w:val="20"/>
        </w:rPr>
        <w:t>Liquidated damages @ 0.5% of the value of the unfinished portion of works, per week or portion thereof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subject to a maximum of 10% of the total value of Contract will be realized from the contractor, beyond the agreed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date of completion of the work. If the contractor fails to complete the work even after levying the maximum of the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liquidated</w:t>
      </w:r>
      <w:r>
        <w:rPr>
          <w:rFonts w:ascii="Arial MT"/>
          <w:spacing w:val="9"/>
          <w:sz w:val="20"/>
        </w:rPr>
        <w:t xml:space="preserve"> </w:t>
      </w:r>
      <w:r>
        <w:rPr>
          <w:rFonts w:ascii="Arial MT"/>
          <w:sz w:val="20"/>
        </w:rPr>
        <w:t>damages,</w:t>
      </w:r>
      <w:r>
        <w:rPr>
          <w:rFonts w:ascii="Arial MT"/>
          <w:spacing w:val="9"/>
          <w:sz w:val="20"/>
        </w:rPr>
        <w:t xml:space="preserve"> </w:t>
      </w:r>
      <w:r>
        <w:rPr>
          <w:rFonts w:ascii="Arial MT"/>
          <w:sz w:val="20"/>
        </w:rPr>
        <w:t>the</w:t>
      </w:r>
      <w:r>
        <w:rPr>
          <w:rFonts w:ascii="Arial MT"/>
          <w:spacing w:val="9"/>
          <w:sz w:val="20"/>
        </w:rPr>
        <w:t xml:space="preserve"> </w:t>
      </w:r>
      <w:r>
        <w:rPr>
          <w:rFonts w:ascii="Arial MT"/>
          <w:sz w:val="20"/>
        </w:rPr>
        <w:t>balance</w:t>
      </w:r>
      <w:r>
        <w:rPr>
          <w:rFonts w:ascii="Arial MT"/>
          <w:spacing w:val="9"/>
          <w:sz w:val="20"/>
        </w:rPr>
        <w:t xml:space="preserve"> </w:t>
      </w:r>
      <w:r>
        <w:rPr>
          <w:rFonts w:ascii="Arial MT"/>
          <w:sz w:val="20"/>
        </w:rPr>
        <w:t>portion</w:t>
      </w:r>
      <w:r>
        <w:rPr>
          <w:rFonts w:ascii="Arial MT"/>
          <w:spacing w:val="9"/>
          <w:sz w:val="20"/>
        </w:rPr>
        <w:t xml:space="preserve"> </w:t>
      </w:r>
      <w:r>
        <w:rPr>
          <w:rFonts w:ascii="Arial MT"/>
          <w:sz w:val="20"/>
        </w:rPr>
        <w:t>of</w:t>
      </w:r>
      <w:r>
        <w:rPr>
          <w:rFonts w:ascii="Arial MT"/>
          <w:spacing w:val="10"/>
          <w:sz w:val="20"/>
        </w:rPr>
        <w:t xml:space="preserve"> </w:t>
      </w:r>
      <w:r>
        <w:rPr>
          <w:rFonts w:ascii="Arial MT"/>
          <w:sz w:val="20"/>
        </w:rPr>
        <w:t>the</w:t>
      </w:r>
      <w:r>
        <w:rPr>
          <w:rFonts w:ascii="Arial MT"/>
          <w:spacing w:val="9"/>
          <w:sz w:val="20"/>
        </w:rPr>
        <w:t xml:space="preserve"> </w:t>
      </w:r>
      <w:r>
        <w:rPr>
          <w:rFonts w:ascii="Arial MT"/>
          <w:sz w:val="20"/>
        </w:rPr>
        <w:t>work</w:t>
      </w:r>
      <w:r>
        <w:rPr>
          <w:rFonts w:ascii="Arial MT"/>
          <w:spacing w:val="13"/>
          <w:sz w:val="20"/>
        </w:rPr>
        <w:t xml:space="preserve"> </w:t>
      </w:r>
      <w:r>
        <w:rPr>
          <w:rFonts w:ascii="Arial MT"/>
          <w:sz w:val="20"/>
        </w:rPr>
        <w:t>shall</w:t>
      </w:r>
      <w:r>
        <w:rPr>
          <w:rFonts w:ascii="Arial MT"/>
          <w:spacing w:val="8"/>
          <w:sz w:val="20"/>
        </w:rPr>
        <w:t xml:space="preserve"> </w:t>
      </w:r>
      <w:r>
        <w:rPr>
          <w:rFonts w:ascii="Arial MT"/>
          <w:sz w:val="20"/>
        </w:rPr>
        <w:t>liable</w:t>
      </w:r>
      <w:r>
        <w:rPr>
          <w:rFonts w:ascii="Arial MT"/>
          <w:spacing w:val="10"/>
          <w:sz w:val="20"/>
        </w:rPr>
        <w:t xml:space="preserve"> </w:t>
      </w:r>
      <w:r>
        <w:rPr>
          <w:rFonts w:ascii="Arial MT"/>
          <w:sz w:val="20"/>
        </w:rPr>
        <w:t>to</w:t>
      </w:r>
      <w:r>
        <w:rPr>
          <w:rFonts w:ascii="Arial MT"/>
          <w:spacing w:val="8"/>
          <w:sz w:val="20"/>
        </w:rPr>
        <w:t xml:space="preserve"> </w:t>
      </w:r>
      <w:r>
        <w:rPr>
          <w:rFonts w:ascii="Arial MT"/>
          <w:sz w:val="20"/>
        </w:rPr>
        <w:t>be</w:t>
      </w:r>
      <w:r>
        <w:rPr>
          <w:rFonts w:ascii="Arial MT"/>
          <w:spacing w:val="8"/>
          <w:sz w:val="20"/>
        </w:rPr>
        <w:t xml:space="preserve"> </w:t>
      </w:r>
      <w:r>
        <w:rPr>
          <w:rFonts w:ascii="Arial MT"/>
          <w:sz w:val="20"/>
        </w:rPr>
        <w:t>terminated</w:t>
      </w:r>
      <w:r>
        <w:rPr>
          <w:rFonts w:ascii="Arial MT"/>
          <w:spacing w:val="9"/>
          <w:sz w:val="20"/>
        </w:rPr>
        <w:t xml:space="preserve"> </w:t>
      </w:r>
      <w:r>
        <w:rPr>
          <w:rFonts w:ascii="Arial MT"/>
          <w:sz w:val="20"/>
        </w:rPr>
        <w:t>and</w:t>
      </w:r>
      <w:r>
        <w:rPr>
          <w:rFonts w:ascii="Arial MT"/>
          <w:spacing w:val="9"/>
          <w:sz w:val="20"/>
        </w:rPr>
        <w:t xml:space="preserve"> </w:t>
      </w:r>
      <w:r>
        <w:rPr>
          <w:rFonts w:ascii="Arial MT"/>
          <w:sz w:val="20"/>
        </w:rPr>
        <w:t>arranged</w:t>
      </w:r>
      <w:r>
        <w:rPr>
          <w:rFonts w:ascii="Arial MT"/>
          <w:spacing w:val="9"/>
          <w:sz w:val="20"/>
        </w:rPr>
        <w:t xml:space="preserve"> </w:t>
      </w:r>
      <w:r>
        <w:rPr>
          <w:rFonts w:ascii="Arial MT"/>
          <w:sz w:val="20"/>
        </w:rPr>
        <w:t>through</w:t>
      </w:r>
      <w:r>
        <w:rPr>
          <w:rFonts w:ascii="Arial MT"/>
          <w:spacing w:val="10"/>
          <w:sz w:val="20"/>
        </w:rPr>
        <w:t xml:space="preserve"> </w:t>
      </w:r>
      <w:r>
        <w:rPr>
          <w:rFonts w:ascii="Arial MT"/>
          <w:sz w:val="20"/>
        </w:rPr>
        <w:t>other</w:t>
      </w:r>
      <w:r>
        <w:rPr>
          <w:rFonts w:ascii="Arial MT"/>
          <w:spacing w:val="7"/>
          <w:sz w:val="20"/>
        </w:rPr>
        <w:t xml:space="preserve"> </w:t>
      </w:r>
      <w:r>
        <w:rPr>
          <w:rFonts w:ascii="Arial MT"/>
          <w:sz w:val="20"/>
        </w:rPr>
        <w:t>means</w:t>
      </w:r>
      <w:r>
        <w:rPr>
          <w:rFonts w:ascii="Arial MT"/>
          <w:spacing w:val="-53"/>
          <w:sz w:val="20"/>
        </w:rPr>
        <w:t xml:space="preserve"> </w:t>
      </w:r>
      <w:r>
        <w:rPr>
          <w:rFonts w:ascii="Arial MT"/>
          <w:sz w:val="20"/>
        </w:rPr>
        <w:t>at</w:t>
      </w:r>
      <w:r>
        <w:rPr>
          <w:rFonts w:ascii="Arial MT"/>
          <w:spacing w:val="-2"/>
          <w:sz w:val="20"/>
        </w:rPr>
        <w:t xml:space="preserve"> </w:t>
      </w:r>
      <w:r>
        <w:rPr>
          <w:rFonts w:ascii="Arial MT"/>
          <w:sz w:val="20"/>
        </w:rPr>
        <w:t>the</w:t>
      </w:r>
      <w:r>
        <w:rPr>
          <w:rFonts w:ascii="Arial MT"/>
          <w:spacing w:val="-1"/>
          <w:sz w:val="20"/>
        </w:rPr>
        <w:t xml:space="preserve"> </w:t>
      </w:r>
      <w:r>
        <w:rPr>
          <w:rFonts w:ascii="Arial MT"/>
          <w:sz w:val="20"/>
        </w:rPr>
        <w:t>risk</w:t>
      </w:r>
      <w:r>
        <w:rPr>
          <w:rFonts w:ascii="Arial MT"/>
          <w:spacing w:val="3"/>
          <w:sz w:val="20"/>
        </w:rPr>
        <w:t xml:space="preserve"> </w:t>
      </w:r>
      <w:r>
        <w:rPr>
          <w:rFonts w:ascii="Arial MT"/>
          <w:sz w:val="20"/>
        </w:rPr>
        <w:t>and</w:t>
      </w:r>
      <w:r>
        <w:rPr>
          <w:rFonts w:ascii="Arial MT"/>
          <w:spacing w:val="-1"/>
          <w:sz w:val="20"/>
        </w:rPr>
        <w:t xml:space="preserve"> </w:t>
      </w:r>
      <w:r>
        <w:rPr>
          <w:rFonts w:ascii="Arial MT"/>
          <w:sz w:val="20"/>
        </w:rPr>
        <w:t>cost</w:t>
      </w:r>
      <w:r>
        <w:rPr>
          <w:rFonts w:ascii="Arial MT"/>
          <w:spacing w:val="-1"/>
          <w:sz w:val="20"/>
        </w:rPr>
        <w:t xml:space="preserve"> </w:t>
      </w:r>
      <w:r>
        <w:rPr>
          <w:rFonts w:ascii="Arial MT"/>
          <w:sz w:val="20"/>
        </w:rPr>
        <w:t>of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the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defaulted</w:t>
      </w:r>
      <w:r>
        <w:rPr>
          <w:rFonts w:ascii="Arial MT"/>
          <w:spacing w:val="-1"/>
          <w:sz w:val="20"/>
        </w:rPr>
        <w:t xml:space="preserve"> </w:t>
      </w:r>
      <w:r>
        <w:rPr>
          <w:rFonts w:ascii="Arial MT"/>
          <w:sz w:val="20"/>
        </w:rPr>
        <w:t>contractor.</w:t>
      </w:r>
    </w:p>
    <w:p w:rsidR="003E1AF2" w:rsidRDefault="003E1AF2">
      <w:pPr>
        <w:pStyle w:val="BodyText"/>
        <w:spacing w:before="9"/>
        <w:ind w:left="0"/>
        <w:rPr>
          <w:rFonts w:ascii="Arial MT"/>
          <w:sz w:val="29"/>
        </w:rPr>
      </w:pPr>
    </w:p>
    <w:p w:rsidR="003E1AF2" w:rsidRDefault="00D6326E">
      <w:pPr>
        <w:pStyle w:val="ListParagraph"/>
        <w:numPr>
          <w:ilvl w:val="1"/>
          <w:numId w:val="9"/>
        </w:numPr>
        <w:tabs>
          <w:tab w:val="left" w:pos="982"/>
        </w:tabs>
        <w:spacing w:before="1"/>
        <w:ind w:left="981" w:hanging="443"/>
        <w:jc w:val="both"/>
        <w:rPr>
          <w:rFonts w:ascii="Arial"/>
          <w:b/>
          <w:sz w:val="20"/>
        </w:rPr>
      </w:pPr>
      <w:r>
        <w:rPr>
          <w:rFonts w:ascii="Arial"/>
          <w:b/>
          <w:sz w:val="20"/>
        </w:rPr>
        <w:t>For</w:t>
      </w:r>
      <w:r>
        <w:rPr>
          <w:rFonts w:ascii="Arial"/>
          <w:b/>
          <w:spacing w:val="-3"/>
          <w:sz w:val="20"/>
        </w:rPr>
        <w:t xml:space="preserve"> </w:t>
      </w:r>
      <w:r>
        <w:rPr>
          <w:rFonts w:ascii="Arial"/>
          <w:b/>
          <w:sz w:val="20"/>
        </w:rPr>
        <w:t>supplying and</w:t>
      </w:r>
      <w:r>
        <w:rPr>
          <w:rFonts w:ascii="Arial"/>
          <w:b/>
          <w:spacing w:val="-2"/>
          <w:sz w:val="20"/>
        </w:rPr>
        <w:t xml:space="preserve"> </w:t>
      </w:r>
      <w:r>
        <w:rPr>
          <w:rFonts w:ascii="Arial"/>
          <w:b/>
          <w:sz w:val="20"/>
        </w:rPr>
        <w:t>laying</w:t>
      </w:r>
      <w:r>
        <w:rPr>
          <w:rFonts w:ascii="Arial"/>
          <w:b/>
          <w:spacing w:val="-2"/>
          <w:sz w:val="20"/>
        </w:rPr>
        <w:t xml:space="preserve"> </w:t>
      </w:r>
      <w:r>
        <w:rPr>
          <w:rFonts w:ascii="Arial"/>
          <w:b/>
          <w:sz w:val="20"/>
        </w:rPr>
        <w:t>contracts</w:t>
      </w:r>
    </w:p>
    <w:p w:rsidR="003E1AF2" w:rsidRDefault="00D6326E">
      <w:pPr>
        <w:pStyle w:val="ListParagraph"/>
        <w:numPr>
          <w:ilvl w:val="0"/>
          <w:numId w:val="8"/>
        </w:numPr>
        <w:tabs>
          <w:tab w:val="left" w:pos="1260"/>
        </w:tabs>
        <w:spacing w:before="118" w:line="357" w:lineRule="auto"/>
        <w:ind w:right="497" w:firstLine="0"/>
        <w:jc w:val="both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The PVC pipes to be supplied under the contract if any shall be manufactured as per IS 4985 – 2000 as</w:t>
      </w:r>
      <w:r>
        <w:rPr>
          <w:rFonts w:ascii="Arial MT" w:hAnsi="Arial MT"/>
          <w:spacing w:val="1"/>
          <w:sz w:val="20"/>
        </w:rPr>
        <w:t xml:space="preserve"> </w:t>
      </w:r>
      <w:r>
        <w:rPr>
          <w:rFonts w:ascii="Arial MT" w:hAnsi="Arial MT"/>
          <w:sz w:val="20"/>
        </w:rPr>
        <w:t>amended</w:t>
      </w:r>
      <w:r>
        <w:rPr>
          <w:rFonts w:ascii="Arial MT" w:hAnsi="Arial MT"/>
          <w:spacing w:val="-2"/>
          <w:sz w:val="20"/>
        </w:rPr>
        <w:t xml:space="preserve"> </w:t>
      </w:r>
      <w:r>
        <w:rPr>
          <w:rFonts w:ascii="Arial MT" w:hAnsi="Arial MT"/>
          <w:sz w:val="20"/>
        </w:rPr>
        <w:t>from</w:t>
      </w:r>
      <w:r>
        <w:rPr>
          <w:rFonts w:ascii="Arial MT" w:hAnsi="Arial MT"/>
          <w:spacing w:val="4"/>
          <w:sz w:val="20"/>
        </w:rPr>
        <w:t xml:space="preserve"> </w:t>
      </w:r>
      <w:r>
        <w:rPr>
          <w:rFonts w:ascii="Arial MT" w:hAnsi="Arial MT"/>
          <w:sz w:val="20"/>
        </w:rPr>
        <w:t>time</w:t>
      </w:r>
      <w:r>
        <w:rPr>
          <w:rFonts w:ascii="Arial MT" w:hAnsi="Arial MT"/>
          <w:spacing w:val="-1"/>
          <w:sz w:val="20"/>
        </w:rPr>
        <w:t xml:space="preserve"> </w:t>
      </w:r>
      <w:r>
        <w:rPr>
          <w:rFonts w:ascii="Arial MT" w:hAnsi="Arial MT"/>
          <w:sz w:val="20"/>
        </w:rPr>
        <w:t>to</w:t>
      </w:r>
      <w:r>
        <w:rPr>
          <w:rFonts w:ascii="Arial MT" w:hAnsi="Arial MT"/>
          <w:spacing w:val="-1"/>
          <w:sz w:val="20"/>
        </w:rPr>
        <w:t xml:space="preserve"> </w:t>
      </w:r>
      <w:r>
        <w:rPr>
          <w:rFonts w:ascii="Arial MT" w:hAnsi="Arial MT"/>
          <w:sz w:val="20"/>
        </w:rPr>
        <w:t>time</w:t>
      </w:r>
      <w:r>
        <w:rPr>
          <w:rFonts w:ascii="Arial MT" w:hAnsi="Arial MT"/>
          <w:spacing w:val="-4"/>
          <w:sz w:val="20"/>
        </w:rPr>
        <w:t xml:space="preserve"> </w:t>
      </w:r>
      <w:r>
        <w:rPr>
          <w:rFonts w:ascii="Arial MT" w:hAnsi="Arial MT"/>
          <w:sz w:val="20"/>
        </w:rPr>
        <w:t>and</w:t>
      </w:r>
      <w:r>
        <w:rPr>
          <w:rFonts w:ascii="Arial MT" w:hAnsi="Arial MT"/>
          <w:spacing w:val="-1"/>
          <w:sz w:val="20"/>
        </w:rPr>
        <w:t xml:space="preserve"> </w:t>
      </w:r>
      <w:r>
        <w:rPr>
          <w:rFonts w:ascii="Arial MT" w:hAnsi="Arial MT"/>
          <w:sz w:val="20"/>
        </w:rPr>
        <w:t>shall</w:t>
      </w:r>
      <w:r>
        <w:rPr>
          <w:rFonts w:ascii="Arial MT" w:hAnsi="Arial MT"/>
          <w:spacing w:val="-2"/>
          <w:sz w:val="20"/>
        </w:rPr>
        <w:t xml:space="preserve"> </w:t>
      </w:r>
      <w:r>
        <w:rPr>
          <w:rFonts w:ascii="Arial MT" w:hAnsi="Arial MT"/>
          <w:sz w:val="20"/>
        </w:rPr>
        <w:t>bear</w:t>
      </w:r>
      <w:r>
        <w:rPr>
          <w:rFonts w:ascii="Arial MT" w:hAnsi="Arial MT"/>
          <w:spacing w:val="-1"/>
          <w:sz w:val="20"/>
        </w:rPr>
        <w:t xml:space="preserve"> </w:t>
      </w:r>
      <w:r>
        <w:rPr>
          <w:rFonts w:ascii="Arial MT" w:hAnsi="Arial MT"/>
          <w:sz w:val="20"/>
        </w:rPr>
        <w:t>ISI</w:t>
      </w:r>
      <w:r>
        <w:rPr>
          <w:rFonts w:ascii="Arial MT" w:hAnsi="Arial MT"/>
          <w:spacing w:val="-1"/>
          <w:sz w:val="20"/>
        </w:rPr>
        <w:t xml:space="preserve"> </w:t>
      </w:r>
      <w:r>
        <w:rPr>
          <w:rFonts w:ascii="Arial MT" w:hAnsi="Arial MT"/>
          <w:sz w:val="20"/>
        </w:rPr>
        <w:t>certification</w:t>
      </w:r>
      <w:r>
        <w:rPr>
          <w:rFonts w:ascii="Arial MT" w:hAnsi="Arial MT"/>
          <w:spacing w:val="-1"/>
          <w:sz w:val="20"/>
        </w:rPr>
        <w:t xml:space="preserve"> </w:t>
      </w:r>
      <w:r>
        <w:rPr>
          <w:rFonts w:ascii="Arial MT" w:hAnsi="Arial MT"/>
          <w:sz w:val="20"/>
        </w:rPr>
        <w:t>mark.</w:t>
      </w:r>
    </w:p>
    <w:p w:rsidR="003E1AF2" w:rsidRDefault="00D6326E">
      <w:pPr>
        <w:pStyle w:val="ListParagraph"/>
        <w:numPr>
          <w:ilvl w:val="0"/>
          <w:numId w:val="8"/>
        </w:numPr>
        <w:tabs>
          <w:tab w:val="left" w:pos="1260"/>
        </w:tabs>
        <w:spacing w:before="3" w:line="360" w:lineRule="auto"/>
        <w:ind w:right="496" w:firstLine="0"/>
        <w:jc w:val="both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The PE pipes to be supplied under the contract if any shall be manufactured as per IS 4984 – 1995 as</w:t>
      </w:r>
      <w:r>
        <w:rPr>
          <w:rFonts w:ascii="Arial MT" w:hAnsi="Arial MT"/>
          <w:spacing w:val="1"/>
          <w:sz w:val="20"/>
        </w:rPr>
        <w:t xml:space="preserve"> </w:t>
      </w:r>
      <w:r>
        <w:rPr>
          <w:rFonts w:ascii="Arial MT" w:hAnsi="Arial MT"/>
          <w:sz w:val="20"/>
        </w:rPr>
        <w:t>amended</w:t>
      </w:r>
      <w:r>
        <w:rPr>
          <w:rFonts w:ascii="Arial MT" w:hAnsi="Arial MT"/>
          <w:spacing w:val="-2"/>
          <w:sz w:val="20"/>
        </w:rPr>
        <w:t xml:space="preserve"> </w:t>
      </w:r>
      <w:r>
        <w:rPr>
          <w:rFonts w:ascii="Arial MT" w:hAnsi="Arial MT"/>
          <w:sz w:val="20"/>
        </w:rPr>
        <w:t>from</w:t>
      </w:r>
      <w:r>
        <w:rPr>
          <w:rFonts w:ascii="Arial MT" w:hAnsi="Arial MT"/>
          <w:spacing w:val="4"/>
          <w:sz w:val="20"/>
        </w:rPr>
        <w:t xml:space="preserve"> </w:t>
      </w:r>
      <w:r>
        <w:rPr>
          <w:rFonts w:ascii="Arial MT" w:hAnsi="Arial MT"/>
          <w:sz w:val="20"/>
        </w:rPr>
        <w:t>time</w:t>
      </w:r>
      <w:r>
        <w:rPr>
          <w:rFonts w:ascii="Arial MT" w:hAnsi="Arial MT"/>
          <w:spacing w:val="-1"/>
          <w:sz w:val="20"/>
        </w:rPr>
        <w:t xml:space="preserve"> </w:t>
      </w:r>
      <w:r>
        <w:rPr>
          <w:rFonts w:ascii="Arial MT" w:hAnsi="Arial MT"/>
          <w:sz w:val="20"/>
        </w:rPr>
        <w:t>to</w:t>
      </w:r>
      <w:r>
        <w:rPr>
          <w:rFonts w:ascii="Arial MT" w:hAnsi="Arial MT"/>
          <w:spacing w:val="-1"/>
          <w:sz w:val="20"/>
        </w:rPr>
        <w:t xml:space="preserve"> </w:t>
      </w:r>
      <w:r>
        <w:rPr>
          <w:rFonts w:ascii="Arial MT" w:hAnsi="Arial MT"/>
          <w:sz w:val="20"/>
        </w:rPr>
        <w:t>time</w:t>
      </w:r>
      <w:r>
        <w:rPr>
          <w:rFonts w:ascii="Arial MT" w:hAnsi="Arial MT"/>
          <w:spacing w:val="-4"/>
          <w:sz w:val="20"/>
        </w:rPr>
        <w:t xml:space="preserve"> </w:t>
      </w:r>
      <w:r>
        <w:rPr>
          <w:rFonts w:ascii="Arial MT" w:hAnsi="Arial MT"/>
          <w:sz w:val="20"/>
        </w:rPr>
        <w:t>and</w:t>
      </w:r>
      <w:r>
        <w:rPr>
          <w:rFonts w:ascii="Arial MT" w:hAnsi="Arial MT"/>
          <w:spacing w:val="-1"/>
          <w:sz w:val="20"/>
        </w:rPr>
        <w:t xml:space="preserve"> </w:t>
      </w:r>
      <w:r>
        <w:rPr>
          <w:rFonts w:ascii="Arial MT" w:hAnsi="Arial MT"/>
          <w:sz w:val="20"/>
        </w:rPr>
        <w:t>shall</w:t>
      </w:r>
      <w:r>
        <w:rPr>
          <w:rFonts w:ascii="Arial MT" w:hAnsi="Arial MT"/>
          <w:spacing w:val="-2"/>
          <w:sz w:val="20"/>
        </w:rPr>
        <w:t xml:space="preserve"> </w:t>
      </w:r>
      <w:r>
        <w:rPr>
          <w:rFonts w:ascii="Arial MT" w:hAnsi="Arial MT"/>
          <w:sz w:val="20"/>
        </w:rPr>
        <w:t>bear</w:t>
      </w:r>
      <w:r>
        <w:rPr>
          <w:rFonts w:ascii="Arial MT" w:hAnsi="Arial MT"/>
          <w:spacing w:val="-1"/>
          <w:sz w:val="20"/>
        </w:rPr>
        <w:t xml:space="preserve"> </w:t>
      </w:r>
      <w:r>
        <w:rPr>
          <w:rFonts w:ascii="Arial MT" w:hAnsi="Arial MT"/>
          <w:sz w:val="20"/>
        </w:rPr>
        <w:t>ISI</w:t>
      </w:r>
      <w:r>
        <w:rPr>
          <w:rFonts w:ascii="Arial MT" w:hAnsi="Arial MT"/>
          <w:spacing w:val="-1"/>
          <w:sz w:val="20"/>
        </w:rPr>
        <w:t xml:space="preserve"> </w:t>
      </w:r>
      <w:r>
        <w:rPr>
          <w:rFonts w:ascii="Arial MT" w:hAnsi="Arial MT"/>
          <w:sz w:val="20"/>
        </w:rPr>
        <w:t>certification</w:t>
      </w:r>
      <w:r>
        <w:rPr>
          <w:rFonts w:ascii="Arial MT" w:hAnsi="Arial MT"/>
          <w:spacing w:val="-1"/>
          <w:sz w:val="20"/>
        </w:rPr>
        <w:t xml:space="preserve"> </w:t>
      </w:r>
      <w:r>
        <w:rPr>
          <w:rFonts w:ascii="Arial MT" w:hAnsi="Arial MT"/>
          <w:sz w:val="20"/>
        </w:rPr>
        <w:t>mark.</w:t>
      </w:r>
    </w:p>
    <w:p w:rsidR="003E1AF2" w:rsidRDefault="00D6326E">
      <w:pPr>
        <w:pStyle w:val="ListParagraph"/>
        <w:numPr>
          <w:ilvl w:val="0"/>
          <w:numId w:val="8"/>
        </w:numPr>
        <w:tabs>
          <w:tab w:val="left" w:pos="1314"/>
          <w:tab w:val="left" w:pos="1315"/>
        </w:tabs>
        <w:spacing w:before="1" w:line="357" w:lineRule="auto"/>
        <w:ind w:right="499" w:firstLine="0"/>
        <w:jc w:val="both"/>
        <w:rPr>
          <w:rFonts w:ascii="Arial MT"/>
          <w:sz w:val="20"/>
        </w:rPr>
      </w:pPr>
      <w:r>
        <w:rPr>
          <w:rFonts w:ascii="Arial MT"/>
          <w:sz w:val="20"/>
        </w:rPr>
        <w:t>The DI pipes to be supplied under the contract if any shall be manufactured as per IS 8329 - 2000 as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amended</w:t>
      </w:r>
      <w:r>
        <w:rPr>
          <w:rFonts w:ascii="Arial MT"/>
          <w:spacing w:val="-2"/>
          <w:sz w:val="20"/>
        </w:rPr>
        <w:t xml:space="preserve"> </w:t>
      </w:r>
      <w:r>
        <w:rPr>
          <w:rFonts w:ascii="Arial MT"/>
          <w:sz w:val="20"/>
        </w:rPr>
        <w:t>from</w:t>
      </w:r>
      <w:r>
        <w:rPr>
          <w:rFonts w:ascii="Arial MT"/>
          <w:spacing w:val="4"/>
          <w:sz w:val="20"/>
        </w:rPr>
        <w:t xml:space="preserve"> </w:t>
      </w:r>
      <w:r>
        <w:rPr>
          <w:rFonts w:ascii="Arial MT"/>
          <w:sz w:val="20"/>
        </w:rPr>
        <w:t>time</w:t>
      </w:r>
      <w:r>
        <w:rPr>
          <w:rFonts w:ascii="Arial MT"/>
          <w:spacing w:val="-1"/>
          <w:sz w:val="20"/>
        </w:rPr>
        <w:t xml:space="preserve"> </w:t>
      </w:r>
      <w:r>
        <w:rPr>
          <w:rFonts w:ascii="Arial MT"/>
          <w:sz w:val="20"/>
        </w:rPr>
        <w:t>to</w:t>
      </w:r>
      <w:r>
        <w:rPr>
          <w:rFonts w:ascii="Arial MT"/>
          <w:spacing w:val="-1"/>
          <w:sz w:val="20"/>
        </w:rPr>
        <w:t xml:space="preserve"> </w:t>
      </w:r>
      <w:r>
        <w:rPr>
          <w:rFonts w:ascii="Arial MT"/>
          <w:sz w:val="20"/>
        </w:rPr>
        <w:t>time</w:t>
      </w:r>
      <w:r>
        <w:rPr>
          <w:rFonts w:ascii="Arial MT"/>
          <w:spacing w:val="-4"/>
          <w:sz w:val="20"/>
        </w:rPr>
        <w:t xml:space="preserve"> </w:t>
      </w:r>
      <w:r>
        <w:rPr>
          <w:rFonts w:ascii="Arial MT"/>
          <w:sz w:val="20"/>
        </w:rPr>
        <w:t>and</w:t>
      </w:r>
      <w:r>
        <w:rPr>
          <w:rFonts w:ascii="Arial MT"/>
          <w:spacing w:val="-1"/>
          <w:sz w:val="20"/>
        </w:rPr>
        <w:t xml:space="preserve"> </w:t>
      </w:r>
      <w:r>
        <w:rPr>
          <w:rFonts w:ascii="Arial MT"/>
          <w:sz w:val="20"/>
        </w:rPr>
        <w:t>shall</w:t>
      </w:r>
      <w:r>
        <w:rPr>
          <w:rFonts w:ascii="Arial MT"/>
          <w:spacing w:val="-2"/>
          <w:sz w:val="20"/>
        </w:rPr>
        <w:t xml:space="preserve"> </w:t>
      </w:r>
      <w:r>
        <w:rPr>
          <w:rFonts w:ascii="Arial MT"/>
          <w:sz w:val="20"/>
        </w:rPr>
        <w:t>bear</w:t>
      </w:r>
      <w:r>
        <w:rPr>
          <w:rFonts w:ascii="Arial MT"/>
          <w:spacing w:val="-1"/>
          <w:sz w:val="20"/>
        </w:rPr>
        <w:t xml:space="preserve"> </w:t>
      </w:r>
      <w:r>
        <w:rPr>
          <w:rFonts w:ascii="Arial MT"/>
          <w:sz w:val="20"/>
        </w:rPr>
        <w:t>ISI</w:t>
      </w:r>
      <w:r>
        <w:rPr>
          <w:rFonts w:ascii="Arial MT"/>
          <w:spacing w:val="-1"/>
          <w:sz w:val="20"/>
        </w:rPr>
        <w:t xml:space="preserve"> </w:t>
      </w:r>
      <w:r>
        <w:rPr>
          <w:rFonts w:ascii="Arial MT"/>
          <w:sz w:val="20"/>
        </w:rPr>
        <w:t>certification</w:t>
      </w:r>
      <w:r>
        <w:rPr>
          <w:rFonts w:ascii="Arial MT"/>
          <w:spacing w:val="-1"/>
          <w:sz w:val="20"/>
        </w:rPr>
        <w:t xml:space="preserve"> </w:t>
      </w:r>
      <w:r>
        <w:rPr>
          <w:rFonts w:ascii="Arial MT"/>
          <w:sz w:val="20"/>
        </w:rPr>
        <w:t>mark.</w:t>
      </w:r>
    </w:p>
    <w:p w:rsidR="003E1AF2" w:rsidRDefault="00D6326E">
      <w:pPr>
        <w:pStyle w:val="ListParagraph"/>
        <w:numPr>
          <w:ilvl w:val="0"/>
          <w:numId w:val="8"/>
        </w:numPr>
        <w:tabs>
          <w:tab w:val="left" w:pos="1314"/>
          <w:tab w:val="left" w:pos="1315"/>
        </w:tabs>
        <w:spacing w:before="4" w:line="360" w:lineRule="auto"/>
        <w:ind w:right="498" w:firstLine="0"/>
        <w:jc w:val="both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The AC pipes to be supplied under the contract if any shall be manufactured as per IS 1592 – 1989 as</w:t>
      </w:r>
      <w:r>
        <w:rPr>
          <w:rFonts w:ascii="Arial MT" w:hAnsi="Arial MT"/>
          <w:spacing w:val="1"/>
          <w:sz w:val="20"/>
        </w:rPr>
        <w:t xml:space="preserve"> </w:t>
      </w:r>
      <w:r>
        <w:rPr>
          <w:rFonts w:ascii="Arial MT" w:hAnsi="Arial MT"/>
          <w:sz w:val="20"/>
        </w:rPr>
        <w:t>amended from</w:t>
      </w:r>
      <w:r>
        <w:rPr>
          <w:rFonts w:ascii="Arial MT" w:hAnsi="Arial MT"/>
          <w:spacing w:val="1"/>
          <w:sz w:val="20"/>
        </w:rPr>
        <w:t xml:space="preserve"> </w:t>
      </w:r>
      <w:r>
        <w:rPr>
          <w:rFonts w:ascii="Arial MT" w:hAnsi="Arial MT"/>
          <w:sz w:val="20"/>
        </w:rPr>
        <w:t>time to time and shall</w:t>
      </w:r>
      <w:r>
        <w:rPr>
          <w:rFonts w:ascii="Arial MT" w:hAnsi="Arial MT"/>
          <w:spacing w:val="1"/>
          <w:sz w:val="20"/>
        </w:rPr>
        <w:t xml:space="preserve"> </w:t>
      </w:r>
      <w:r>
        <w:rPr>
          <w:rFonts w:ascii="Arial MT" w:hAnsi="Arial MT"/>
          <w:sz w:val="20"/>
        </w:rPr>
        <w:t>bear ISI certification</w:t>
      </w:r>
      <w:r>
        <w:rPr>
          <w:rFonts w:ascii="Arial MT" w:hAnsi="Arial MT"/>
          <w:spacing w:val="1"/>
          <w:sz w:val="20"/>
        </w:rPr>
        <w:t xml:space="preserve"> </w:t>
      </w:r>
      <w:r>
        <w:rPr>
          <w:rFonts w:ascii="Arial MT" w:hAnsi="Arial MT"/>
          <w:sz w:val="20"/>
        </w:rPr>
        <w:t>mark. The specials</w:t>
      </w:r>
      <w:r>
        <w:rPr>
          <w:rFonts w:ascii="Arial MT" w:hAnsi="Arial MT"/>
          <w:spacing w:val="1"/>
          <w:sz w:val="20"/>
        </w:rPr>
        <w:t xml:space="preserve"> </w:t>
      </w:r>
      <w:r>
        <w:rPr>
          <w:rFonts w:ascii="Arial MT" w:hAnsi="Arial MT"/>
          <w:sz w:val="20"/>
        </w:rPr>
        <w:t>such as AC</w:t>
      </w:r>
      <w:r>
        <w:rPr>
          <w:rFonts w:ascii="Arial MT" w:hAnsi="Arial MT"/>
          <w:spacing w:val="55"/>
          <w:sz w:val="20"/>
        </w:rPr>
        <w:t xml:space="preserve"> </w:t>
      </w:r>
      <w:r>
        <w:rPr>
          <w:rFonts w:ascii="Arial MT" w:hAnsi="Arial MT"/>
          <w:sz w:val="20"/>
        </w:rPr>
        <w:t>couplings, rubber rings,</w:t>
      </w:r>
      <w:r>
        <w:rPr>
          <w:rFonts w:ascii="Arial MT" w:hAnsi="Arial MT"/>
          <w:spacing w:val="1"/>
          <w:sz w:val="20"/>
        </w:rPr>
        <w:t xml:space="preserve"> </w:t>
      </w:r>
      <w:r>
        <w:rPr>
          <w:rFonts w:ascii="Arial MT" w:hAnsi="Arial MT"/>
          <w:sz w:val="20"/>
        </w:rPr>
        <w:t>CID</w:t>
      </w:r>
      <w:r>
        <w:rPr>
          <w:rFonts w:ascii="Arial MT" w:hAnsi="Arial MT"/>
          <w:spacing w:val="-2"/>
          <w:sz w:val="20"/>
        </w:rPr>
        <w:t xml:space="preserve"> </w:t>
      </w:r>
      <w:r>
        <w:rPr>
          <w:rFonts w:ascii="Arial MT" w:hAnsi="Arial MT"/>
          <w:sz w:val="20"/>
        </w:rPr>
        <w:t>sets,</w:t>
      </w:r>
      <w:r>
        <w:rPr>
          <w:rFonts w:ascii="Arial MT" w:hAnsi="Arial MT"/>
          <w:spacing w:val="-1"/>
          <w:sz w:val="20"/>
        </w:rPr>
        <w:t xml:space="preserve"> </w:t>
      </w:r>
      <w:r>
        <w:rPr>
          <w:rFonts w:ascii="Arial MT" w:hAnsi="Arial MT"/>
          <w:sz w:val="20"/>
        </w:rPr>
        <w:t>CI</w:t>
      </w:r>
      <w:r>
        <w:rPr>
          <w:rFonts w:ascii="Arial MT" w:hAnsi="Arial MT"/>
          <w:spacing w:val="-2"/>
          <w:sz w:val="20"/>
        </w:rPr>
        <w:t xml:space="preserve"> </w:t>
      </w:r>
      <w:r>
        <w:rPr>
          <w:rFonts w:ascii="Arial MT" w:hAnsi="Arial MT"/>
          <w:sz w:val="20"/>
        </w:rPr>
        <w:t>specials such</w:t>
      </w:r>
      <w:r>
        <w:rPr>
          <w:rFonts w:ascii="Arial MT" w:hAnsi="Arial MT"/>
          <w:spacing w:val="1"/>
          <w:sz w:val="20"/>
        </w:rPr>
        <w:t xml:space="preserve"> </w:t>
      </w:r>
      <w:r>
        <w:rPr>
          <w:rFonts w:ascii="Arial MT" w:hAnsi="Arial MT"/>
          <w:sz w:val="20"/>
        </w:rPr>
        <w:t>as</w:t>
      </w:r>
      <w:r>
        <w:rPr>
          <w:rFonts w:ascii="Arial MT" w:hAnsi="Arial MT"/>
          <w:spacing w:val="-1"/>
          <w:sz w:val="20"/>
        </w:rPr>
        <w:t xml:space="preserve"> </w:t>
      </w:r>
      <w:r>
        <w:rPr>
          <w:rFonts w:ascii="Arial MT" w:hAnsi="Arial MT"/>
          <w:sz w:val="20"/>
        </w:rPr>
        <w:t>bends etc.,</w:t>
      </w:r>
      <w:r>
        <w:rPr>
          <w:rFonts w:ascii="Arial MT" w:hAnsi="Arial MT"/>
          <w:spacing w:val="-2"/>
          <w:sz w:val="20"/>
        </w:rPr>
        <w:t xml:space="preserve"> </w:t>
      </w:r>
      <w:r>
        <w:rPr>
          <w:rFonts w:ascii="Arial MT" w:hAnsi="Arial MT"/>
          <w:sz w:val="20"/>
        </w:rPr>
        <w:t>shall</w:t>
      </w:r>
      <w:r>
        <w:rPr>
          <w:rFonts w:ascii="Arial MT" w:hAnsi="Arial MT"/>
          <w:spacing w:val="1"/>
          <w:sz w:val="20"/>
        </w:rPr>
        <w:t xml:space="preserve"> </w:t>
      </w:r>
      <w:r>
        <w:rPr>
          <w:rFonts w:ascii="Arial MT" w:hAnsi="Arial MT"/>
          <w:sz w:val="20"/>
        </w:rPr>
        <w:t>also be</w:t>
      </w:r>
      <w:r>
        <w:rPr>
          <w:rFonts w:ascii="Arial MT" w:hAnsi="Arial MT"/>
          <w:spacing w:val="1"/>
          <w:sz w:val="20"/>
        </w:rPr>
        <w:t xml:space="preserve"> </w:t>
      </w:r>
      <w:r>
        <w:rPr>
          <w:rFonts w:ascii="Arial MT" w:hAnsi="Arial MT"/>
          <w:sz w:val="20"/>
        </w:rPr>
        <w:t>supplied</w:t>
      </w:r>
      <w:r>
        <w:rPr>
          <w:rFonts w:ascii="Arial MT" w:hAnsi="Arial MT"/>
          <w:spacing w:val="-1"/>
          <w:sz w:val="20"/>
        </w:rPr>
        <w:t xml:space="preserve"> </w:t>
      </w:r>
      <w:r>
        <w:rPr>
          <w:rFonts w:ascii="Arial MT" w:hAnsi="Arial MT"/>
          <w:sz w:val="20"/>
        </w:rPr>
        <w:t>as</w:t>
      </w:r>
      <w:r>
        <w:rPr>
          <w:rFonts w:ascii="Arial MT" w:hAnsi="Arial MT"/>
          <w:spacing w:val="-1"/>
          <w:sz w:val="20"/>
        </w:rPr>
        <w:t xml:space="preserve"> </w:t>
      </w:r>
      <w:r>
        <w:rPr>
          <w:rFonts w:ascii="Arial MT" w:hAnsi="Arial MT"/>
          <w:sz w:val="20"/>
        </w:rPr>
        <w:t>per</w:t>
      </w:r>
      <w:r>
        <w:rPr>
          <w:rFonts w:ascii="Arial MT" w:hAnsi="Arial MT"/>
          <w:spacing w:val="-1"/>
          <w:sz w:val="20"/>
        </w:rPr>
        <w:t xml:space="preserve"> </w:t>
      </w:r>
      <w:r>
        <w:rPr>
          <w:rFonts w:ascii="Arial MT" w:hAnsi="Arial MT"/>
          <w:sz w:val="20"/>
        </w:rPr>
        <w:t>relevant</w:t>
      </w:r>
      <w:r>
        <w:rPr>
          <w:rFonts w:ascii="Arial MT" w:hAnsi="Arial MT"/>
          <w:spacing w:val="-2"/>
          <w:sz w:val="20"/>
        </w:rPr>
        <w:t xml:space="preserve"> </w:t>
      </w:r>
      <w:r>
        <w:rPr>
          <w:rFonts w:ascii="Arial MT" w:hAnsi="Arial MT"/>
          <w:sz w:val="20"/>
        </w:rPr>
        <w:t>IS</w:t>
      </w:r>
      <w:r>
        <w:rPr>
          <w:rFonts w:ascii="Arial MT" w:hAnsi="Arial MT"/>
          <w:spacing w:val="1"/>
          <w:sz w:val="20"/>
        </w:rPr>
        <w:t xml:space="preserve"> </w:t>
      </w:r>
      <w:r>
        <w:rPr>
          <w:rFonts w:ascii="Arial MT" w:hAnsi="Arial MT"/>
          <w:sz w:val="20"/>
        </w:rPr>
        <w:t>codes.</w:t>
      </w:r>
    </w:p>
    <w:p w:rsidR="003E1AF2" w:rsidRDefault="00D6326E">
      <w:pPr>
        <w:pStyle w:val="ListParagraph"/>
        <w:numPr>
          <w:ilvl w:val="0"/>
          <w:numId w:val="8"/>
        </w:numPr>
        <w:tabs>
          <w:tab w:val="left" w:pos="1314"/>
          <w:tab w:val="left" w:pos="1315"/>
        </w:tabs>
        <w:spacing w:line="360" w:lineRule="auto"/>
        <w:ind w:right="498" w:firstLine="0"/>
        <w:jc w:val="both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The CI pipes to be supplied under this contract shall be manufactured as per ISI – 1536 – 1989 as amended</w:t>
      </w:r>
      <w:r>
        <w:rPr>
          <w:rFonts w:ascii="Arial MT" w:hAnsi="Arial MT"/>
          <w:spacing w:val="1"/>
          <w:sz w:val="20"/>
        </w:rPr>
        <w:t xml:space="preserve"> </w:t>
      </w:r>
      <w:r>
        <w:rPr>
          <w:rFonts w:ascii="Arial MT" w:hAnsi="Arial MT"/>
          <w:sz w:val="20"/>
        </w:rPr>
        <w:t>from</w:t>
      </w:r>
      <w:r>
        <w:rPr>
          <w:rFonts w:ascii="Arial MT" w:hAnsi="Arial MT"/>
          <w:spacing w:val="2"/>
          <w:sz w:val="20"/>
        </w:rPr>
        <w:t xml:space="preserve"> </w:t>
      </w:r>
      <w:r>
        <w:rPr>
          <w:rFonts w:ascii="Arial MT" w:hAnsi="Arial MT"/>
          <w:sz w:val="20"/>
        </w:rPr>
        <w:t>time</w:t>
      </w:r>
      <w:r>
        <w:rPr>
          <w:rFonts w:ascii="Arial MT" w:hAnsi="Arial MT"/>
          <w:spacing w:val="-2"/>
          <w:sz w:val="20"/>
        </w:rPr>
        <w:t xml:space="preserve"> </w:t>
      </w:r>
      <w:r>
        <w:rPr>
          <w:rFonts w:ascii="Arial MT" w:hAnsi="Arial MT"/>
          <w:sz w:val="20"/>
        </w:rPr>
        <w:t>to</w:t>
      </w:r>
      <w:r>
        <w:rPr>
          <w:rFonts w:ascii="Arial MT" w:hAnsi="Arial MT"/>
          <w:spacing w:val="-1"/>
          <w:sz w:val="20"/>
        </w:rPr>
        <w:t xml:space="preserve"> </w:t>
      </w:r>
      <w:r>
        <w:rPr>
          <w:rFonts w:ascii="Arial MT" w:hAnsi="Arial MT"/>
          <w:sz w:val="20"/>
        </w:rPr>
        <w:t>time</w:t>
      </w:r>
      <w:r>
        <w:rPr>
          <w:rFonts w:ascii="Arial MT" w:hAnsi="Arial MT"/>
          <w:spacing w:val="-2"/>
          <w:sz w:val="20"/>
        </w:rPr>
        <w:t xml:space="preserve"> </w:t>
      </w:r>
      <w:r>
        <w:rPr>
          <w:rFonts w:ascii="Arial MT" w:hAnsi="Arial MT"/>
          <w:sz w:val="20"/>
        </w:rPr>
        <w:t>shall</w:t>
      </w:r>
      <w:r>
        <w:rPr>
          <w:rFonts w:ascii="Arial MT" w:hAnsi="Arial MT"/>
          <w:spacing w:val="-1"/>
          <w:sz w:val="20"/>
        </w:rPr>
        <w:t xml:space="preserve"> </w:t>
      </w:r>
      <w:r>
        <w:rPr>
          <w:rFonts w:ascii="Arial MT" w:hAnsi="Arial MT"/>
          <w:sz w:val="20"/>
        </w:rPr>
        <w:t>bear</w:t>
      </w:r>
      <w:r>
        <w:rPr>
          <w:rFonts w:ascii="Arial MT" w:hAnsi="Arial MT"/>
          <w:spacing w:val="1"/>
          <w:sz w:val="20"/>
        </w:rPr>
        <w:t xml:space="preserve"> </w:t>
      </w:r>
      <w:r>
        <w:rPr>
          <w:rFonts w:ascii="Arial MT" w:hAnsi="Arial MT"/>
          <w:sz w:val="20"/>
        </w:rPr>
        <w:t>ISI</w:t>
      </w:r>
      <w:r>
        <w:rPr>
          <w:rFonts w:ascii="Arial MT" w:hAnsi="Arial MT"/>
          <w:spacing w:val="-2"/>
          <w:sz w:val="20"/>
        </w:rPr>
        <w:t xml:space="preserve"> </w:t>
      </w:r>
      <w:r>
        <w:rPr>
          <w:rFonts w:ascii="Arial MT" w:hAnsi="Arial MT"/>
          <w:sz w:val="20"/>
        </w:rPr>
        <w:t>certification</w:t>
      </w:r>
      <w:r>
        <w:rPr>
          <w:rFonts w:ascii="Arial MT" w:hAnsi="Arial MT"/>
          <w:spacing w:val="-2"/>
          <w:sz w:val="20"/>
        </w:rPr>
        <w:t xml:space="preserve"> </w:t>
      </w:r>
      <w:r>
        <w:rPr>
          <w:rFonts w:ascii="Arial MT" w:hAnsi="Arial MT"/>
          <w:sz w:val="20"/>
        </w:rPr>
        <w:t>mark.</w:t>
      </w:r>
      <w:r>
        <w:rPr>
          <w:rFonts w:ascii="Arial MT" w:hAnsi="Arial MT"/>
          <w:spacing w:val="-4"/>
          <w:sz w:val="20"/>
        </w:rPr>
        <w:t xml:space="preserve"> </w:t>
      </w:r>
      <w:r>
        <w:rPr>
          <w:rFonts w:ascii="Arial MT" w:hAnsi="Arial MT"/>
          <w:sz w:val="20"/>
        </w:rPr>
        <w:t>The</w:t>
      </w:r>
      <w:r>
        <w:rPr>
          <w:rFonts w:ascii="Arial MT" w:hAnsi="Arial MT"/>
          <w:spacing w:val="-2"/>
          <w:sz w:val="20"/>
        </w:rPr>
        <w:t xml:space="preserve"> </w:t>
      </w:r>
      <w:r>
        <w:rPr>
          <w:rFonts w:ascii="Arial MT" w:hAnsi="Arial MT"/>
          <w:sz w:val="20"/>
        </w:rPr>
        <w:t>specials</w:t>
      </w:r>
      <w:r>
        <w:rPr>
          <w:rFonts w:ascii="Arial MT" w:hAnsi="Arial MT"/>
          <w:spacing w:val="-1"/>
          <w:sz w:val="20"/>
        </w:rPr>
        <w:t xml:space="preserve"> </w:t>
      </w:r>
      <w:r>
        <w:rPr>
          <w:rFonts w:ascii="Arial MT" w:hAnsi="Arial MT"/>
          <w:sz w:val="20"/>
        </w:rPr>
        <w:t>shall</w:t>
      </w:r>
      <w:r>
        <w:rPr>
          <w:rFonts w:ascii="Arial MT" w:hAnsi="Arial MT"/>
          <w:spacing w:val="-3"/>
          <w:sz w:val="20"/>
        </w:rPr>
        <w:t xml:space="preserve"> </w:t>
      </w:r>
      <w:r>
        <w:rPr>
          <w:rFonts w:ascii="Arial MT" w:hAnsi="Arial MT"/>
          <w:sz w:val="20"/>
        </w:rPr>
        <w:t>also</w:t>
      </w:r>
      <w:r>
        <w:rPr>
          <w:rFonts w:ascii="Arial MT" w:hAnsi="Arial MT"/>
          <w:spacing w:val="-2"/>
          <w:sz w:val="20"/>
        </w:rPr>
        <w:t xml:space="preserve"> </w:t>
      </w:r>
      <w:r>
        <w:rPr>
          <w:rFonts w:ascii="Arial MT" w:hAnsi="Arial MT"/>
          <w:sz w:val="20"/>
        </w:rPr>
        <w:t>be</w:t>
      </w:r>
      <w:r>
        <w:rPr>
          <w:rFonts w:ascii="Arial MT" w:hAnsi="Arial MT"/>
          <w:spacing w:val="-2"/>
          <w:sz w:val="20"/>
        </w:rPr>
        <w:t xml:space="preserve"> </w:t>
      </w:r>
      <w:r>
        <w:rPr>
          <w:rFonts w:ascii="Arial MT" w:hAnsi="Arial MT"/>
          <w:sz w:val="20"/>
        </w:rPr>
        <w:t>supplied as</w:t>
      </w:r>
      <w:r>
        <w:rPr>
          <w:rFonts w:ascii="Arial MT" w:hAnsi="Arial MT"/>
          <w:spacing w:val="-1"/>
          <w:sz w:val="20"/>
        </w:rPr>
        <w:t xml:space="preserve"> </w:t>
      </w:r>
      <w:r>
        <w:rPr>
          <w:rFonts w:ascii="Arial MT" w:hAnsi="Arial MT"/>
          <w:sz w:val="20"/>
        </w:rPr>
        <w:t>per</w:t>
      </w:r>
      <w:r>
        <w:rPr>
          <w:rFonts w:ascii="Arial MT" w:hAnsi="Arial MT"/>
          <w:spacing w:val="-1"/>
          <w:sz w:val="20"/>
        </w:rPr>
        <w:t xml:space="preserve"> </w:t>
      </w:r>
      <w:r>
        <w:rPr>
          <w:rFonts w:ascii="Arial MT" w:hAnsi="Arial MT"/>
          <w:sz w:val="20"/>
        </w:rPr>
        <w:t>relevant</w:t>
      </w:r>
      <w:r>
        <w:rPr>
          <w:rFonts w:ascii="Arial MT" w:hAnsi="Arial MT"/>
          <w:spacing w:val="-2"/>
          <w:sz w:val="20"/>
        </w:rPr>
        <w:t xml:space="preserve"> </w:t>
      </w:r>
      <w:r>
        <w:rPr>
          <w:rFonts w:ascii="Arial MT" w:hAnsi="Arial MT"/>
          <w:sz w:val="20"/>
        </w:rPr>
        <w:t>IS</w:t>
      </w:r>
      <w:r>
        <w:rPr>
          <w:rFonts w:ascii="Arial MT" w:hAnsi="Arial MT"/>
          <w:spacing w:val="8"/>
          <w:sz w:val="20"/>
        </w:rPr>
        <w:t xml:space="preserve"> </w:t>
      </w:r>
      <w:r>
        <w:rPr>
          <w:rFonts w:ascii="Arial MT" w:hAnsi="Arial MT"/>
          <w:sz w:val="20"/>
        </w:rPr>
        <w:t>codes.</w:t>
      </w:r>
    </w:p>
    <w:p w:rsidR="003E1AF2" w:rsidRDefault="00D6326E">
      <w:pPr>
        <w:pStyle w:val="ListParagraph"/>
        <w:numPr>
          <w:ilvl w:val="0"/>
          <w:numId w:val="8"/>
        </w:numPr>
        <w:tabs>
          <w:tab w:val="left" w:pos="1314"/>
          <w:tab w:val="left" w:pos="1315"/>
        </w:tabs>
        <w:spacing w:before="1" w:line="360" w:lineRule="auto"/>
        <w:ind w:right="497" w:firstLine="0"/>
        <w:jc w:val="both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The GI pipes to be supplied under this contract shall be manufactured as per ISI – 1239 – 2004 (Part1) as</w:t>
      </w:r>
      <w:r>
        <w:rPr>
          <w:rFonts w:ascii="Arial MT" w:hAnsi="Arial MT"/>
          <w:spacing w:val="1"/>
          <w:sz w:val="20"/>
        </w:rPr>
        <w:t xml:space="preserve"> </w:t>
      </w:r>
      <w:r>
        <w:rPr>
          <w:rFonts w:ascii="Arial MT" w:hAnsi="Arial MT"/>
          <w:sz w:val="20"/>
        </w:rPr>
        <w:t>amended from time to time shall bear ISI certification marks. The specials shall also be supplied as per relevant IS</w:t>
      </w:r>
      <w:r>
        <w:rPr>
          <w:rFonts w:ascii="Arial MT" w:hAnsi="Arial MT"/>
          <w:spacing w:val="1"/>
          <w:sz w:val="20"/>
        </w:rPr>
        <w:t xml:space="preserve"> </w:t>
      </w:r>
      <w:r>
        <w:rPr>
          <w:rFonts w:ascii="Arial MT" w:hAnsi="Arial MT"/>
          <w:sz w:val="20"/>
        </w:rPr>
        <w:t>code.</w:t>
      </w:r>
    </w:p>
    <w:p w:rsidR="003E1AF2" w:rsidRDefault="00D6326E">
      <w:pPr>
        <w:pStyle w:val="ListParagraph"/>
        <w:numPr>
          <w:ilvl w:val="0"/>
          <w:numId w:val="8"/>
        </w:numPr>
        <w:tabs>
          <w:tab w:val="left" w:pos="1314"/>
          <w:tab w:val="left" w:pos="1315"/>
        </w:tabs>
        <w:spacing w:line="360" w:lineRule="auto"/>
        <w:ind w:right="509" w:firstLine="0"/>
        <w:jc w:val="both"/>
        <w:rPr>
          <w:rFonts w:ascii="Arial MT"/>
          <w:sz w:val="20"/>
        </w:rPr>
      </w:pPr>
      <w:r>
        <w:rPr>
          <w:rFonts w:ascii="Arial MT"/>
          <w:sz w:val="20"/>
        </w:rPr>
        <w:t>All pipes as per the scope of the work supplied should be factory tested and test certificate as per relevant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specification/latest</w:t>
      </w:r>
      <w:r>
        <w:rPr>
          <w:rFonts w:ascii="Arial MT"/>
          <w:spacing w:val="20"/>
          <w:sz w:val="20"/>
        </w:rPr>
        <w:t xml:space="preserve"> </w:t>
      </w:r>
      <w:r>
        <w:rPr>
          <w:rFonts w:ascii="Arial MT"/>
          <w:sz w:val="20"/>
        </w:rPr>
        <w:t>code</w:t>
      </w:r>
      <w:r>
        <w:rPr>
          <w:rFonts w:ascii="Arial MT"/>
          <w:spacing w:val="21"/>
          <w:sz w:val="20"/>
        </w:rPr>
        <w:t xml:space="preserve"> </w:t>
      </w:r>
      <w:r>
        <w:rPr>
          <w:rFonts w:ascii="Arial MT"/>
          <w:sz w:val="20"/>
        </w:rPr>
        <w:t>of</w:t>
      </w:r>
      <w:r>
        <w:rPr>
          <w:rFonts w:ascii="Arial MT"/>
          <w:spacing w:val="22"/>
          <w:sz w:val="20"/>
        </w:rPr>
        <w:t xml:space="preserve"> </w:t>
      </w:r>
      <w:r>
        <w:rPr>
          <w:rFonts w:ascii="Arial MT"/>
          <w:sz w:val="20"/>
        </w:rPr>
        <w:t>practice</w:t>
      </w:r>
      <w:r>
        <w:rPr>
          <w:rFonts w:ascii="Arial MT"/>
          <w:spacing w:val="21"/>
          <w:sz w:val="20"/>
        </w:rPr>
        <w:t xml:space="preserve"> </w:t>
      </w:r>
      <w:r>
        <w:rPr>
          <w:rFonts w:ascii="Arial MT"/>
          <w:sz w:val="20"/>
        </w:rPr>
        <w:t>should</w:t>
      </w:r>
      <w:r>
        <w:rPr>
          <w:rFonts w:ascii="Arial MT"/>
          <w:spacing w:val="21"/>
          <w:sz w:val="20"/>
        </w:rPr>
        <w:t xml:space="preserve"> </w:t>
      </w:r>
      <w:r>
        <w:rPr>
          <w:rFonts w:ascii="Arial MT"/>
          <w:sz w:val="20"/>
        </w:rPr>
        <w:t>be</w:t>
      </w:r>
      <w:r>
        <w:rPr>
          <w:rFonts w:ascii="Arial MT"/>
          <w:spacing w:val="20"/>
          <w:sz w:val="20"/>
        </w:rPr>
        <w:t xml:space="preserve"> </w:t>
      </w:r>
      <w:r>
        <w:rPr>
          <w:rFonts w:ascii="Arial MT"/>
          <w:sz w:val="20"/>
        </w:rPr>
        <w:t>produced</w:t>
      </w:r>
      <w:r>
        <w:rPr>
          <w:rFonts w:ascii="Arial MT"/>
          <w:spacing w:val="20"/>
          <w:sz w:val="20"/>
        </w:rPr>
        <w:t xml:space="preserve"> </w:t>
      </w:r>
      <w:r>
        <w:rPr>
          <w:rFonts w:ascii="Arial MT"/>
          <w:sz w:val="20"/>
        </w:rPr>
        <w:t>along</w:t>
      </w:r>
      <w:r>
        <w:rPr>
          <w:rFonts w:ascii="Arial MT"/>
          <w:spacing w:val="23"/>
          <w:sz w:val="20"/>
        </w:rPr>
        <w:t xml:space="preserve"> </w:t>
      </w:r>
      <w:r>
        <w:rPr>
          <w:rFonts w:ascii="Arial MT"/>
          <w:sz w:val="20"/>
        </w:rPr>
        <w:t>with</w:t>
      </w:r>
      <w:r>
        <w:rPr>
          <w:rFonts w:ascii="Arial MT"/>
          <w:spacing w:val="19"/>
          <w:sz w:val="20"/>
        </w:rPr>
        <w:t xml:space="preserve"> </w:t>
      </w:r>
      <w:r>
        <w:rPr>
          <w:rFonts w:ascii="Arial MT"/>
          <w:sz w:val="20"/>
        </w:rPr>
        <w:t>the</w:t>
      </w:r>
      <w:r>
        <w:rPr>
          <w:rFonts w:ascii="Arial MT"/>
          <w:spacing w:val="20"/>
          <w:sz w:val="20"/>
        </w:rPr>
        <w:t xml:space="preserve"> </w:t>
      </w:r>
      <w:r>
        <w:rPr>
          <w:rFonts w:ascii="Arial MT"/>
          <w:sz w:val="20"/>
        </w:rPr>
        <w:t>pipe</w:t>
      </w:r>
      <w:r>
        <w:rPr>
          <w:rFonts w:ascii="Arial MT"/>
          <w:spacing w:val="20"/>
          <w:sz w:val="20"/>
        </w:rPr>
        <w:t xml:space="preserve"> </w:t>
      </w:r>
      <w:r>
        <w:rPr>
          <w:rFonts w:ascii="Arial MT"/>
          <w:sz w:val="20"/>
        </w:rPr>
        <w:t>supplied.</w:t>
      </w:r>
      <w:r>
        <w:rPr>
          <w:rFonts w:ascii="Arial MT"/>
          <w:spacing w:val="20"/>
          <w:sz w:val="20"/>
        </w:rPr>
        <w:t xml:space="preserve"> </w:t>
      </w:r>
      <w:r>
        <w:rPr>
          <w:rFonts w:ascii="Arial MT"/>
          <w:sz w:val="20"/>
        </w:rPr>
        <w:t>The</w:t>
      </w:r>
      <w:r>
        <w:rPr>
          <w:rFonts w:ascii="Arial MT"/>
          <w:spacing w:val="20"/>
          <w:sz w:val="20"/>
        </w:rPr>
        <w:t xml:space="preserve"> </w:t>
      </w:r>
      <w:r>
        <w:rPr>
          <w:rFonts w:ascii="Arial MT"/>
          <w:sz w:val="20"/>
        </w:rPr>
        <w:t>testing</w:t>
      </w:r>
      <w:r>
        <w:rPr>
          <w:rFonts w:ascii="Arial MT"/>
          <w:spacing w:val="19"/>
          <w:sz w:val="20"/>
        </w:rPr>
        <w:t xml:space="preserve"> </w:t>
      </w:r>
      <w:r>
        <w:rPr>
          <w:rFonts w:ascii="Arial MT"/>
          <w:sz w:val="20"/>
        </w:rPr>
        <w:t>of</w:t>
      </w:r>
      <w:r>
        <w:rPr>
          <w:rFonts w:ascii="Arial MT"/>
          <w:spacing w:val="23"/>
          <w:sz w:val="20"/>
        </w:rPr>
        <w:t xml:space="preserve"> </w:t>
      </w:r>
      <w:r>
        <w:rPr>
          <w:rFonts w:ascii="Arial MT"/>
          <w:sz w:val="20"/>
        </w:rPr>
        <w:t>pipes</w:t>
      </w:r>
      <w:r>
        <w:rPr>
          <w:rFonts w:ascii="Arial MT"/>
          <w:spacing w:val="22"/>
          <w:sz w:val="20"/>
        </w:rPr>
        <w:t xml:space="preserve"> </w:t>
      </w:r>
      <w:r>
        <w:rPr>
          <w:rFonts w:ascii="Arial MT"/>
          <w:sz w:val="20"/>
        </w:rPr>
        <w:t>and</w:t>
      </w:r>
      <w:r>
        <w:rPr>
          <w:rFonts w:ascii="Arial MT"/>
          <w:spacing w:val="20"/>
          <w:sz w:val="20"/>
        </w:rPr>
        <w:t xml:space="preserve"> </w:t>
      </w:r>
      <w:r>
        <w:rPr>
          <w:rFonts w:ascii="Arial MT"/>
          <w:sz w:val="20"/>
        </w:rPr>
        <w:t>the</w:t>
      </w:r>
    </w:p>
    <w:p w:rsidR="003E1AF2" w:rsidRDefault="003E1AF2">
      <w:pPr>
        <w:spacing w:line="360" w:lineRule="auto"/>
        <w:jc w:val="both"/>
        <w:rPr>
          <w:rFonts w:ascii="Arial MT"/>
          <w:sz w:val="20"/>
        </w:rPr>
        <w:sectPr w:rsidR="003E1AF2">
          <w:pgSz w:w="12240" w:h="15840"/>
          <w:pgMar w:top="920" w:right="120" w:bottom="1200" w:left="680" w:header="0" w:footer="919" w:gutter="0"/>
          <w:cols w:space="720"/>
        </w:sectPr>
      </w:pPr>
    </w:p>
    <w:p w:rsidR="003E1AF2" w:rsidRDefault="00D6326E">
      <w:pPr>
        <w:spacing w:before="78" w:line="360" w:lineRule="auto"/>
        <w:ind w:left="539" w:right="496"/>
        <w:jc w:val="both"/>
        <w:rPr>
          <w:rFonts w:ascii="Arial MT"/>
          <w:sz w:val="20"/>
        </w:rPr>
      </w:pPr>
      <w:proofErr w:type="gramStart"/>
      <w:r>
        <w:rPr>
          <w:rFonts w:ascii="Arial MT"/>
          <w:sz w:val="20"/>
        </w:rPr>
        <w:lastRenderedPageBreak/>
        <w:t>authentication</w:t>
      </w:r>
      <w:proofErr w:type="gramEnd"/>
      <w:r>
        <w:rPr>
          <w:rFonts w:ascii="Arial MT"/>
          <w:sz w:val="20"/>
        </w:rPr>
        <w:t xml:space="preserve"> of test certificate should be done by an approved third party inspection agency agreeable to </w:t>
      </w:r>
      <w:r>
        <w:rPr>
          <w:rFonts w:ascii="Arial MT"/>
          <w:color w:val="FF0000"/>
          <w:sz w:val="20"/>
        </w:rPr>
        <w:t>KRWSA</w:t>
      </w:r>
      <w:r>
        <w:rPr>
          <w:rFonts w:ascii="Arial MT"/>
          <w:color w:val="FF0000"/>
          <w:spacing w:val="1"/>
          <w:sz w:val="20"/>
        </w:rPr>
        <w:t xml:space="preserve"> </w:t>
      </w:r>
      <w:r>
        <w:rPr>
          <w:rFonts w:ascii="Arial MT"/>
          <w:sz w:val="20"/>
        </w:rPr>
        <w:t xml:space="preserve">and witnessed by the technically qualified officers of </w:t>
      </w:r>
      <w:r>
        <w:rPr>
          <w:rFonts w:ascii="Arial MT"/>
          <w:color w:val="FF0000"/>
          <w:sz w:val="20"/>
        </w:rPr>
        <w:t>KRWSA</w:t>
      </w:r>
      <w:r>
        <w:rPr>
          <w:rFonts w:ascii="Arial MT"/>
          <w:sz w:val="20"/>
        </w:rPr>
        <w:t>, if the contract value exceeds Rs.100 lakhs and by a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 xml:space="preserve">Departmental Officer deputed by </w:t>
      </w:r>
      <w:r>
        <w:rPr>
          <w:rFonts w:ascii="Arial MT"/>
          <w:color w:val="FF0000"/>
          <w:sz w:val="20"/>
        </w:rPr>
        <w:t xml:space="preserve">KRWSA </w:t>
      </w:r>
      <w:r>
        <w:rPr>
          <w:rFonts w:ascii="Arial MT"/>
          <w:sz w:val="20"/>
        </w:rPr>
        <w:t>if the contract value is less than Rs.100 lakhs. The cost of testing by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Department (</w:t>
      </w:r>
      <w:r>
        <w:rPr>
          <w:rFonts w:ascii="Arial MT"/>
          <w:color w:val="FF0000"/>
          <w:sz w:val="20"/>
        </w:rPr>
        <w:t>KRWSA</w:t>
      </w:r>
      <w:r>
        <w:rPr>
          <w:rFonts w:ascii="Arial MT"/>
          <w:sz w:val="20"/>
        </w:rPr>
        <w:t>) officer shall be borne by the contractor within the quoted rate and no separate claim shall be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allowed.</w:t>
      </w:r>
      <w:r>
        <w:rPr>
          <w:rFonts w:ascii="Arial MT"/>
          <w:spacing w:val="-2"/>
          <w:sz w:val="20"/>
        </w:rPr>
        <w:t xml:space="preserve"> </w:t>
      </w:r>
      <w:r>
        <w:rPr>
          <w:rFonts w:ascii="Arial MT"/>
          <w:sz w:val="20"/>
        </w:rPr>
        <w:t>The</w:t>
      </w:r>
      <w:r>
        <w:rPr>
          <w:rFonts w:ascii="Arial MT"/>
          <w:spacing w:val="-1"/>
          <w:sz w:val="20"/>
        </w:rPr>
        <w:t xml:space="preserve"> </w:t>
      </w:r>
      <w:r>
        <w:rPr>
          <w:rFonts w:ascii="Arial MT"/>
          <w:sz w:val="20"/>
        </w:rPr>
        <w:t>TA/DA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of the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departmental</w:t>
      </w:r>
      <w:r>
        <w:rPr>
          <w:rFonts w:ascii="Arial MT"/>
          <w:spacing w:val="-1"/>
          <w:sz w:val="20"/>
        </w:rPr>
        <w:t xml:space="preserve"> </w:t>
      </w:r>
      <w:r>
        <w:rPr>
          <w:rFonts w:ascii="Arial MT"/>
          <w:sz w:val="20"/>
        </w:rPr>
        <w:t>officer</w:t>
      </w:r>
      <w:r>
        <w:rPr>
          <w:rFonts w:ascii="Arial MT"/>
          <w:spacing w:val="-1"/>
          <w:sz w:val="20"/>
        </w:rPr>
        <w:t xml:space="preserve"> </w:t>
      </w:r>
      <w:r>
        <w:rPr>
          <w:rFonts w:ascii="Arial MT"/>
          <w:sz w:val="20"/>
        </w:rPr>
        <w:t>if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deputed</w:t>
      </w:r>
      <w:r>
        <w:rPr>
          <w:rFonts w:ascii="Arial MT"/>
          <w:spacing w:val="-1"/>
          <w:sz w:val="20"/>
        </w:rPr>
        <w:t xml:space="preserve"> </w:t>
      </w:r>
      <w:r>
        <w:rPr>
          <w:rFonts w:ascii="Arial MT"/>
          <w:sz w:val="20"/>
        </w:rPr>
        <w:t>shall be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borne</w:t>
      </w:r>
      <w:r>
        <w:rPr>
          <w:rFonts w:ascii="Arial MT"/>
          <w:spacing w:val="-2"/>
          <w:sz w:val="20"/>
        </w:rPr>
        <w:t xml:space="preserve"> </w:t>
      </w:r>
      <w:r>
        <w:rPr>
          <w:rFonts w:ascii="Arial MT"/>
          <w:sz w:val="20"/>
        </w:rPr>
        <w:t>by</w:t>
      </w:r>
      <w:r>
        <w:rPr>
          <w:rFonts w:ascii="Arial MT"/>
          <w:spacing w:val="-4"/>
          <w:sz w:val="20"/>
        </w:rPr>
        <w:t xml:space="preserve"> </w:t>
      </w:r>
      <w:r>
        <w:rPr>
          <w:rFonts w:ascii="Arial MT"/>
          <w:sz w:val="20"/>
        </w:rPr>
        <w:t>the</w:t>
      </w:r>
      <w:r>
        <w:rPr>
          <w:rFonts w:ascii="Arial MT"/>
          <w:spacing w:val="6"/>
          <w:sz w:val="20"/>
        </w:rPr>
        <w:t xml:space="preserve"> </w:t>
      </w:r>
      <w:r>
        <w:rPr>
          <w:rFonts w:ascii="Arial MT"/>
          <w:color w:val="FF0000"/>
          <w:sz w:val="20"/>
        </w:rPr>
        <w:t>KRWSA</w:t>
      </w:r>
      <w:r>
        <w:rPr>
          <w:rFonts w:ascii="Arial MT"/>
          <w:sz w:val="20"/>
        </w:rPr>
        <w:t>.</w:t>
      </w:r>
    </w:p>
    <w:p w:rsidR="003E1AF2" w:rsidRDefault="00D6326E">
      <w:pPr>
        <w:pStyle w:val="ListParagraph"/>
        <w:numPr>
          <w:ilvl w:val="0"/>
          <w:numId w:val="8"/>
        </w:numPr>
        <w:tabs>
          <w:tab w:val="left" w:pos="1260"/>
        </w:tabs>
        <w:spacing w:line="229" w:lineRule="exact"/>
        <w:ind w:left="1259"/>
        <w:jc w:val="both"/>
        <w:rPr>
          <w:rFonts w:ascii="Arial MT"/>
          <w:sz w:val="20"/>
        </w:rPr>
      </w:pPr>
      <w:r>
        <w:rPr>
          <w:rFonts w:ascii="Arial MT"/>
          <w:sz w:val="20"/>
        </w:rPr>
        <w:t>Allthe</w:t>
      </w:r>
      <w:r>
        <w:rPr>
          <w:rFonts w:ascii="Arial MT"/>
          <w:spacing w:val="-2"/>
          <w:sz w:val="20"/>
        </w:rPr>
        <w:t xml:space="preserve"> </w:t>
      </w:r>
      <w:r>
        <w:rPr>
          <w:rFonts w:ascii="Arial MT"/>
          <w:sz w:val="20"/>
        </w:rPr>
        <w:t>pipe</w:t>
      </w:r>
      <w:r>
        <w:rPr>
          <w:rFonts w:ascii="Arial MT"/>
          <w:spacing w:val="-3"/>
          <w:sz w:val="20"/>
        </w:rPr>
        <w:t xml:space="preserve"> </w:t>
      </w:r>
      <w:r>
        <w:rPr>
          <w:rFonts w:ascii="Arial MT"/>
          <w:sz w:val="20"/>
        </w:rPr>
        <w:t>shall</w:t>
      </w:r>
      <w:r>
        <w:rPr>
          <w:rFonts w:ascii="Arial MT"/>
          <w:spacing w:val="-4"/>
          <w:sz w:val="20"/>
        </w:rPr>
        <w:t xml:space="preserve"> </w:t>
      </w:r>
      <w:r>
        <w:rPr>
          <w:rFonts w:ascii="Arial MT"/>
          <w:sz w:val="20"/>
        </w:rPr>
        <w:t>bear</w:t>
      </w:r>
      <w:r>
        <w:rPr>
          <w:rFonts w:ascii="Arial MT"/>
          <w:spacing w:val="-2"/>
          <w:sz w:val="20"/>
        </w:rPr>
        <w:t xml:space="preserve"> </w:t>
      </w:r>
      <w:r>
        <w:rPr>
          <w:rFonts w:ascii="Arial MT"/>
          <w:sz w:val="20"/>
        </w:rPr>
        <w:t>the</w:t>
      </w:r>
      <w:r>
        <w:rPr>
          <w:rFonts w:ascii="Arial MT"/>
          <w:spacing w:val="-3"/>
          <w:sz w:val="20"/>
        </w:rPr>
        <w:t xml:space="preserve"> </w:t>
      </w:r>
      <w:r>
        <w:rPr>
          <w:rFonts w:ascii="Arial MT"/>
          <w:sz w:val="20"/>
        </w:rPr>
        <w:t>inspection</w:t>
      </w:r>
      <w:r>
        <w:rPr>
          <w:rFonts w:ascii="Arial MT"/>
          <w:spacing w:val="-1"/>
          <w:sz w:val="20"/>
        </w:rPr>
        <w:t xml:space="preserve"> </w:t>
      </w:r>
      <w:r>
        <w:rPr>
          <w:rFonts w:ascii="Arial MT"/>
          <w:sz w:val="20"/>
        </w:rPr>
        <w:t>stamp</w:t>
      </w:r>
      <w:r>
        <w:rPr>
          <w:rFonts w:ascii="Arial MT"/>
          <w:spacing w:val="-3"/>
          <w:sz w:val="20"/>
        </w:rPr>
        <w:t xml:space="preserve"> </w:t>
      </w:r>
      <w:r>
        <w:rPr>
          <w:rFonts w:ascii="Arial MT"/>
          <w:sz w:val="20"/>
        </w:rPr>
        <w:t>of</w:t>
      </w:r>
      <w:r>
        <w:rPr>
          <w:rFonts w:ascii="Arial MT"/>
          <w:spacing w:val="-1"/>
          <w:sz w:val="20"/>
        </w:rPr>
        <w:t xml:space="preserve"> </w:t>
      </w:r>
      <w:r>
        <w:rPr>
          <w:rFonts w:ascii="Arial MT"/>
          <w:sz w:val="20"/>
        </w:rPr>
        <w:t>the</w:t>
      </w:r>
      <w:r>
        <w:rPr>
          <w:rFonts w:ascii="Arial MT"/>
          <w:spacing w:val="-4"/>
          <w:sz w:val="20"/>
        </w:rPr>
        <w:t xml:space="preserve"> </w:t>
      </w:r>
      <w:r>
        <w:rPr>
          <w:rFonts w:ascii="Arial MT"/>
          <w:sz w:val="20"/>
        </w:rPr>
        <w:t>inspection</w:t>
      </w:r>
      <w:r>
        <w:rPr>
          <w:rFonts w:ascii="Arial MT"/>
          <w:spacing w:val="-1"/>
          <w:sz w:val="20"/>
        </w:rPr>
        <w:t xml:space="preserve"> </w:t>
      </w:r>
      <w:r>
        <w:rPr>
          <w:rFonts w:ascii="Arial MT"/>
          <w:sz w:val="20"/>
        </w:rPr>
        <w:t>agency.</w:t>
      </w:r>
    </w:p>
    <w:p w:rsidR="003E1AF2" w:rsidRDefault="00D6326E">
      <w:pPr>
        <w:pStyle w:val="ListParagraph"/>
        <w:numPr>
          <w:ilvl w:val="0"/>
          <w:numId w:val="8"/>
        </w:numPr>
        <w:tabs>
          <w:tab w:val="left" w:pos="1314"/>
          <w:tab w:val="left" w:pos="1315"/>
        </w:tabs>
        <w:spacing w:before="115" w:line="360" w:lineRule="auto"/>
        <w:ind w:right="511" w:firstLine="0"/>
        <w:jc w:val="both"/>
        <w:rPr>
          <w:rFonts w:ascii="Arial MT"/>
          <w:sz w:val="20"/>
        </w:rPr>
      </w:pPr>
      <w:r>
        <w:rPr>
          <w:rFonts w:ascii="Arial MT"/>
          <w:sz w:val="20"/>
        </w:rPr>
        <w:t>The specials to be supplied shall be of the same class as the pipes and shall bear ISI marks, wherever IS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specifications</w:t>
      </w:r>
      <w:r>
        <w:rPr>
          <w:rFonts w:ascii="Arial MT"/>
          <w:spacing w:val="-1"/>
          <w:sz w:val="20"/>
        </w:rPr>
        <w:t xml:space="preserve"> </w:t>
      </w:r>
      <w:r>
        <w:rPr>
          <w:rFonts w:ascii="Arial MT"/>
          <w:sz w:val="20"/>
        </w:rPr>
        <w:t>are</w:t>
      </w:r>
      <w:r>
        <w:rPr>
          <w:rFonts w:ascii="Arial MT"/>
          <w:spacing w:val="-1"/>
          <w:sz w:val="20"/>
        </w:rPr>
        <w:t xml:space="preserve"> </w:t>
      </w:r>
      <w:r>
        <w:rPr>
          <w:rFonts w:ascii="Arial MT"/>
          <w:sz w:val="20"/>
        </w:rPr>
        <w:t>available.</w:t>
      </w:r>
    </w:p>
    <w:p w:rsidR="003E1AF2" w:rsidRDefault="00D6326E">
      <w:pPr>
        <w:pStyle w:val="ListParagraph"/>
        <w:numPr>
          <w:ilvl w:val="0"/>
          <w:numId w:val="8"/>
        </w:numPr>
        <w:tabs>
          <w:tab w:val="left" w:pos="1314"/>
          <w:tab w:val="left" w:pos="1315"/>
        </w:tabs>
        <w:spacing w:before="2" w:line="357" w:lineRule="auto"/>
        <w:ind w:right="502" w:firstLine="0"/>
        <w:jc w:val="both"/>
        <w:rPr>
          <w:rFonts w:ascii="Arial MT"/>
          <w:sz w:val="20"/>
        </w:rPr>
      </w:pPr>
      <w:r>
        <w:rPr>
          <w:rFonts w:ascii="Arial MT"/>
          <w:sz w:val="20"/>
        </w:rPr>
        <w:t xml:space="preserve">The unit rate quoted for </w:t>
      </w:r>
      <w:proofErr w:type="gramStart"/>
      <w:r>
        <w:rPr>
          <w:rFonts w:ascii="Arial MT"/>
          <w:sz w:val="20"/>
        </w:rPr>
        <w:t>laying</w:t>
      </w:r>
      <w:proofErr w:type="gramEnd"/>
      <w:r>
        <w:rPr>
          <w:rFonts w:ascii="Arial MT"/>
          <w:sz w:val="20"/>
        </w:rPr>
        <w:t xml:space="preserve"> of pipes shall also include transportation of pipe and all other materials to the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site.</w:t>
      </w:r>
    </w:p>
    <w:p w:rsidR="003E1AF2" w:rsidRDefault="00D6326E">
      <w:pPr>
        <w:pStyle w:val="ListParagraph"/>
        <w:numPr>
          <w:ilvl w:val="0"/>
          <w:numId w:val="8"/>
        </w:numPr>
        <w:tabs>
          <w:tab w:val="left" w:pos="1314"/>
          <w:tab w:val="left" w:pos="1315"/>
        </w:tabs>
        <w:spacing w:before="3" w:line="362" w:lineRule="auto"/>
        <w:ind w:right="509" w:firstLine="0"/>
        <w:jc w:val="both"/>
        <w:rPr>
          <w:rFonts w:ascii="Arial MT"/>
          <w:sz w:val="20"/>
        </w:rPr>
      </w:pPr>
      <w:r>
        <w:rPr>
          <w:rFonts w:ascii="Arial MT"/>
          <w:sz w:val="20"/>
        </w:rPr>
        <w:t>Payment shall be made to the contractor only after satisfactory laying and testing of the whole or part of the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work.</w:t>
      </w:r>
    </w:p>
    <w:p w:rsidR="003E1AF2" w:rsidRDefault="00D6326E">
      <w:pPr>
        <w:pStyle w:val="ListParagraph"/>
        <w:numPr>
          <w:ilvl w:val="0"/>
          <w:numId w:val="8"/>
        </w:numPr>
        <w:tabs>
          <w:tab w:val="left" w:pos="1314"/>
          <w:tab w:val="left" w:pos="1315"/>
        </w:tabs>
        <w:spacing w:line="360" w:lineRule="auto"/>
        <w:ind w:right="499" w:firstLine="0"/>
        <w:jc w:val="both"/>
        <w:rPr>
          <w:rFonts w:ascii="Arial MT"/>
          <w:sz w:val="20"/>
        </w:rPr>
      </w:pPr>
      <w:r>
        <w:rPr>
          <w:rFonts w:ascii="Arial MT"/>
          <w:sz w:val="20"/>
        </w:rPr>
        <w:t>The contractor shall raise a claim for 75% of the value of the tested materials he has supplied at site, at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estimate rate as secured advance, which shall be considered by the Agency as per secured advance rules of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color w:val="FF0000"/>
          <w:sz w:val="20"/>
        </w:rPr>
        <w:t>KRWSA</w:t>
      </w:r>
      <w:r>
        <w:rPr>
          <w:rFonts w:ascii="Arial MT"/>
          <w:sz w:val="20"/>
        </w:rPr>
        <w:t>. Sanctioning of such secured advances shall be at the discretion of the agreement Agency and shall not be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taken</w:t>
      </w:r>
      <w:r>
        <w:rPr>
          <w:rFonts w:ascii="Arial MT"/>
          <w:spacing w:val="-2"/>
          <w:sz w:val="20"/>
        </w:rPr>
        <w:t xml:space="preserve"> </w:t>
      </w:r>
      <w:r>
        <w:rPr>
          <w:rFonts w:ascii="Arial MT"/>
          <w:sz w:val="20"/>
        </w:rPr>
        <w:t>as a</w:t>
      </w:r>
      <w:r>
        <w:rPr>
          <w:rFonts w:ascii="Arial MT"/>
          <w:spacing w:val="-1"/>
          <w:sz w:val="20"/>
        </w:rPr>
        <w:t xml:space="preserve"> </w:t>
      </w:r>
      <w:r>
        <w:rPr>
          <w:rFonts w:ascii="Arial MT"/>
          <w:sz w:val="20"/>
        </w:rPr>
        <w:t>right</w:t>
      </w:r>
      <w:r>
        <w:rPr>
          <w:rFonts w:ascii="Arial MT"/>
          <w:spacing w:val="-1"/>
          <w:sz w:val="20"/>
        </w:rPr>
        <w:t xml:space="preserve"> </w:t>
      </w:r>
      <w:r>
        <w:rPr>
          <w:rFonts w:ascii="Arial MT"/>
          <w:sz w:val="20"/>
        </w:rPr>
        <w:t>of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the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contractor.</w:t>
      </w:r>
    </w:p>
    <w:p w:rsidR="003E1AF2" w:rsidRDefault="00D6326E">
      <w:pPr>
        <w:pStyle w:val="ListParagraph"/>
        <w:numPr>
          <w:ilvl w:val="0"/>
          <w:numId w:val="8"/>
        </w:numPr>
        <w:tabs>
          <w:tab w:val="left" w:pos="1315"/>
        </w:tabs>
        <w:spacing w:line="360" w:lineRule="auto"/>
        <w:ind w:right="496" w:firstLine="0"/>
        <w:jc w:val="both"/>
        <w:rPr>
          <w:rFonts w:ascii="Arial MT"/>
          <w:sz w:val="20"/>
        </w:rPr>
      </w:pPr>
      <w:r>
        <w:rPr>
          <w:rFonts w:ascii="Arial MT"/>
          <w:sz w:val="20"/>
        </w:rPr>
        <w:t>The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contractor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shall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guarantee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satisfactory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performance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of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pipe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line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for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a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period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of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12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months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after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completion of the work. During this guarantee / maintenance period, any repairs that shall be necessitated shall be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carried out by the contractor without any extra cost and within the shortest possible time, failing which the work shall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be</w:t>
      </w:r>
      <w:r>
        <w:rPr>
          <w:rFonts w:ascii="Arial MT"/>
          <w:spacing w:val="-2"/>
          <w:sz w:val="20"/>
        </w:rPr>
        <w:t xml:space="preserve"> </w:t>
      </w:r>
      <w:r>
        <w:rPr>
          <w:rFonts w:ascii="Arial MT"/>
          <w:sz w:val="20"/>
        </w:rPr>
        <w:t>arranged/</w:t>
      </w:r>
      <w:r>
        <w:rPr>
          <w:rFonts w:ascii="Arial MT"/>
          <w:spacing w:val="-1"/>
          <w:sz w:val="20"/>
        </w:rPr>
        <w:t xml:space="preserve"> </w:t>
      </w:r>
      <w:r>
        <w:rPr>
          <w:rFonts w:ascii="Arial MT"/>
          <w:sz w:val="20"/>
        </w:rPr>
        <w:t>attended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by</w:t>
      </w:r>
      <w:r>
        <w:rPr>
          <w:rFonts w:ascii="Arial MT"/>
          <w:spacing w:val="-3"/>
          <w:sz w:val="20"/>
        </w:rPr>
        <w:t xml:space="preserve"> </w:t>
      </w:r>
      <w:r>
        <w:rPr>
          <w:rFonts w:ascii="Arial MT"/>
          <w:sz w:val="20"/>
        </w:rPr>
        <w:t>the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color w:val="FF0000"/>
          <w:sz w:val="20"/>
        </w:rPr>
        <w:t>KRWSA</w:t>
      </w:r>
      <w:r>
        <w:rPr>
          <w:rFonts w:ascii="Arial MT"/>
          <w:color w:val="FF0000"/>
          <w:spacing w:val="-1"/>
          <w:sz w:val="20"/>
        </w:rPr>
        <w:t xml:space="preserve"> </w:t>
      </w:r>
      <w:r>
        <w:rPr>
          <w:rFonts w:ascii="Arial MT"/>
          <w:sz w:val="20"/>
        </w:rPr>
        <w:t>at</w:t>
      </w:r>
      <w:r>
        <w:rPr>
          <w:rFonts w:ascii="Arial MT"/>
          <w:spacing w:val="-1"/>
          <w:sz w:val="20"/>
        </w:rPr>
        <w:t xml:space="preserve"> </w:t>
      </w:r>
      <w:r>
        <w:rPr>
          <w:rFonts w:ascii="Arial MT"/>
          <w:sz w:val="20"/>
        </w:rPr>
        <w:t>the</w:t>
      </w:r>
      <w:r>
        <w:rPr>
          <w:rFonts w:ascii="Arial MT"/>
          <w:spacing w:val="-2"/>
          <w:sz w:val="20"/>
        </w:rPr>
        <w:t xml:space="preserve"> </w:t>
      </w:r>
      <w:r>
        <w:rPr>
          <w:rFonts w:ascii="Arial MT"/>
          <w:sz w:val="20"/>
        </w:rPr>
        <w:t>risk</w:t>
      </w:r>
      <w:r>
        <w:rPr>
          <w:rFonts w:ascii="Arial MT"/>
          <w:spacing w:val="2"/>
          <w:sz w:val="20"/>
        </w:rPr>
        <w:t xml:space="preserve"> </w:t>
      </w:r>
      <w:r>
        <w:rPr>
          <w:rFonts w:ascii="Arial MT"/>
          <w:sz w:val="20"/>
        </w:rPr>
        <w:t>and</w:t>
      </w:r>
      <w:r>
        <w:rPr>
          <w:rFonts w:ascii="Arial MT"/>
          <w:spacing w:val="-1"/>
          <w:sz w:val="20"/>
        </w:rPr>
        <w:t xml:space="preserve"> </w:t>
      </w:r>
      <w:r>
        <w:rPr>
          <w:rFonts w:ascii="Arial MT"/>
          <w:sz w:val="20"/>
        </w:rPr>
        <w:t>cost</w:t>
      </w:r>
      <w:r>
        <w:rPr>
          <w:rFonts w:ascii="Arial MT"/>
          <w:spacing w:val="-1"/>
          <w:sz w:val="20"/>
        </w:rPr>
        <w:t xml:space="preserve"> </w:t>
      </w:r>
      <w:r>
        <w:rPr>
          <w:rFonts w:ascii="Arial MT"/>
          <w:sz w:val="20"/>
        </w:rPr>
        <w:t>of the</w:t>
      </w:r>
      <w:r>
        <w:rPr>
          <w:rFonts w:ascii="Arial MT"/>
          <w:spacing w:val="-1"/>
          <w:sz w:val="20"/>
        </w:rPr>
        <w:t xml:space="preserve"> </w:t>
      </w:r>
      <w:r>
        <w:rPr>
          <w:rFonts w:ascii="Arial MT"/>
          <w:sz w:val="20"/>
        </w:rPr>
        <w:t>contractor.</w:t>
      </w:r>
    </w:p>
    <w:p w:rsidR="003E1AF2" w:rsidRDefault="00D6326E">
      <w:pPr>
        <w:pStyle w:val="ListParagraph"/>
        <w:numPr>
          <w:ilvl w:val="0"/>
          <w:numId w:val="8"/>
        </w:numPr>
        <w:tabs>
          <w:tab w:val="left" w:pos="777"/>
        </w:tabs>
        <w:spacing w:line="360" w:lineRule="auto"/>
        <w:ind w:right="504" w:firstLine="0"/>
        <w:jc w:val="both"/>
        <w:rPr>
          <w:rFonts w:ascii="Arial MT"/>
          <w:sz w:val="20"/>
        </w:rPr>
      </w:pPr>
      <w:r>
        <w:rPr>
          <w:rFonts w:ascii="Arial MT"/>
          <w:sz w:val="20"/>
        </w:rPr>
        <w:t>Necessary concrete anchor blocks, valve chambers etc, shall be provided by the contractor as per the approved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plan.</w:t>
      </w:r>
      <w:r>
        <w:rPr>
          <w:rFonts w:ascii="Arial MT"/>
          <w:spacing w:val="-2"/>
          <w:sz w:val="20"/>
        </w:rPr>
        <w:t xml:space="preserve"> </w:t>
      </w:r>
      <w:r>
        <w:rPr>
          <w:rFonts w:ascii="Arial MT"/>
          <w:sz w:val="20"/>
        </w:rPr>
        <w:t>These</w:t>
      </w:r>
      <w:r>
        <w:rPr>
          <w:rFonts w:ascii="Arial MT"/>
          <w:spacing w:val="-1"/>
          <w:sz w:val="20"/>
        </w:rPr>
        <w:t xml:space="preserve"> </w:t>
      </w:r>
      <w:r>
        <w:rPr>
          <w:rFonts w:ascii="Arial MT"/>
          <w:sz w:val="20"/>
        </w:rPr>
        <w:t>items</w:t>
      </w:r>
      <w:r>
        <w:rPr>
          <w:rFonts w:ascii="Arial MT"/>
          <w:spacing w:val="-1"/>
          <w:sz w:val="20"/>
        </w:rPr>
        <w:t xml:space="preserve"> </w:t>
      </w:r>
      <w:r>
        <w:rPr>
          <w:rFonts w:ascii="Arial MT"/>
          <w:sz w:val="20"/>
        </w:rPr>
        <w:t>shall</w:t>
      </w:r>
      <w:r>
        <w:rPr>
          <w:rFonts w:ascii="Arial MT"/>
          <w:spacing w:val="-2"/>
          <w:sz w:val="20"/>
        </w:rPr>
        <w:t xml:space="preserve"> </w:t>
      </w:r>
      <w:r>
        <w:rPr>
          <w:rFonts w:ascii="Arial MT"/>
          <w:sz w:val="20"/>
        </w:rPr>
        <w:t>be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quoted</w:t>
      </w:r>
      <w:r>
        <w:rPr>
          <w:rFonts w:ascii="Arial MT"/>
          <w:spacing w:val="-2"/>
          <w:sz w:val="20"/>
        </w:rPr>
        <w:t xml:space="preserve"> </w:t>
      </w:r>
      <w:r>
        <w:rPr>
          <w:rFonts w:ascii="Arial MT"/>
          <w:sz w:val="20"/>
        </w:rPr>
        <w:t>for</w:t>
      </w:r>
      <w:r>
        <w:rPr>
          <w:rFonts w:ascii="Arial MT"/>
          <w:spacing w:val="-1"/>
          <w:sz w:val="20"/>
        </w:rPr>
        <w:t xml:space="preserve"> </w:t>
      </w:r>
      <w:r>
        <w:rPr>
          <w:rFonts w:ascii="Arial MT"/>
          <w:sz w:val="20"/>
        </w:rPr>
        <w:t>as</w:t>
      </w:r>
      <w:r>
        <w:rPr>
          <w:rFonts w:ascii="Arial MT"/>
          <w:spacing w:val="-1"/>
          <w:sz w:val="20"/>
        </w:rPr>
        <w:t xml:space="preserve"> </w:t>
      </w:r>
      <w:r>
        <w:rPr>
          <w:rFonts w:ascii="Arial MT"/>
          <w:sz w:val="20"/>
        </w:rPr>
        <w:t>per</w:t>
      </w:r>
      <w:r>
        <w:rPr>
          <w:rFonts w:ascii="Arial MT"/>
          <w:spacing w:val="2"/>
          <w:sz w:val="20"/>
        </w:rPr>
        <w:t xml:space="preserve"> </w:t>
      </w:r>
      <w:r>
        <w:rPr>
          <w:rFonts w:ascii="Arial MT"/>
          <w:sz w:val="20"/>
        </w:rPr>
        <w:t>quantities</w:t>
      </w:r>
      <w:r>
        <w:rPr>
          <w:rFonts w:ascii="Arial MT"/>
          <w:spacing w:val="2"/>
          <w:sz w:val="20"/>
        </w:rPr>
        <w:t xml:space="preserve"> </w:t>
      </w:r>
      <w:r>
        <w:rPr>
          <w:rFonts w:ascii="Arial MT"/>
          <w:sz w:val="20"/>
        </w:rPr>
        <w:t>provided in</w:t>
      </w:r>
      <w:r>
        <w:rPr>
          <w:rFonts w:ascii="Arial MT"/>
          <w:spacing w:val="-1"/>
          <w:sz w:val="20"/>
        </w:rPr>
        <w:t xml:space="preserve"> </w:t>
      </w:r>
      <w:r>
        <w:rPr>
          <w:rFonts w:ascii="Arial MT"/>
          <w:sz w:val="20"/>
        </w:rPr>
        <w:t>the</w:t>
      </w:r>
      <w:r>
        <w:rPr>
          <w:rFonts w:ascii="Arial MT"/>
          <w:spacing w:val="-2"/>
          <w:sz w:val="20"/>
        </w:rPr>
        <w:t xml:space="preserve"> </w:t>
      </w:r>
      <w:r>
        <w:rPr>
          <w:rFonts w:ascii="Arial MT"/>
          <w:sz w:val="20"/>
        </w:rPr>
        <w:t>tender</w:t>
      </w:r>
      <w:r>
        <w:rPr>
          <w:rFonts w:ascii="Arial MT"/>
          <w:spacing w:val="-1"/>
          <w:sz w:val="20"/>
        </w:rPr>
        <w:t xml:space="preserve"> </w:t>
      </w:r>
      <w:r>
        <w:rPr>
          <w:rFonts w:ascii="Arial MT"/>
          <w:sz w:val="20"/>
        </w:rPr>
        <w:t>schedule.</w:t>
      </w:r>
    </w:p>
    <w:p w:rsidR="003E1AF2" w:rsidRDefault="00D6326E">
      <w:pPr>
        <w:pStyle w:val="ListParagraph"/>
        <w:numPr>
          <w:ilvl w:val="0"/>
          <w:numId w:val="8"/>
        </w:numPr>
        <w:tabs>
          <w:tab w:val="left" w:pos="770"/>
        </w:tabs>
        <w:spacing w:line="360" w:lineRule="auto"/>
        <w:ind w:right="510" w:firstLine="0"/>
        <w:jc w:val="both"/>
        <w:rPr>
          <w:rFonts w:ascii="Arial MT"/>
          <w:sz w:val="20"/>
        </w:rPr>
      </w:pPr>
      <w:r>
        <w:rPr>
          <w:rFonts w:ascii="Arial MT"/>
          <w:sz w:val="20"/>
        </w:rPr>
        <w:t>Under no circumstance, any price variation shall be allowed for the pipes and other material to be supplied as per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this</w:t>
      </w:r>
      <w:r>
        <w:rPr>
          <w:rFonts w:ascii="Arial MT"/>
          <w:spacing w:val="-1"/>
          <w:sz w:val="20"/>
        </w:rPr>
        <w:t xml:space="preserve"> </w:t>
      </w:r>
      <w:r>
        <w:rPr>
          <w:rFonts w:ascii="Arial MT"/>
          <w:sz w:val="20"/>
        </w:rPr>
        <w:t>contract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and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the</w:t>
      </w:r>
      <w:r>
        <w:rPr>
          <w:rFonts w:ascii="Arial MT"/>
          <w:spacing w:val="-1"/>
          <w:sz w:val="20"/>
        </w:rPr>
        <w:t xml:space="preserve"> </w:t>
      </w:r>
      <w:r>
        <w:rPr>
          <w:rFonts w:ascii="Arial MT"/>
          <w:sz w:val="20"/>
        </w:rPr>
        <w:t>prices</w:t>
      </w:r>
      <w:r>
        <w:rPr>
          <w:rFonts w:ascii="Arial MT"/>
          <w:spacing w:val="2"/>
          <w:sz w:val="20"/>
        </w:rPr>
        <w:t xml:space="preserve"> </w:t>
      </w:r>
      <w:r>
        <w:rPr>
          <w:rFonts w:ascii="Arial MT"/>
          <w:sz w:val="20"/>
        </w:rPr>
        <w:t>quoted</w:t>
      </w:r>
      <w:r>
        <w:rPr>
          <w:rFonts w:ascii="Arial MT"/>
          <w:spacing w:val="-1"/>
          <w:sz w:val="20"/>
        </w:rPr>
        <w:t xml:space="preserve"> </w:t>
      </w:r>
      <w:r>
        <w:rPr>
          <w:rFonts w:ascii="Arial MT"/>
          <w:sz w:val="20"/>
        </w:rPr>
        <w:t>shall remain</w:t>
      </w:r>
      <w:r>
        <w:rPr>
          <w:rFonts w:ascii="Arial MT"/>
          <w:spacing w:val="-1"/>
          <w:sz w:val="20"/>
        </w:rPr>
        <w:t xml:space="preserve"> </w:t>
      </w:r>
      <w:r>
        <w:rPr>
          <w:rFonts w:ascii="Arial MT"/>
          <w:sz w:val="20"/>
        </w:rPr>
        <w:t>firm.</w:t>
      </w:r>
    </w:p>
    <w:p w:rsidR="003E1AF2" w:rsidRDefault="003E1AF2">
      <w:pPr>
        <w:pStyle w:val="BodyText"/>
        <w:spacing w:before="8"/>
        <w:ind w:left="0"/>
        <w:rPr>
          <w:rFonts w:ascii="Arial MT"/>
          <w:sz w:val="29"/>
        </w:rPr>
      </w:pPr>
    </w:p>
    <w:p w:rsidR="003E1AF2" w:rsidRDefault="00D6326E">
      <w:pPr>
        <w:pStyle w:val="ListParagraph"/>
        <w:numPr>
          <w:ilvl w:val="1"/>
          <w:numId w:val="9"/>
        </w:numPr>
        <w:tabs>
          <w:tab w:val="left" w:pos="984"/>
        </w:tabs>
        <w:ind w:left="983" w:hanging="445"/>
        <w:jc w:val="both"/>
        <w:rPr>
          <w:rFonts w:ascii="Arial MT"/>
          <w:sz w:val="20"/>
        </w:rPr>
      </w:pPr>
      <w:r>
        <w:rPr>
          <w:rFonts w:ascii="Arial MT"/>
          <w:sz w:val="20"/>
        </w:rPr>
        <w:t>Deleted</w:t>
      </w:r>
    </w:p>
    <w:p w:rsidR="003E1AF2" w:rsidRDefault="00D6326E">
      <w:pPr>
        <w:spacing w:before="115" w:line="360" w:lineRule="auto"/>
        <w:ind w:left="539" w:right="494"/>
        <w:jc w:val="both"/>
        <w:rPr>
          <w:rFonts w:ascii="Arial MT"/>
          <w:sz w:val="20"/>
        </w:rPr>
      </w:pPr>
      <w:r>
        <w:rPr>
          <w:rFonts w:ascii="Arial MT"/>
          <w:sz w:val="20"/>
        </w:rPr>
        <w:t>4.33. Pipes and other construction materials shall be stacked at site only in consultation with the Regional Project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Director concerned and will not be stacked more than 5 days before commencement of work. The excess cut soil,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boulders, rubbles, balance pipes/cables should be removed from the site at the cost of the contractor immediately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after</w:t>
      </w:r>
      <w:r>
        <w:rPr>
          <w:rFonts w:ascii="Arial MT"/>
          <w:spacing w:val="-2"/>
          <w:sz w:val="20"/>
        </w:rPr>
        <w:t xml:space="preserve"> </w:t>
      </w:r>
      <w:r>
        <w:rPr>
          <w:rFonts w:ascii="Arial MT"/>
          <w:sz w:val="20"/>
        </w:rPr>
        <w:t>back filling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is</w:t>
      </w:r>
      <w:r>
        <w:rPr>
          <w:rFonts w:ascii="Arial MT"/>
          <w:spacing w:val="-1"/>
          <w:sz w:val="20"/>
        </w:rPr>
        <w:t xml:space="preserve"> </w:t>
      </w:r>
      <w:r>
        <w:rPr>
          <w:rFonts w:ascii="Arial MT"/>
          <w:sz w:val="20"/>
        </w:rPr>
        <w:t>completed,</w:t>
      </w:r>
      <w:r>
        <w:rPr>
          <w:rFonts w:ascii="Arial MT"/>
          <w:spacing w:val="-1"/>
          <w:sz w:val="20"/>
        </w:rPr>
        <w:t xml:space="preserve"> </w:t>
      </w:r>
      <w:r>
        <w:rPr>
          <w:rFonts w:ascii="Arial MT"/>
          <w:sz w:val="20"/>
        </w:rPr>
        <w:t>at</w:t>
      </w:r>
      <w:r>
        <w:rPr>
          <w:rFonts w:ascii="Arial MT"/>
          <w:spacing w:val="-1"/>
          <w:sz w:val="20"/>
        </w:rPr>
        <w:t xml:space="preserve"> </w:t>
      </w:r>
      <w:r>
        <w:rPr>
          <w:rFonts w:ascii="Arial MT"/>
          <w:sz w:val="20"/>
        </w:rPr>
        <w:t>any</w:t>
      </w:r>
      <w:r>
        <w:rPr>
          <w:rFonts w:ascii="Arial MT"/>
          <w:spacing w:val="-5"/>
          <w:sz w:val="20"/>
        </w:rPr>
        <w:t xml:space="preserve"> </w:t>
      </w:r>
      <w:r>
        <w:rPr>
          <w:rFonts w:ascii="Arial MT"/>
          <w:sz w:val="20"/>
        </w:rPr>
        <w:t>rate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within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48</w:t>
      </w:r>
      <w:r>
        <w:rPr>
          <w:rFonts w:ascii="Arial MT"/>
          <w:spacing w:val="-2"/>
          <w:sz w:val="20"/>
        </w:rPr>
        <w:t xml:space="preserve"> </w:t>
      </w:r>
      <w:r>
        <w:rPr>
          <w:rFonts w:ascii="Arial MT"/>
          <w:sz w:val="20"/>
        </w:rPr>
        <w:t>hours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of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completion</w:t>
      </w:r>
      <w:r>
        <w:rPr>
          <w:rFonts w:ascii="Arial MT"/>
          <w:spacing w:val="-1"/>
          <w:sz w:val="20"/>
        </w:rPr>
        <w:t xml:space="preserve"> </w:t>
      </w:r>
      <w:r>
        <w:rPr>
          <w:rFonts w:ascii="Arial MT"/>
          <w:sz w:val="20"/>
        </w:rPr>
        <w:t>of</w:t>
      </w:r>
      <w:r>
        <w:rPr>
          <w:rFonts w:ascii="Arial MT"/>
          <w:spacing w:val="2"/>
          <w:sz w:val="20"/>
        </w:rPr>
        <w:t xml:space="preserve"> </w:t>
      </w:r>
      <w:r>
        <w:rPr>
          <w:rFonts w:ascii="Arial MT"/>
          <w:sz w:val="20"/>
        </w:rPr>
        <w:t>works.</w:t>
      </w:r>
    </w:p>
    <w:p w:rsidR="003E1AF2" w:rsidRDefault="00D6326E">
      <w:pPr>
        <w:pStyle w:val="ListParagraph"/>
        <w:numPr>
          <w:ilvl w:val="1"/>
          <w:numId w:val="7"/>
        </w:numPr>
        <w:tabs>
          <w:tab w:val="left" w:pos="996"/>
        </w:tabs>
        <w:spacing w:before="1" w:line="360" w:lineRule="auto"/>
        <w:ind w:right="502" w:firstLine="0"/>
        <w:jc w:val="both"/>
        <w:rPr>
          <w:rFonts w:ascii="Arial MT"/>
          <w:sz w:val="20"/>
        </w:rPr>
      </w:pPr>
      <w:r>
        <w:rPr>
          <w:rFonts w:ascii="Arial MT"/>
          <w:sz w:val="20"/>
        </w:rPr>
        <w:t>The Bar Charts, Work Plan, Work Schedule in the agreement shall be submitted for all works so as to monitor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the progress of the works. The as laid map of pipe line works shall be submitted by the contractor along with the bill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and</w:t>
      </w:r>
      <w:r>
        <w:rPr>
          <w:rFonts w:ascii="Arial MT"/>
          <w:spacing w:val="12"/>
          <w:sz w:val="20"/>
        </w:rPr>
        <w:t xml:space="preserve"> </w:t>
      </w:r>
      <w:r>
        <w:rPr>
          <w:rFonts w:ascii="Arial MT"/>
          <w:sz w:val="20"/>
        </w:rPr>
        <w:t>the</w:t>
      </w:r>
      <w:r>
        <w:rPr>
          <w:rFonts w:ascii="Arial MT"/>
          <w:spacing w:val="11"/>
          <w:sz w:val="20"/>
        </w:rPr>
        <w:t xml:space="preserve"> </w:t>
      </w:r>
      <w:r>
        <w:rPr>
          <w:rFonts w:ascii="Arial MT"/>
          <w:sz w:val="20"/>
        </w:rPr>
        <w:t>same</w:t>
      </w:r>
      <w:r>
        <w:rPr>
          <w:rFonts w:ascii="Arial MT"/>
          <w:spacing w:val="12"/>
          <w:sz w:val="20"/>
        </w:rPr>
        <w:t xml:space="preserve"> </w:t>
      </w:r>
      <w:r>
        <w:rPr>
          <w:rFonts w:ascii="Arial MT"/>
          <w:sz w:val="20"/>
        </w:rPr>
        <w:t>shall</w:t>
      </w:r>
      <w:r>
        <w:rPr>
          <w:rFonts w:ascii="Arial MT"/>
          <w:spacing w:val="14"/>
          <w:sz w:val="20"/>
        </w:rPr>
        <w:t xml:space="preserve"> </w:t>
      </w:r>
      <w:r>
        <w:rPr>
          <w:rFonts w:ascii="Arial MT"/>
          <w:sz w:val="20"/>
        </w:rPr>
        <w:t>be</w:t>
      </w:r>
      <w:r>
        <w:rPr>
          <w:rFonts w:ascii="Arial MT"/>
          <w:spacing w:val="14"/>
          <w:sz w:val="20"/>
        </w:rPr>
        <w:t xml:space="preserve"> </w:t>
      </w:r>
      <w:r>
        <w:rPr>
          <w:rFonts w:ascii="Arial MT"/>
          <w:sz w:val="20"/>
        </w:rPr>
        <w:t>verified</w:t>
      </w:r>
      <w:r>
        <w:rPr>
          <w:rFonts w:ascii="Arial MT"/>
          <w:spacing w:val="12"/>
          <w:sz w:val="20"/>
        </w:rPr>
        <w:t xml:space="preserve"> </w:t>
      </w:r>
      <w:r>
        <w:rPr>
          <w:rFonts w:ascii="Arial MT"/>
          <w:sz w:val="20"/>
        </w:rPr>
        <w:t>by</w:t>
      </w:r>
      <w:r>
        <w:rPr>
          <w:rFonts w:ascii="Arial MT"/>
          <w:spacing w:val="11"/>
          <w:sz w:val="20"/>
        </w:rPr>
        <w:t xml:space="preserve"> </w:t>
      </w:r>
      <w:r>
        <w:rPr>
          <w:rFonts w:ascii="Arial MT"/>
          <w:sz w:val="20"/>
        </w:rPr>
        <w:t>the</w:t>
      </w:r>
      <w:r>
        <w:rPr>
          <w:rFonts w:ascii="Arial MT"/>
          <w:spacing w:val="11"/>
          <w:sz w:val="20"/>
        </w:rPr>
        <w:t xml:space="preserve"> </w:t>
      </w:r>
      <w:r>
        <w:rPr>
          <w:rFonts w:ascii="Arial MT"/>
          <w:sz w:val="20"/>
        </w:rPr>
        <w:t>concerned</w:t>
      </w:r>
      <w:r>
        <w:rPr>
          <w:rFonts w:ascii="Arial MT"/>
          <w:spacing w:val="12"/>
          <w:sz w:val="20"/>
        </w:rPr>
        <w:t xml:space="preserve"> </w:t>
      </w:r>
      <w:r>
        <w:rPr>
          <w:rFonts w:ascii="Arial MT"/>
          <w:sz w:val="20"/>
        </w:rPr>
        <w:t>officers</w:t>
      </w:r>
      <w:r>
        <w:rPr>
          <w:rFonts w:ascii="Arial MT"/>
          <w:spacing w:val="14"/>
          <w:sz w:val="20"/>
        </w:rPr>
        <w:t xml:space="preserve"> </w:t>
      </w:r>
      <w:r>
        <w:rPr>
          <w:rFonts w:ascii="Arial MT"/>
          <w:sz w:val="20"/>
        </w:rPr>
        <w:t>before</w:t>
      </w:r>
      <w:r>
        <w:rPr>
          <w:rFonts w:ascii="Arial MT"/>
          <w:spacing w:val="13"/>
          <w:sz w:val="20"/>
        </w:rPr>
        <w:t xml:space="preserve"> </w:t>
      </w:r>
      <w:r>
        <w:rPr>
          <w:rFonts w:ascii="Arial MT"/>
          <w:sz w:val="20"/>
        </w:rPr>
        <w:t>making</w:t>
      </w:r>
      <w:r>
        <w:rPr>
          <w:rFonts w:ascii="Arial MT"/>
          <w:spacing w:val="11"/>
          <w:sz w:val="20"/>
        </w:rPr>
        <w:t xml:space="preserve"> </w:t>
      </w:r>
      <w:r>
        <w:rPr>
          <w:rFonts w:ascii="Arial MT"/>
          <w:sz w:val="20"/>
        </w:rPr>
        <w:t>payment.</w:t>
      </w:r>
      <w:r>
        <w:rPr>
          <w:rFonts w:ascii="Arial MT"/>
          <w:spacing w:val="12"/>
          <w:sz w:val="20"/>
        </w:rPr>
        <w:t xml:space="preserve"> </w:t>
      </w:r>
      <w:r>
        <w:rPr>
          <w:rFonts w:ascii="Arial MT"/>
          <w:sz w:val="20"/>
        </w:rPr>
        <w:t>The</w:t>
      </w:r>
      <w:r>
        <w:rPr>
          <w:rFonts w:ascii="Arial MT"/>
          <w:spacing w:val="11"/>
          <w:sz w:val="20"/>
        </w:rPr>
        <w:t xml:space="preserve"> </w:t>
      </w:r>
      <w:r>
        <w:rPr>
          <w:rFonts w:ascii="Arial MT"/>
          <w:sz w:val="20"/>
        </w:rPr>
        <w:t>as</w:t>
      </w:r>
      <w:r>
        <w:rPr>
          <w:rFonts w:ascii="Arial MT"/>
          <w:spacing w:val="13"/>
          <w:sz w:val="20"/>
        </w:rPr>
        <w:t xml:space="preserve"> </w:t>
      </w:r>
      <w:r>
        <w:rPr>
          <w:rFonts w:ascii="Arial MT"/>
          <w:sz w:val="20"/>
        </w:rPr>
        <w:t>laid</w:t>
      </w:r>
      <w:r>
        <w:rPr>
          <w:rFonts w:ascii="Arial MT"/>
          <w:spacing w:val="13"/>
          <w:sz w:val="20"/>
        </w:rPr>
        <w:t xml:space="preserve"> </w:t>
      </w:r>
      <w:r>
        <w:rPr>
          <w:rFonts w:ascii="Arial MT"/>
          <w:sz w:val="20"/>
        </w:rPr>
        <w:t>maps</w:t>
      </w:r>
      <w:r>
        <w:rPr>
          <w:rFonts w:ascii="Arial MT"/>
          <w:spacing w:val="13"/>
          <w:sz w:val="20"/>
        </w:rPr>
        <w:t xml:space="preserve"> </w:t>
      </w:r>
      <w:r>
        <w:rPr>
          <w:rFonts w:ascii="Arial MT"/>
          <w:sz w:val="20"/>
        </w:rPr>
        <w:t>shall</w:t>
      </w:r>
      <w:r>
        <w:rPr>
          <w:rFonts w:ascii="Arial MT"/>
          <w:spacing w:val="14"/>
          <w:sz w:val="20"/>
        </w:rPr>
        <w:t xml:space="preserve"> </w:t>
      </w:r>
      <w:r>
        <w:rPr>
          <w:rFonts w:ascii="Arial MT"/>
          <w:sz w:val="20"/>
        </w:rPr>
        <w:t>be</w:t>
      </w:r>
      <w:r>
        <w:rPr>
          <w:rFonts w:ascii="Arial MT"/>
          <w:spacing w:val="12"/>
          <w:sz w:val="20"/>
        </w:rPr>
        <w:t xml:space="preserve"> </w:t>
      </w:r>
      <w:r>
        <w:rPr>
          <w:rFonts w:ascii="Arial MT"/>
          <w:sz w:val="20"/>
        </w:rPr>
        <w:t>kept</w:t>
      </w:r>
      <w:r>
        <w:rPr>
          <w:rFonts w:ascii="Arial MT"/>
          <w:spacing w:val="12"/>
          <w:sz w:val="20"/>
        </w:rPr>
        <w:t xml:space="preserve"> </w:t>
      </w:r>
      <w:r>
        <w:rPr>
          <w:rFonts w:ascii="Arial MT"/>
          <w:sz w:val="20"/>
        </w:rPr>
        <w:t>in</w:t>
      </w:r>
      <w:r>
        <w:rPr>
          <w:rFonts w:ascii="Arial MT"/>
          <w:spacing w:val="-53"/>
          <w:sz w:val="20"/>
        </w:rPr>
        <w:t xml:space="preserve"> </w:t>
      </w:r>
      <w:r>
        <w:rPr>
          <w:rFonts w:ascii="Arial MT"/>
          <w:sz w:val="20"/>
        </w:rPr>
        <w:t>the</w:t>
      </w:r>
      <w:r>
        <w:rPr>
          <w:rFonts w:ascii="Arial MT"/>
          <w:spacing w:val="-2"/>
          <w:sz w:val="20"/>
        </w:rPr>
        <w:t xml:space="preserve"> </w:t>
      </w:r>
      <w:r>
        <w:rPr>
          <w:rFonts w:ascii="Arial MT"/>
          <w:sz w:val="20"/>
        </w:rPr>
        <w:t>RPMU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separately</w:t>
      </w:r>
      <w:r>
        <w:rPr>
          <w:rFonts w:ascii="Arial MT"/>
          <w:spacing w:val="-4"/>
          <w:sz w:val="20"/>
        </w:rPr>
        <w:t xml:space="preserve"> </w:t>
      </w:r>
      <w:r>
        <w:rPr>
          <w:rFonts w:ascii="Arial MT"/>
          <w:sz w:val="20"/>
        </w:rPr>
        <w:t>for</w:t>
      </w:r>
      <w:r>
        <w:rPr>
          <w:rFonts w:ascii="Arial MT"/>
          <w:spacing w:val="-1"/>
          <w:sz w:val="20"/>
        </w:rPr>
        <w:t xml:space="preserve"> </w:t>
      </w:r>
      <w:r>
        <w:rPr>
          <w:rFonts w:ascii="Arial MT"/>
          <w:sz w:val="20"/>
        </w:rPr>
        <w:t>future</w:t>
      </w:r>
      <w:r>
        <w:rPr>
          <w:rFonts w:ascii="Arial MT"/>
          <w:spacing w:val="-1"/>
          <w:sz w:val="20"/>
        </w:rPr>
        <w:t xml:space="preserve"> </w:t>
      </w:r>
      <w:r>
        <w:rPr>
          <w:rFonts w:ascii="Arial MT"/>
          <w:sz w:val="20"/>
        </w:rPr>
        <w:t>reference</w:t>
      </w:r>
      <w:r>
        <w:rPr>
          <w:rFonts w:ascii="Arial MT"/>
          <w:spacing w:val="-2"/>
          <w:sz w:val="20"/>
        </w:rPr>
        <w:t xml:space="preserve"> </w:t>
      </w:r>
      <w:r>
        <w:rPr>
          <w:rFonts w:ascii="Arial MT"/>
          <w:sz w:val="20"/>
        </w:rPr>
        <w:t>and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one</w:t>
      </w:r>
      <w:r>
        <w:rPr>
          <w:rFonts w:ascii="Arial MT"/>
          <w:spacing w:val="-1"/>
          <w:sz w:val="20"/>
        </w:rPr>
        <w:t xml:space="preserve"> </w:t>
      </w:r>
      <w:r>
        <w:rPr>
          <w:rFonts w:ascii="Arial MT"/>
          <w:sz w:val="20"/>
        </w:rPr>
        <w:t>copy</w:t>
      </w:r>
      <w:r>
        <w:rPr>
          <w:rFonts w:ascii="Arial MT"/>
          <w:spacing w:val="-2"/>
          <w:sz w:val="20"/>
        </w:rPr>
        <w:t xml:space="preserve"> </w:t>
      </w:r>
      <w:r>
        <w:rPr>
          <w:rFonts w:ascii="Arial MT"/>
          <w:sz w:val="20"/>
        </w:rPr>
        <w:t>along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with</w:t>
      </w:r>
      <w:r>
        <w:rPr>
          <w:rFonts w:ascii="Arial MT"/>
          <w:spacing w:val="3"/>
          <w:sz w:val="20"/>
        </w:rPr>
        <w:t xml:space="preserve"> </w:t>
      </w:r>
      <w:r>
        <w:rPr>
          <w:rFonts w:ascii="Arial MT"/>
          <w:sz w:val="20"/>
        </w:rPr>
        <w:t>the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agreement.</w:t>
      </w:r>
    </w:p>
    <w:p w:rsidR="003E1AF2" w:rsidRDefault="00D6326E">
      <w:pPr>
        <w:pStyle w:val="ListParagraph"/>
        <w:numPr>
          <w:ilvl w:val="1"/>
          <w:numId w:val="7"/>
        </w:numPr>
        <w:tabs>
          <w:tab w:val="left" w:pos="1006"/>
        </w:tabs>
        <w:spacing w:line="357" w:lineRule="auto"/>
        <w:ind w:right="507" w:firstLine="0"/>
        <w:jc w:val="both"/>
        <w:rPr>
          <w:rFonts w:ascii="Arial MT"/>
          <w:sz w:val="20"/>
        </w:rPr>
      </w:pPr>
      <w:r>
        <w:rPr>
          <w:rFonts w:ascii="Arial MT"/>
          <w:sz w:val="20"/>
        </w:rPr>
        <w:t>Works should be carried out causing minimum hindrance to traffic and inconvenience to the public. In cases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where</w:t>
      </w:r>
      <w:r>
        <w:rPr>
          <w:rFonts w:ascii="Arial MT"/>
          <w:spacing w:val="-2"/>
          <w:sz w:val="20"/>
        </w:rPr>
        <w:t xml:space="preserve"> </w:t>
      </w:r>
      <w:r>
        <w:rPr>
          <w:rFonts w:ascii="Arial MT"/>
          <w:sz w:val="20"/>
        </w:rPr>
        <w:t>traffic</w:t>
      </w:r>
      <w:r>
        <w:rPr>
          <w:rFonts w:ascii="Arial MT"/>
          <w:spacing w:val="-1"/>
          <w:sz w:val="20"/>
        </w:rPr>
        <w:t xml:space="preserve"> </w:t>
      </w:r>
      <w:r>
        <w:rPr>
          <w:rFonts w:ascii="Arial MT"/>
          <w:sz w:val="20"/>
        </w:rPr>
        <w:t>is</w:t>
      </w:r>
      <w:r>
        <w:rPr>
          <w:rFonts w:ascii="Arial MT"/>
          <w:spacing w:val="-1"/>
          <w:sz w:val="20"/>
        </w:rPr>
        <w:t xml:space="preserve"> </w:t>
      </w:r>
      <w:r>
        <w:rPr>
          <w:rFonts w:ascii="Arial MT"/>
          <w:sz w:val="20"/>
        </w:rPr>
        <w:t>not blocked,</w:t>
      </w:r>
      <w:r>
        <w:rPr>
          <w:rFonts w:ascii="Arial MT"/>
          <w:spacing w:val="-2"/>
          <w:sz w:val="20"/>
        </w:rPr>
        <w:t xml:space="preserve"> </w:t>
      </w:r>
      <w:r>
        <w:rPr>
          <w:rFonts w:ascii="Arial MT"/>
          <w:sz w:val="20"/>
        </w:rPr>
        <w:t>trenching, pipe laying,</w:t>
      </w:r>
      <w:r>
        <w:rPr>
          <w:rFonts w:ascii="Arial MT"/>
          <w:spacing w:val="-2"/>
          <w:sz w:val="20"/>
        </w:rPr>
        <w:t xml:space="preserve"> </w:t>
      </w:r>
      <w:r>
        <w:rPr>
          <w:rFonts w:ascii="Arial MT"/>
          <w:sz w:val="20"/>
        </w:rPr>
        <w:t>back</w:t>
      </w:r>
      <w:r>
        <w:rPr>
          <w:rFonts w:ascii="Arial MT"/>
          <w:spacing w:val="-1"/>
          <w:sz w:val="20"/>
        </w:rPr>
        <w:t xml:space="preserve"> </w:t>
      </w:r>
      <w:r>
        <w:rPr>
          <w:rFonts w:ascii="Arial MT"/>
          <w:sz w:val="20"/>
        </w:rPr>
        <w:t>filling</w:t>
      </w:r>
      <w:r>
        <w:rPr>
          <w:rFonts w:ascii="Arial MT"/>
          <w:spacing w:val="-2"/>
          <w:sz w:val="20"/>
        </w:rPr>
        <w:t xml:space="preserve"> </w:t>
      </w:r>
      <w:r>
        <w:rPr>
          <w:rFonts w:ascii="Arial MT"/>
          <w:sz w:val="20"/>
        </w:rPr>
        <w:t>and</w:t>
      </w:r>
      <w:r>
        <w:rPr>
          <w:rFonts w:ascii="Arial MT"/>
          <w:spacing w:val="-2"/>
          <w:sz w:val="20"/>
        </w:rPr>
        <w:t xml:space="preserve"> </w:t>
      </w:r>
      <w:r>
        <w:rPr>
          <w:rFonts w:ascii="Arial MT"/>
          <w:sz w:val="20"/>
        </w:rPr>
        <w:t>rectification</w:t>
      </w:r>
      <w:r>
        <w:rPr>
          <w:rFonts w:ascii="Arial MT"/>
          <w:spacing w:val="-2"/>
          <w:sz w:val="20"/>
        </w:rPr>
        <w:t xml:space="preserve"> </w:t>
      </w:r>
      <w:r>
        <w:rPr>
          <w:rFonts w:ascii="Arial MT"/>
          <w:sz w:val="20"/>
        </w:rPr>
        <w:t>are to</w:t>
      </w:r>
      <w:r>
        <w:rPr>
          <w:rFonts w:ascii="Arial MT"/>
          <w:spacing w:val="-2"/>
          <w:sz w:val="20"/>
        </w:rPr>
        <w:t xml:space="preserve"> </w:t>
      </w:r>
      <w:r>
        <w:rPr>
          <w:rFonts w:ascii="Arial MT"/>
          <w:sz w:val="20"/>
        </w:rPr>
        <w:t>be</w:t>
      </w:r>
      <w:r>
        <w:rPr>
          <w:rFonts w:ascii="Arial MT"/>
          <w:spacing w:val="-2"/>
          <w:sz w:val="20"/>
        </w:rPr>
        <w:t xml:space="preserve"> </w:t>
      </w:r>
      <w:r>
        <w:rPr>
          <w:rFonts w:ascii="Arial MT"/>
          <w:sz w:val="20"/>
        </w:rPr>
        <w:t>done</w:t>
      </w:r>
      <w:r>
        <w:rPr>
          <w:rFonts w:ascii="Arial MT"/>
          <w:spacing w:val="-2"/>
          <w:sz w:val="20"/>
        </w:rPr>
        <w:t xml:space="preserve"> </w:t>
      </w:r>
      <w:r>
        <w:rPr>
          <w:rFonts w:ascii="Arial MT"/>
          <w:sz w:val="20"/>
        </w:rPr>
        <w:t>simultaneously</w:t>
      </w:r>
    </w:p>
    <w:p w:rsidR="003E1AF2" w:rsidRDefault="00D6326E">
      <w:pPr>
        <w:pStyle w:val="ListParagraph"/>
        <w:numPr>
          <w:ilvl w:val="1"/>
          <w:numId w:val="6"/>
        </w:numPr>
        <w:tabs>
          <w:tab w:val="left" w:pos="1044"/>
        </w:tabs>
        <w:spacing w:before="1"/>
        <w:jc w:val="both"/>
        <w:rPr>
          <w:rFonts w:ascii="Arial"/>
          <w:b/>
          <w:sz w:val="20"/>
        </w:rPr>
      </w:pPr>
      <w:r>
        <w:rPr>
          <w:rFonts w:ascii="Arial"/>
          <w:b/>
          <w:sz w:val="20"/>
        </w:rPr>
        <w:t>Additional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b/>
          <w:sz w:val="20"/>
        </w:rPr>
        <w:t>Performance</w:t>
      </w:r>
      <w:r>
        <w:rPr>
          <w:rFonts w:ascii="Arial"/>
          <w:b/>
          <w:spacing w:val="-5"/>
          <w:sz w:val="20"/>
        </w:rPr>
        <w:t xml:space="preserve"> </w:t>
      </w:r>
      <w:r>
        <w:rPr>
          <w:rFonts w:ascii="Arial"/>
          <w:b/>
          <w:sz w:val="20"/>
        </w:rPr>
        <w:t>Guarantee</w:t>
      </w:r>
    </w:p>
    <w:p w:rsidR="003E1AF2" w:rsidRDefault="00D6326E">
      <w:pPr>
        <w:spacing w:before="118" w:line="360" w:lineRule="auto"/>
        <w:ind w:left="539" w:right="495"/>
        <w:jc w:val="both"/>
        <w:rPr>
          <w:rFonts w:ascii="Arial MT"/>
          <w:sz w:val="20"/>
        </w:rPr>
      </w:pPr>
      <w:r>
        <w:rPr>
          <w:rFonts w:ascii="Arial MT"/>
          <w:sz w:val="20"/>
        </w:rPr>
        <w:t>The</w:t>
      </w:r>
      <w:r>
        <w:rPr>
          <w:rFonts w:ascii="Arial MT"/>
          <w:spacing w:val="6"/>
          <w:sz w:val="20"/>
        </w:rPr>
        <w:t xml:space="preserve"> </w:t>
      </w:r>
      <w:r>
        <w:rPr>
          <w:rFonts w:ascii="Arial MT"/>
          <w:sz w:val="20"/>
        </w:rPr>
        <w:t>contractor</w:t>
      </w:r>
      <w:r>
        <w:rPr>
          <w:rFonts w:ascii="Arial MT"/>
          <w:spacing w:val="7"/>
          <w:sz w:val="20"/>
        </w:rPr>
        <w:t xml:space="preserve"> </w:t>
      </w:r>
      <w:r>
        <w:rPr>
          <w:rFonts w:ascii="Arial MT"/>
          <w:sz w:val="20"/>
        </w:rPr>
        <w:t>who</w:t>
      </w:r>
      <w:r>
        <w:rPr>
          <w:rFonts w:ascii="Arial MT"/>
          <w:spacing w:val="7"/>
          <w:sz w:val="20"/>
        </w:rPr>
        <w:t xml:space="preserve"> </w:t>
      </w:r>
      <w:r>
        <w:rPr>
          <w:rFonts w:ascii="Arial MT"/>
          <w:sz w:val="20"/>
        </w:rPr>
        <w:t>quotes</w:t>
      </w:r>
      <w:r>
        <w:rPr>
          <w:rFonts w:ascii="Arial MT"/>
          <w:spacing w:val="7"/>
          <w:sz w:val="20"/>
        </w:rPr>
        <w:t xml:space="preserve"> </w:t>
      </w:r>
      <w:r>
        <w:rPr>
          <w:rFonts w:ascii="Arial MT"/>
          <w:sz w:val="20"/>
        </w:rPr>
        <w:t>very</w:t>
      </w:r>
      <w:r>
        <w:rPr>
          <w:rFonts w:ascii="Arial MT"/>
          <w:spacing w:val="4"/>
          <w:sz w:val="20"/>
        </w:rPr>
        <w:t xml:space="preserve"> </w:t>
      </w:r>
      <w:r>
        <w:rPr>
          <w:rFonts w:ascii="Arial MT"/>
          <w:sz w:val="20"/>
        </w:rPr>
        <w:t>low</w:t>
      </w:r>
      <w:r>
        <w:rPr>
          <w:rFonts w:ascii="Arial MT"/>
          <w:spacing w:val="4"/>
          <w:sz w:val="20"/>
        </w:rPr>
        <w:t xml:space="preserve"> </w:t>
      </w:r>
      <w:r>
        <w:rPr>
          <w:rFonts w:ascii="Arial MT"/>
          <w:sz w:val="20"/>
        </w:rPr>
        <w:t>rates</w:t>
      </w:r>
      <w:r>
        <w:rPr>
          <w:rFonts w:ascii="Arial MT"/>
          <w:spacing w:val="10"/>
          <w:sz w:val="20"/>
        </w:rPr>
        <w:t xml:space="preserve"> </w:t>
      </w:r>
      <w:r>
        <w:rPr>
          <w:rFonts w:ascii="Arial MT"/>
          <w:sz w:val="20"/>
        </w:rPr>
        <w:t>will</w:t>
      </w:r>
      <w:r>
        <w:rPr>
          <w:rFonts w:ascii="Arial MT"/>
          <w:spacing w:val="6"/>
          <w:sz w:val="20"/>
        </w:rPr>
        <w:t xml:space="preserve"> </w:t>
      </w:r>
      <w:r>
        <w:rPr>
          <w:rFonts w:ascii="Arial MT"/>
          <w:sz w:val="20"/>
        </w:rPr>
        <w:t>have</w:t>
      </w:r>
      <w:r>
        <w:rPr>
          <w:rFonts w:ascii="Arial MT"/>
          <w:spacing w:val="6"/>
          <w:sz w:val="20"/>
        </w:rPr>
        <w:t xml:space="preserve"> </w:t>
      </w:r>
      <w:r>
        <w:rPr>
          <w:rFonts w:ascii="Arial MT"/>
          <w:sz w:val="20"/>
        </w:rPr>
        <w:t>to</w:t>
      </w:r>
      <w:r>
        <w:rPr>
          <w:rFonts w:ascii="Arial MT"/>
          <w:spacing w:val="9"/>
          <w:sz w:val="20"/>
        </w:rPr>
        <w:t xml:space="preserve"> </w:t>
      </w:r>
      <w:r>
        <w:rPr>
          <w:rFonts w:ascii="Arial MT"/>
          <w:sz w:val="20"/>
        </w:rPr>
        <w:t>remit</w:t>
      </w:r>
      <w:r>
        <w:rPr>
          <w:rFonts w:ascii="Arial MT"/>
          <w:spacing w:val="6"/>
          <w:sz w:val="20"/>
        </w:rPr>
        <w:t xml:space="preserve"> </w:t>
      </w:r>
      <w:r>
        <w:rPr>
          <w:rFonts w:ascii="Arial MT"/>
          <w:sz w:val="20"/>
        </w:rPr>
        <w:t>performance</w:t>
      </w:r>
      <w:r>
        <w:rPr>
          <w:rFonts w:ascii="Arial MT"/>
          <w:spacing w:val="7"/>
          <w:sz w:val="20"/>
        </w:rPr>
        <w:t xml:space="preserve"> </w:t>
      </w:r>
      <w:r>
        <w:rPr>
          <w:rFonts w:ascii="Arial MT"/>
          <w:sz w:val="20"/>
        </w:rPr>
        <w:t>guarantee</w:t>
      </w:r>
      <w:r>
        <w:rPr>
          <w:rFonts w:ascii="Arial MT"/>
          <w:spacing w:val="8"/>
          <w:sz w:val="20"/>
        </w:rPr>
        <w:t xml:space="preserve"> </w:t>
      </w:r>
      <w:r>
        <w:rPr>
          <w:rFonts w:ascii="Arial MT"/>
          <w:sz w:val="20"/>
        </w:rPr>
        <w:t>with</w:t>
      </w:r>
      <w:r>
        <w:rPr>
          <w:rFonts w:ascii="Arial MT"/>
          <w:spacing w:val="6"/>
          <w:sz w:val="20"/>
        </w:rPr>
        <w:t xml:space="preserve"> </w:t>
      </w:r>
      <w:r>
        <w:rPr>
          <w:rFonts w:ascii="Arial MT"/>
          <w:sz w:val="20"/>
        </w:rPr>
        <w:t>a</w:t>
      </w:r>
      <w:r>
        <w:rPr>
          <w:rFonts w:ascii="Arial MT"/>
          <w:spacing w:val="7"/>
          <w:sz w:val="20"/>
        </w:rPr>
        <w:t xml:space="preserve"> </w:t>
      </w:r>
      <w:r>
        <w:rPr>
          <w:rFonts w:ascii="Arial MT"/>
          <w:sz w:val="20"/>
        </w:rPr>
        <w:t>view</w:t>
      </w:r>
      <w:r>
        <w:rPr>
          <w:rFonts w:ascii="Arial MT"/>
          <w:spacing w:val="4"/>
          <w:sz w:val="20"/>
        </w:rPr>
        <w:t xml:space="preserve"> </w:t>
      </w:r>
      <w:r>
        <w:rPr>
          <w:rFonts w:ascii="Arial MT"/>
          <w:sz w:val="20"/>
        </w:rPr>
        <w:t>to</w:t>
      </w:r>
      <w:r>
        <w:rPr>
          <w:rFonts w:ascii="Arial MT"/>
          <w:spacing w:val="7"/>
          <w:sz w:val="20"/>
        </w:rPr>
        <w:t xml:space="preserve"> </w:t>
      </w:r>
      <w:r>
        <w:rPr>
          <w:rFonts w:ascii="Arial MT"/>
          <w:sz w:val="20"/>
        </w:rPr>
        <w:t>curb</w:t>
      </w:r>
      <w:r>
        <w:rPr>
          <w:rFonts w:ascii="Arial MT"/>
          <w:spacing w:val="7"/>
          <w:sz w:val="20"/>
        </w:rPr>
        <w:t xml:space="preserve"> </w:t>
      </w:r>
      <w:r>
        <w:rPr>
          <w:rFonts w:ascii="Arial MT"/>
          <w:sz w:val="20"/>
        </w:rPr>
        <w:t>the</w:t>
      </w:r>
      <w:r>
        <w:rPr>
          <w:rFonts w:ascii="Arial MT"/>
          <w:spacing w:val="7"/>
          <w:sz w:val="20"/>
        </w:rPr>
        <w:t xml:space="preserve"> </w:t>
      </w:r>
      <w:r>
        <w:rPr>
          <w:rFonts w:ascii="Arial MT"/>
          <w:sz w:val="20"/>
        </w:rPr>
        <w:t>tendency</w:t>
      </w:r>
      <w:r>
        <w:rPr>
          <w:rFonts w:ascii="Arial MT"/>
          <w:spacing w:val="-54"/>
          <w:sz w:val="20"/>
        </w:rPr>
        <w:t xml:space="preserve"> </w:t>
      </w:r>
      <w:r>
        <w:rPr>
          <w:rFonts w:ascii="Arial MT"/>
          <w:sz w:val="20"/>
        </w:rPr>
        <w:t>to</w:t>
      </w:r>
      <w:r>
        <w:rPr>
          <w:rFonts w:ascii="Arial MT"/>
          <w:spacing w:val="11"/>
          <w:sz w:val="20"/>
        </w:rPr>
        <w:t xml:space="preserve"> </w:t>
      </w:r>
      <w:r>
        <w:rPr>
          <w:rFonts w:ascii="Arial MT"/>
          <w:sz w:val="20"/>
        </w:rPr>
        <w:t>quote</w:t>
      </w:r>
      <w:r>
        <w:rPr>
          <w:rFonts w:ascii="Arial MT"/>
          <w:spacing w:val="12"/>
          <w:sz w:val="20"/>
        </w:rPr>
        <w:t xml:space="preserve"> </w:t>
      </w:r>
      <w:r>
        <w:rPr>
          <w:rFonts w:ascii="Arial MT"/>
          <w:sz w:val="20"/>
        </w:rPr>
        <w:t>low</w:t>
      </w:r>
      <w:r>
        <w:rPr>
          <w:rFonts w:ascii="Arial MT"/>
          <w:spacing w:val="10"/>
          <w:sz w:val="20"/>
        </w:rPr>
        <w:t xml:space="preserve"> </w:t>
      </w:r>
      <w:r>
        <w:rPr>
          <w:rFonts w:ascii="Arial MT"/>
          <w:sz w:val="20"/>
        </w:rPr>
        <w:t>rates</w:t>
      </w:r>
      <w:r>
        <w:rPr>
          <w:rFonts w:ascii="Arial MT"/>
          <w:spacing w:val="13"/>
          <w:sz w:val="20"/>
        </w:rPr>
        <w:t xml:space="preserve"> </w:t>
      </w:r>
      <w:r>
        <w:rPr>
          <w:rFonts w:ascii="Arial MT"/>
          <w:sz w:val="20"/>
        </w:rPr>
        <w:t>and</w:t>
      </w:r>
      <w:r>
        <w:rPr>
          <w:rFonts w:ascii="Arial MT"/>
          <w:spacing w:val="12"/>
          <w:sz w:val="20"/>
        </w:rPr>
        <w:t xml:space="preserve"> </w:t>
      </w:r>
      <w:r>
        <w:rPr>
          <w:rFonts w:ascii="Arial MT"/>
          <w:sz w:val="20"/>
        </w:rPr>
        <w:t>execute</w:t>
      </w:r>
      <w:r>
        <w:rPr>
          <w:rFonts w:ascii="Arial MT"/>
          <w:spacing w:val="11"/>
          <w:sz w:val="20"/>
        </w:rPr>
        <w:t xml:space="preserve"> </w:t>
      </w:r>
      <w:r>
        <w:rPr>
          <w:rFonts w:ascii="Arial MT"/>
          <w:sz w:val="20"/>
        </w:rPr>
        <w:t>the</w:t>
      </w:r>
      <w:r>
        <w:rPr>
          <w:rFonts w:ascii="Arial MT"/>
          <w:spacing w:val="14"/>
          <w:sz w:val="20"/>
        </w:rPr>
        <w:t xml:space="preserve"> </w:t>
      </w:r>
      <w:r>
        <w:rPr>
          <w:rFonts w:ascii="Arial MT"/>
          <w:sz w:val="20"/>
        </w:rPr>
        <w:t>works</w:t>
      </w:r>
      <w:r>
        <w:rPr>
          <w:rFonts w:ascii="Arial MT"/>
          <w:spacing w:val="13"/>
          <w:sz w:val="20"/>
        </w:rPr>
        <w:t xml:space="preserve"> </w:t>
      </w:r>
      <w:r>
        <w:rPr>
          <w:rFonts w:ascii="Arial MT"/>
          <w:sz w:val="20"/>
        </w:rPr>
        <w:t>unsatisfactorily.</w:t>
      </w:r>
      <w:r>
        <w:rPr>
          <w:rFonts w:ascii="Arial MT"/>
          <w:spacing w:val="12"/>
          <w:sz w:val="20"/>
        </w:rPr>
        <w:t xml:space="preserve"> </w:t>
      </w:r>
      <w:r>
        <w:rPr>
          <w:rFonts w:ascii="Arial MT"/>
          <w:sz w:val="20"/>
        </w:rPr>
        <w:t>If</w:t>
      </w:r>
      <w:r>
        <w:rPr>
          <w:rFonts w:ascii="Arial MT"/>
          <w:spacing w:val="14"/>
          <w:sz w:val="20"/>
        </w:rPr>
        <w:t xml:space="preserve"> </w:t>
      </w:r>
      <w:r>
        <w:rPr>
          <w:rFonts w:ascii="Arial MT"/>
          <w:sz w:val="20"/>
        </w:rPr>
        <w:t>the</w:t>
      </w:r>
      <w:r>
        <w:rPr>
          <w:rFonts w:ascii="Arial MT"/>
          <w:spacing w:val="11"/>
          <w:sz w:val="20"/>
        </w:rPr>
        <w:t xml:space="preserve"> </w:t>
      </w:r>
      <w:r>
        <w:rPr>
          <w:rFonts w:ascii="Arial MT"/>
          <w:sz w:val="20"/>
        </w:rPr>
        <w:t>quoted</w:t>
      </w:r>
      <w:r>
        <w:rPr>
          <w:rFonts w:ascii="Arial MT"/>
          <w:spacing w:val="12"/>
          <w:sz w:val="20"/>
        </w:rPr>
        <w:t xml:space="preserve"> </w:t>
      </w:r>
      <w:r>
        <w:rPr>
          <w:rFonts w:ascii="Arial MT"/>
          <w:sz w:val="20"/>
        </w:rPr>
        <w:t>rate</w:t>
      </w:r>
      <w:r>
        <w:rPr>
          <w:rFonts w:ascii="Arial MT"/>
          <w:spacing w:val="11"/>
          <w:sz w:val="20"/>
        </w:rPr>
        <w:t xml:space="preserve"> </w:t>
      </w:r>
      <w:r>
        <w:rPr>
          <w:rFonts w:ascii="Arial MT"/>
          <w:sz w:val="20"/>
        </w:rPr>
        <w:t>is</w:t>
      </w:r>
      <w:r>
        <w:rPr>
          <w:rFonts w:ascii="Arial MT"/>
          <w:spacing w:val="13"/>
          <w:sz w:val="20"/>
        </w:rPr>
        <w:t xml:space="preserve"> </w:t>
      </w:r>
      <w:r>
        <w:rPr>
          <w:rFonts w:ascii="Arial MT"/>
          <w:sz w:val="20"/>
        </w:rPr>
        <w:t>below</w:t>
      </w:r>
      <w:r>
        <w:rPr>
          <w:rFonts w:ascii="Arial MT"/>
          <w:spacing w:val="10"/>
          <w:sz w:val="20"/>
        </w:rPr>
        <w:t xml:space="preserve"> </w:t>
      </w:r>
      <w:r>
        <w:rPr>
          <w:rFonts w:ascii="Arial MT"/>
          <w:sz w:val="20"/>
        </w:rPr>
        <w:t>10%</w:t>
      </w:r>
      <w:r>
        <w:rPr>
          <w:rFonts w:ascii="Arial MT"/>
          <w:spacing w:val="13"/>
          <w:sz w:val="20"/>
        </w:rPr>
        <w:t xml:space="preserve"> </w:t>
      </w:r>
      <w:r>
        <w:rPr>
          <w:rFonts w:ascii="Arial MT"/>
          <w:sz w:val="20"/>
        </w:rPr>
        <w:t>estimate</w:t>
      </w:r>
      <w:r>
        <w:rPr>
          <w:rFonts w:ascii="Arial MT"/>
          <w:spacing w:val="11"/>
          <w:sz w:val="20"/>
        </w:rPr>
        <w:t xml:space="preserve"> </w:t>
      </w:r>
      <w:r>
        <w:rPr>
          <w:rFonts w:ascii="Arial MT"/>
          <w:sz w:val="20"/>
        </w:rPr>
        <w:t>rate</w:t>
      </w:r>
      <w:r>
        <w:rPr>
          <w:rFonts w:ascii="Arial MT"/>
          <w:spacing w:val="11"/>
          <w:sz w:val="20"/>
        </w:rPr>
        <w:t xml:space="preserve"> </w:t>
      </w:r>
      <w:r>
        <w:rPr>
          <w:rFonts w:ascii="Arial MT"/>
          <w:sz w:val="20"/>
        </w:rPr>
        <w:t>(the</w:t>
      </w:r>
      <w:r>
        <w:rPr>
          <w:rFonts w:ascii="Arial MT"/>
          <w:spacing w:val="13"/>
          <w:sz w:val="20"/>
        </w:rPr>
        <w:t xml:space="preserve"> </w:t>
      </w:r>
      <w:r>
        <w:rPr>
          <w:rFonts w:ascii="Arial MT"/>
          <w:sz w:val="20"/>
        </w:rPr>
        <w:t>quoted</w:t>
      </w:r>
    </w:p>
    <w:p w:rsidR="003E1AF2" w:rsidRDefault="003E1AF2">
      <w:pPr>
        <w:spacing w:line="360" w:lineRule="auto"/>
        <w:jc w:val="both"/>
        <w:rPr>
          <w:rFonts w:ascii="Arial MT"/>
          <w:sz w:val="20"/>
        </w:rPr>
        <w:sectPr w:rsidR="003E1AF2">
          <w:pgSz w:w="12240" w:h="15840"/>
          <w:pgMar w:top="920" w:right="120" w:bottom="1200" w:left="680" w:header="0" w:footer="919" w:gutter="0"/>
          <w:cols w:space="720"/>
        </w:sectPr>
      </w:pPr>
    </w:p>
    <w:p w:rsidR="003E1AF2" w:rsidRDefault="00D6326E">
      <w:pPr>
        <w:spacing w:before="78" w:line="357" w:lineRule="auto"/>
        <w:ind w:left="539" w:right="168"/>
        <w:rPr>
          <w:rFonts w:ascii="Arial MT" w:hAnsi="Arial MT"/>
          <w:sz w:val="20"/>
        </w:rPr>
      </w:pPr>
      <w:proofErr w:type="gramStart"/>
      <w:r>
        <w:rPr>
          <w:rFonts w:ascii="Arial MT" w:hAnsi="Arial MT"/>
          <w:sz w:val="20"/>
        </w:rPr>
        <w:lastRenderedPageBreak/>
        <w:t>rate</w:t>
      </w:r>
      <w:proofErr w:type="gramEnd"/>
      <w:r>
        <w:rPr>
          <w:rFonts w:ascii="Arial MT" w:hAnsi="Arial MT"/>
          <w:spacing w:val="6"/>
          <w:sz w:val="20"/>
        </w:rPr>
        <w:t xml:space="preserve"> </w:t>
      </w:r>
      <w:r>
        <w:rPr>
          <w:rFonts w:ascii="Arial MT" w:hAnsi="Arial MT"/>
          <w:sz w:val="20"/>
        </w:rPr>
        <w:t>being</w:t>
      </w:r>
      <w:r>
        <w:rPr>
          <w:rFonts w:ascii="Arial MT" w:hAnsi="Arial MT"/>
          <w:spacing w:val="7"/>
          <w:sz w:val="20"/>
        </w:rPr>
        <w:t xml:space="preserve"> </w:t>
      </w:r>
      <w:r>
        <w:rPr>
          <w:rFonts w:ascii="Arial MT" w:hAnsi="Arial MT"/>
          <w:sz w:val="20"/>
        </w:rPr>
        <w:t>x%</w:t>
      </w:r>
      <w:r>
        <w:rPr>
          <w:rFonts w:ascii="Arial MT" w:hAnsi="Arial MT"/>
          <w:spacing w:val="9"/>
          <w:sz w:val="20"/>
        </w:rPr>
        <w:t xml:space="preserve"> </w:t>
      </w:r>
      <w:r>
        <w:rPr>
          <w:rFonts w:ascii="Arial MT" w:hAnsi="Arial MT"/>
          <w:sz w:val="20"/>
        </w:rPr>
        <w:t>below</w:t>
      </w:r>
      <w:r>
        <w:rPr>
          <w:rFonts w:ascii="Arial MT" w:hAnsi="Arial MT"/>
          <w:spacing w:val="8"/>
          <w:sz w:val="20"/>
        </w:rPr>
        <w:t xml:space="preserve"> </w:t>
      </w:r>
      <w:r>
        <w:rPr>
          <w:rFonts w:ascii="Arial MT" w:hAnsi="Arial MT"/>
          <w:sz w:val="20"/>
        </w:rPr>
        <w:t>estimate</w:t>
      </w:r>
      <w:r>
        <w:rPr>
          <w:rFonts w:ascii="Arial MT" w:hAnsi="Arial MT"/>
          <w:spacing w:val="9"/>
          <w:sz w:val="20"/>
        </w:rPr>
        <w:t xml:space="preserve"> </w:t>
      </w:r>
      <w:r>
        <w:rPr>
          <w:rFonts w:ascii="Arial MT" w:hAnsi="Arial MT"/>
          <w:sz w:val="20"/>
        </w:rPr>
        <w:t>amount),</w:t>
      </w:r>
      <w:r>
        <w:rPr>
          <w:rFonts w:ascii="Arial MT" w:hAnsi="Arial MT"/>
          <w:spacing w:val="7"/>
          <w:sz w:val="20"/>
        </w:rPr>
        <w:t xml:space="preserve"> </w:t>
      </w:r>
      <w:r>
        <w:rPr>
          <w:rFonts w:ascii="Arial MT" w:hAnsi="Arial MT"/>
          <w:sz w:val="20"/>
        </w:rPr>
        <w:t>the</w:t>
      </w:r>
      <w:r>
        <w:rPr>
          <w:rFonts w:ascii="Arial MT" w:hAnsi="Arial MT"/>
          <w:spacing w:val="9"/>
          <w:sz w:val="20"/>
        </w:rPr>
        <w:t xml:space="preserve"> </w:t>
      </w:r>
      <w:r>
        <w:rPr>
          <w:rFonts w:ascii="Arial MT" w:hAnsi="Arial MT"/>
          <w:sz w:val="20"/>
        </w:rPr>
        <w:t>contractor</w:t>
      </w:r>
      <w:r>
        <w:rPr>
          <w:rFonts w:ascii="Arial MT" w:hAnsi="Arial MT"/>
          <w:spacing w:val="10"/>
          <w:sz w:val="20"/>
        </w:rPr>
        <w:t xml:space="preserve"> </w:t>
      </w:r>
      <w:r>
        <w:rPr>
          <w:rFonts w:ascii="Arial MT" w:hAnsi="Arial MT"/>
          <w:sz w:val="20"/>
        </w:rPr>
        <w:t>will</w:t>
      </w:r>
      <w:r>
        <w:rPr>
          <w:rFonts w:ascii="Arial MT" w:hAnsi="Arial MT"/>
          <w:spacing w:val="8"/>
          <w:sz w:val="20"/>
        </w:rPr>
        <w:t xml:space="preserve"> </w:t>
      </w:r>
      <w:r>
        <w:rPr>
          <w:rFonts w:ascii="Arial MT" w:hAnsi="Arial MT"/>
          <w:sz w:val="20"/>
        </w:rPr>
        <w:t>have</w:t>
      </w:r>
      <w:r>
        <w:rPr>
          <w:rFonts w:ascii="Arial MT" w:hAnsi="Arial MT"/>
          <w:spacing w:val="9"/>
          <w:sz w:val="20"/>
        </w:rPr>
        <w:t xml:space="preserve"> </w:t>
      </w:r>
      <w:r>
        <w:rPr>
          <w:rFonts w:ascii="Arial MT" w:hAnsi="Arial MT"/>
          <w:sz w:val="20"/>
        </w:rPr>
        <w:t>to</w:t>
      </w:r>
      <w:r>
        <w:rPr>
          <w:rFonts w:ascii="Arial MT" w:hAnsi="Arial MT"/>
          <w:spacing w:val="8"/>
          <w:sz w:val="20"/>
        </w:rPr>
        <w:t xml:space="preserve"> </w:t>
      </w:r>
      <w:r>
        <w:rPr>
          <w:rFonts w:ascii="Arial MT" w:hAnsi="Arial MT"/>
          <w:sz w:val="20"/>
        </w:rPr>
        <w:t>remit</w:t>
      </w:r>
      <w:r>
        <w:rPr>
          <w:rFonts w:ascii="Arial MT" w:hAnsi="Arial MT"/>
          <w:spacing w:val="7"/>
          <w:sz w:val="20"/>
        </w:rPr>
        <w:t xml:space="preserve"> </w:t>
      </w:r>
      <w:r>
        <w:rPr>
          <w:rFonts w:ascii="Arial MT" w:hAnsi="Arial MT"/>
          <w:sz w:val="20"/>
        </w:rPr>
        <w:t>performance</w:t>
      </w:r>
      <w:r>
        <w:rPr>
          <w:rFonts w:ascii="Arial MT" w:hAnsi="Arial MT"/>
          <w:spacing w:val="7"/>
          <w:sz w:val="20"/>
        </w:rPr>
        <w:t xml:space="preserve"> </w:t>
      </w:r>
      <w:r>
        <w:rPr>
          <w:rFonts w:ascii="Arial MT" w:hAnsi="Arial MT"/>
          <w:sz w:val="20"/>
        </w:rPr>
        <w:t>guarantee</w:t>
      </w:r>
      <w:r>
        <w:rPr>
          <w:rFonts w:ascii="Arial MT" w:hAnsi="Arial MT"/>
          <w:spacing w:val="8"/>
          <w:sz w:val="20"/>
        </w:rPr>
        <w:t xml:space="preserve"> </w:t>
      </w:r>
      <w:r>
        <w:rPr>
          <w:rFonts w:ascii="Arial MT" w:hAnsi="Arial MT"/>
          <w:sz w:val="20"/>
        </w:rPr>
        <w:t>equal</w:t>
      </w:r>
      <w:r>
        <w:rPr>
          <w:rFonts w:ascii="Arial MT" w:hAnsi="Arial MT"/>
          <w:spacing w:val="9"/>
          <w:sz w:val="20"/>
        </w:rPr>
        <w:t xml:space="preserve"> </w:t>
      </w:r>
      <w:r>
        <w:rPr>
          <w:rFonts w:ascii="Arial MT" w:hAnsi="Arial MT"/>
          <w:sz w:val="20"/>
        </w:rPr>
        <w:t>to</w:t>
      </w:r>
      <w:r>
        <w:rPr>
          <w:rFonts w:ascii="Arial MT" w:hAnsi="Arial MT"/>
          <w:spacing w:val="9"/>
          <w:sz w:val="20"/>
        </w:rPr>
        <w:t xml:space="preserve"> </w:t>
      </w:r>
      <w:r>
        <w:rPr>
          <w:rFonts w:ascii="Arial MT" w:hAnsi="Arial MT"/>
          <w:sz w:val="20"/>
        </w:rPr>
        <w:t>(x</w:t>
      </w:r>
      <w:r>
        <w:rPr>
          <w:rFonts w:ascii="Arial MT" w:hAnsi="Arial MT"/>
          <w:spacing w:val="24"/>
          <w:sz w:val="20"/>
        </w:rPr>
        <w:t xml:space="preserve"> </w:t>
      </w:r>
      <w:r>
        <w:rPr>
          <w:rFonts w:ascii="Arial MT" w:hAnsi="Arial MT"/>
          <w:sz w:val="20"/>
        </w:rPr>
        <w:t>–</w:t>
      </w:r>
      <w:r>
        <w:rPr>
          <w:rFonts w:ascii="Arial MT" w:hAnsi="Arial MT"/>
          <w:spacing w:val="7"/>
          <w:sz w:val="20"/>
        </w:rPr>
        <w:t xml:space="preserve"> </w:t>
      </w:r>
      <w:r>
        <w:rPr>
          <w:rFonts w:ascii="Arial MT" w:hAnsi="Arial MT"/>
          <w:sz w:val="20"/>
        </w:rPr>
        <w:t>10)</w:t>
      </w:r>
      <w:r>
        <w:rPr>
          <w:rFonts w:ascii="Arial MT" w:hAnsi="Arial MT"/>
          <w:spacing w:val="9"/>
          <w:sz w:val="20"/>
        </w:rPr>
        <w:t xml:space="preserve"> </w:t>
      </w:r>
      <w:r>
        <w:rPr>
          <w:rFonts w:ascii="Arial MT" w:hAnsi="Arial MT"/>
          <w:sz w:val="20"/>
        </w:rPr>
        <w:t>%.</w:t>
      </w:r>
      <w:r>
        <w:rPr>
          <w:rFonts w:ascii="Arial MT" w:hAnsi="Arial MT"/>
          <w:spacing w:val="-52"/>
          <w:sz w:val="20"/>
        </w:rPr>
        <w:t xml:space="preserve"> </w:t>
      </w:r>
      <w:r>
        <w:rPr>
          <w:rFonts w:ascii="Arial MT" w:hAnsi="Arial MT"/>
          <w:sz w:val="20"/>
        </w:rPr>
        <w:t>This</w:t>
      </w:r>
      <w:r>
        <w:rPr>
          <w:rFonts w:ascii="Arial MT" w:hAnsi="Arial MT"/>
          <w:spacing w:val="-1"/>
          <w:sz w:val="20"/>
        </w:rPr>
        <w:t xml:space="preserve"> </w:t>
      </w:r>
      <w:r>
        <w:rPr>
          <w:rFonts w:ascii="Arial MT" w:hAnsi="Arial MT"/>
          <w:sz w:val="20"/>
        </w:rPr>
        <w:t>will be</w:t>
      </w:r>
      <w:r>
        <w:rPr>
          <w:rFonts w:ascii="Arial MT" w:hAnsi="Arial MT"/>
          <w:spacing w:val="-1"/>
          <w:sz w:val="20"/>
        </w:rPr>
        <w:t xml:space="preserve"> </w:t>
      </w:r>
      <w:r>
        <w:rPr>
          <w:rFonts w:ascii="Arial MT" w:hAnsi="Arial MT"/>
          <w:sz w:val="20"/>
        </w:rPr>
        <w:t>released</w:t>
      </w:r>
      <w:r>
        <w:rPr>
          <w:rFonts w:ascii="Arial MT" w:hAnsi="Arial MT"/>
          <w:spacing w:val="1"/>
          <w:sz w:val="20"/>
        </w:rPr>
        <w:t xml:space="preserve"> </w:t>
      </w:r>
      <w:r>
        <w:rPr>
          <w:rFonts w:ascii="Arial MT" w:hAnsi="Arial MT"/>
          <w:sz w:val="20"/>
        </w:rPr>
        <w:t>after</w:t>
      </w:r>
      <w:r>
        <w:rPr>
          <w:rFonts w:ascii="Arial MT" w:hAnsi="Arial MT"/>
          <w:spacing w:val="-1"/>
          <w:sz w:val="20"/>
        </w:rPr>
        <w:t xml:space="preserve"> </w:t>
      </w:r>
      <w:r>
        <w:rPr>
          <w:rFonts w:ascii="Arial MT" w:hAnsi="Arial MT"/>
          <w:sz w:val="20"/>
        </w:rPr>
        <w:t>satisfactory</w:t>
      </w:r>
      <w:r>
        <w:rPr>
          <w:rFonts w:ascii="Arial MT" w:hAnsi="Arial MT"/>
          <w:spacing w:val="-4"/>
          <w:sz w:val="20"/>
        </w:rPr>
        <w:t xml:space="preserve"> </w:t>
      </w:r>
      <w:r>
        <w:rPr>
          <w:rFonts w:ascii="Arial MT" w:hAnsi="Arial MT"/>
          <w:sz w:val="20"/>
        </w:rPr>
        <w:t>completion</w:t>
      </w:r>
      <w:r>
        <w:rPr>
          <w:rFonts w:ascii="Arial MT" w:hAnsi="Arial MT"/>
          <w:spacing w:val="-2"/>
          <w:sz w:val="20"/>
        </w:rPr>
        <w:t xml:space="preserve"> </w:t>
      </w:r>
      <w:r>
        <w:rPr>
          <w:rFonts w:ascii="Arial MT" w:hAnsi="Arial MT"/>
          <w:sz w:val="20"/>
        </w:rPr>
        <w:t>of</w:t>
      </w:r>
      <w:r>
        <w:rPr>
          <w:rFonts w:ascii="Arial MT" w:hAnsi="Arial MT"/>
          <w:spacing w:val="1"/>
          <w:sz w:val="20"/>
        </w:rPr>
        <w:t xml:space="preserve"> </w:t>
      </w:r>
      <w:r>
        <w:rPr>
          <w:rFonts w:ascii="Arial MT" w:hAnsi="Arial MT"/>
          <w:sz w:val="20"/>
        </w:rPr>
        <w:t>the</w:t>
      </w:r>
      <w:r>
        <w:rPr>
          <w:rFonts w:ascii="Arial MT" w:hAnsi="Arial MT"/>
          <w:spacing w:val="1"/>
          <w:sz w:val="20"/>
        </w:rPr>
        <w:t xml:space="preserve"> </w:t>
      </w:r>
      <w:r>
        <w:rPr>
          <w:rFonts w:ascii="Arial MT" w:hAnsi="Arial MT"/>
          <w:sz w:val="20"/>
        </w:rPr>
        <w:t>work.</w:t>
      </w:r>
    </w:p>
    <w:p w:rsidR="003E1AF2" w:rsidRDefault="00D6326E">
      <w:pPr>
        <w:pStyle w:val="ListParagraph"/>
        <w:numPr>
          <w:ilvl w:val="1"/>
          <w:numId w:val="6"/>
        </w:numPr>
        <w:tabs>
          <w:tab w:val="left" w:pos="1044"/>
        </w:tabs>
        <w:spacing w:before="4" w:line="360" w:lineRule="auto"/>
        <w:ind w:left="539" w:right="503" w:firstLine="0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In</w:t>
      </w:r>
      <w:r>
        <w:rPr>
          <w:rFonts w:ascii="Arial MT" w:hAnsi="Arial MT"/>
          <w:spacing w:val="3"/>
          <w:sz w:val="20"/>
        </w:rPr>
        <w:t xml:space="preserve"> </w:t>
      </w:r>
      <w:r>
        <w:rPr>
          <w:rFonts w:ascii="Arial MT" w:hAnsi="Arial MT"/>
          <w:sz w:val="20"/>
        </w:rPr>
        <w:t>case</w:t>
      </w:r>
      <w:r>
        <w:rPr>
          <w:rFonts w:ascii="Arial MT" w:hAnsi="Arial MT"/>
          <w:spacing w:val="4"/>
          <w:sz w:val="20"/>
        </w:rPr>
        <w:t xml:space="preserve"> </w:t>
      </w:r>
      <w:r>
        <w:rPr>
          <w:rFonts w:ascii="Arial MT" w:hAnsi="Arial MT"/>
          <w:sz w:val="20"/>
        </w:rPr>
        <w:t>of</w:t>
      </w:r>
      <w:r>
        <w:rPr>
          <w:rFonts w:ascii="Arial MT" w:hAnsi="Arial MT"/>
          <w:spacing w:val="6"/>
          <w:sz w:val="20"/>
        </w:rPr>
        <w:t xml:space="preserve"> </w:t>
      </w:r>
      <w:r>
        <w:rPr>
          <w:rFonts w:ascii="Arial MT" w:hAnsi="Arial MT"/>
          <w:sz w:val="20"/>
        </w:rPr>
        <w:t>disputes,</w:t>
      </w:r>
      <w:r>
        <w:rPr>
          <w:rFonts w:ascii="Arial MT" w:hAnsi="Arial MT"/>
          <w:spacing w:val="4"/>
          <w:sz w:val="20"/>
        </w:rPr>
        <w:t xml:space="preserve"> </w:t>
      </w:r>
      <w:r>
        <w:rPr>
          <w:rFonts w:ascii="Arial MT" w:hAnsi="Arial MT"/>
          <w:sz w:val="20"/>
        </w:rPr>
        <w:t>all</w:t>
      </w:r>
      <w:r>
        <w:rPr>
          <w:rFonts w:ascii="Arial MT" w:hAnsi="Arial MT"/>
          <w:spacing w:val="2"/>
          <w:sz w:val="20"/>
        </w:rPr>
        <w:t xml:space="preserve"> </w:t>
      </w:r>
      <w:r>
        <w:rPr>
          <w:rFonts w:ascii="Arial MT" w:hAnsi="Arial MT"/>
          <w:sz w:val="20"/>
        </w:rPr>
        <w:t>legal</w:t>
      </w:r>
      <w:r>
        <w:rPr>
          <w:rFonts w:ascii="Arial MT" w:hAnsi="Arial MT"/>
          <w:spacing w:val="3"/>
          <w:sz w:val="20"/>
        </w:rPr>
        <w:t xml:space="preserve"> </w:t>
      </w:r>
      <w:r>
        <w:rPr>
          <w:rFonts w:ascii="Arial MT" w:hAnsi="Arial MT"/>
          <w:sz w:val="20"/>
        </w:rPr>
        <w:t>proceedings</w:t>
      </w:r>
      <w:r>
        <w:rPr>
          <w:rFonts w:ascii="Arial MT" w:hAnsi="Arial MT"/>
          <w:spacing w:val="5"/>
          <w:sz w:val="20"/>
        </w:rPr>
        <w:t xml:space="preserve"> </w:t>
      </w:r>
      <w:r>
        <w:rPr>
          <w:rFonts w:ascii="Arial MT" w:hAnsi="Arial MT"/>
          <w:sz w:val="20"/>
        </w:rPr>
        <w:t>shall</w:t>
      </w:r>
      <w:r>
        <w:rPr>
          <w:rFonts w:ascii="Arial MT" w:hAnsi="Arial MT"/>
          <w:spacing w:val="3"/>
          <w:sz w:val="20"/>
        </w:rPr>
        <w:t xml:space="preserve"> </w:t>
      </w:r>
      <w:r>
        <w:rPr>
          <w:rFonts w:ascii="Arial MT" w:hAnsi="Arial MT"/>
          <w:sz w:val="20"/>
        </w:rPr>
        <w:t>be</w:t>
      </w:r>
      <w:r>
        <w:rPr>
          <w:rFonts w:ascii="Arial MT" w:hAnsi="Arial MT"/>
          <w:spacing w:val="4"/>
          <w:sz w:val="20"/>
        </w:rPr>
        <w:t xml:space="preserve"> </w:t>
      </w:r>
      <w:r>
        <w:rPr>
          <w:rFonts w:ascii="Arial MT" w:hAnsi="Arial MT"/>
          <w:sz w:val="20"/>
        </w:rPr>
        <w:t>instituted</w:t>
      </w:r>
      <w:r>
        <w:rPr>
          <w:rFonts w:ascii="Arial MT" w:hAnsi="Arial MT"/>
          <w:spacing w:val="3"/>
          <w:sz w:val="20"/>
        </w:rPr>
        <w:t xml:space="preserve"> </w:t>
      </w:r>
      <w:r>
        <w:rPr>
          <w:rFonts w:ascii="Arial MT" w:hAnsi="Arial MT"/>
          <w:sz w:val="20"/>
        </w:rPr>
        <w:t>in</w:t>
      </w:r>
      <w:r>
        <w:rPr>
          <w:rFonts w:ascii="Arial MT" w:hAnsi="Arial MT"/>
          <w:spacing w:val="12"/>
          <w:sz w:val="20"/>
        </w:rPr>
        <w:t xml:space="preserve"> </w:t>
      </w:r>
      <w:r>
        <w:rPr>
          <w:rFonts w:ascii="Arial MT" w:hAnsi="Arial MT"/>
          <w:sz w:val="20"/>
        </w:rPr>
        <w:t>the</w:t>
      </w:r>
      <w:r>
        <w:rPr>
          <w:rFonts w:ascii="Arial MT" w:hAnsi="Arial MT"/>
          <w:spacing w:val="3"/>
          <w:sz w:val="20"/>
        </w:rPr>
        <w:t xml:space="preserve"> </w:t>
      </w:r>
      <w:r>
        <w:rPr>
          <w:rFonts w:ascii="Arial MT" w:hAnsi="Arial MT"/>
          <w:sz w:val="20"/>
        </w:rPr>
        <w:t>court</w:t>
      </w:r>
      <w:r>
        <w:rPr>
          <w:rFonts w:ascii="Arial MT" w:hAnsi="Arial MT"/>
          <w:spacing w:val="5"/>
          <w:sz w:val="20"/>
        </w:rPr>
        <w:t xml:space="preserve"> </w:t>
      </w:r>
      <w:r>
        <w:rPr>
          <w:rFonts w:ascii="Arial MT" w:hAnsi="Arial MT"/>
          <w:sz w:val="20"/>
        </w:rPr>
        <w:t>within</w:t>
      </w:r>
      <w:r>
        <w:rPr>
          <w:rFonts w:ascii="Arial MT" w:hAnsi="Arial MT"/>
          <w:spacing w:val="6"/>
          <w:sz w:val="20"/>
        </w:rPr>
        <w:t xml:space="preserve"> </w:t>
      </w:r>
      <w:r>
        <w:rPr>
          <w:rFonts w:ascii="Arial MT" w:hAnsi="Arial MT"/>
          <w:sz w:val="20"/>
        </w:rPr>
        <w:t>whose</w:t>
      </w:r>
      <w:r>
        <w:rPr>
          <w:rFonts w:ascii="Arial MT" w:hAnsi="Arial MT"/>
          <w:spacing w:val="4"/>
          <w:sz w:val="20"/>
        </w:rPr>
        <w:t xml:space="preserve"> </w:t>
      </w:r>
      <w:proofErr w:type="gramStart"/>
      <w:r>
        <w:rPr>
          <w:rFonts w:ascii="Arial MT" w:hAnsi="Arial MT"/>
          <w:sz w:val="20"/>
        </w:rPr>
        <w:t>jurisdiction,</w:t>
      </w:r>
      <w:proofErr w:type="gramEnd"/>
      <w:r>
        <w:rPr>
          <w:rFonts w:ascii="Arial MT" w:hAnsi="Arial MT"/>
          <w:spacing w:val="4"/>
          <w:sz w:val="20"/>
        </w:rPr>
        <w:t xml:space="preserve"> </w:t>
      </w:r>
      <w:r>
        <w:rPr>
          <w:rFonts w:ascii="Arial MT" w:hAnsi="Arial MT"/>
          <w:sz w:val="20"/>
        </w:rPr>
        <w:t>the</w:t>
      </w:r>
      <w:r>
        <w:rPr>
          <w:rFonts w:ascii="Arial MT" w:hAnsi="Arial MT"/>
          <w:spacing w:val="2"/>
          <w:sz w:val="20"/>
        </w:rPr>
        <w:t xml:space="preserve"> </w:t>
      </w:r>
      <w:r>
        <w:rPr>
          <w:rFonts w:ascii="Arial MT" w:hAnsi="Arial MT"/>
          <w:sz w:val="20"/>
        </w:rPr>
        <w:t>Tendering</w:t>
      </w:r>
      <w:r>
        <w:rPr>
          <w:rFonts w:ascii="Arial MT" w:hAnsi="Arial MT"/>
          <w:spacing w:val="-52"/>
          <w:sz w:val="20"/>
        </w:rPr>
        <w:t xml:space="preserve"> </w:t>
      </w:r>
      <w:r>
        <w:rPr>
          <w:rFonts w:ascii="Arial MT" w:hAnsi="Arial MT"/>
          <w:sz w:val="20"/>
        </w:rPr>
        <w:t>Officer’s</w:t>
      </w:r>
      <w:r>
        <w:rPr>
          <w:rFonts w:ascii="Arial MT" w:hAnsi="Arial MT"/>
          <w:spacing w:val="-1"/>
          <w:sz w:val="20"/>
        </w:rPr>
        <w:t xml:space="preserve"> </w:t>
      </w:r>
      <w:r>
        <w:rPr>
          <w:rFonts w:ascii="Arial MT" w:hAnsi="Arial MT"/>
          <w:sz w:val="20"/>
        </w:rPr>
        <w:t>office</w:t>
      </w:r>
      <w:r>
        <w:rPr>
          <w:rFonts w:ascii="Arial MT" w:hAnsi="Arial MT"/>
          <w:spacing w:val="-1"/>
          <w:sz w:val="20"/>
        </w:rPr>
        <w:t xml:space="preserve"> </w:t>
      </w:r>
      <w:r>
        <w:rPr>
          <w:rFonts w:ascii="Arial MT" w:hAnsi="Arial MT"/>
          <w:sz w:val="20"/>
        </w:rPr>
        <w:t>is located.</w:t>
      </w:r>
    </w:p>
    <w:p w:rsidR="003E1AF2" w:rsidRDefault="00D6326E">
      <w:pPr>
        <w:spacing w:before="1" w:line="357" w:lineRule="auto"/>
        <w:ind w:left="539" w:right="501"/>
        <w:rPr>
          <w:rFonts w:ascii="Arial MT"/>
          <w:sz w:val="20"/>
        </w:rPr>
      </w:pPr>
      <w:r>
        <w:rPr>
          <w:rFonts w:ascii="Arial MT"/>
          <w:sz w:val="20"/>
        </w:rPr>
        <w:t>If</w:t>
      </w:r>
      <w:r>
        <w:rPr>
          <w:rFonts w:ascii="Arial MT"/>
          <w:spacing w:val="6"/>
          <w:sz w:val="20"/>
        </w:rPr>
        <w:t xml:space="preserve"> </w:t>
      </w:r>
      <w:r>
        <w:rPr>
          <w:rFonts w:ascii="Arial MT"/>
          <w:sz w:val="20"/>
        </w:rPr>
        <w:t>any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of</w:t>
      </w:r>
      <w:r>
        <w:rPr>
          <w:rFonts w:ascii="Arial MT"/>
          <w:spacing w:val="7"/>
          <w:sz w:val="20"/>
        </w:rPr>
        <w:t xml:space="preserve"> </w:t>
      </w:r>
      <w:r>
        <w:rPr>
          <w:rFonts w:ascii="Arial MT"/>
          <w:sz w:val="20"/>
        </w:rPr>
        <w:t>the</w:t>
      </w:r>
      <w:r>
        <w:rPr>
          <w:rFonts w:ascii="Arial MT"/>
          <w:spacing w:val="3"/>
          <w:sz w:val="20"/>
        </w:rPr>
        <w:t xml:space="preserve"> </w:t>
      </w:r>
      <w:r>
        <w:rPr>
          <w:rFonts w:ascii="Arial MT"/>
          <w:sz w:val="20"/>
        </w:rPr>
        <w:t>conditions</w:t>
      </w:r>
      <w:r>
        <w:rPr>
          <w:rFonts w:ascii="Arial MT"/>
          <w:spacing w:val="5"/>
          <w:sz w:val="20"/>
        </w:rPr>
        <w:t xml:space="preserve"> </w:t>
      </w:r>
      <w:r>
        <w:rPr>
          <w:rFonts w:ascii="Arial MT"/>
          <w:sz w:val="20"/>
        </w:rPr>
        <w:t>above</w:t>
      </w:r>
      <w:r>
        <w:rPr>
          <w:rFonts w:ascii="Arial MT"/>
          <w:spacing w:val="5"/>
          <w:sz w:val="20"/>
        </w:rPr>
        <w:t xml:space="preserve"> </w:t>
      </w:r>
      <w:r>
        <w:rPr>
          <w:rFonts w:ascii="Arial MT"/>
          <w:sz w:val="20"/>
        </w:rPr>
        <w:t>are</w:t>
      </w:r>
      <w:r>
        <w:rPr>
          <w:rFonts w:ascii="Arial MT"/>
          <w:spacing w:val="7"/>
          <w:sz w:val="20"/>
        </w:rPr>
        <w:t xml:space="preserve"> </w:t>
      </w:r>
      <w:r>
        <w:rPr>
          <w:rFonts w:ascii="Arial MT"/>
          <w:sz w:val="20"/>
        </w:rPr>
        <w:t>in</w:t>
      </w:r>
      <w:r>
        <w:rPr>
          <w:rFonts w:ascii="Arial MT"/>
          <w:spacing w:val="5"/>
          <w:sz w:val="20"/>
        </w:rPr>
        <w:t xml:space="preserve"> </w:t>
      </w:r>
      <w:r>
        <w:rPr>
          <w:rFonts w:ascii="Arial MT"/>
          <w:sz w:val="20"/>
        </w:rPr>
        <w:t>contradiction</w:t>
      </w:r>
      <w:r>
        <w:rPr>
          <w:rFonts w:ascii="Arial MT"/>
          <w:spacing w:val="4"/>
          <w:sz w:val="20"/>
        </w:rPr>
        <w:t xml:space="preserve"> </w:t>
      </w:r>
      <w:r>
        <w:rPr>
          <w:rFonts w:ascii="Arial MT"/>
          <w:sz w:val="20"/>
        </w:rPr>
        <w:t>to</w:t>
      </w:r>
      <w:r>
        <w:rPr>
          <w:rFonts w:ascii="Arial MT"/>
          <w:spacing w:val="4"/>
          <w:sz w:val="20"/>
        </w:rPr>
        <w:t xml:space="preserve"> </w:t>
      </w:r>
      <w:r>
        <w:rPr>
          <w:rFonts w:ascii="Arial MT"/>
          <w:sz w:val="20"/>
        </w:rPr>
        <w:t>any</w:t>
      </w:r>
      <w:r>
        <w:rPr>
          <w:rFonts w:ascii="Arial MT"/>
          <w:spacing w:val="2"/>
          <w:sz w:val="20"/>
        </w:rPr>
        <w:t xml:space="preserve"> </w:t>
      </w:r>
      <w:r>
        <w:rPr>
          <w:rFonts w:ascii="Arial MT"/>
          <w:sz w:val="20"/>
        </w:rPr>
        <w:t>of</w:t>
      </w:r>
      <w:r>
        <w:rPr>
          <w:rFonts w:ascii="Arial MT"/>
          <w:spacing w:val="6"/>
          <w:sz w:val="20"/>
        </w:rPr>
        <w:t xml:space="preserve"> </w:t>
      </w:r>
      <w:r>
        <w:rPr>
          <w:rFonts w:ascii="Arial MT"/>
          <w:sz w:val="20"/>
        </w:rPr>
        <w:t>the</w:t>
      </w:r>
      <w:r>
        <w:rPr>
          <w:rFonts w:ascii="Arial MT"/>
          <w:spacing w:val="4"/>
          <w:sz w:val="20"/>
        </w:rPr>
        <w:t xml:space="preserve"> </w:t>
      </w:r>
      <w:r>
        <w:rPr>
          <w:rFonts w:ascii="Arial MT"/>
          <w:sz w:val="20"/>
        </w:rPr>
        <w:t>clauses</w:t>
      </w:r>
      <w:r>
        <w:rPr>
          <w:rFonts w:ascii="Arial MT"/>
          <w:spacing w:val="5"/>
          <w:sz w:val="20"/>
        </w:rPr>
        <w:t xml:space="preserve"> </w:t>
      </w:r>
      <w:r>
        <w:rPr>
          <w:rFonts w:ascii="Arial MT"/>
          <w:sz w:val="20"/>
        </w:rPr>
        <w:t>in</w:t>
      </w:r>
      <w:r>
        <w:rPr>
          <w:rFonts w:ascii="Arial MT"/>
          <w:spacing w:val="6"/>
          <w:sz w:val="20"/>
        </w:rPr>
        <w:t xml:space="preserve"> </w:t>
      </w:r>
      <w:r>
        <w:rPr>
          <w:rFonts w:ascii="Arial MT"/>
          <w:sz w:val="20"/>
        </w:rPr>
        <w:t>the</w:t>
      </w:r>
      <w:r>
        <w:rPr>
          <w:rFonts w:ascii="Arial MT"/>
          <w:spacing w:val="4"/>
          <w:sz w:val="20"/>
        </w:rPr>
        <w:t xml:space="preserve"> </w:t>
      </w:r>
      <w:r>
        <w:rPr>
          <w:rFonts w:ascii="Arial MT"/>
          <w:sz w:val="20"/>
        </w:rPr>
        <w:t>Form</w:t>
      </w:r>
      <w:r>
        <w:rPr>
          <w:rFonts w:ascii="Arial MT"/>
          <w:spacing w:val="6"/>
          <w:sz w:val="20"/>
        </w:rPr>
        <w:t xml:space="preserve"> </w:t>
      </w:r>
      <w:r>
        <w:rPr>
          <w:rFonts w:ascii="Arial MT"/>
          <w:sz w:val="20"/>
        </w:rPr>
        <w:t>83,</w:t>
      </w:r>
      <w:r>
        <w:rPr>
          <w:rFonts w:ascii="Arial MT"/>
          <w:spacing w:val="4"/>
          <w:sz w:val="20"/>
        </w:rPr>
        <w:t xml:space="preserve"> </w:t>
      </w:r>
      <w:r>
        <w:rPr>
          <w:rFonts w:ascii="Arial MT"/>
          <w:sz w:val="20"/>
        </w:rPr>
        <w:t>Special</w:t>
      </w:r>
      <w:r>
        <w:rPr>
          <w:rFonts w:ascii="Arial MT"/>
          <w:spacing w:val="6"/>
          <w:sz w:val="20"/>
        </w:rPr>
        <w:t xml:space="preserve"> </w:t>
      </w:r>
      <w:r>
        <w:rPr>
          <w:rFonts w:ascii="Arial MT"/>
          <w:sz w:val="20"/>
        </w:rPr>
        <w:t>Conditions,</w:t>
      </w:r>
      <w:r>
        <w:rPr>
          <w:rFonts w:ascii="Arial MT"/>
          <w:spacing w:val="6"/>
          <w:sz w:val="20"/>
        </w:rPr>
        <w:t xml:space="preserve"> </w:t>
      </w:r>
      <w:r>
        <w:rPr>
          <w:rFonts w:ascii="Arial MT"/>
          <w:sz w:val="20"/>
        </w:rPr>
        <w:t>Form</w:t>
      </w:r>
      <w:r>
        <w:rPr>
          <w:rFonts w:ascii="Arial MT"/>
          <w:spacing w:val="8"/>
          <w:sz w:val="20"/>
        </w:rPr>
        <w:t xml:space="preserve"> </w:t>
      </w:r>
      <w:r>
        <w:rPr>
          <w:rFonts w:ascii="Arial MT"/>
          <w:sz w:val="20"/>
        </w:rPr>
        <w:t>84,</w:t>
      </w:r>
      <w:r>
        <w:rPr>
          <w:rFonts w:ascii="Arial MT"/>
          <w:spacing w:val="-52"/>
          <w:sz w:val="20"/>
        </w:rPr>
        <w:t xml:space="preserve"> </w:t>
      </w:r>
      <w:r>
        <w:rPr>
          <w:rFonts w:ascii="Arial MT"/>
          <w:sz w:val="20"/>
        </w:rPr>
        <w:t>the</w:t>
      </w:r>
      <w:r>
        <w:rPr>
          <w:rFonts w:ascii="Arial MT"/>
          <w:spacing w:val="-2"/>
          <w:sz w:val="20"/>
        </w:rPr>
        <w:t xml:space="preserve"> </w:t>
      </w:r>
      <w:r>
        <w:rPr>
          <w:rFonts w:ascii="Arial MT"/>
          <w:sz w:val="20"/>
        </w:rPr>
        <w:t>clause/conditions of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the</w:t>
      </w:r>
      <w:r>
        <w:rPr>
          <w:rFonts w:ascii="Arial MT"/>
          <w:spacing w:val="1"/>
          <w:sz w:val="20"/>
        </w:rPr>
        <w:t xml:space="preserve"> </w:t>
      </w:r>
      <w:r>
        <w:rPr>
          <w:rFonts w:ascii="Arial MT"/>
          <w:sz w:val="20"/>
        </w:rPr>
        <w:t>additional</w:t>
      </w:r>
      <w:r>
        <w:rPr>
          <w:rFonts w:ascii="Arial MT"/>
          <w:spacing w:val="-2"/>
          <w:sz w:val="20"/>
        </w:rPr>
        <w:t xml:space="preserve"> </w:t>
      </w:r>
      <w:r>
        <w:rPr>
          <w:rFonts w:ascii="Arial MT"/>
          <w:sz w:val="20"/>
        </w:rPr>
        <w:t>tender</w:t>
      </w:r>
      <w:r>
        <w:rPr>
          <w:rFonts w:ascii="Arial MT"/>
          <w:spacing w:val="-2"/>
          <w:sz w:val="20"/>
        </w:rPr>
        <w:t xml:space="preserve"> </w:t>
      </w:r>
      <w:r>
        <w:rPr>
          <w:rFonts w:ascii="Arial MT"/>
          <w:sz w:val="20"/>
        </w:rPr>
        <w:t>conditions shall prevail.</w:t>
      </w:r>
    </w:p>
    <w:p w:rsidR="003E1AF2" w:rsidRDefault="003E1AF2">
      <w:pPr>
        <w:pStyle w:val="BodyText"/>
        <w:ind w:left="0"/>
        <w:rPr>
          <w:rFonts w:ascii="Arial MT"/>
          <w:sz w:val="22"/>
        </w:rPr>
      </w:pPr>
    </w:p>
    <w:p w:rsidR="003E1AF2" w:rsidRDefault="003E1AF2">
      <w:pPr>
        <w:pStyle w:val="BodyText"/>
        <w:ind w:left="0"/>
        <w:rPr>
          <w:rFonts w:ascii="Arial MT"/>
          <w:sz w:val="22"/>
        </w:rPr>
      </w:pPr>
    </w:p>
    <w:p w:rsidR="003E1AF2" w:rsidRDefault="00D6326E">
      <w:pPr>
        <w:spacing w:before="186"/>
        <w:ind w:right="502"/>
        <w:jc w:val="right"/>
        <w:rPr>
          <w:rFonts w:ascii="Arial"/>
          <w:b/>
          <w:sz w:val="20"/>
        </w:rPr>
      </w:pPr>
      <w:r>
        <w:rPr>
          <w:rFonts w:ascii="Arial"/>
          <w:b/>
          <w:sz w:val="20"/>
        </w:rPr>
        <w:t>Regional</w:t>
      </w:r>
      <w:r>
        <w:rPr>
          <w:rFonts w:ascii="Arial"/>
          <w:b/>
          <w:spacing w:val="-3"/>
          <w:sz w:val="20"/>
        </w:rPr>
        <w:t xml:space="preserve"> </w:t>
      </w:r>
      <w:r>
        <w:rPr>
          <w:rFonts w:ascii="Arial"/>
          <w:b/>
          <w:sz w:val="20"/>
        </w:rPr>
        <w:t>Project</w:t>
      </w:r>
      <w:r>
        <w:rPr>
          <w:rFonts w:ascii="Arial"/>
          <w:b/>
          <w:spacing w:val="-3"/>
          <w:sz w:val="20"/>
        </w:rPr>
        <w:t xml:space="preserve"> </w:t>
      </w:r>
      <w:r>
        <w:rPr>
          <w:rFonts w:ascii="Arial"/>
          <w:b/>
          <w:sz w:val="20"/>
        </w:rPr>
        <w:t>Director</w:t>
      </w:r>
    </w:p>
    <w:p w:rsidR="003E1AF2" w:rsidRDefault="003E1AF2">
      <w:pPr>
        <w:jc w:val="right"/>
        <w:rPr>
          <w:rFonts w:ascii="Arial"/>
          <w:sz w:val="20"/>
        </w:rPr>
        <w:sectPr w:rsidR="003E1AF2">
          <w:pgSz w:w="12240" w:h="15840"/>
          <w:pgMar w:top="920" w:right="120" w:bottom="1200" w:left="680" w:header="0" w:footer="919" w:gutter="0"/>
          <w:cols w:space="720"/>
        </w:sectPr>
      </w:pPr>
    </w:p>
    <w:p w:rsidR="003E1AF2" w:rsidRDefault="00D6326E">
      <w:pPr>
        <w:pStyle w:val="Heading1"/>
        <w:spacing w:before="74"/>
        <w:ind w:left="2970"/>
      </w:pPr>
      <w:r>
        <w:lastRenderedPageBreak/>
        <w:t>PartVI-FORMSandDECLARATIONS</w:t>
      </w:r>
    </w:p>
    <w:p w:rsidR="003E1AF2" w:rsidRDefault="003E1AF2">
      <w:pPr>
        <w:pStyle w:val="BodyText"/>
        <w:ind w:left="0"/>
        <w:rPr>
          <w:rFonts w:ascii="Times New Roman"/>
          <w:b/>
          <w:sz w:val="30"/>
        </w:rPr>
      </w:pPr>
    </w:p>
    <w:p w:rsidR="003E1AF2" w:rsidRDefault="00D6326E">
      <w:pPr>
        <w:pStyle w:val="ListParagraph"/>
        <w:numPr>
          <w:ilvl w:val="2"/>
          <w:numId w:val="6"/>
        </w:numPr>
        <w:tabs>
          <w:tab w:val="left" w:pos="1119"/>
        </w:tabs>
        <w:spacing w:before="214"/>
        <w:ind w:hanging="361"/>
        <w:rPr>
          <w:sz w:val="24"/>
        </w:rPr>
      </w:pPr>
      <w:r>
        <w:rPr>
          <w:w w:val="120"/>
          <w:sz w:val="24"/>
        </w:rPr>
        <w:t>FORMOFTENDER</w:t>
      </w:r>
    </w:p>
    <w:p w:rsidR="003E1AF2" w:rsidRDefault="003E1AF2">
      <w:pPr>
        <w:pStyle w:val="BodyText"/>
        <w:spacing w:before="2"/>
        <w:ind w:left="0"/>
        <w:rPr>
          <w:sz w:val="30"/>
        </w:rPr>
      </w:pPr>
    </w:p>
    <w:p w:rsidR="001A14B3" w:rsidRPr="001A14B3" w:rsidRDefault="00D6326E" w:rsidP="001A14B3">
      <w:pPr>
        <w:pStyle w:val="BodyText"/>
        <w:spacing w:before="92" w:line="276" w:lineRule="auto"/>
        <w:ind w:left="539" w:right="607"/>
        <w:rPr>
          <w:rFonts w:asciiTheme="majorHAnsi" w:hAnsiTheme="majorHAnsi"/>
          <w:sz w:val="18"/>
          <w:szCs w:val="18"/>
        </w:rPr>
      </w:pPr>
      <w:r>
        <w:t>Name</w:t>
      </w:r>
      <w:r>
        <w:rPr>
          <w:spacing w:val="11"/>
        </w:rPr>
        <w:t xml:space="preserve"> </w:t>
      </w:r>
      <w:r>
        <w:t>of</w:t>
      </w:r>
      <w:r>
        <w:rPr>
          <w:spacing w:val="12"/>
        </w:rPr>
        <w:t xml:space="preserve"> </w:t>
      </w:r>
      <w:r>
        <w:t>Work:</w:t>
      </w:r>
      <w:r>
        <w:rPr>
          <w:spacing w:val="7"/>
        </w:rPr>
        <w:t xml:space="preserve"> </w:t>
      </w:r>
      <w:r w:rsidR="001A14B3" w:rsidRPr="001A14B3">
        <w:rPr>
          <w:rFonts w:asciiTheme="majorHAnsi" w:hAnsiTheme="majorHAnsi"/>
          <w:color w:val="FF0000"/>
          <w:sz w:val="18"/>
          <w:szCs w:val="18"/>
        </w:rPr>
        <w:t>Conversion of 9 Nos Open well into Protected and sustainable Drinking</w:t>
      </w:r>
      <w:r w:rsidR="001A14B3" w:rsidRPr="001A14B3">
        <w:rPr>
          <w:rFonts w:asciiTheme="majorHAnsi" w:hAnsiTheme="majorHAnsi"/>
          <w:color w:val="FF0000"/>
          <w:spacing w:val="-50"/>
          <w:sz w:val="18"/>
          <w:szCs w:val="18"/>
        </w:rPr>
        <w:t xml:space="preserve"> </w:t>
      </w:r>
      <w:r w:rsidR="001A14B3" w:rsidRPr="001A14B3">
        <w:rPr>
          <w:rFonts w:asciiTheme="majorHAnsi" w:hAnsiTheme="majorHAnsi"/>
          <w:color w:val="FF0000"/>
          <w:sz w:val="18"/>
          <w:szCs w:val="18"/>
        </w:rPr>
        <w:t>WaterSource in Vathikudy</w:t>
      </w:r>
      <w:proofErr w:type="gramStart"/>
      <w:r w:rsidR="001A14B3" w:rsidRPr="001A14B3">
        <w:rPr>
          <w:rFonts w:asciiTheme="majorHAnsi" w:hAnsiTheme="majorHAnsi"/>
          <w:color w:val="FF0000"/>
          <w:sz w:val="18"/>
          <w:szCs w:val="18"/>
        </w:rPr>
        <w:t>,Nedumkandam,Rajakkadu</w:t>
      </w:r>
      <w:proofErr w:type="gramEnd"/>
      <w:r w:rsidR="001A14B3" w:rsidRPr="001A14B3">
        <w:rPr>
          <w:rFonts w:asciiTheme="majorHAnsi" w:hAnsiTheme="majorHAnsi"/>
          <w:color w:val="FF0000"/>
          <w:sz w:val="18"/>
          <w:szCs w:val="18"/>
        </w:rPr>
        <w:t xml:space="preserve">  under</w:t>
      </w:r>
      <w:r w:rsidR="001A14B3" w:rsidRPr="001A14B3">
        <w:rPr>
          <w:rFonts w:asciiTheme="majorHAnsi" w:hAnsiTheme="majorHAnsi"/>
          <w:color w:val="FF0000"/>
          <w:spacing w:val="1"/>
          <w:sz w:val="18"/>
          <w:szCs w:val="18"/>
        </w:rPr>
        <w:t xml:space="preserve"> </w:t>
      </w:r>
      <w:r w:rsidR="001A14B3" w:rsidRPr="001A14B3">
        <w:rPr>
          <w:rFonts w:asciiTheme="majorHAnsi" w:hAnsiTheme="majorHAnsi"/>
          <w:color w:val="FF0000"/>
          <w:sz w:val="18"/>
          <w:szCs w:val="18"/>
        </w:rPr>
        <w:t>Package 5</w:t>
      </w:r>
      <w:r w:rsidR="001A14B3" w:rsidRPr="001A14B3">
        <w:rPr>
          <w:rFonts w:asciiTheme="majorHAnsi" w:hAnsiTheme="majorHAnsi"/>
          <w:color w:val="FF0000"/>
          <w:spacing w:val="1"/>
          <w:sz w:val="18"/>
          <w:szCs w:val="18"/>
        </w:rPr>
        <w:t xml:space="preserve"> </w:t>
      </w:r>
      <w:r w:rsidR="001A14B3" w:rsidRPr="001A14B3">
        <w:rPr>
          <w:rFonts w:asciiTheme="majorHAnsi" w:hAnsiTheme="majorHAnsi"/>
          <w:color w:val="FF0000"/>
          <w:sz w:val="18"/>
          <w:szCs w:val="18"/>
        </w:rPr>
        <w:t>in</w:t>
      </w:r>
      <w:r w:rsidR="001A14B3" w:rsidRPr="001A14B3">
        <w:rPr>
          <w:rFonts w:asciiTheme="majorHAnsi" w:hAnsiTheme="majorHAnsi"/>
          <w:color w:val="FF0000"/>
          <w:spacing w:val="1"/>
          <w:sz w:val="18"/>
          <w:szCs w:val="18"/>
        </w:rPr>
        <w:t xml:space="preserve"> </w:t>
      </w:r>
      <w:r w:rsidR="001A14B3" w:rsidRPr="001A14B3">
        <w:rPr>
          <w:rFonts w:asciiTheme="majorHAnsi" w:hAnsiTheme="majorHAnsi"/>
          <w:color w:val="FF0000"/>
          <w:sz w:val="18"/>
          <w:szCs w:val="18"/>
        </w:rPr>
        <w:t>Idukki</w:t>
      </w:r>
      <w:r w:rsidR="001A14B3" w:rsidRPr="001A14B3">
        <w:rPr>
          <w:rFonts w:asciiTheme="majorHAnsi" w:hAnsiTheme="majorHAnsi"/>
          <w:color w:val="FF0000"/>
          <w:spacing w:val="51"/>
          <w:sz w:val="18"/>
          <w:szCs w:val="18"/>
        </w:rPr>
        <w:t xml:space="preserve"> </w:t>
      </w:r>
      <w:r w:rsidR="001A14B3" w:rsidRPr="001A14B3">
        <w:rPr>
          <w:rFonts w:asciiTheme="majorHAnsi" w:hAnsiTheme="majorHAnsi"/>
          <w:color w:val="FF0000"/>
          <w:sz w:val="18"/>
          <w:szCs w:val="18"/>
        </w:rPr>
        <w:t>District</w:t>
      </w:r>
    </w:p>
    <w:p w:rsidR="003E1AF2" w:rsidRDefault="00D6326E">
      <w:pPr>
        <w:spacing w:line="357" w:lineRule="auto"/>
        <w:ind w:left="539" w:right="607"/>
        <w:rPr>
          <w:sz w:val="24"/>
        </w:rPr>
      </w:pPr>
      <w:r>
        <w:rPr>
          <w:color w:val="FF0000"/>
          <w:spacing w:val="47"/>
        </w:rPr>
        <w:t xml:space="preserve"> </w:t>
      </w:r>
      <w:r>
        <w:rPr>
          <w:color w:val="FF0000"/>
          <w:sz w:val="24"/>
        </w:rPr>
        <w:t>.</w:t>
      </w:r>
    </w:p>
    <w:p w:rsidR="003E1AF2" w:rsidRDefault="00D6326E">
      <w:pPr>
        <w:spacing w:before="5"/>
        <w:ind w:left="539"/>
      </w:pPr>
      <w:r>
        <w:rPr>
          <w:w w:val="105"/>
        </w:rPr>
        <w:t>To</w:t>
      </w:r>
    </w:p>
    <w:p w:rsidR="003E1AF2" w:rsidRDefault="00D6326E">
      <w:pPr>
        <w:spacing w:before="126" w:line="451" w:lineRule="auto"/>
        <w:ind w:left="813" w:right="2772" w:hanging="275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THE</w:t>
      </w:r>
      <w:r>
        <w:rPr>
          <w:rFonts w:ascii="Arial MT" w:hAnsi="Arial MT"/>
          <w:spacing w:val="-5"/>
          <w:sz w:val="20"/>
        </w:rPr>
        <w:t xml:space="preserve"> </w:t>
      </w:r>
      <w:r>
        <w:rPr>
          <w:rFonts w:ascii="Arial MT" w:hAnsi="Arial MT"/>
          <w:sz w:val="20"/>
        </w:rPr>
        <w:t>REGIONAL</w:t>
      </w:r>
      <w:r>
        <w:rPr>
          <w:rFonts w:ascii="Arial MT" w:hAnsi="Arial MT"/>
          <w:spacing w:val="-4"/>
          <w:sz w:val="20"/>
        </w:rPr>
        <w:t xml:space="preserve"> </w:t>
      </w:r>
      <w:r>
        <w:rPr>
          <w:rFonts w:ascii="Arial MT" w:hAnsi="Arial MT"/>
          <w:sz w:val="20"/>
        </w:rPr>
        <w:t>PROJECT</w:t>
      </w:r>
      <w:r>
        <w:rPr>
          <w:rFonts w:ascii="Arial MT" w:hAnsi="Arial MT"/>
          <w:spacing w:val="-2"/>
          <w:sz w:val="20"/>
        </w:rPr>
        <w:t xml:space="preserve"> </w:t>
      </w:r>
      <w:r>
        <w:rPr>
          <w:rFonts w:ascii="Arial MT" w:hAnsi="Arial MT"/>
          <w:sz w:val="20"/>
        </w:rPr>
        <w:t>DIRECTOR,</w:t>
      </w:r>
      <w:r>
        <w:rPr>
          <w:rFonts w:ascii="Arial MT" w:hAnsi="Arial MT"/>
          <w:spacing w:val="-4"/>
          <w:sz w:val="20"/>
        </w:rPr>
        <w:t xml:space="preserve"> </w:t>
      </w:r>
      <w:r>
        <w:rPr>
          <w:rFonts w:ascii="Arial MT" w:hAnsi="Arial MT"/>
          <w:sz w:val="20"/>
        </w:rPr>
        <w:t>REGIONAL</w:t>
      </w:r>
      <w:r>
        <w:rPr>
          <w:rFonts w:ascii="Arial MT" w:hAnsi="Arial MT"/>
          <w:spacing w:val="-3"/>
          <w:sz w:val="20"/>
        </w:rPr>
        <w:t xml:space="preserve"> </w:t>
      </w:r>
      <w:r>
        <w:rPr>
          <w:rFonts w:ascii="Arial MT" w:hAnsi="Arial MT"/>
          <w:sz w:val="20"/>
        </w:rPr>
        <w:t>PROJECT</w:t>
      </w:r>
      <w:r>
        <w:rPr>
          <w:rFonts w:ascii="Arial MT" w:hAnsi="Arial MT"/>
          <w:spacing w:val="-1"/>
          <w:sz w:val="20"/>
        </w:rPr>
        <w:t xml:space="preserve"> </w:t>
      </w:r>
      <w:r>
        <w:rPr>
          <w:rFonts w:ascii="Arial MT" w:hAnsi="Arial MT"/>
          <w:sz w:val="20"/>
        </w:rPr>
        <w:t>MANAGEMENT</w:t>
      </w:r>
      <w:r>
        <w:rPr>
          <w:rFonts w:ascii="Arial MT" w:hAnsi="Arial MT"/>
          <w:spacing w:val="-2"/>
          <w:sz w:val="20"/>
        </w:rPr>
        <w:t xml:space="preserve"> </w:t>
      </w:r>
      <w:r>
        <w:rPr>
          <w:rFonts w:ascii="Arial MT" w:hAnsi="Arial MT"/>
          <w:sz w:val="20"/>
        </w:rPr>
        <w:t>UNIT,</w:t>
      </w:r>
      <w:r>
        <w:rPr>
          <w:rFonts w:ascii="Arial MT" w:hAnsi="Arial MT"/>
          <w:spacing w:val="-52"/>
          <w:sz w:val="20"/>
        </w:rPr>
        <w:t xml:space="preserve"> </w:t>
      </w:r>
      <w:r>
        <w:rPr>
          <w:rFonts w:ascii="Arial MT" w:hAnsi="Arial MT"/>
          <w:sz w:val="20"/>
        </w:rPr>
        <w:t>KRWSA,</w:t>
      </w:r>
      <w:r>
        <w:rPr>
          <w:rFonts w:ascii="Arial MT" w:hAnsi="Arial MT"/>
          <w:spacing w:val="-2"/>
          <w:sz w:val="20"/>
        </w:rPr>
        <w:t xml:space="preserve"> </w:t>
      </w:r>
      <w:r>
        <w:rPr>
          <w:rFonts w:ascii="Arial MT" w:hAnsi="Arial MT"/>
          <w:sz w:val="20"/>
        </w:rPr>
        <w:t>MATHA</w:t>
      </w:r>
      <w:r>
        <w:rPr>
          <w:rFonts w:ascii="Arial MT" w:hAnsi="Arial MT"/>
          <w:spacing w:val="1"/>
          <w:sz w:val="20"/>
        </w:rPr>
        <w:t xml:space="preserve"> </w:t>
      </w:r>
      <w:r>
        <w:rPr>
          <w:rFonts w:ascii="Arial MT" w:hAnsi="Arial MT"/>
          <w:sz w:val="20"/>
        </w:rPr>
        <w:t>ARCADE,</w:t>
      </w:r>
      <w:r>
        <w:rPr>
          <w:rFonts w:ascii="Arial MT" w:hAnsi="Arial MT"/>
          <w:spacing w:val="54"/>
          <w:sz w:val="20"/>
        </w:rPr>
        <w:t xml:space="preserve"> </w:t>
      </w:r>
      <w:r>
        <w:rPr>
          <w:rFonts w:ascii="Arial MT" w:hAnsi="Arial MT"/>
          <w:sz w:val="20"/>
        </w:rPr>
        <w:t>THODUPUZHA,</w:t>
      </w:r>
      <w:r>
        <w:rPr>
          <w:rFonts w:ascii="Arial MT" w:hAnsi="Arial MT"/>
          <w:spacing w:val="-1"/>
          <w:sz w:val="20"/>
        </w:rPr>
        <w:t xml:space="preserve"> </w:t>
      </w:r>
      <w:r>
        <w:rPr>
          <w:rFonts w:ascii="Arial MT" w:hAnsi="Arial MT"/>
          <w:sz w:val="20"/>
        </w:rPr>
        <w:t>IDUKKI</w:t>
      </w:r>
      <w:r>
        <w:rPr>
          <w:rFonts w:ascii="Arial MT" w:hAnsi="Arial MT"/>
          <w:spacing w:val="1"/>
          <w:sz w:val="20"/>
        </w:rPr>
        <w:t xml:space="preserve"> </w:t>
      </w:r>
      <w:r>
        <w:rPr>
          <w:rFonts w:ascii="Arial MT" w:hAnsi="Arial MT"/>
          <w:sz w:val="20"/>
        </w:rPr>
        <w:t>–</w:t>
      </w:r>
      <w:r>
        <w:rPr>
          <w:rFonts w:ascii="Arial MT" w:hAnsi="Arial MT"/>
          <w:spacing w:val="-2"/>
          <w:sz w:val="20"/>
        </w:rPr>
        <w:t xml:space="preserve"> </w:t>
      </w:r>
      <w:r>
        <w:rPr>
          <w:rFonts w:ascii="Arial MT" w:hAnsi="Arial MT"/>
          <w:sz w:val="20"/>
        </w:rPr>
        <w:t>685584</w:t>
      </w:r>
    </w:p>
    <w:p w:rsidR="003E1AF2" w:rsidRDefault="00D6326E">
      <w:pPr>
        <w:pStyle w:val="BodyText"/>
        <w:spacing w:before="164"/>
        <w:ind w:left="758"/>
      </w:pPr>
      <w:r>
        <w:rPr>
          <w:rFonts w:ascii="Arial MT"/>
          <w:w w:val="110"/>
          <w:sz w:val="20"/>
        </w:rPr>
        <w:t>.</w:t>
      </w:r>
      <w:r>
        <w:rPr>
          <w:w w:val="110"/>
        </w:rPr>
        <w:t>Sir,</w:t>
      </w:r>
    </w:p>
    <w:p w:rsidR="003E1AF2" w:rsidRDefault="00D6326E">
      <w:pPr>
        <w:pStyle w:val="ListParagraph"/>
        <w:numPr>
          <w:ilvl w:val="3"/>
          <w:numId w:val="6"/>
        </w:numPr>
        <w:tabs>
          <w:tab w:val="left" w:pos="1392"/>
        </w:tabs>
        <w:spacing w:before="198"/>
        <w:ind w:right="1360"/>
        <w:rPr>
          <w:sz w:val="24"/>
        </w:rPr>
      </w:pPr>
      <w:r>
        <w:rPr>
          <w:spacing w:val="-1"/>
          <w:w w:val="110"/>
          <w:sz w:val="24"/>
        </w:rPr>
        <w:t>I/WedoherebytendertoexecutetheworksenumeratedintheScheduleaccompan</w:t>
      </w:r>
      <w:r>
        <w:rPr>
          <w:w w:val="110"/>
          <w:sz w:val="24"/>
        </w:rPr>
        <w:t xml:space="preserve"> yinginaccordancewiththetermsinyourtenderNotification</w:t>
      </w:r>
    </w:p>
    <w:p w:rsidR="003E1AF2" w:rsidRDefault="00D6326E">
      <w:pPr>
        <w:pStyle w:val="BodyText"/>
        <w:tabs>
          <w:tab w:val="left" w:pos="2284"/>
          <w:tab w:val="left" w:leader="dot" w:pos="5405"/>
        </w:tabs>
        <w:spacing w:before="2"/>
        <w:ind w:left="1391"/>
      </w:pPr>
      <w:r>
        <w:rPr>
          <w:rFonts w:ascii="Times New Roman" w:hAnsi="Times New Roman"/>
          <w:w w:val="114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proofErr w:type="gramStart"/>
      <w:r>
        <w:rPr>
          <w:w w:val="115"/>
        </w:rPr>
        <w:t>date</w:t>
      </w:r>
      <w:proofErr w:type="gramEnd"/>
      <w:r>
        <w:rPr>
          <w:w w:val="115"/>
        </w:rPr>
        <w:t>…</w:t>
      </w:r>
      <w:r>
        <w:rPr>
          <w:rFonts w:ascii="Times New Roman" w:hAnsi="Times New Roman"/>
          <w:w w:val="115"/>
        </w:rPr>
        <w:tab/>
      </w:r>
      <w:r>
        <w:rPr>
          <w:w w:val="115"/>
        </w:rPr>
        <w:t>andspecificationsandconditionsofcontr</w:t>
      </w:r>
    </w:p>
    <w:p w:rsidR="003E1AF2" w:rsidRDefault="00D6326E">
      <w:pPr>
        <w:pStyle w:val="BodyText"/>
        <w:spacing w:before="2" w:line="280" w:lineRule="exact"/>
        <w:ind w:left="1391"/>
      </w:pPr>
      <w:proofErr w:type="gramStart"/>
      <w:r>
        <w:rPr>
          <w:w w:val="115"/>
        </w:rPr>
        <w:t>actinthebiddingdocument</w:t>
      </w:r>
      <w:proofErr w:type="gramEnd"/>
      <w:r>
        <w:rPr>
          <w:w w:val="115"/>
        </w:rPr>
        <w:t>.</w:t>
      </w:r>
    </w:p>
    <w:p w:rsidR="003E1AF2" w:rsidRDefault="00D6326E">
      <w:pPr>
        <w:pStyle w:val="ListParagraph"/>
        <w:numPr>
          <w:ilvl w:val="3"/>
          <w:numId w:val="6"/>
        </w:numPr>
        <w:tabs>
          <w:tab w:val="left" w:pos="1392"/>
        </w:tabs>
        <w:spacing w:line="280" w:lineRule="exact"/>
        <w:ind w:hanging="363"/>
        <w:rPr>
          <w:sz w:val="24"/>
        </w:rPr>
      </w:pPr>
      <w:r>
        <w:rPr>
          <w:w w:val="115"/>
          <w:sz w:val="24"/>
        </w:rPr>
        <w:t>Copy</w:t>
      </w:r>
      <w:r>
        <w:rPr>
          <w:spacing w:val="-8"/>
          <w:w w:val="115"/>
          <w:sz w:val="24"/>
        </w:rPr>
        <w:t xml:space="preserve"> </w:t>
      </w:r>
      <w:r>
        <w:rPr>
          <w:w w:val="115"/>
          <w:sz w:val="24"/>
        </w:rPr>
        <w:t>ofthe</w:t>
      </w:r>
      <w:r>
        <w:rPr>
          <w:spacing w:val="-8"/>
          <w:w w:val="115"/>
          <w:sz w:val="24"/>
        </w:rPr>
        <w:t xml:space="preserve"> </w:t>
      </w:r>
      <w:r>
        <w:rPr>
          <w:w w:val="115"/>
          <w:sz w:val="24"/>
        </w:rPr>
        <w:t>electronicallysignedspecifications</w:t>
      </w:r>
      <w:r>
        <w:rPr>
          <w:spacing w:val="-6"/>
          <w:w w:val="115"/>
          <w:sz w:val="24"/>
        </w:rPr>
        <w:t xml:space="preserve"> </w:t>
      </w:r>
      <w:r>
        <w:rPr>
          <w:w w:val="115"/>
          <w:sz w:val="24"/>
        </w:rPr>
        <w:t>signedisalso</w:t>
      </w:r>
      <w:r>
        <w:rPr>
          <w:spacing w:val="-8"/>
          <w:w w:val="115"/>
          <w:sz w:val="24"/>
        </w:rPr>
        <w:t xml:space="preserve"> </w:t>
      </w:r>
      <w:r>
        <w:rPr>
          <w:w w:val="115"/>
          <w:sz w:val="24"/>
        </w:rPr>
        <w:t>enclosed.</w:t>
      </w:r>
    </w:p>
    <w:p w:rsidR="003E1AF2" w:rsidRDefault="00D6326E">
      <w:pPr>
        <w:pStyle w:val="ListParagraph"/>
        <w:numPr>
          <w:ilvl w:val="3"/>
          <w:numId w:val="6"/>
        </w:numPr>
        <w:tabs>
          <w:tab w:val="left" w:pos="1392"/>
          <w:tab w:val="left" w:pos="2238"/>
          <w:tab w:val="left" w:pos="3330"/>
          <w:tab w:val="left" w:pos="4219"/>
          <w:tab w:val="left" w:pos="4711"/>
          <w:tab w:val="left" w:pos="6024"/>
          <w:tab w:val="left" w:pos="6667"/>
          <w:tab w:val="left" w:pos="7610"/>
          <w:tab w:val="left" w:pos="8453"/>
        </w:tabs>
        <w:spacing w:before="1"/>
        <w:ind w:hanging="363"/>
        <w:rPr>
          <w:sz w:val="24"/>
        </w:rPr>
      </w:pPr>
      <w:r>
        <w:rPr>
          <w:w w:val="110"/>
          <w:sz w:val="24"/>
        </w:rPr>
        <w:t>I/We</w:t>
      </w:r>
      <w:r>
        <w:rPr>
          <w:w w:val="110"/>
          <w:sz w:val="24"/>
        </w:rPr>
        <w:tab/>
        <w:t>further</w:t>
      </w:r>
      <w:r>
        <w:rPr>
          <w:w w:val="110"/>
          <w:sz w:val="24"/>
        </w:rPr>
        <w:tab/>
        <w:t>agree</w:t>
      </w:r>
      <w:r>
        <w:rPr>
          <w:w w:val="110"/>
          <w:sz w:val="24"/>
        </w:rPr>
        <w:tab/>
        <w:t>to</w:t>
      </w:r>
      <w:r>
        <w:rPr>
          <w:w w:val="110"/>
          <w:sz w:val="24"/>
        </w:rPr>
        <w:tab/>
        <w:t>complete</w:t>
      </w:r>
      <w:r>
        <w:rPr>
          <w:w w:val="110"/>
          <w:sz w:val="24"/>
        </w:rPr>
        <w:tab/>
        <w:t>the</w:t>
      </w:r>
      <w:r>
        <w:rPr>
          <w:w w:val="110"/>
          <w:sz w:val="24"/>
        </w:rPr>
        <w:tab/>
        <w:t>whole</w:t>
      </w:r>
      <w:r>
        <w:rPr>
          <w:w w:val="110"/>
          <w:sz w:val="24"/>
        </w:rPr>
        <w:tab/>
        <w:t>work</w:t>
      </w:r>
      <w:r>
        <w:rPr>
          <w:w w:val="110"/>
          <w:sz w:val="24"/>
        </w:rPr>
        <w:tab/>
        <w:t>in………………</w:t>
      </w:r>
    </w:p>
    <w:p w:rsidR="003E1AF2" w:rsidRDefault="00D6326E">
      <w:pPr>
        <w:pStyle w:val="BodyText"/>
        <w:spacing w:before="2"/>
        <w:ind w:left="1391" w:right="1316"/>
      </w:pPr>
      <w:r>
        <w:rPr>
          <w:w w:val="115"/>
        </w:rPr>
        <w:t>…………………</w:t>
      </w:r>
      <w:r>
        <w:rPr>
          <w:spacing w:val="1"/>
          <w:w w:val="115"/>
        </w:rPr>
        <w:t xml:space="preserve"> </w:t>
      </w:r>
      <w:r>
        <w:rPr>
          <w:w w:val="115"/>
        </w:rPr>
        <w:t>weeks/months</w:t>
      </w:r>
      <w:r>
        <w:rPr>
          <w:spacing w:val="1"/>
          <w:w w:val="115"/>
        </w:rPr>
        <w:t xml:space="preserve"> </w:t>
      </w:r>
      <w:r>
        <w:rPr>
          <w:w w:val="115"/>
        </w:rPr>
        <w:t>from</w:t>
      </w:r>
      <w:r>
        <w:rPr>
          <w:spacing w:val="1"/>
          <w:w w:val="115"/>
        </w:rPr>
        <w:t xml:space="preserve"> </w:t>
      </w:r>
      <w:r>
        <w:rPr>
          <w:w w:val="115"/>
        </w:rPr>
        <w:t>date</w:t>
      </w:r>
      <w:r>
        <w:rPr>
          <w:spacing w:val="61"/>
          <w:w w:val="115"/>
        </w:rPr>
        <w:t xml:space="preserve"> </w:t>
      </w:r>
      <w:r>
        <w:rPr>
          <w:w w:val="115"/>
        </w:rPr>
        <w:t>of</w:t>
      </w:r>
      <w:r>
        <w:rPr>
          <w:spacing w:val="6"/>
          <w:w w:val="115"/>
        </w:rPr>
        <w:t xml:space="preserve"> </w:t>
      </w:r>
      <w:r>
        <w:rPr>
          <w:w w:val="115"/>
        </w:rPr>
        <w:t>receipt</w:t>
      </w:r>
      <w:r>
        <w:rPr>
          <w:spacing w:val="61"/>
          <w:w w:val="115"/>
        </w:rPr>
        <w:t xml:space="preserve"> </w:t>
      </w:r>
      <w:r>
        <w:rPr>
          <w:w w:val="115"/>
        </w:rPr>
        <w:t>of</w:t>
      </w:r>
      <w:r>
        <w:rPr>
          <w:spacing w:val="61"/>
          <w:w w:val="115"/>
        </w:rPr>
        <w:t xml:space="preserve"> </w:t>
      </w:r>
      <w:r>
        <w:rPr>
          <w:w w:val="115"/>
        </w:rPr>
        <w:t>order</w:t>
      </w:r>
      <w:r>
        <w:rPr>
          <w:spacing w:val="2"/>
          <w:w w:val="115"/>
        </w:rPr>
        <w:t xml:space="preserve"> </w:t>
      </w:r>
      <w:r>
        <w:rPr>
          <w:w w:val="115"/>
        </w:rPr>
        <w:t>to</w:t>
      </w:r>
      <w:r>
        <w:rPr>
          <w:spacing w:val="61"/>
          <w:w w:val="115"/>
        </w:rPr>
        <w:t xml:space="preserve"> </w:t>
      </w:r>
      <w:r>
        <w:rPr>
          <w:w w:val="115"/>
        </w:rPr>
        <w:t>start</w:t>
      </w:r>
      <w:r>
        <w:rPr>
          <w:spacing w:val="-58"/>
          <w:w w:val="115"/>
        </w:rPr>
        <w:t xml:space="preserve"> </w:t>
      </w:r>
      <w:r>
        <w:rPr>
          <w:w w:val="115"/>
        </w:rPr>
        <w:t>work</w:t>
      </w:r>
      <w:proofErr w:type="gramStart"/>
      <w:r>
        <w:rPr>
          <w:w w:val="115"/>
        </w:rPr>
        <w:t>,and</w:t>
      </w:r>
      <w:proofErr w:type="gramEnd"/>
      <w:r>
        <w:rPr>
          <w:w w:val="115"/>
        </w:rPr>
        <w:t>/orinthecaseofpiece-</w:t>
      </w:r>
      <w:r>
        <w:rPr>
          <w:spacing w:val="1"/>
          <w:w w:val="115"/>
        </w:rPr>
        <w:t xml:space="preserve"> </w:t>
      </w:r>
      <w:r>
        <w:rPr>
          <w:spacing w:val="-1"/>
          <w:w w:val="115"/>
        </w:rPr>
        <w:t>works,maintaintheminimumrateorprogressspecifiedintheTenderSchedule</w:t>
      </w:r>
    </w:p>
    <w:p w:rsidR="003E1AF2" w:rsidRDefault="00D6326E">
      <w:pPr>
        <w:pStyle w:val="BodyText"/>
        <w:spacing w:line="280" w:lineRule="exact"/>
        <w:ind w:left="1391"/>
      </w:pPr>
      <w:r>
        <w:rPr>
          <w:w w:val="114"/>
        </w:rPr>
        <w:t>.</w:t>
      </w:r>
    </w:p>
    <w:p w:rsidR="003E1AF2" w:rsidRDefault="00D6326E">
      <w:pPr>
        <w:pStyle w:val="ListParagraph"/>
        <w:numPr>
          <w:ilvl w:val="3"/>
          <w:numId w:val="6"/>
        </w:numPr>
        <w:tabs>
          <w:tab w:val="left" w:pos="1392"/>
        </w:tabs>
        <w:spacing w:before="2"/>
        <w:ind w:right="1309"/>
        <w:jc w:val="both"/>
        <w:rPr>
          <w:sz w:val="24"/>
        </w:rPr>
      </w:pPr>
      <w:r>
        <w:rPr>
          <w:w w:val="115"/>
          <w:sz w:val="24"/>
        </w:rPr>
        <w:t>I/We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do/do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not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agree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to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accept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and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carry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out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such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portion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of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the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workincluded in my/our tender as may be allotted to me /us if the whole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workbenotgiventome/us.</w:t>
      </w:r>
    </w:p>
    <w:p w:rsidR="003E1AF2" w:rsidRDefault="00D6326E">
      <w:pPr>
        <w:pStyle w:val="ListParagraph"/>
        <w:numPr>
          <w:ilvl w:val="3"/>
          <w:numId w:val="6"/>
        </w:numPr>
        <w:tabs>
          <w:tab w:val="left" w:pos="1392"/>
          <w:tab w:val="left" w:leader="dot" w:pos="9918"/>
        </w:tabs>
        <w:spacing w:before="1"/>
        <w:ind w:right="1321"/>
        <w:jc w:val="both"/>
        <w:rPr>
          <w:sz w:val="24"/>
        </w:rPr>
      </w:pPr>
      <w:r>
        <w:rPr>
          <w:w w:val="110"/>
          <w:sz w:val="24"/>
        </w:rPr>
        <w:t>In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consideration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I/We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being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registered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as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a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Bidder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in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the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Kerala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PWD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andinvitedtotender,I/Weagreetokeepthetenderopenforacceptance</w:t>
      </w:r>
      <w:r>
        <w:rPr>
          <w:rFonts w:ascii="Times New Roman"/>
          <w:w w:val="110"/>
          <w:sz w:val="24"/>
        </w:rPr>
        <w:tab/>
      </w:r>
      <w:r>
        <w:rPr>
          <w:w w:val="110"/>
          <w:sz w:val="24"/>
        </w:rPr>
        <w:t>d</w:t>
      </w:r>
    </w:p>
    <w:p w:rsidR="003E1AF2" w:rsidRDefault="00D6326E">
      <w:pPr>
        <w:pStyle w:val="BodyText"/>
        <w:tabs>
          <w:tab w:val="left" w:pos="6467"/>
          <w:tab w:val="left" w:pos="8359"/>
          <w:tab w:val="left" w:pos="9761"/>
        </w:tabs>
        <w:spacing w:before="1"/>
        <w:ind w:left="1391" w:right="1312"/>
      </w:pPr>
      <w:proofErr w:type="gramStart"/>
      <w:r>
        <w:rPr>
          <w:w w:val="110"/>
        </w:rPr>
        <w:t>aysfromthedateofsubmissionthereofandnot</w:t>
      </w:r>
      <w:proofErr w:type="gramEnd"/>
      <w:r>
        <w:rPr>
          <w:spacing w:val="1"/>
          <w:w w:val="110"/>
        </w:rPr>
        <w:t xml:space="preserve"> </w:t>
      </w:r>
      <w:r>
        <w:rPr>
          <w:w w:val="110"/>
        </w:rPr>
        <w:t>tomakeanymodificationsinitstermsand</w:t>
      </w:r>
      <w:r>
        <w:rPr>
          <w:w w:val="110"/>
        </w:rPr>
        <w:tab/>
        <w:t>conditions</w:t>
      </w:r>
      <w:r>
        <w:rPr>
          <w:w w:val="110"/>
        </w:rPr>
        <w:tab/>
        <w:t>which</w:t>
      </w:r>
      <w:r>
        <w:rPr>
          <w:w w:val="110"/>
        </w:rPr>
        <w:tab/>
      </w:r>
      <w:r>
        <w:rPr>
          <w:spacing w:val="-3"/>
          <w:w w:val="110"/>
        </w:rPr>
        <w:t>are</w:t>
      </w:r>
      <w:r>
        <w:rPr>
          <w:spacing w:val="-56"/>
          <w:w w:val="110"/>
        </w:rPr>
        <w:t xml:space="preserve"> </w:t>
      </w:r>
      <w:r>
        <w:rPr>
          <w:w w:val="110"/>
        </w:rPr>
        <w:t>notacceptabletoGovernment.</w:t>
      </w:r>
    </w:p>
    <w:p w:rsidR="003E1AF2" w:rsidRDefault="00D6326E">
      <w:pPr>
        <w:pStyle w:val="ListParagraph"/>
        <w:numPr>
          <w:ilvl w:val="3"/>
          <w:numId w:val="6"/>
        </w:numPr>
        <w:tabs>
          <w:tab w:val="left" w:pos="1392"/>
        </w:tabs>
        <w:spacing w:before="1"/>
        <w:ind w:right="2922"/>
        <w:rPr>
          <w:sz w:val="24"/>
        </w:rPr>
      </w:pPr>
      <w:r>
        <w:rPr>
          <w:w w:val="110"/>
          <w:sz w:val="24"/>
        </w:rPr>
        <w:t>I/WeagreethatArbitrationshallnotbeameansofsettlementof</w:t>
      </w:r>
      <w:r>
        <w:rPr>
          <w:spacing w:val="1"/>
          <w:w w:val="110"/>
          <w:sz w:val="24"/>
        </w:rPr>
        <w:t xml:space="preserve"> </w:t>
      </w:r>
      <w:r>
        <w:rPr>
          <w:spacing w:val="-1"/>
          <w:w w:val="110"/>
          <w:sz w:val="24"/>
        </w:rPr>
        <w:t>anydisputesorclaimsarisingoutofthecontractrelatingtothework.</w:t>
      </w:r>
    </w:p>
    <w:p w:rsidR="003E1AF2" w:rsidRDefault="003E1AF2">
      <w:pPr>
        <w:pStyle w:val="BodyText"/>
        <w:spacing w:before="3"/>
        <w:ind w:left="0"/>
        <w:rPr>
          <w:sz w:val="41"/>
        </w:rPr>
      </w:pPr>
    </w:p>
    <w:p w:rsidR="003E1AF2" w:rsidRDefault="00D6326E">
      <w:pPr>
        <w:pStyle w:val="BodyText"/>
        <w:tabs>
          <w:tab w:val="left" w:pos="1397"/>
          <w:tab w:val="left" w:pos="3222"/>
          <w:tab w:val="left" w:pos="3666"/>
          <w:tab w:val="left" w:pos="4354"/>
          <w:tab w:val="left" w:pos="5259"/>
          <w:tab w:val="left" w:pos="5911"/>
          <w:tab w:val="left" w:pos="6748"/>
          <w:tab w:val="left" w:pos="7366"/>
          <w:tab w:val="left" w:pos="7807"/>
          <w:tab w:val="left" w:pos="7954"/>
          <w:tab w:val="left" w:pos="8401"/>
          <w:tab w:val="left" w:pos="8720"/>
          <w:tab w:val="left" w:pos="9399"/>
          <w:tab w:val="left" w:pos="9566"/>
        </w:tabs>
        <w:ind w:left="758" w:right="1313"/>
      </w:pPr>
      <w:r>
        <w:rPr>
          <w:w w:val="115"/>
        </w:rPr>
        <w:t>AsumofRs……………………………isherebyremitted</w:t>
      </w:r>
      <w:r>
        <w:rPr>
          <w:w w:val="115"/>
        </w:rPr>
        <w:tab/>
        <w:t>online</w:t>
      </w:r>
      <w:r>
        <w:rPr>
          <w:w w:val="115"/>
        </w:rPr>
        <w:tab/>
      </w:r>
      <w:r>
        <w:rPr>
          <w:w w:val="115"/>
        </w:rPr>
        <w:tab/>
        <w:t>on</w:t>
      </w:r>
      <w:r>
        <w:rPr>
          <w:w w:val="115"/>
        </w:rPr>
        <w:tab/>
      </w:r>
      <w:r>
        <w:rPr>
          <w:w w:val="115"/>
        </w:rPr>
        <w:tab/>
        <w:t>the</w:t>
      </w:r>
      <w:r>
        <w:rPr>
          <w:w w:val="115"/>
        </w:rPr>
        <w:tab/>
      </w:r>
      <w:r>
        <w:rPr>
          <w:w w:val="115"/>
        </w:rPr>
        <w:tab/>
        <w:t>e-GP</w:t>
      </w:r>
      <w:r>
        <w:rPr>
          <w:spacing w:val="-58"/>
          <w:w w:val="115"/>
        </w:rPr>
        <w:t xml:space="preserve"> </w:t>
      </w:r>
      <w:r>
        <w:rPr>
          <w:w w:val="115"/>
        </w:rPr>
        <w:t>websiteasEarnestMoney.IfI/Wefailtokeepthetenderopenasaforesaidormake</w:t>
      </w:r>
      <w:r>
        <w:rPr>
          <w:spacing w:val="1"/>
          <w:w w:val="115"/>
        </w:rPr>
        <w:t xml:space="preserve"> </w:t>
      </w:r>
      <w:r>
        <w:rPr>
          <w:w w:val="115"/>
        </w:rPr>
        <w:t>any</w:t>
      </w:r>
      <w:r>
        <w:rPr>
          <w:w w:val="115"/>
        </w:rPr>
        <w:tab/>
        <w:t>modifications</w:t>
      </w:r>
      <w:r>
        <w:rPr>
          <w:w w:val="115"/>
        </w:rPr>
        <w:tab/>
        <w:t>in</w:t>
      </w:r>
      <w:r>
        <w:rPr>
          <w:w w:val="115"/>
        </w:rPr>
        <w:tab/>
        <w:t>that</w:t>
      </w:r>
      <w:r>
        <w:rPr>
          <w:w w:val="115"/>
        </w:rPr>
        <w:tab/>
        <w:t>terms</w:t>
      </w:r>
      <w:r>
        <w:rPr>
          <w:w w:val="115"/>
        </w:rPr>
        <w:tab/>
        <w:t>and</w:t>
      </w:r>
      <w:r>
        <w:rPr>
          <w:w w:val="115"/>
        </w:rPr>
        <w:tab/>
        <w:t>conditions</w:t>
      </w:r>
      <w:r>
        <w:rPr>
          <w:w w:val="115"/>
        </w:rPr>
        <w:tab/>
        <w:t>of</w:t>
      </w:r>
      <w:r>
        <w:rPr>
          <w:w w:val="115"/>
        </w:rPr>
        <w:tab/>
        <w:t>the</w:t>
      </w:r>
      <w:r>
        <w:rPr>
          <w:w w:val="115"/>
        </w:rPr>
        <w:tab/>
        <w:t>tender</w:t>
      </w:r>
      <w:r>
        <w:rPr>
          <w:w w:val="115"/>
        </w:rPr>
        <w:tab/>
        <w:t>which</w:t>
      </w:r>
      <w:r>
        <w:rPr>
          <w:spacing w:val="-58"/>
          <w:w w:val="115"/>
        </w:rPr>
        <w:t xml:space="preserve"> </w:t>
      </w:r>
      <w:r>
        <w:rPr>
          <w:w w:val="115"/>
        </w:rPr>
        <w:t>arenotacceptabletoGovernment.</w:t>
      </w:r>
    </w:p>
    <w:p w:rsidR="003E1AF2" w:rsidRDefault="003E1AF2">
      <w:pPr>
        <w:pStyle w:val="BodyText"/>
        <w:spacing w:before="8"/>
        <w:ind w:left="0"/>
        <w:rPr>
          <w:sz w:val="8"/>
        </w:rPr>
      </w:pPr>
    </w:p>
    <w:p w:rsidR="003E1AF2" w:rsidRDefault="00D6326E">
      <w:pPr>
        <w:pStyle w:val="BodyText"/>
        <w:spacing w:before="100"/>
        <w:ind w:left="1114" w:right="1669"/>
        <w:jc w:val="center"/>
      </w:pPr>
      <w:r>
        <w:rPr>
          <w:w w:val="120"/>
        </w:rPr>
        <w:t>OR</w:t>
      </w:r>
    </w:p>
    <w:p w:rsidR="003E1AF2" w:rsidRDefault="00D6326E">
      <w:pPr>
        <w:pStyle w:val="BodyText"/>
        <w:tabs>
          <w:tab w:val="left" w:pos="1827"/>
          <w:tab w:val="left" w:pos="3555"/>
          <w:tab w:val="left" w:pos="4125"/>
          <w:tab w:val="left" w:pos="4672"/>
          <w:tab w:val="left" w:pos="6207"/>
          <w:tab w:val="left" w:pos="6890"/>
          <w:tab w:val="left" w:pos="7622"/>
          <w:tab w:val="left" w:pos="8304"/>
          <w:tab w:val="left" w:pos="8844"/>
          <w:tab w:val="left" w:pos="8967"/>
          <w:tab w:val="left" w:pos="9535"/>
        </w:tabs>
        <w:spacing w:before="199"/>
        <w:ind w:left="758" w:right="1310"/>
      </w:pPr>
      <w:r>
        <w:rPr>
          <w:w w:val="110"/>
        </w:rPr>
        <w:t>Ifaftertenderisaccepted</w:t>
      </w:r>
      <w:proofErr w:type="gramStart"/>
      <w:r>
        <w:rPr>
          <w:w w:val="110"/>
        </w:rPr>
        <w:t>,I</w:t>
      </w:r>
      <w:proofErr w:type="gramEnd"/>
      <w:r>
        <w:rPr>
          <w:w w:val="110"/>
        </w:rPr>
        <w:t>/Wefailtoexecutetheagreementas</w:t>
      </w:r>
      <w:r>
        <w:rPr>
          <w:w w:val="110"/>
        </w:rPr>
        <w:tab/>
        <w:t>provided</w:t>
      </w:r>
      <w:r>
        <w:rPr>
          <w:w w:val="110"/>
        </w:rPr>
        <w:tab/>
      </w:r>
      <w:r>
        <w:rPr>
          <w:w w:val="110"/>
        </w:rPr>
        <w:tab/>
        <w:t>inclauseof</w:t>
      </w:r>
      <w:r>
        <w:rPr>
          <w:spacing w:val="-56"/>
          <w:w w:val="110"/>
        </w:rPr>
        <w:t xml:space="preserve"> </w:t>
      </w:r>
      <w:r>
        <w:rPr>
          <w:w w:val="110"/>
        </w:rPr>
        <w:t>tender</w:t>
      </w:r>
      <w:r>
        <w:rPr>
          <w:w w:val="110"/>
        </w:rPr>
        <w:tab/>
        <w:t>notifications</w:t>
      </w:r>
      <w:r>
        <w:rPr>
          <w:w w:val="110"/>
        </w:rPr>
        <w:tab/>
        <w:t>or</w:t>
      </w:r>
      <w:r>
        <w:rPr>
          <w:w w:val="110"/>
        </w:rPr>
        <w:tab/>
        <w:t>to</w:t>
      </w:r>
      <w:r>
        <w:rPr>
          <w:w w:val="110"/>
        </w:rPr>
        <w:tab/>
        <w:t>commence</w:t>
      </w:r>
      <w:r>
        <w:rPr>
          <w:w w:val="110"/>
        </w:rPr>
        <w:tab/>
        <w:t>the</w:t>
      </w:r>
      <w:r>
        <w:rPr>
          <w:w w:val="110"/>
        </w:rPr>
        <w:tab/>
        <w:t>execution</w:t>
      </w:r>
      <w:r>
        <w:rPr>
          <w:w w:val="110"/>
        </w:rPr>
        <w:tab/>
        <w:t>of</w:t>
      </w:r>
      <w:r>
        <w:rPr>
          <w:w w:val="110"/>
        </w:rPr>
        <w:tab/>
        <w:t>the</w:t>
      </w:r>
      <w:r>
        <w:rPr>
          <w:w w:val="110"/>
        </w:rPr>
        <w:tab/>
      </w:r>
      <w:r>
        <w:rPr>
          <w:spacing w:val="-1"/>
          <w:w w:val="110"/>
        </w:rPr>
        <w:t>work</w:t>
      </w:r>
      <w:r>
        <w:rPr>
          <w:spacing w:val="-56"/>
          <w:w w:val="110"/>
        </w:rPr>
        <w:t xml:space="preserve"> </w:t>
      </w:r>
      <w:r>
        <w:rPr>
          <w:w w:val="110"/>
        </w:rPr>
        <w:t>asprovidedintheconditions.I/Weagreethatthegovernmentshall,withoutprejudiceto</w:t>
      </w:r>
      <w:r>
        <w:rPr>
          <w:spacing w:val="1"/>
          <w:w w:val="110"/>
        </w:rPr>
        <w:t xml:space="preserve"> </w:t>
      </w:r>
      <w:r>
        <w:rPr>
          <w:w w:val="110"/>
        </w:rPr>
        <w:lastRenderedPageBreak/>
        <w:t>anyotherrightorremedybeatlibertytoforfeitthesaidearnest</w:t>
      </w:r>
    </w:p>
    <w:p w:rsidR="003E1AF2" w:rsidRDefault="003E1AF2">
      <w:pPr>
        <w:sectPr w:rsidR="003E1AF2">
          <w:pgSz w:w="12240" w:h="15840"/>
          <w:pgMar w:top="1280" w:right="120" w:bottom="1120" w:left="680" w:header="0" w:footer="919" w:gutter="0"/>
          <w:cols w:space="720"/>
        </w:sectPr>
      </w:pPr>
    </w:p>
    <w:p w:rsidR="003E1AF2" w:rsidRDefault="00D6326E">
      <w:pPr>
        <w:pStyle w:val="BodyText"/>
        <w:spacing w:before="76"/>
        <w:ind w:left="758" w:right="1323"/>
        <w:jc w:val="both"/>
      </w:pPr>
      <w:proofErr w:type="gramStart"/>
      <w:r>
        <w:rPr>
          <w:w w:val="110"/>
        </w:rPr>
        <w:lastRenderedPageBreak/>
        <w:t>moneyabsolutelyandalsorecoverfromme/usthe</w:t>
      </w:r>
      <w:proofErr w:type="gramEnd"/>
      <w:r>
        <w:rPr>
          <w:spacing w:val="1"/>
          <w:w w:val="110"/>
        </w:rPr>
        <w:t xml:space="preserve"> </w:t>
      </w:r>
      <w:r>
        <w:rPr>
          <w:w w:val="110"/>
        </w:rPr>
        <w:t>entire</w:t>
      </w:r>
      <w:r>
        <w:rPr>
          <w:spacing w:val="1"/>
          <w:w w:val="110"/>
        </w:rPr>
        <w:t xml:space="preserve"> </w:t>
      </w:r>
      <w:r>
        <w:rPr>
          <w:w w:val="110"/>
        </w:rPr>
        <w:t>loss</w:t>
      </w:r>
      <w:r>
        <w:rPr>
          <w:spacing w:val="1"/>
          <w:w w:val="110"/>
        </w:rPr>
        <w:t xml:space="preserve"> </w:t>
      </w:r>
      <w:r>
        <w:rPr>
          <w:w w:val="110"/>
        </w:rPr>
        <w:t>that</w:t>
      </w:r>
      <w:r>
        <w:rPr>
          <w:spacing w:val="1"/>
          <w:w w:val="110"/>
        </w:rPr>
        <w:t xml:space="preserve"> </w:t>
      </w:r>
      <w:r>
        <w:rPr>
          <w:w w:val="110"/>
        </w:rPr>
        <w:t>may</w:t>
      </w:r>
      <w:r>
        <w:rPr>
          <w:spacing w:val="1"/>
          <w:w w:val="110"/>
        </w:rPr>
        <w:t xml:space="preserve"> </w:t>
      </w:r>
      <w:r>
        <w:rPr>
          <w:spacing w:val="-1"/>
          <w:w w:val="110"/>
        </w:rPr>
        <w:t>becausedtotheGovernmentbytheretenderorrearrangementoftheworkorotherwiseu</w:t>
      </w:r>
      <w:r>
        <w:rPr>
          <w:w w:val="110"/>
        </w:rPr>
        <w:t xml:space="preserve"> ndertheprovisionoftheRevenueRecoveryActorotherwise.</w:t>
      </w:r>
    </w:p>
    <w:p w:rsidR="003E1AF2" w:rsidRDefault="00D6326E">
      <w:pPr>
        <w:pStyle w:val="BodyText"/>
        <w:spacing w:before="200"/>
        <w:ind w:left="758"/>
      </w:pPr>
      <w:r>
        <w:rPr>
          <w:w w:val="115"/>
        </w:rPr>
        <w:t>Acc:</w:t>
      </w:r>
    </w:p>
    <w:p w:rsidR="003E1AF2" w:rsidRDefault="003E1AF2">
      <w:pPr>
        <w:pStyle w:val="BodyText"/>
        <w:spacing w:before="9"/>
        <w:ind w:left="0"/>
        <w:rPr>
          <w:sz w:val="8"/>
        </w:rPr>
      </w:pPr>
    </w:p>
    <w:p w:rsidR="003E1AF2" w:rsidRDefault="00D6326E">
      <w:pPr>
        <w:pStyle w:val="ListParagraph"/>
        <w:numPr>
          <w:ilvl w:val="4"/>
          <w:numId w:val="6"/>
        </w:numPr>
        <w:tabs>
          <w:tab w:val="left" w:pos="1704"/>
        </w:tabs>
        <w:spacing w:before="101"/>
        <w:rPr>
          <w:sz w:val="24"/>
        </w:rPr>
      </w:pPr>
      <w:r>
        <w:rPr>
          <w:w w:val="110"/>
          <w:sz w:val="24"/>
        </w:rPr>
        <w:t>TenderSchedule(submittedwithFinancialBid):</w:t>
      </w:r>
    </w:p>
    <w:p w:rsidR="003E1AF2" w:rsidRDefault="00D6326E">
      <w:pPr>
        <w:pStyle w:val="ListParagraph"/>
        <w:numPr>
          <w:ilvl w:val="4"/>
          <w:numId w:val="6"/>
        </w:numPr>
        <w:tabs>
          <w:tab w:val="left" w:pos="1776"/>
        </w:tabs>
        <w:spacing w:before="198"/>
        <w:ind w:left="1775" w:hanging="298"/>
        <w:rPr>
          <w:sz w:val="24"/>
        </w:rPr>
      </w:pPr>
      <w:r>
        <w:rPr>
          <w:w w:val="120"/>
          <w:sz w:val="24"/>
        </w:rPr>
        <w:t>EarnestMoneyRs……………..</w:t>
      </w:r>
    </w:p>
    <w:p w:rsidR="003E1AF2" w:rsidRDefault="00D6326E">
      <w:pPr>
        <w:pStyle w:val="ListParagraph"/>
        <w:numPr>
          <w:ilvl w:val="4"/>
          <w:numId w:val="6"/>
        </w:numPr>
        <w:tabs>
          <w:tab w:val="left" w:pos="1848"/>
        </w:tabs>
        <w:spacing w:before="201"/>
        <w:ind w:left="1847" w:hanging="370"/>
        <w:rPr>
          <w:sz w:val="24"/>
        </w:rPr>
      </w:pPr>
      <w:r>
        <w:rPr>
          <w:w w:val="110"/>
          <w:sz w:val="24"/>
        </w:rPr>
        <w:t>Signedcopyoffulltender/biddocuments:</w:t>
      </w:r>
    </w:p>
    <w:p w:rsidR="003E1AF2" w:rsidRDefault="00D6326E">
      <w:pPr>
        <w:pStyle w:val="ListParagraph"/>
        <w:numPr>
          <w:ilvl w:val="4"/>
          <w:numId w:val="6"/>
        </w:numPr>
        <w:tabs>
          <w:tab w:val="left" w:pos="1831"/>
        </w:tabs>
        <w:spacing w:before="201" w:line="410" w:lineRule="auto"/>
        <w:ind w:left="758" w:right="6664" w:firstLine="719"/>
        <w:rPr>
          <w:sz w:val="24"/>
        </w:rPr>
      </w:pPr>
      <w:r>
        <w:rPr>
          <w:spacing w:val="-1"/>
          <w:w w:val="110"/>
          <w:sz w:val="24"/>
        </w:rPr>
        <w:t>Signedcopyofdrawings:Na</w:t>
      </w:r>
      <w:r>
        <w:rPr>
          <w:spacing w:val="-56"/>
          <w:w w:val="110"/>
          <w:sz w:val="24"/>
        </w:rPr>
        <w:t xml:space="preserve"> </w:t>
      </w:r>
      <w:r>
        <w:rPr>
          <w:w w:val="110"/>
          <w:sz w:val="24"/>
        </w:rPr>
        <w:t>tionality:</w:t>
      </w:r>
    </w:p>
    <w:p w:rsidR="003E1AF2" w:rsidRDefault="003E1AF2">
      <w:pPr>
        <w:pStyle w:val="BodyText"/>
        <w:ind w:left="0"/>
        <w:rPr>
          <w:sz w:val="20"/>
        </w:rPr>
      </w:pPr>
    </w:p>
    <w:p w:rsidR="003E1AF2" w:rsidRDefault="00D6326E">
      <w:pPr>
        <w:pStyle w:val="BodyText"/>
        <w:spacing w:before="247" w:line="410" w:lineRule="auto"/>
        <w:ind w:left="7239" w:right="607"/>
      </w:pPr>
      <w:r>
        <w:rPr>
          <w:w w:val="110"/>
        </w:rPr>
        <w:t>Signature</w:t>
      </w:r>
      <w:r>
        <w:rPr>
          <w:spacing w:val="1"/>
          <w:w w:val="110"/>
        </w:rPr>
        <w:t xml:space="preserve"> </w:t>
      </w:r>
      <w:r>
        <w:rPr>
          <w:spacing w:val="-1"/>
          <w:w w:val="110"/>
        </w:rPr>
        <w:t>FullNameofBidder</w:t>
      </w:r>
      <w:proofErr w:type="gramStart"/>
      <w:r>
        <w:rPr>
          <w:spacing w:val="-1"/>
          <w:w w:val="110"/>
        </w:rPr>
        <w:t>:Placeo</w:t>
      </w:r>
      <w:proofErr w:type="gramEnd"/>
      <w:r>
        <w:rPr>
          <w:spacing w:val="-56"/>
          <w:w w:val="110"/>
        </w:rPr>
        <w:t xml:space="preserve"> </w:t>
      </w:r>
      <w:r>
        <w:rPr>
          <w:w w:val="110"/>
        </w:rPr>
        <w:t>fResidence:</w:t>
      </w:r>
    </w:p>
    <w:p w:rsidR="003E1AF2" w:rsidRDefault="003E1AF2">
      <w:pPr>
        <w:spacing w:line="410" w:lineRule="auto"/>
        <w:sectPr w:rsidR="003E1AF2">
          <w:pgSz w:w="12240" w:h="15840"/>
          <w:pgMar w:top="1040" w:right="120" w:bottom="1200" w:left="680" w:header="0" w:footer="919" w:gutter="0"/>
          <w:cols w:space="720"/>
        </w:sectPr>
      </w:pPr>
    </w:p>
    <w:p w:rsidR="003E1AF2" w:rsidRDefault="00D6326E">
      <w:pPr>
        <w:pStyle w:val="ListParagraph"/>
        <w:numPr>
          <w:ilvl w:val="2"/>
          <w:numId w:val="6"/>
        </w:numPr>
        <w:tabs>
          <w:tab w:val="left" w:pos="1119"/>
        </w:tabs>
        <w:spacing w:before="79"/>
        <w:ind w:hanging="361"/>
        <w:rPr>
          <w:sz w:val="24"/>
        </w:rPr>
      </w:pPr>
      <w:r>
        <w:rPr>
          <w:w w:val="120"/>
          <w:sz w:val="24"/>
        </w:rPr>
        <w:lastRenderedPageBreak/>
        <w:t>PRELIMINARYAGREEMENTFORMAT</w:t>
      </w:r>
    </w:p>
    <w:p w:rsidR="003E1AF2" w:rsidRDefault="00D6326E">
      <w:pPr>
        <w:pStyle w:val="BodyText"/>
        <w:spacing w:before="193"/>
        <w:ind w:left="1107" w:right="1669"/>
        <w:jc w:val="center"/>
        <w:rPr>
          <w:rFonts w:ascii="Times New Roman"/>
        </w:rPr>
      </w:pPr>
      <w:r>
        <w:rPr>
          <w:rFonts w:ascii="Times New Roman"/>
        </w:rPr>
        <w:t>PRELIMINARYAGREEMENT</w:t>
      </w:r>
    </w:p>
    <w:p w:rsidR="003E1AF2" w:rsidRDefault="003E1AF2">
      <w:pPr>
        <w:pStyle w:val="BodyText"/>
        <w:spacing w:before="10"/>
        <w:ind w:left="0"/>
        <w:rPr>
          <w:rFonts w:ascii="Times New Roman"/>
          <w:sz w:val="20"/>
        </w:rPr>
      </w:pPr>
    </w:p>
    <w:p w:rsidR="003E1AF2" w:rsidRDefault="00D6326E">
      <w:pPr>
        <w:pStyle w:val="BodyText"/>
        <w:ind w:left="1112" w:right="1669"/>
        <w:jc w:val="center"/>
        <w:rPr>
          <w:rFonts w:ascii="Times New Roman"/>
        </w:rPr>
      </w:pPr>
      <w:r>
        <w:rPr>
          <w:rFonts w:ascii="Times New Roman"/>
        </w:rPr>
        <w:t>(TobeexecutedonstampperRs.200/-)</w:t>
      </w:r>
    </w:p>
    <w:p w:rsidR="003E1AF2" w:rsidRDefault="003E1AF2">
      <w:pPr>
        <w:pStyle w:val="BodyText"/>
        <w:spacing w:before="10"/>
        <w:ind w:left="0"/>
        <w:rPr>
          <w:rFonts w:ascii="Times New Roman"/>
          <w:sz w:val="20"/>
        </w:rPr>
      </w:pPr>
    </w:p>
    <w:p w:rsidR="003E1AF2" w:rsidRDefault="00D6326E">
      <w:pPr>
        <w:pStyle w:val="BodyText"/>
        <w:tabs>
          <w:tab w:val="left" w:leader="dot" w:pos="8580"/>
        </w:tabs>
        <w:ind w:left="758"/>
        <w:rPr>
          <w:rFonts w:ascii="Times New Roman" w:hAnsi="Times New Roman"/>
        </w:rPr>
      </w:pPr>
      <w:r>
        <w:rPr>
          <w:rFonts w:ascii="Times New Roman" w:hAnsi="Times New Roman"/>
        </w:rPr>
        <w:t>PreliminaryAgreemententeredintoonthis…</w:t>
      </w:r>
      <w:r>
        <w:rPr>
          <w:rFonts w:ascii="Times New Roman" w:hAnsi="Times New Roman"/>
        </w:rPr>
        <w:tab/>
        <w:t>dayof</w:t>
      </w:r>
    </w:p>
    <w:p w:rsidR="003E1AF2" w:rsidRDefault="00D6326E">
      <w:pPr>
        <w:pStyle w:val="BodyText"/>
        <w:tabs>
          <w:tab w:val="left" w:leader="dot" w:pos="9325"/>
        </w:tabs>
        <w:spacing w:before="44"/>
        <w:ind w:left="758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</w:t>
      </w:r>
      <w:r>
        <w:rPr>
          <w:rFonts w:ascii="Times New Roman" w:hAnsi="Times New Roman"/>
          <w:spacing w:val="119"/>
        </w:rPr>
        <w:t xml:space="preserve"> </w:t>
      </w:r>
      <w:r>
        <w:rPr>
          <w:rFonts w:ascii="Times New Roman" w:hAnsi="Times New Roman"/>
        </w:rPr>
        <w:t>Two</w:t>
      </w:r>
      <w:r>
        <w:rPr>
          <w:rFonts w:ascii="Times New Roman" w:hAnsi="Times New Roman"/>
          <w:spacing w:val="119"/>
        </w:rPr>
        <w:t xml:space="preserve"> </w:t>
      </w:r>
      <w:r>
        <w:rPr>
          <w:rFonts w:ascii="Times New Roman" w:hAnsi="Times New Roman"/>
        </w:rPr>
        <w:t>thousand</w:t>
      </w:r>
      <w:r>
        <w:rPr>
          <w:rFonts w:ascii="Times New Roman" w:hAnsi="Times New Roman"/>
          <w:spacing w:val="119"/>
        </w:rPr>
        <w:t xml:space="preserve"> </w:t>
      </w:r>
      <w:r>
        <w:rPr>
          <w:rFonts w:ascii="Times New Roman" w:hAnsi="Times New Roman"/>
        </w:rPr>
        <w:t>and</w:t>
      </w:r>
      <w:r>
        <w:rPr>
          <w:rFonts w:ascii="Times New Roman" w:hAnsi="Times New Roman"/>
        </w:rPr>
        <w:tab/>
        <w:t>between</w:t>
      </w:r>
    </w:p>
    <w:p w:rsidR="003E1AF2" w:rsidRDefault="00D6326E">
      <w:pPr>
        <w:pStyle w:val="BodyText"/>
        <w:spacing w:before="43" w:line="276" w:lineRule="auto"/>
        <w:ind w:left="758" w:right="1312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…………………………………………………&lt;Tender</w:t>
      </w:r>
      <w:r>
        <w:rPr>
          <w:rFonts w:ascii="Times New Roman" w:hAnsi="Times New Roman"/>
          <w:spacing w:val="56"/>
        </w:rPr>
        <w:t xml:space="preserve"> </w:t>
      </w:r>
      <w:r>
        <w:rPr>
          <w:rFonts w:ascii="Times New Roman" w:hAnsi="Times New Roman"/>
        </w:rPr>
        <w:t>Inviting</w:t>
      </w:r>
      <w:r>
        <w:rPr>
          <w:rFonts w:ascii="Times New Roman" w:hAnsi="Times New Roman"/>
          <w:spacing w:val="52"/>
        </w:rPr>
        <w:t xml:space="preserve"> </w:t>
      </w:r>
      <w:r>
        <w:rPr>
          <w:rFonts w:ascii="Times New Roman" w:hAnsi="Times New Roman"/>
        </w:rPr>
        <w:t>Authority&gt;</w:t>
      </w:r>
      <w:r>
        <w:rPr>
          <w:rFonts w:ascii="Times New Roman" w:hAnsi="Times New Roman"/>
          <w:spacing w:val="55"/>
        </w:rPr>
        <w:t xml:space="preserve"> </w:t>
      </w:r>
      <w:r>
        <w:rPr>
          <w:rFonts w:ascii="Times New Roman" w:hAnsi="Times New Roman"/>
        </w:rPr>
        <w:t>for</w:t>
      </w:r>
      <w:r>
        <w:rPr>
          <w:rFonts w:ascii="Times New Roman" w:hAnsi="Times New Roman"/>
          <w:spacing w:val="52"/>
        </w:rPr>
        <w:t xml:space="preserve"> </w:t>
      </w:r>
      <w:r>
        <w:rPr>
          <w:rFonts w:ascii="Times New Roman" w:hAnsi="Times New Roman"/>
        </w:rPr>
        <w:t>and</w:t>
      </w:r>
      <w:r>
        <w:rPr>
          <w:rFonts w:ascii="Times New Roman" w:hAnsi="Times New Roman"/>
          <w:spacing w:val="54"/>
        </w:rPr>
        <w:t xml:space="preserve"> </w:t>
      </w:r>
      <w:r>
        <w:rPr>
          <w:rFonts w:ascii="Times New Roman" w:hAnsi="Times New Roman"/>
        </w:rPr>
        <w:t>on</w:t>
      </w:r>
      <w:r>
        <w:rPr>
          <w:rFonts w:ascii="Times New Roman" w:hAnsi="Times New Roman"/>
          <w:spacing w:val="51"/>
        </w:rPr>
        <w:t xml:space="preserve"> </w:t>
      </w:r>
      <w:r>
        <w:rPr>
          <w:rFonts w:ascii="Times New Roman" w:hAnsi="Times New Roman"/>
        </w:rPr>
        <w:t>behalf</w:t>
      </w:r>
      <w:r>
        <w:rPr>
          <w:rFonts w:ascii="Times New Roman" w:hAnsi="Times New Roman"/>
          <w:spacing w:val="-57"/>
        </w:rPr>
        <w:t xml:space="preserve"> </w:t>
      </w:r>
      <w:proofErr w:type="gramStart"/>
      <w:r>
        <w:rPr>
          <w:rFonts w:ascii="Times New Roman" w:hAnsi="Times New Roman"/>
        </w:rPr>
        <w:t>oftheGovernorofKerala(</w:t>
      </w:r>
      <w:proofErr w:type="gramEnd"/>
      <w:r>
        <w:rPr>
          <w:rFonts w:ascii="Times New Roman" w:hAnsi="Times New Roman"/>
        </w:rPr>
        <w:t>hereinaftercalledfortheGovernment)oftheonepartandSri…………………</w:t>
      </w:r>
    </w:p>
    <w:p w:rsidR="003E1AF2" w:rsidRDefault="00D6326E">
      <w:pPr>
        <w:pStyle w:val="BodyText"/>
        <w:spacing w:before="1"/>
        <w:ind w:left="758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</w:t>
      </w:r>
    </w:p>
    <w:p w:rsidR="003E1AF2" w:rsidRDefault="00D6326E">
      <w:pPr>
        <w:pStyle w:val="BodyText"/>
        <w:spacing w:before="43"/>
        <w:ind w:left="758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………………………………………………………………………………………………………</w:t>
      </w:r>
    </w:p>
    <w:p w:rsidR="003E1AF2" w:rsidRDefault="00D6326E">
      <w:pPr>
        <w:pStyle w:val="BodyText"/>
        <w:spacing w:before="39" w:line="276" w:lineRule="auto"/>
        <w:ind w:left="758" w:right="131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……………………………………..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(</w:t>
      </w:r>
      <w:proofErr w:type="gramStart"/>
      <w:r>
        <w:rPr>
          <w:rFonts w:ascii="Times New Roman" w:hAnsi="Times New Roman"/>
        </w:rPr>
        <w:t>here</w:t>
      </w:r>
      <w:proofErr w:type="gramEnd"/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enter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full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name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and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address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of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the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Bidder)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hereinaftercalled the Bidder of the other part for the execution of the agreement as well as for the</w:t>
      </w:r>
      <w:r>
        <w:rPr>
          <w:rFonts w:ascii="Times New Roman" w:hAnsi="Times New Roman"/>
          <w:spacing w:val="-57"/>
        </w:rPr>
        <w:t xml:space="preserve"> </w:t>
      </w:r>
      <w:r>
        <w:rPr>
          <w:rFonts w:ascii="Times New Roman" w:hAnsi="Times New Roman"/>
        </w:rPr>
        <w:t>executionofthework…………………………………………………………………………………</w:t>
      </w:r>
    </w:p>
    <w:p w:rsidR="003E1AF2" w:rsidRDefault="00D6326E">
      <w:pPr>
        <w:pStyle w:val="BodyText"/>
        <w:spacing w:before="1"/>
        <w:ind w:left="758"/>
        <w:rPr>
          <w:rFonts w:ascii="Times New Roman" w:hAnsi="Times New Roman"/>
        </w:rPr>
      </w:pPr>
      <w:r>
        <w:rPr>
          <w:rFonts w:ascii="Times New Roman" w:hAnsi="Times New Roman"/>
        </w:rPr>
        <w:t>……</w:t>
      </w:r>
    </w:p>
    <w:p w:rsidR="003E1AF2" w:rsidRDefault="00D6326E">
      <w:pPr>
        <w:pStyle w:val="BodyText"/>
        <w:spacing w:before="43"/>
        <w:ind w:left="758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………………………………………………………………………………………………………</w:t>
      </w:r>
    </w:p>
    <w:p w:rsidR="003E1AF2" w:rsidRDefault="00D6326E">
      <w:pPr>
        <w:pStyle w:val="BodyText"/>
        <w:spacing w:before="36"/>
        <w:ind w:left="758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…………………………………………….</w:t>
      </w:r>
    </w:p>
    <w:p w:rsidR="003E1AF2" w:rsidRDefault="003E1AF2">
      <w:pPr>
        <w:pStyle w:val="BodyText"/>
        <w:spacing w:before="10"/>
        <w:ind w:left="0"/>
        <w:rPr>
          <w:rFonts w:ascii="Times New Roman"/>
          <w:sz w:val="20"/>
        </w:rPr>
      </w:pPr>
    </w:p>
    <w:p w:rsidR="003E1AF2" w:rsidRDefault="00D6326E">
      <w:pPr>
        <w:pStyle w:val="BodyText"/>
        <w:tabs>
          <w:tab w:val="left" w:pos="2430"/>
          <w:tab w:val="left" w:pos="3232"/>
          <w:tab w:val="left" w:pos="4944"/>
          <w:tab w:val="left" w:pos="6120"/>
          <w:tab w:val="left" w:pos="7322"/>
          <w:tab w:val="left" w:pos="8112"/>
          <w:tab w:val="left" w:pos="8916"/>
          <w:tab w:val="left" w:pos="9920"/>
        </w:tabs>
        <w:ind w:left="758"/>
        <w:rPr>
          <w:rFonts w:ascii="Times New Roman"/>
        </w:rPr>
      </w:pPr>
      <w:r>
        <w:rPr>
          <w:rFonts w:ascii="Times New Roman"/>
        </w:rPr>
        <w:t>WHEREAS</w:t>
      </w:r>
      <w:r>
        <w:rPr>
          <w:rFonts w:ascii="Times New Roman"/>
        </w:rPr>
        <w:tab/>
        <w:t>the</w:t>
      </w:r>
      <w:r>
        <w:rPr>
          <w:rFonts w:ascii="Times New Roman"/>
        </w:rPr>
        <w:tab/>
        <w:t>Government</w:t>
      </w:r>
      <w:r>
        <w:rPr>
          <w:rFonts w:ascii="Times New Roman"/>
        </w:rPr>
        <w:tab/>
        <w:t>invited</w:t>
      </w:r>
      <w:r>
        <w:rPr>
          <w:rFonts w:ascii="Times New Roman"/>
        </w:rPr>
        <w:tab/>
        <w:t>tenders</w:t>
      </w:r>
      <w:r>
        <w:rPr>
          <w:rFonts w:ascii="Times New Roman"/>
        </w:rPr>
        <w:tab/>
        <w:t>for</w:t>
      </w:r>
      <w:r>
        <w:rPr>
          <w:rFonts w:ascii="Times New Roman"/>
        </w:rPr>
        <w:tab/>
        <w:t>the</w:t>
      </w:r>
      <w:r>
        <w:rPr>
          <w:rFonts w:ascii="Times New Roman"/>
        </w:rPr>
        <w:tab/>
        <w:t>work</w:t>
      </w:r>
      <w:r>
        <w:rPr>
          <w:rFonts w:ascii="Times New Roman"/>
        </w:rPr>
        <w:tab/>
        <w:t>of</w:t>
      </w:r>
    </w:p>
    <w:p w:rsidR="003E1AF2" w:rsidRDefault="00D6326E">
      <w:pPr>
        <w:pStyle w:val="BodyText"/>
        <w:spacing w:before="43"/>
        <w:ind w:left="758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………………………...……………………………………………………………</w:t>
      </w:r>
    </w:p>
    <w:p w:rsidR="003E1AF2" w:rsidRDefault="00D6326E">
      <w:pPr>
        <w:pStyle w:val="BodyText"/>
        <w:tabs>
          <w:tab w:val="left" w:leader="dot" w:pos="9548"/>
        </w:tabs>
        <w:spacing w:before="34" w:line="276" w:lineRule="auto"/>
        <w:ind w:left="758" w:right="1325"/>
        <w:rPr>
          <w:rFonts w:ascii="Times New Roman" w:hAnsi="Times New Roman"/>
        </w:rPr>
      </w:pPr>
      <w:r>
        <w:rPr>
          <w:rFonts w:ascii="Times New Roman" w:hAnsi="Times New Roman"/>
        </w:rPr>
        <w:t>..………………………………………......………………………………………………</w:t>
      </w:r>
      <w:proofErr w:type="gramStart"/>
      <w:r>
        <w:rPr>
          <w:rFonts w:ascii="Times New Roman" w:hAnsi="Times New Roman"/>
        </w:rPr>
        <w:t>.(</w:t>
      </w:r>
      <w:proofErr w:type="gramEnd"/>
      <w:r>
        <w:rPr>
          <w:rFonts w:ascii="Times New Roman" w:hAnsi="Times New Roman"/>
        </w:rPr>
        <w:t>hereente</w:t>
      </w:r>
      <w:r>
        <w:rPr>
          <w:rFonts w:ascii="Times New Roman" w:hAnsi="Times New Roman"/>
          <w:spacing w:val="-57"/>
        </w:rPr>
        <w:t xml:space="preserve"> </w:t>
      </w:r>
      <w:r>
        <w:rPr>
          <w:rFonts w:ascii="Times New Roman" w:hAnsi="Times New Roman"/>
        </w:rPr>
        <w:t>r</w:t>
      </w:r>
      <w:r>
        <w:rPr>
          <w:rFonts w:ascii="Times New Roman" w:hAnsi="Times New Roman"/>
          <w:spacing w:val="119"/>
        </w:rPr>
        <w:t xml:space="preserve"> </w:t>
      </w:r>
      <w:r>
        <w:rPr>
          <w:rFonts w:ascii="Times New Roman" w:hAnsi="Times New Roman"/>
        </w:rPr>
        <w:t>name</w:t>
      </w:r>
      <w:r>
        <w:rPr>
          <w:rFonts w:ascii="Times New Roman" w:hAnsi="Times New Roman"/>
          <w:spacing w:val="120"/>
        </w:rPr>
        <w:t xml:space="preserve"> </w:t>
      </w:r>
      <w:r>
        <w:rPr>
          <w:rFonts w:ascii="Times New Roman" w:hAnsi="Times New Roman"/>
        </w:rPr>
        <w:t>of</w:t>
      </w:r>
      <w:r>
        <w:rPr>
          <w:rFonts w:ascii="Times New Roman" w:hAnsi="Times New Roman"/>
          <w:spacing w:val="118"/>
        </w:rPr>
        <w:t xml:space="preserve"> </w:t>
      </w:r>
      <w:r>
        <w:rPr>
          <w:rFonts w:ascii="Times New Roman" w:hAnsi="Times New Roman"/>
        </w:rPr>
        <w:t xml:space="preserve">the   work)  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by</w:t>
      </w:r>
      <w:r>
        <w:rPr>
          <w:rFonts w:ascii="Times New Roman" w:hAnsi="Times New Roman"/>
          <w:spacing w:val="115"/>
        </w:rPr>
        <w:t xml:space="preserve"> </w:t>
      </w:r>
      <w:r>
        <w:rPr>
          <w:rFonts w:ascii="Times New Roman" w:hAnsi="Times New Roman"/>
        </w:rPr>
        <w:t>Notification</w:t>
      </w:r>
      <w:r>
        <w:rPr>
          <w:rFonts w:ascii="Times New Roman" w:hAnsi="Times New Roman"/>
          <w:spacing w:val="120"/>
        </w:rPr>
        <w:t xml:space="preserve"> </w:t>
      </w:r>
      <w:r>
        <w:rPr>
          <w:rFonts w:ascii="Times New Roman" w:hAnsi="Times New Roman"/>
        </w:rPr>
        <w:t>No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spacing w:val="-3"/>
        </w:rPr>
        <w:t>Dated</w:t>
      </w:r>
    </w:p>
    <w:p w:rsidR="003E1AF2" w:rsidRDefault="00D6326E">
      <w:pPr>
        <w:pStyle w:val="BodyText"/>
        <w:spacing w:before="1"/>
        <w:ind w:left="758"/>
        <w:rPr>
          <w:rFonts w:ascii="Times New Roman" w:hAnsi="Times New Roman"/>
        </w:rPr>
      </w:pPr>
      <w:r>
        <w:rPr>
          <w:rFonts w:ascii="Times New Roman" w:hAnsi="Times New Roman"/>
        </w:rPr>
        <w:t>……………inthe…………………………………………………………</w:t>
      </w:r>
    </w:p>
    <w:p w:rsidR="003E1AF2" w:rsidRDefault="003E1AF2">
      <w:pPr>
        <w:pStyle w:val="BodyText"/>
        <w:spacing w:before="11"/>
        <w:ind w:left="0"/>
        <w:rPr>
          <w:rFonts w:ascii="Times New Roman"/>
          <w:sz w:val="20"/>
        </w:rPr>
      </w:pPr>
    </w:p>
    <w:p w:rsidR="003E1AF2" w:rsidRDefault="00D6326E">
      <w:pPr>
        <w:pStyle w:val="BodyText"/>
        <w:spacing w:line="276" w:lineRule="auto"/>
        <w:ind w:left="758" w:right="1317"/>
        <w:jc w:val="both"/>
        <w:rPr>
          <w:rFonts w:ascii="Times New Roman"/>
        </w:rPr>
      </w:pPr>
      <w:r>
        <w:rPr>
          <w:rFonts w:ascii="Times New Roman"/>
        </w:rPr>
        <w:t>I/We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undersigned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hereby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offer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to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construct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the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proposed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work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in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strict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accordance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with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thecontract/bid document for the consideration to be calculated in terms of the priced schedule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ofquantities.</w:t>
      </w:r>
    </w:p>
    <w:p w:rsidR="003E1AF2" w:rsidRDefault="00D6326E">
      <w:pPr>
        <w:pStyle w:val="BodyText"/>
        <w:spacing w:before="200" w:line="276" w:lineRule="auto"/>
        <w:ind w:left="758" w:right="1318"/>
        <w:jc w:val="both"/>
        <w:rPr>
          <w:rFonts w:ascii="Times New Roman"/>
        </w:rPr>
      </w:pPr>
      <w:r>
        <w:rPr>
          <w:rFonts w:ascii="Times New Roman"/>
        </w:rPr>
        <w:t>I/We undertake to complete the whole of the works as per the attached schedule from the date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ofissue of intimation by you that our tender has been accepted and upon being permitted to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entersite. I/We further undertake that on failure, subject to the conditions of the contract relating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toextension of time, I/We shall pay agreed `Liquidated Damages' for the period during which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theworkshall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remain incomplete.</w:t>
      </w:r>
    </w:p>
    <w:p w:rsidR="003E1AF2" w:rsidRDefault="00D6326E">
      <w:pPr>
        <w:pStyle w:val="BodyText"/>
        <w:tabs>
          <w:tab w:val="left" w:pos="9186"/>
        </w:tabs>
        <w:spacing w:before="199"/>
        <w:ind w:left="758"/>
        <w:jc w:val="both"/>
        <w:rPr>
          <w:rFonts w:ascii="Times New Roman"/>
        </w:rPr>
      </w:pPr>
      <w:proofErr w:type="gramStart"/>
      <w:r>
        <w:rPr>
          <w:rFonts w:ascii="Times New Roman"/>
        </w:rPr>
        <w:t>I/WeherebydepositwithyouasEarnestmoneyRs.</w:t>
      </w:r>
      <w:proofErr w:type="gramEnd"/>
      <w:r>
        <w:rPr>
          <w:rFonts w:ascii="Times New Roman"/>
        </w:rPr>
        <w:tab/>
        <w:t>/-(Rupees</w:t>
      </w:r>
    </w:p>
    <w:p w:rsidR="003E1AF2" w:rsidRDefault="00D6326E">
      <w:pPr>
        <w:pStyle w:val="BodyText"/>
        <w:tabs>
          <w:tab w:val="left" w:pos="8717"/>
        </w:tabs>
        <w:spacing w:before="43" w:line="276" w:lineRule="auto"/>
        <w:ind w:left="758" w:right="1316"/>
        <w:jc w:val="both"/>
        <w:rPr>
          <w:rFonts w:ascii="Times New Roman"/>
        </w:rPr>
      </w:pP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>)[carryingnoin</w:t>
      </w:r>
      <w:r>
        <w:rPr>
          <w:rFonts w:ascii="Times New Roman"/>
          <w:spacing w:val="-58"/>
        </w:rPr>
        <w:t xml:space="preserve"> </w:t>
      </w:r>
      <w:r>
        <w:rPr>
          <w:rFonts w:ascii="Times New Roman"/>
        </w:rPr>
        <w:t>terest] by means of online payment in the e-GP web site of Kerala in favour of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&lt;tenderinviting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authority&gt;and I/We agree that this sum shall be forfeited in the event of the Employeraccepting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my/our tender and I/We fail to take up the contract when called upon to do so as perclause3.6.6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and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7 ofITBofthebid document.</w:t>
      </w:r>
    </w:p>
    <w:p w:rsidR="003E1AF2" w:rsidRDefault="00D6326E">
      <w:pPr>
        <w:pStyle w:val="BodyText"/>
        <w:spacing w:before="201" w:line="276" w:lineRule="auto"/>
        <w:ind w:left="758" w:right="131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I/We further agree for the deduction of 2.5 % from the `Interim Payment/RA Bill' and up to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amaximum of 2.5 % of the contract value towards the „Performance Security Deposit', which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willbereturned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as pertherelevant clauses in theagreement.</w:t>
      </w:r>
    </w:p>
    <w:p w:rsidR="003E1AF2" w:rsidRDefault="003E1AF2">
      <w:pPr>
        <w:spacing w:line="276" w:lineRule="auto"/>
        <w:jc w:val="both"/>
        <w:rPr>
          <w:rFonts w:ascii="Times New Roman" w:hAnsi="Times New Roman"/>
        </w:rPr>
        <w:sectPr w:rsidR="003E1AF2">
          <w:pgSz w:w="12240" w:h="15840"/>
          <w:pgMar w:top="960" w:right="120" w:bottom="1200" w:left="680" w:header="0" w:footer="919" w:gutter="0"/>
          <w:cols w:space="720"/>
        </w:sectPr>
      </w:pPr>
    </w:p>
    <w:p w:rsidR="003E1AF2" w:rsidRDefault="00D6326E">
      <w:pPr>
        <w:pStyle w:val="BodyText"/>
        <w:spacing w:before="73" w:line="276" w:lineRule="auto"/>
        <w:ind w:left="758" w:right="1314"/>
        <w:jc w:val="both"/>
        <w:rPr>
          <w:rFonts w:ascii="Times New Roman"/>
        </w:rPr>
      </w:pPr>
      <w:r>
        <w:rPr>
          <w:rFonts w:ascii="Times New Roman"/>
        </w:rPr>
        <w:lastRenderedPageBreak/>
        <w:t>I/We will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furnish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the Performance Guarantee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Bond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as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per the approved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format,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if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our bid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isaccepted. Bid Security deposited shall be treated as security for the proper fulfilment of the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sameand shall execute an agreement for the work in the prescribed form. If I/We fails to do this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ormaintain a specified rate of progress (as specified in the Milestone details of contract data in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thebid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document),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the</w:t>
      </w:r>
      <w:r>
        <w:rPr>
          <w:rFonts w:ascii="Times New Roman"/>
          <w:spacing w:val="1"/>
        </w:rPr>
        <w:t xml:space="preserve"> </w:t>
      </w:r>
      <w:proofErr w:type="gramStart"/>
      <w:r>
        <w:rPr>
          <w:rFonts w:ascii="Times New Roman"/>
        </w:rPr>
        <w:t>performanceguarantee(</w:t>
      </w:r>
      <w:proofErr w:type="gramEnd"/>
      <w:r>
        <w:rPr>
          <w:rFonts w:ascii="Times New Roman"/>
        </w:rPr>
        <w:t>bothtreasury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fixed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deposit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and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irrevocable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bankGuarantee)andPerformanceSecurityDepositifany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deductedfromtheRABillsshallbeforfeited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toGovernment and fresh tenders shallbe calledfor or the matter otherwise disposedoff. If as a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result of such measures due to the default of the Bidder to pay the requisite deposit</w:t>
      </w:r>
      <w:proofErr w:type="gramStart"/>
      <w:r>
        <w:rPr>
          <w:rFonts w:ascii="Times New Roman"/>
        </w:rPr>
        <w:t>,sign</w:t>
      </w:r>
      <w:proofErr w:type="gramEnd"/>
      <w:r>
        <w:rPr>
          <w:rFonts w:ascii="Times New Roman"/>
        </w:rPr>
        <w:t xml:space="preserve"> contract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or take possession of the work any loss to Government due to the same will berecovered from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me/us as arrears of revenue, but should it be a saving to Government. I/We shallhave no claim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whatever to the difference. Recoveries on this or any other account will be madefrom the sum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that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may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be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due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to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us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on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this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or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any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or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other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subsisting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contracts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or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under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theRevenueRecoveryact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orotherwisetheGovernmentmaydecide.</w:t>
      </w:r>
    </w:p>
    <w:p w:rsidR="003E1AF2" w:rsidRDefault="00D6326E">
      <w:pPr>
        <w:pStyle w:val="BodyText"/>
        <w:spacing w:before="200" w:line="276" w:lineRule="auto"/>
        <w:ind w:left="758" w:right="1316"/>
        <w:jc w:val="both"/>
        <w:rPr>
          <w:rFonts w:ascii="Times New Roman"/>
        </w:rPr>
      </w:pPr>
      <w:r>
        <w:rPr>
          <w:rFonts w:ascii="Times New Roman"/>
        </w:rPr>
        <w:t>I/We further agrees that, in the case of becoming the lowest bidder in this tender and in the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eventof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failure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on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part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of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me/us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to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produce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any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of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the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original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documents,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or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submit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the</w:t>
      </w:r>
      <w:r>
        <w:rPr>
          <w:rFonts w:ascii="Times New Roman"/>
          <w:spacing w:val="-57"/>
        </w:rPr>
        <w:t xml:space="preserve"> </w:t>
      </w:r>
      <w:r>
        <w:rPr>
          <w:rFonts w:ascii="Times New Roman"/>
        </w:rPr>
        <w:t>performanceguarantee, or enter into agreement with the first part within the specified time limit,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the first partmay take appropriate action as provided in the bid document. Recoveries on this or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any otheraccount will be made from the sum that may be due to us on this or any or other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subsistingcontractsorundertheRevenueRecoveryactorotherwisetheGovernmentmaydecide.</w:t>
      </w:r>
    </w:p>
    <w:p w:rsidR="003E1AF2" w:rsidRDefault="00D6326E">
      <w:pPr>
        <w:pStyle w:val="BodyText"/>
        <w:spacing w:before="38"/>
        <w:ind w:left="758"/>
        <w:rPr>
          <w:rFonts w:ascii="Times New Roman"/>
        </w:rPr>
      </w:pPr>
      <w:proofErr w:type="gramStart"/>
      <w:r>
        <w:rPr>
          <w:rFonts w:ascii="Times New Roman"/>
        </w:rPr>
        <w:t>NOWTHEREFORINTHEPRESENCEOFWITNESSitismutuallyagreedasfollows.</w:t>
      </w:r>
      <w:proofErr w:type="gramEnd"/>
    </w:p>
    <w:p w:rsidR="003E1AF2" w:rsidRDefault="003E1AF2">
      <w:pPr>
        <w:pStyle w:val="BodyText"/>
        <w:ind w:left="0"/>
        <w:rPr>
          <w:rFonts w:ascii="Times New Roman"/>
          <w:sz w:val="21"/>
        </w:rPr>
      </w:pPr>
    </w:p>
    <w:p w:rsidR="003E1AF2" w:rsidRDefault="00D6326E">
      <w:pPr>
        <w:pStyle w:val="ListParagraph"/>
        <w:numPr>
          <w:ilvl w:val="0"/>
          <w:numId w:val="5"/>
        </w:numPr>
        <w:tabs>
          <w:tab w:val="left" w:pos="1838"/>
        </w:tabs>
        <w:spacing w:line="276" w:lineRule="auto"/>
        <w:ind w:right="1317"/>
        <w:jc w:val="both"/>
        <w:rPr>
          <w:rFonts w:ascii="Times New Roman"/>
          <w:sz w:val="24"/>
        </w:rPr>
      </w:pPr>
      <w:r>
        <w:rPr>
          <w:rFonts w:ascii="Times New Roman"/>
          <w:sz w:val="24"/>
        </w:rPr>
        <w:t>Thetermsandconditionsforthesaidcontracthavingbeenstipulatedinthesaidtenderdocume</w:t>
      </w:r>
      <w:r>
        <w:rPr>
          <w:rFonts w:ascii="Times New Roman"/>
          <w:spacing w:val="-58"/>
          <w:sz w:val="24"/>
        </w:rPr>
        <w:t xml:space="preserve"> </w:t>
      </w:r>
      <w:r>
        <w:rPr>
          <w:rFonts w:ascii="Times New Roman"/>
          <w:sz w:val="24"/>
        </w:rPr>
        <w:t>ntandformstowhichtheI/Wehaveagreedandacopyofwhichishere to be appended which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forms the part of this agreement, it is agreed that the termsand conditions stipulated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therein shall bind the parties to this agreement except to theextend to which they are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abrogated or altered by express terms and conditions hereinagreed to and in which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respect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the express provisions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herein shall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supersede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those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ofsaidtenderform.</w:t>
      </w:r>
    </w:p>
    <w:p w:rsidR="003E1AF2" w:rsidRDefault="00D6326E">
      <w:pPr>
        <w:pStyle w:val="ListParagraph"/>
        <w:numPr>
          <w:ilvl w:val="0"/>
          <w:numId w:val="5"/>
        </w:numPr>
        <w:tabs>
          <w:tab w:val="left" w:pos="1838"/>
        </w:tabs>
        <w:spacing w:line="276" w:lineRule="auto"/>
        <w:ind w:right="1323"/>
        <w:jc w:val="both"/>
        <w:rPr>
          <w:rFonts w:ascii="Times New Roman"/>
          <w:sz w:val="24"/>
        </w:rPr>
      </w:pPr>
      <w:r>
        <w:rPr>
          <w:rFonts w:ascii="Times New Roman"/>
          <w:sz w:val="24"/>
        </w:rPr>
        <w:t>The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I/We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hereby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agreed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and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undertake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to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perform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and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fulfill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all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the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operations</w:t>
      </w:r>
      <w:r>
        <w:rPr>
          <w:rFonts w:ascii="Times New Roman"/>
          <w:spacing w:val="-57"/>
          <w:sz w:val="24"/>
        </w:rPr>
        <w:t xml:space="preserve"> </w:t>
      </w:r>
      <w:r>
        <w:rPr>
          <w:rFonts w:ascii="Times New Roman"/>
          <w:sz w:val="24"/>
        </w:rPr>
        <w:t>andobligationsconnectedwiththeexecutionofthesaidcontractwork</w:t>
      </w:r>
    </w:p>
    <w:p w:rsidR="003E1AF2" w:rsidRDefault="00D6326E">
      <w:pPr>
        <w:pStyle w:val="BodyText"/>
        <w:spacing w:line="275" w:lineRule="exact"/>
        <w:ind w:left="1838"/>
        <w:rPr>
          <w:rFonts w:ascii="Times New Roman"/>
        </w:rPr>
      </w:pPr>
      <w:r>
        <w:rPr>
          <w:rFonts w:ascii="Times New Roman"/>
        </w:rPr>
        <w:t>........................................................................................................................................</w:t>
      </w:r>
    </w:p>
    <w:p w:rsidR="003E1AF2" w:rsidRDefault="00D6326E">
      <w:pPr>
        <w:pStyle w:val="BodyText"/>
        <w:spacing w:before="41"/>
        <w:ind w:left="1838"/>
        <w:rPr>
          <w:rFonts w:ascii="Times New Roman"/>
        </w:rPr>
      </w:pPr>
      <w:r>
        <w:rPr>
          <w:rFonts w:ascii="Times New Roman"/>
        </w:rPr>
        <w:t>(</w:t>
      </w:r>
      <w:proofErr w:type="gramStart"/>
      <w:r>
        <w:rPr>
          <w:rFonts w:ascii="Times New Roman"/>
        </w:rPr>
        <w:t>hereinafterthenameofthework)</w:t>
      </w:r>
      <w:proofErr w:type="gramEnd"/>
      <w:r>
        <w:rPr>
          <w:rFonts w:ascii="Times New Roman"/>
        </w:rPr>
        <w:t>ifawardedinfavouroftheme/us.)</w:t>
      </w:r>
    </w:p>
    <w:p w:rsidR="003E1AF2" w:rsidRDefault="00D6326E">
      <w:pPr>
        <w:pStyle w:val="ListParagraph"/>
        <w:numPr>
          <w:ilvl w:val="0"/>
          <w:numId w:val="5"/>
        </w:numPr>
        <w:tabs>
          <w:tab w:val="left" w:pos="1837"/>
          <w:tab w:val="left" w:pos="1838"/>
          <w:tab w:val="left" w:pos="2392"/>
          <w:tab w:val="left" w:pos="2466"/>
          <w:tab w:val="left" w:pos="3185"/>
          <w:tab w:val="left" w:pos="3243"/>
          <w:tab w:val="left" w:pos="3581"/>
          <w:tab w:val="left" w:pos="3766"/>
          <w:tab w:val="left" w:pos="4083"/>
          <w:tab w:val="left" w:pos="4279"/>
          <w:tab w:val="left" w:pos="4997"/>
          <w:tab w:val="left" w:pos="5577"/>
          <w:tab w:val="left" w:pos="5747"/>
          <w:tab w:val="left" w:pos="6584"/>
          <w:tab w:val="left" w:pos="6898"/>
          <w:tab w:val="left" w:pos="7311"/>
          <w:tab w:val="left" w:pos="7759"/>
          <w:tab w:val="left" w:pos="8152"/>
          <w:tab w:val="left" w:pos="8407"/>
          <w:tab w:val="left" w:pos="8637"/>
          <w:tab w:val="left" w:pos="9215"/>
          <w:tab w:val="left" w:pos="9479"/>
        </w:tabs>
        <w:spacing w:before="41" w:line="276" w:lineRule="auto"/>
        <w:ind w:right="1311"/>
        <w:rPr>
          <w:rFonts w:ascii="Times New Roman"/>
          <w:sz w:val="24"/>
        </w:rPr>
      </w:pPr>
      <w:r>
        <w:rPr>
          <w:rFonts w:ascii="Times New Roman"/>
          <w:sz w:val="24"/>
        </w:rPr>
        <w:t>If</w:t>
      </w:r>
      <w:r>
        <w:rPr>
          <w:rFonts w:ascii="Times New Roman"/>
          <w:spacing w:val="48"/>
          <w:sz w:val="24"/>
        </w:rPr>
        <w:t xml:space="preserve"> </w:t>
      </w:r>
      <w:r>
        <w:rPr>
          <w:rFonts w:ascii="Times New Roman"/>
          <w:sz w:val="24"/>
        </w:rPr>
        <w:t>the</w:t>
      </w:r>
      <w:r>
        <w:rPr>
          <w:rFonts w:ascii="Times New Roman"/>
          <w:spacing w:val="48"/>
          <w:sz w:val="24"/>
        </w:rPr>
        <w:t xml:space="preserve"> </w:t>
      </w:r>
      <w:r>
        <w:rPr>
          <w:rFonts w:ascii="Times New Roman"/>
          <w:sz w:val="24"/>
        </w:rPr>
        <w:t>Bidder</w:t>
      </w:r>
      <w:r>
        <w:rPr>
          <w:rFonts w:ascii="Times New Roman"/>
          <w:spacing w:val="47"/>
          <w:sz w:val="24"/>
        </w:rPr>
        <w:t xml:space="preserve"> </w:t>
      </w:r>
      <w:r>
        <w:rPr>
          <w:rFonts w:ascii="Times New Roman"/>
          <w:sz w:val="24"/>
        </w:rPr>
        <w:t>does</w:t>
      </w:r>
      <w:r>
        <w:rPr>
          <w:rFonts w:ascii="Times New Roman"/>
          <w:spacing w:val="47"/>
          <w:sz w:val="24"/>
        </w:rPr>
        <w:t xml:space="preserve"> </w:t>
      </w:r>
      <w:r>
        <w:rPr>
          <w:rFonts w:ascii="Times New Roman"/>
          <w:sz w:val="24"/>
        </w:rPr>
        <w:t>not</w:t>
      </w:r>
      <w:r>
        <w:rPr>
          <w:rFonts w:ascii="Times New Roman"/>
          <w:spacing w:val="49"/>
          <w:sz w:val="24"/>
        </w:rPr>
        <w:t xml:space="preserve"> </w:t>
      </w:r>
      <w:r>
        <w:rPr>
          <w:rFonts w:ascii="Times New Roman"/>
          <w:sz w:val="24"/>
        </w:rPr>
        <w:t>come</w:t>
      </w:r>
      <w:r>
        <w:rPr>
          <w:rFonts w:ascii="Times New Roman"/>
          <w:spacing w:val="46"/>
          <w:sz w:val="24"/>
        </w:rPr>
        <w:t xml:space="preserve"> </w:t>
      </w:r>
      <w:r>
        <w:rPr>
          <w:rFonts w:ascii="Times New Roman"/>
          <w:sz w:val="24"/>
        </w:rPr>
        <w:t>forward</w:t>
      </w:r>
      <w:r>
        <w:rPr>
          <w:rFonts w:ascii="Times New Roman"/>
          <w:spacing w:val="48"/>
          <w:sz w:val="24"/>
        </w:rPr>
        <w:t xml:space="preserve"> </w:t>
      </w:r>
      <w:r>
        <w:rPr>
          <w:rFonts w:ascii="Times New Roman"/>
          <w:sz w:val="24"/>
        </w:rPr>
        <w:t>and</w:t>
      </w:r>
      <w:r>
        <w:rPr>
          <w:rFonts w:ascii="Times New Roman"/>
          <w:spacing w:val="46"/>
          <w:sz w:val="24"/>
        </w:rPr>
        <w:t xml:space="preserve"> </w:t>
      </w:r>
      <w:r>
        <w:rPr>
          <w:rFonts w:ascii="Times New Roman"/>
          <w:sz w:val="24"/>
        </w:rPr>
        <w:t>to</w:t>
      </w:r>
      <w:r>
        <w:rPr>
          <w:rFonts w:ascii="Times New Roman"/>
          <w:spacing w:val="49"/>
          <w:sz w:val="24"/>
        </w:rPr>
        <w:t xml:space="preserve"> </w:t>
      </w:r>
      <w:r>
        <w:rPr>
          <w:rFonts w:ascii="Times New Roman"/>
          <w:sz w:val="24"/>
        </w:rPr>
        <w:t>execute</w:t>
      </w:r>
      <w:r>
        <w:rPr>
          <w:rFonts w:ascii="Times New Roman"/>
          <w:spacing w:val="46"/>
          <w:sz w:val="24"/>
        </w:rPr>
        <w:t xml:space="preserve"> </w:t>
      </w:r>
      <w:r>
        <w:rPr>
          <w:rFonts w:ascii="Times New Roman"/>
          <w:sz w:val="24"/>
        </w:rPr>
        <w:t>the</w:t>
      </w:r>
      <w:r>
        <w:rPr>
          <w:rFonts w:ascii="Times New Roman"/>
          <w:spacing w:val="46"/>
          <w:sz w:val="24"/>
        </w:rPr>
        <w:t xml:space="preserve"> </w:t>
      </w:r>
      <w:r>
        <w:rPr>
          <w:rFonts w:ascii="Times New Roman"/>
          <w:sz w:val="24"/>
        </w:rPr>
        <w:t>original</w:t>
      </w:r>
      <w:r>
        <w:rPr>
          <w:rFonts w:ascii="Times New Roman"/>
          <w:spacing w:val="46"/>
          <w:sz w:val="24"/>
        </w:rPr>
        <w:t xml:space="preserve"> </w:t>
      </w:r>
      <w:r>
        <w:rPr>
          <w:rFonts w:ascii="Times New Roman"/>
          <w:sz w:val="24"/>
        </w:rPr>
        <w:t>agreement</w:t>
      </w:r>
      <w:r>
        <w:rPr>
          <w:rFonts w:ascii="Times New Roman"/>
          <w:spacing w:val="46"/>
          <w:sz w:val="24"/>
        </w:rPr>
        <w:t xml:space="preserve"> </w:t>
      </w:r>
      <w:r>
        <w:rPr>
          <w:rFonts w:ascii="Times New Roman"/>
          <w:sz w:val="24"/>
        </w:rPr>
        <w:t>after</w:t>
      </w:r>
      <w:r>
        <w:rPr>
          <w:rFonts w:ascii="Times New Roman"/>
          <w:spacing w:val="-57"/>
          <w:sz w:val="24"/>
        </w:rPr>
        <w:t xml:space="preserve"> </w:t>
      </w:r>
      <w:r>
        <w:rPr>
          <w:rFonts w:ascii="Times New Roman"/>
          <w:sz w:val="24"/>
        </w:rPr>
        <w:t>thesaid</w:t>
      </w:r>
      <w:r>
        <w:rPr>
          <w:rFonts w:ascii="Times New Roman"/>
          <w:spacing w:val="15"/>
          <w:sz w:val="24"/>
        </w:rPr>
        <w:t xml:space="preserve"> </w:t>
      </w:r>
      <w:r>
        <w:rPr>
          <w:rFonts w:ascii="Times New Roman"/>
          <w:sz w:val="24"/>
        </w:rPr>
        <w:t>work</w:t>
      </w:r>
      <w:r>
        <w:rPr>
          <w:rFonts w:ascii="Times New Roman"/>
          <w:spacing w:val="15"/>
          <w:sz w:val="24"/>
        </w:rPr>
        <w:t xml:space="preserve"> </w:t>
      </w:r>
      <w:r>
        <w:rPr>
          <w:rFonts w:ascii="Times New Roman"/>
          <w:sz w:val="24"/>
        </w:rPr>
        <w:t>is</w:t>
      </w:r>
      <w:r>
        <w:rPr>
          <w:rFonts w:ascii="Times New Roman"/>
          <w:spacing w:val="16"/>
          <w:sz w:val="24"/>
        </w:rPr>
        <w:t xml:space="preserve"> </w:t>
      </w:r>
      <w:r>
        <w:rPr>
          <w:rFonts w:ascii="Times New Roman"/>
          <w:sz w:val="24"/>
        </w:rPr>
        <w:t>awarded</w:t>
      </w:r>
      <w:r>
        <w:rPr>
          <w:rFonts w:ascii="Times New Roman"/>
          <w:spacing w:val="17"/>
          <w:sz w:val="24"/>
        </w:rPr>
        <w:t xml:space="preserve"> </w:t>
      </w:r>
      <w:r>
        <w:rPr>
          <w:rFonts w:ascii="Times New Roman"/>
          <w:sz w:val="24"/>
        </w:rPr>
        <w:t>and</w:t>
      </w:r>
      <w:r>
        <w:rPr>
          <w:rFonts w:ascii="Times New Roman"/>
          <w:spacing w:val="14"/>
          <w:sz w:val="24"/>
        </w:rPr>
        <w:t xml:space="preserve"> </w:t>
      </w:r>
      <w:r>
        <w:rPr>
          <w:rFonts w:ascii="Times New Roman"/>
          <w:sz w:val="24"/>
        </w:rPr>
        <w:t>selection</w:t>
      </w:r>
      <w:r>
        <w:rPr>
          <w:rFonts w:ascii="Times New Roman"/>
          <w:spacing w:val="15"/>
          <w:sz w:val="24"/>
        </w:rPr>
        <w:t xml:space="preserve"> </w:t>
      </w:r>
      <w:r>
        <w:rPr>
          <w:rFonts w:ascii="Times New Roman"/>
          <w:sz w:val="24"/>
        </w:rPr>
        <w:t>notice</w:t>
      </w:r>
      <w:r>
        <w:rPr>
          <w:rFonts w:ascii="Times New Roman"/>
          <w:spacing w:val="14"/>
          <w:sz w:val="24"/>
        </w:rPr>
        <w:t xml:space="preserve"> </w:t>
      </w:r>
      <w:r>
        <w:rPr>
          <w:rFonts w:ascii="Times New Roman"/>
          <w:sz w:val="24"/>
        </w:rPr>
        <w:t>issued</w:t>
      </w:r>
      <w:r>
        <w:rPr>
          <w:rFonts w:ascii="Times New Roman"/>
          <w:spacing w:val="15"/>
          <w:sz w:val="24"/>
        </w:rPr>
        <w:t xml:space="preserve"> </w:t>
      </w:r>
      <w:r>
        <w:rPr>
          <w:rFonts w:ascii="Times New Roman"/>
          <w:sz w:val="24"/>
        </w:rPr>
        <w:t>in</w:t>
      </w:r>
      <w:r>
        <w:rPr>
          <w:rFonts w:ascii="Times New Roman"/>
          <w:spacing w:val="15"/>
          <w:sz w:val="24"/>
        </w:rPr>
        <w:t xml:space="preserve"> </w:t>
      </w:r>
      <w:r>
        <w:rPr>
          <w:rFonts w:ascii="Times New Roman"/>
          <w:sz w:val="24"/>
        </w:rPr>
        <w:t>his</w:t>
      </w:r>
      <w:r>
        <w:rPr>
          <w:rFonts w:ascii="Times New Roman"/>
          <w:spacing w:val="16"/>
          <w:sz w:val="24"/>
        </w:rPr>
        <w:t xml:space="preserve"> </w:t>
      </w:r>
      <w:r>
        <w:rPr>
          <w:rFonts w:ascii="Times New Roman"/>
          <w:sz w:val="24"/>
        </w:rPr>
        <w:t>favour</w:t>
      </w:r>
      <w:r>
        <w:rPr>
          <w:rFonts w:ascii="Times New Roman"/>
          <w:spacing w:val="14"/>
          <w:sz w:val="24"/>
        </w:rPr>
        <w:t xml:space="preserve"> </w:t>
      </w:r>
      <w:r>
        <w:rPr>
          <w:rFonts w:ascii="Times New Roman"/>
          <w:sz w:val="24"/>
        </w:rPr>
        <w:t>or</w:t>
      </w:r>
      <w:r>
        <w:rPr>
          <w:rFonts w:ascii="Times New Roman"/>
          <w:spacing w:val="14"/>
          <w:sz w:val="24"/>
        </w:rPr>
        <w:t xml:space="preserve"> </w:t>
      </w:r>
      <w:r>
        <w:rPr>
          <w:rFonts w:ascii="Times New Roman"/>
          <w:sz w:val="24"/>
        </w:rPr>
        <w:t>commits</w:t>
      </w:r>
      <w:r>
        <w:rPr>
          <w:rFonts w:ascii="Times New Roman"/>
          <w:spacing w:val="16"/>
          <w:sz w:val="24"/>
        </w:rPr>
        <w:t xml:space="preserve"> </w:t>
      </w:r>
      <w:r>
        <w:rPr>
          <w:rFonts w:ascii="Times New Roman"/>
          <w:sz w:val="24"/>
        </w:rPr>
        <w:t>breach</w:t>
      </w:r>
      <w:r>
        <w:rPr>
          <w:rFonts w:ascii="Times New Roman"/>
          <w:spacing w:val="-57"/>
          <w:sz w:val="24"/>
        </w:rPr>
        <w:t xml:space="preserve"> </w:t>
      </w:r>
      <w:r>
        <w:rPr>
          <w:rFonts w:ascii="Times New Roman"/>
          <w:sz w:val="24"/>
        </w:rPr>
        <w:t>ofany</w:t>
      </w:r>
      <w:r>
        <w:rPr>
          <w:rFonts w:ascii="Times New Roman"/>
          <w:spacing w:val="40"/>
          <w:sz w:val="24"/>
        </w:rPr>
        <w:t xml:space="preserve"> </w:t>
      </w:r>
      <w:r>
        <w:rPr>
          <w:rFonts w:ascii="Times New Roman"/>
          <w:sz w:val="24"/>
        </w:rPr>
        <w:t>of</w:t>
      </w:r>
      <w:r>
        <w:rPr>
          <w:rFonts w:ascii="Times New Roman"/>
          <w:spacing w:val="44"/>
          <w:sz w:val="24"/>
        </w:rPr>
        <w:t xml:space="preserve"> </w:t>
      </w:r>
      <w:r>
        <w:rPr>
          <w:rFonts w:ascii="Times New Roman"/>
          <w:sz w:val="24"/>
        </w:rPr>
        <w:t>the</w:t>
      </w:r>
      <w:r>
        <w:rPr>
          <w:rFonts w:ascii="Times New Roman"/>
          <w:spacing w:val="44"/>
          <w:sz w:val="24"/>
        </w:rPr>
        <w:t xml:space="preserve"> </w:t>
      </w:r>
      <w:r>
        <w:rPr>
          <w:rFonts w:ascii="Times New Roman"/>
          <w:sz w:val="24"/>
        </w:rPr>
        <w:t>conditions</w:t>
      </w:r>
      <w:r>
        <w:rPr>
          <w:rFonts w:ascii="Times New Roman"/>
          <w:spacing w:val="45"/>
          <w:sz w:val="24"/>
        </w:rPr>
        <w:t xml:space="preserve"> </w:t>
      </w:r>
      <w:r>
        <w:rPr>
          <w:rFonts w:ascii="Times New Roman"/>
          <w:sz w:val="24"/>
        </w:rPr>
        <w:t>of</w:t>
      </w:r>
      <w:r>
        <w:rPr>
          <w:rFonts w:ascii="Times New Roman"/>
          <w:spacing w:val="44"/>
          <w:sz w:val="24"/>
        </w:rPr>
        <w:t xml:space="preserve"> </w:t>
      </w:r>
      <w:r>
        <w:rPr>
          <w:rFonts w:ascii="Times New Roman"/>
          <w:sz w:val="24"/>
        </w:rPr>
        <w:t>the</w:t>
      </w:r>
      <w:r>
        <w:rPr>
          <w:rFonts w:ascii="Times New Roman"/>
          <w:spacing w:val="44"/>
          <w:sz w:val="24"/>
        </w:rPr>
        <w:t xml:space="preserve"> </w:t>
      </w:r>
      <w:r>
        <w:rPr>
          <w:rFonts w:ascii="Times New Roman"/>
          <w:sz w:val="24"/>
        </w:rPr>
        <w:t>contract</w:t>
      </w:r>
      <w:r>
        <w:rPr>
          <w:rFonts w:ascii="Times New Roman"/>
          <w:spacing w:val="45"/>
          <w:sz w:val="24"/>
        </w:rPr>
        <w:t xml:space="preserve"> </w:t>
      </w:r>
      <w:r>
        <w:rPr>
          <w:rFonts w:ascii="Times New Roman"/>
          <w:sz w:val="24"/>
        </w:rPr>
        <w:t>as</w:t>
      </w:r>
      <w:r>
        <w:rPr>
          <w:rFonts w:ascii="Times New Roman"/>
          <w:spacing w:val="48"/>
          <w:sz w:val="24"/>
        </w:rPr>
        <w:t xml:space="preserve"> </w:t>
      </w:r>
      <w:r>
        <w:rPr>
          <w:rFonts w:ascii="Times New Roman"/>
          <w:sz w:val="24"/>
        </w:rPr>
        <w:t>stipulated</w:t>
      </w:r>
      <w:r>
        <w:rPr>
          <w:rFonts w:ascii="Times New Roman"/>
          <w:spacing w:val="45"/>
          <w:sz w:val="24"/>
        </w:rPr>
        <w:t xml:space="preserve"> </w:t>
      </w:r>
      <w:r>
        <w:rPr>
          <w:rFonts w:ascii="Times New Roman"/>
          <w:sz w:val="24"/>
        </w:rPr>
        <w:t>in</w:t>
      </w:r>
      <w:r>
        <w:rPr>
          <w:rFonts w:ascii="Times New Roman"/>
          <w:spacing w:val="45"/>
          <w:sz w:val="24"/>
        </w:rPr>
        <w:t xml:space="preserve"> </w:t>
      </w:r>
      <w:r>
        <w:rPr>
          <w:rFonts w:ascii="Times New Roman"/>
          <w:sz w:val="24"/>
        </w:rPr>
        <w:t>clauseof</w:t>
      </w:r>
      <w:r>
        <w:rPr>
          <w:rFonts w:ascii="Times New Roman"/>
          <w:spacing w:val="44"/>
          <w:sz w:val="24"/>
        </w:rPr>
        <w:t xml:space="preserve"> </w:t>
      </w:r>
      <w:r>
        <w:rPr>
          <w:rFonts w:ascii="Times New Roman"/>
          <w:sz w:val="24"/>
        </w:rPr>
        <w:t>the</w:t>
      </w:r>
      <w:r>
        <w:rPr>
          <w:rFonts w:ascii="Times New Roman"/>
          <w:spacing w:val="44"/>
          <w:sz w:val="24"/>
        </w:rPr>
        <w:t xml:space="preserve"> </w:t>
      </w:r>
      <w:r>
        <w:rPr>
          <w:rFonts w:ascii="Times New Roman"/>
          <w:sz w:val="24"/>
        </w:rPr>
        <w:t>notice</w:t>
      </w:r>
      <w:r>
        <w:rPr>
          <w:rFonts w:ascii="Times New Roman"/>
          <w:spacing w:val="-57"/>
          <w:sz w:val="24"/>
        </w:rPr>
        <w:t xml:space="preserve"> </w:t>
      </w:r>
      <w:r>
        <w:rPr>
          <w:rFonts w:ascii="Times New Roman"/>
          <w:sz w:val="24"/>
        </w:rPr>
        <w:t>invitingtendersasquotedabove,withintheperiodstipulatedthentheGovernmentmayrearra</w:t>
      </w:r>
      <w:r>
        <w:rPr>
          <w:rFonts w:ascii="Times New Roman"/>
          <w:spacing w:val="-57"/>
          <w:sz w:val="24"/>
        </w:rPr>
        <w:t xml:space="preserve"> </w:t>
      </w:r>
      <w:r>
        <w:rPr>
          <w:rFonts w:ascii="Times New Roman"/>
          <w:sz w:val="24"/>
        </w:rPr>
        <w:t>nge</w:t>
      </w:r>
      <w:r>
        <w:rPr>
          <w:rFonts w:ascii="Times New Roman"/>
          <w:spacing w:val="21"/>
          <w:sz w:val="24"/>
        </w:rPr>
        <w:t xml:space="preserve"> </w:t>
      </w:r>
      <w:r>
        <w:rPr>
          <w:rFonts w:ascii="Times New Roman"/>
          <w:sz w:val="24"/>
        </w:rPr>
        <w:t>the</w:t>
      </w:r>
      <w:r>
        <w:rPr>
          <w:rFonts w:ascii="Times New Roman"/>
          <w:spacing w:val="22"/>
          <w:sz w:val="24"/>
        </w:rPr>
        <w:t xml:space="preserve"> </w:t>
      </w:r>
      <w:r>
        <w:rPr>
          <w:rFonts w:ascii="Times New Roman"/>
          <w:sz w:val="24"/>
        </w:rPr>
        <w:t>work</w:t>
      </w:r>
      <w:r>
        <w:rPr>
          <w:rFonts w:ascii="Times New Roman"/>
          <w:spacing w:val="23"/>
          <w:sz w:val="24"/>
        </w:rPr>
        <w:t xml:space="preserve"> </w:t>
      </w:r>
      <w:r>
        <w:rPr>
          <w:rFonts w:ascii="Times New Roman"/>
          <w:sz w:val="24"/>
        </w:rPr>
        <w:t>other</w:t>
      </w:r>
      <w:r>
        <w:rPr>
          <w:rFonts w:ascii="Times New Roman"/>
          <w:spacing w:val="22"/>
          <w:sz w:val="24"/>
        </w:rPr>
        <w:t xml:space="preserve"> </w:t>
      </w:r>
      <w:r>
        <w:rPr>
          <w:rFonts w:ascii="Times New Roman"/>
          <w:sz w:val="24"/>
        </w:rPr>
        <w:t>wise</w:t>
      </w:r>
      <w:r>
        <w:rPr>
          <w:rFonts w:ascii="Times New Roman"/>
          <w:spacing w:val="25"/>
          <w:sz w:val="24"/>
        </w:rPr>
        <w:t xml:space="preserve"> </w:t>
      </w:r>
      <w:r>
        <w:rPr>
          <w:rFonts w:ascii="Times New Roman"/>
          <w:sz w:val="24"/>
        </w:rPr>
        <w:t>or</w:t>
      </w:r>
      <w:r>
        <w:rPr>
          <w:rFonts w:ascii="Times New Roman"/>
          <w:spacing w:val="23"/>
          <w:sz w:val="24"/>
        </w:rPr>
        <w:t xml:space="preserve"> </w:t>
      </w:r>
      <w:r>
        <w:rPr>
          <w:rFonts w:ascii="Times New Roman"/>
          <w:sz w:val="24"/>
        </w:rPr>
        <w:t>get</w:t>
      </w:r>
      <w:r>
        <w:rPr>
          <w:rFonts w:ascii="Times New Roman"/>
          <w:spacing w:val="24"/>
          <w:sz w:val="24"/>
        </w:rPr>
        <w:t xml:space="preserve"> </w:t>
      </w:r>
      <w:r>
        <w:rPr>
          <w:rFonts w:ascii="Times New Roman"/>
          <w:sz w:val="24"/>
        </w:rPr>
        <w:t>it</w:t>
      </w:r>
      <w:r>
        <w:rPr>
          <w:rFonts w:ascii="Times New Roman"/>
          <w:spacing w:val="23"/>
          <w:sz w:val="24"/>
        </w:rPr>
        <w:t xml:space="preserve"> </w:t>
      </w:r>
      <w:r>
        <w:rPr>
          <w:rFonts w:ascii="Times New Roman"/>
          <w:sz w:val="24"/>
        </w:rPr>
        <w:t>done</w:t>
      </w:r>
      <w:r>
        <w:rPr>
          <w:rFonts w:ascii="Times New Roman"/>
          <w:spacing w:val="22"/>
          <w:sz w:val="24"/>
        </w:rPr>
        <w:t xml:space="preserve"> </w:t>
      </w:r>
      <w:r>
        <w:rPr>
          <w:rFonts w:ascii="Times New Roman"/>
          <w:sz w:val="24"/>
        </w:rPr>
        <w:t>departmentally</w:t>
      </w:r>
      <w:r>
        <w:rPr>
          <w:rFonts w:ascii="Times New Roman"/>
          <w:spacing w:val="18"/>
          <w:sz w:val="24"/>
        </w:rPr>
        <w:t xml:space="preserve"> </w:t>
      </w:r>
      <w:r>
        <w:rPr>
          <w:rFonts w:ascii="Times New Roman"/>
          <w:sz w:val="24"/>
        </w:rPr>
        <w:t>at</w:t>
      </w:r>
      <w:r>
        <w:rPr>
          <w:rFonts w:ascii="Times New Roman"/>
          <w:spacing w:val="24"/>
          <w:sz w:val="24"/>
        </w:rPr>
        <w:t xml:space="preserve"> </w:t>
      </w:r>
      <w:r>
        <w:rPr>
          <w:rFonts w:ascii="Times New Roman"/>
          <w:sz w:val="24"/>
        </w:rPr>
        <w:t>the</w:t>
      </w:r>
      <w:r>
        <w:rPr>
          <w:rFonts w:ascii="Times New Roman"/>
          <w:spacing w:val="22"/>
          <w:sz w:val="24"/>
        </w:rPr>
        <w:t xml:space="preserve"> </w:t>
      </w:r>
      <w:r>
        <w:rPr>
          <w:rFonts w:ascii="Times New Roman"/>
          <w:sz w:val="24"/>
        </w:rPr>
        <w:t>risk</w:t>
      </w:r>
      <w:r>
        <w:rPr>
          <w:rFonts w:ascii="Times New Roman"/>
          <w:spacing w:val="23"/>
          <w:sz w:val="24"/>
        </w:rPr>
        <w:t xml:space="preserve"> </w:t>
      </w:r>
      <w:r>
        <w:rPr>
          <w:rFonts w:ascii="Times New Roman"/>
          <w:sz w:val="24"/>
        </w:rPr>
        <w:t>and</w:t>
      </w:r>
      <w:r>
        <w:rPr>
          <w:rFonts w:ascii="Times New Roman"/>
          <w:spacing w:val="23"/>
          <w:sz w:val="24"/>
        </w:rPr>
        <w:t xml:space="preserve"> </w:t>
      </w:r>
      <w:r>
        <w:rPr>
          <w:rFonts w:ascii="Times New Roman"/>
          <w:sz w:val="24"/>
        </w:rPr>
        <w:t>the</w:t>
      </w:r>
      <w:r>
        <w:rPr>
          <w:rFonts w:ascii="Times New Roman"/>
          <w:spacing w:val="24"/>
          <w:sz w:val="24"/>
        </w:rPr>
        <w:t xml:space="preserve"> </w:t>
      </w:r>
      <w:r>
        <w:rPr>
          <w:rFonts w:ascii="Times New Roman"/>
          <w:sz w:val="24"/>
        </w:rPr>
        <w:t>cost</w:t>
      </w:r>
      <w:r>
        <w:rPr>
          <w:rFonts w:ascii="Times New Roman"/>
          <w:spacing w:val="23"/>
          <w:sz w:val="24"/>
        </w:rPr>
        <w:t xml:space="preserve"> </w:t>
      </w:r>
      <w:r>
        <w:rPr>
          <w:rFonts w:ascii="Times New Roman"/>
          <w:sz w:val="24"/>
        </w:rPr>
        <w:t>ofthe</w:t>
      </w:r>
      <w:r>
        <w:rPr>
          <w:rFonts w:ascii="Times New Roman"/>
          <w:spacing w:val="-57"/>
          <w:sz w:val="24"/>
        </w:rPr>
        <w:t xml:space="preserve"> </w:t>
      </w:r>
      <w:r>
        <w:rPr>
          <w:rFonts w:ascii="Times New Roman"/>
          <w:sz w:val="24"/>
        </w:rPr>
        <w:t>Bidder</w:t>
      </w:r>
      <w:r>
        <w:rPr>
          <w:rFonts w:ascii="Times New Roman"/>
          <w:spacing w:val="19"/>
          <w:sz w:val="24"/>
        </w:rPr>
        <w:t xml:space="preserve"> </w:t>
      </w:r>
      <w:r>
        <w:rPr>
          <w:rFonts w:ascii="Times New Roman"/>
          <w:sz w:val="24"/>
        </w:rPr>
        <w:t>and</w:t>
      </w:r>
      <w:r>
        <w:rPr>
          <w:rFonts w:ascii="Times New Roman"/>
          <w:spacing w:val="20"/>
          <w:sz w:val="24"/>
        </w:rPr>
        <w:t xml:space="preserve"> </w:t>
      </w:r>
      <w:r>
        <w:rPr>
          <w:rFonts w:ascii="Times New Roman"/>
          <w:sz w:val="24"/>
        </w:rPr>
        <w:t>the</w:t>
      </w:r>
      <w:r>
        <w:rPr>
          <w:rFonts w:ascii="Times New Roman"/>
          <w:spacing w:val="19"/>
          <w:sz w:val="24"/>
        </w:rPr>
        <w:t xml:space="preserve"> </w:t>
      </w:r>
      <w:r>
        <w:rPr>
          <w:rFonts w:ascii="Times New Roman"/>
          <w:sz w:val="24"/>
        </w:rPr>
        <w:t>loss</w:t>
      </w:r>
      <w:r>
        <w:rPr>
          <w:rFonts w:ascii="Times New Roman"/>
          <w:spacing w:val="21"/>
          <w:sz w:val="24"/>
        </w:rPr>
        <w:t xml:space="preserve"> </w:t>
      </w:r>
      <w:r>
        <w:rPr>
          <w:rFonts w:ascii="Times New Roman"/>
          <w:sz w:val="24"/>
        </w:rPr>
        <w:t>so</w:t>
      </w:r>
      <w:r>
        <w:rPr>
          <w:rFonts w:ascii="Times New Roman"/>
          <w:spacing w:val="20"/>
          <w:sz w:val="24"/>
        </w:rPr>
        <w:t xml:space="preserve"> </w:t>
      </w:r>
      <w:r>
        <w:rPr>
          <w:rFonts w:ascii="Times New Roman"/>
          <w:sz w:val="24"/>
        </w:rPr>
        <w:t>sustained</w:t>
      </w:r>
      <w:r>
        <w:rPr>
          <w:rFonts w:ascii="Times New Roman"/>
          <w:spacing w:val="19"/>
          <w:sz w:val="24"/>
        </w:rPr>
        <w:t xml:space="preserve"> </w:t>
      </w:r>
      <w:r>
        <w:rPr>
          <w:rFonts w:ascii="Times New Roman"/>
          <w:sz w:val="24"/>
        </w:rPr>
        <w:t>by</w:t>
      </w:r>
      <w:r>
        <w:rPr>
          <w:rFonts w:ascii="Times New Roman"/>
          <w:spacing w:val="16"/>
          <w:sz w:val="24"/>
        </w:rPr>
        <w:t xml:space="preserve"> </w:t>
      </w:r>
      <w:r>
        <w:rPr>
          <w:rFonts w:ascii="Times New Roman"/>
          <w:sz w:val="24"/>
        </w:rPr>
        <w:t>the</w:t>
      </w:r>
      <w:r>
        <w:rPr>
          <w:rFonts w:ascii="Times New Roman"/>
          <w:spacing w:val="19"/>
          <w:sz w:val="24"/>
        </w:rPr>
        <w:t xml:space="preserve"> </w:t>
      </w:r>
      <w:r>
        <w:rPr>
          <w:rFonts w:ascii="Times New Roman"/>
          <w:sz w:val="24"/>
        </w:rPr>
        <w:t>Government</w:t>
      </w:r>
      <w:r>
        <w:rPr>
          <w:rFonts w:ascii="Times New Roman"/>
          <w:spacing w:val="20"/>
          <w:sz w:val="24"/>
        </w:rPr>
        <w:t xml:space="preserve"> </w:t>
      </w:r>
      <w:r>
        <w:rPr>
          <w:rFonts w:ascii="Times New Roman"/>
          <w:sz w:val="24"/>
        </w:rPr>
        <w:t>can</w:t>
      </w:r>
      <w:r>
        <w:rPr>
          <w:rFonts w:ascii="Times New Roman"/>
          <w:spacing w:val="20"/>
          <w:sz w:val="24"/>
        </w:rPr>
        <w:t xml:space="preserve"> </w:t>
      </w:r>
      <w:r>
        <w:rPr>
          <w:rFonts w:ascii="Times New Roman"/>
          <w:sz w:val="24"/>
        </w:rPr>
        <w:t>be</w:t>
      </w:r>
      <w:r>
        <w:rPr>
          <w:rFonts w:ascii="Times New Roman"/>
          <w:spacing w:val="19"/>
          <w:sz w:val="24"/>
        </w:rPr>
        <w:t xml:space="preserve"> </w:t>
      </w:r>
      <w:r>
        <w:rPr>
          <w:rFonts w:ascii="Times New Roman"/>
          <w:sz w:val="24"/>
        </w:rPr>
        <w:t>realized</w:t>
      </w:r>
      <w:r>
        <w:rPr>
          <w:rFonts w:ascii="Times New Roman"/>
          <w:spacing w:val="20"/>
          <w:sz w:val="24"/>
        </w:rPr>
        <w:t xml:space="preserve"> </w:t>
      </w:r>
      <w:r>
        <w:rPr>
          <w:rFonts w:ascii="Times New Roman"/>
          <w:sz w:val="24"/>
        </w:rPr>
        <w:t>from</w:t>
      </w:r>
      <w:r>
        <w:rPr>
          <w:rFonts w:ascii="Times New Roman"/>
          <w:spacing w:val="21"/>
          <w:sz w:val="24"/>
        </w:rPr>
        <w:t xml:space="preserve"> </w:t>
      </w:r>
      <w:r>
        <w:rPr>
          <w:rFonts w:ascii="Times New Roman"/>
          <w:sz w:val="24"/>
        </w:rPr>
        <w:t>theBidder</w:t>
      </w:r>
      <w:r>
        <w:rPr>
          <w:rFonts w:ascii="Times New Roman"/>
          <w:spacing w:val="-57"/>
          <w:sz w:val="24"/>
        </w:rPr>
        <w:t xml:space="preserve"> </w:t>
      </w:r>
      <w:r>
        <w:rPr>
          <w:rFonts w:ascii="Times New Roman"/>
          <w:sz w:val="24"/>
        </w:rPr>
        <w:t>under</w:t>
      </w:r>
      <w:r>
        <w:rPr>
          <w:rFonts w:ascii="Times New Roman"/>
          <w:spacing w:val="26"/>
          <w:sz w:val="24"/>
        </w:rPr>
        <w:t xml:space="preserve"> </w:t>
      </w:r>
      <w:r>
        <w:rPr>
          <w:rFonts w:ascii="Times New Roman"/>
          <w:sz w:val="24"/>
        </w:rPr>
        <w:t>the</w:t>
      </w:r>
      <w:r>
        <w:rPr>
          <w:rFonts w:ascii="Times New Roman"/>
          <w:spacing w:val="28"/>
          <w:sz w:val="24"/>
        </w:rPr>
        <w:t xml:space="preserve"> </w:t>
      </w:r>
      <w:r>
        <w:rPr>
          <w:rFonts w:ascii="Times New Roman"/>
          <w:sz w:val="24"/>
        </w:rPr>
        <w:t>Revenue</w:t>
      </w:r>
      <w:r>
        <w:rPr>
          <w:rFonts w:ascii="Times New Roman"/>
          <w:spacing w:val="27"/>
          <w:sz w:val="24"/>
        </w:rPr>
        <w:t xml:space="preserve"> </w:t>
      </w:r>
      <w:r>
        <w:rPr>
          <w:rFonts w:ascii="Times New Roman"/>
          <w:sz w:val="24"/>
        </w:rPr>
        <w:t>recovery</w:t>
      </w:r>
      <w:r>
        <w:rPr>
          <w:rFonts w:ascii="Times New Roman"/>
          <w:spacing w:val="22"/>
          <w:sz w:val="24"/>
        </w:rPr>
        <w:t xml:space="preserve"> </w:t>
      </w:r>
      <w:r>
        <w:rPr>
          <w:rFonts w:ascii="Times New Roman"/>
          <w:sz w:val="24"/>
        </w:rPr>
        <w:t>Act</w:t>
      </w:r>
      <w:r>
        <w:rPr>
          <w:rFonts w:ascii="Times New Roman"/>
          <w:spacing w:val="29"/>
          <w:sz w:val="24"/>
        </w:rPr>
        <w:t xml:space="preserve"> </w:t>
      </w:r>
      <w:r>
        <w:rPr>
          <w:rFonts w:ascii="Times New Roman"/>
          <w:sz w:val="24"/>
        </w:rPr>
        <w:t>as</w:t>
      </w:r>
      <w:r>
        <w:rPr>
          <w:rFonts w:ascii="Times New Roman"/>
          <w:spacing w:val="28"/>
          <w:sz w:val="24"/>
        </w:rPr>
        <w:t xml:space="preserve"> </w:t>
      </w:r>
      <w:r>
        <w:rPr>
          <w:rFonts w:ascii="Times New Roman"/>
          <w:sz w:val="24"/>
        </w:rPr>
        <w:t>if</w:t>
      </w:r>
      <w:r>
        <w:rPr>
          <w:rFonts w:ascii="Times New Roman"/>
          <w:spacing w:val="30"/>
          <w:sz w:val="24"/>
        </w:rPr>
        <w:t xml:space="preserve"> </w:t>
      </w:r>
      <w:r>
        <w:rPr>
          <w:rFonts w:ascii="Times New Roman"/>
          <w:sz w:val="24"/>
        </w:rPr>
        <w:t>arrears</w:t>
      </w:r>
      <w:r>
        <w:rPr>
          <w:rFonts w:ascii="Times New Roman"/>
          <w:spacing w:val="27"/>
          <w:sz w:val="24"/>
        </w:rPr>
        <w:t xml:space="preserve"> </w:t>
      </w:r>
      <w:r>
        <w:rPr>
          <w:rFonts w:ascii="Times New Roman"/>
          <w:sz w:val="24"/>
        </w:rPr>
        <w:t>of</w:t>
      </w:r>
      <w:r>
        <w:rPr>
          <w:rFonts w:ascii="Times New Roman"/>
          <w:spacing w:val="30"/>
          <w:sz w:val="24"/>
        </w:rPr>
        <w:t xml:space="preserve"> </w:t>
      </w:r>
      <w:r>
        <w:rPr>
          <w:rFonts w:ascii="Times New Roman"/>
          <w:sz w:val="24"/>
        </w:rPr>
        <w:t>land</w:t>
      </w:r>
      <w:r>
        <w:rPr>
          <w:rFonts w:ascii="Times New Roman"/>
          <w:spacing w:val="28"/>
          <w:sz w:val="24"/>
        </w:rPr>
        <w:t xml:space="preserve"> </w:t>
      </w:r>
      <w:r>
        <w:rPr>
          <w:rFonts w:ascii="Times New Roman"/>
          <w:sz w:val="24"/>
        </w:rPr>
        <w:t>revenue</w:t>
      </w:r>
      <w:r>
        <w:rPr>
          <w:rFonts w:ascii="Times New Roman"/>
          <w:spacing w:val="27"/>
          <w:sz w:val="24"/>
        </w:rPr>
        <w:t xml:space="preserve"> </w:t>
      </w:r>
      <w:r>
        <w:rPr>
          <w:rFonts w:ascii="Times New Roman"/>
          <w:sz w:val="24"/>
        </w:rPr>
        <w:t>as</w:t>
      </w:r>
      <w:r>
        <w:rPr>
          <w:rFonts w:ascii="Times New Roman"/>
          <w:spacing w:val="27"/>
          <w:sz w:val="24"/>
        </w:rPr>
        <w:t xml:space="preserve"> </w:t>
      </w:r>
      <w:r>
        <w:rPr>
          <w:rFonts w:ascii="Times New Roman"/>
          <w:sz w:val="24"/>
        </w:rPr>
        <w:t>assessedquantified</w:t>
      </w:r>
      <w:r>
        <w:rPr>
          <w:rFonts w:ascii="Times New Roman"/>
          <w:spacing w:val="-57"/>
          <w:sz w:val="24"/>
        </w:rPr>
        <w:t xml:space="preserve"> </w:t>
      </w:r>
      <w:r>
        <w:rPr>
          <w:rFonts w:ascii="Times New Roman"/>
          <w:sz w:val="24"/>
        </w:rPr>
        <w:t>and</w:t>
      </w:r>
      <w:r>
        <w:rPr>
          <w:rFonts w:ascii="Times New Roman"/>
          <w:sz w:val="24"/>
        </w:rPr>
        <w:tab/>
      </w:r>
      <w:r>
        <w:rPr>
          <w:rFonts w:ascii="Times New Roman"/>
          <w:sz w:val="24"/>
        </w:rPr>
        <w:tab/>
        <w:t>fixed</w:t>
      </w:r>
      <w:r>
        <w:rPr>
          <w:rFonts w:ascii="Times New Roman"/>
          <w:sz w:val="24"/>
        </w:rPr>
        <w:tab/>
      </w:r>
      <w:r>
        <w:rPr>
          <w:rFonts w:ascii="Times New Roman"/>
          <w:sz w:val="24"/>
        </w:rPr>
        <w:tab/>
        <w:t>by</w:t>
      </w:r>
      <w:r>
        <w:rPr>
          <w:rFonts w:ascii="Times New Roman"/>
          <w:sz w:val="24"/>
        </w:rPr>
        <w:tab/>
      </w:r>
      <w:r>
        <w:rPr>
          <w:rFonts w:ascii="Times New Roman"/>
          <w:sz w:val="24"/>
        </w:rPr>
        <w:tab/>
        <w:t>an</w:t>
      </w:r>
      <w:r>
        <w:rPr>
          <w:rFonts w:ascii="Times New Roman"/>
          <w:sz w:val="24"/>
        </w:rPr>
        <w:tab/>
      </w:r>
      <w:r>
        <w:rPr>
          <w:rFonts w:ascii="Times New Roman"/>
          <w:sz w:val="24"/>
        </w:rPr>
        <w:tab/>
        <w:t>adjudicating</w:t>
      </w:r>
      <w:r>
        <w:rPr>
          <w:rFonts w:ascii="Times New Roman"/>
          <w:sz w:val="24"/>
        </w:rPr>
        <w:tab/>
      </w:r>
      <w:r>
        <w:rPr>
          <w:rFonts w:ascii="Times New Roman"/>
          <w:sz w:val="24"/>
        </w:rPr>
        <w:tab/>
        <w:t>authority</w:t>
      </w:r>
      <w:r>
        <w:rPr>
          <w:rFonts w:ascii="Times New Roman"/>
          <w:sz w:val="24"/>
        </w:rPr>
        <w:tab/>
        <w:t>consisting</w:t>
      </w:r>
      <w:r>
        <w:rPr>
          <w:rFonts w:ascii="Times New Roman"/>
          <w:sz w:val="24"/>
        </w:rPr>
        <w:tab/>
        <w:t>of</w:t>
      </w:r>
      <w:r>
        <w:rPr>
          <w:rFonts w:ascii="Times New Roman"/>
          <w:sz w:val="24"/>
        </w:rPr>
        <w:tab/>
      </w:r>
      <w:r>
        <w:rPr>
          <w:rFonts w:ascii="Times New Roman"/>
          <w:sz w:val="24"/>
        </w:rPr>
        <w:tab/>
        <w:t>the</w:t>
      </w:r>
      <w:r>
        <w:rPr>
          <w:rFonts w:ascii="Times New Roman"/>
          <w:sz w:val="24"/>
        </w:rPr>
        <w:tab/>
        <w:t>Secretary</w:t>
      </w:r>
      <w:r>
        <w:rPr>
          <w:rFonts w:ascii="Times New Roman"/>
          <w:spacing w:val="-57"/>
          <w:sz w:val="24"/>
        </w:rPr>
        <w:t xml:space="preserve"> </w:t>
      </w:r>
      <w:r>
        <w:rPr>
          <w:rFonts w:ascii="Times New Roman"/>
          <w:sz w:val="24"/>
        </w:rPr>
        <w:t>Publicworks,ChiefEngineer(Admn)oranyotherofficerorofficersauthorizedbyGovernm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ent</w:t>
      </w:r>
      <w:r>
        <w:rPr>
          <w:rFonts w:ascii="Times New Roman"/>
          <w:spacing w:val="3"/>
          <w:sz w:val="24"/>
        </w:rPr>
        <w:t xml:space="preserve"> </w:t>
      </w:r>
      <w:r>
        <w:rPr>
          <w:rFonts w:ascii="Times New Roman"/>
          <w:sz w:val="24"/>
        </w:rPr>
        <w:t>in</w:t>
      </w:r>
      <w:r>
        <w:rPr>
          <w:rFonts w:ascii="Times New Roman"/>
          <w:spacing w:val="4"/>
          <w:sz w:val="24"/>
        </w:rPr>
        <w:t xml:space="preserve"> </w:t>
      </w:r>
      <w:r>
        <w:rPr>
          <w:rFonts w:ascii="Times New Roman"/>
          <w:sz w:val="24"/>
        </w:rPr>
        <w:t>this</w:t>
      </w:r>
      <w:r>
        <w:rPr>
          <w:rFonts w:ascii="Times New Roman"/>
          <w:spacing w:val="2"/>
          <w:sz w:val="24"/>
        </w:rPr>
        <w:t xml:space="preserve"> </w:t>
      </w:r>
      <w:r>
        <w:rPr>
          <w:rFonts w:ascii="Times New Roman"/>
          <w:sz w:val="24"/>
        </w:rPr>
        <w:t>behalf,</w:t>
      </w:r>
      <w:r>
        <w:rPr>
          <w:rFonts w:ascii="Times New Roman"/>
          <w:spacing w:val="3"/>
          <w:sz w:val="24"/>
        </w:rPr>
        <w:t xml:space="preserve"> </w:t>
      </w:r>
      <w:r>
        <w:rPr>
          <w:rFonts w:ascii="Times New Roman"/>
          <w:sz w:val="24"/>
        </w:rPr>
        <w:t>taking into</w:t>
      </w:r>
      <w:r>
        <w:rPr>
          <w:rFonts w:ascii="Times New Roman"/>
          <w:spacing w:val="3"/>
          <w:sz w:val="24"/>
        </w:rPr>
        <w:t xml:space="preserve"> </w:t>
      </w:r>
      <w:r>
        <w:rPr>
          <w:rFonts w:ascii="Times New Roman"/>
          <w:sz w:val="24"/>
        </w:rPr>
        <w:t>consideration</w:t>
      </w:r>
      <w:r>
        <w:rPr>
          <w:rFonts w:ascii="Times New Roman"/>
          <w:spacing w:val="2"/>
          <w:sz w:val="24"/>
        </w:rPr>
        <w:t xml:space="preserve"> </w:t>
      </w:r>
      <w:r>
        <w:rPr>
          <w:rFonts w:ascii="Times New Roman"/>
          <w:sz w:val="24"/>
        </w:rPr>
        <w:t>the</w:t>
      </w:r>
      <w:r>
        <w:rPr>
          <w:rFonts w:ascii="Times New Roman"/>
          <w:spacing w:val="3"/>
          <w:sz w:val="24"/>
        </w:rPr>
        <w:t xml:space="preserve"> </w:t>
      </w:r>
      <w:r>
        <w:rPr>
          <w:rFonts w:ascii="Times New Roman"/>
          <w:sz w:val="24"/>
        </w:rPr>
        <w:t>prevailing P.W.D</w:t>
      </w:r>
      <w:r>
        <w:rPr>
          <w:rFonts w:ascii="Times New Roman"/>
          <w:spacing w:val="3"/>
          <w:sz w:val="24"/>
        </w:rPr>
        <w:t xml:space="preserve"> </w:t>
      </w:r>
      <w:r>
        <w:rPr>
          <w:rFonts w:ascii="Times New Roman"/>
          <w:sz w:val="24"/>
        </w:rPr>
        <w:t>rates</w:t>
      </w:r>
      <w:r>
        <w:rPr>
          <w:rFonts w:ascii="Times New Roman"/>
          <w:spacing w:val="2"/>
          <w:sz w:val="24"/>
        </w:rPr>
        <w:t xml:space="preserve"> </w:t>
      </w:r>
      <w:r>
        <w:rPr>
          <w:rFonts w:ascii="Times New Roman"/>
          <w:sz w:val="24"/>
        </w:rPr>
        <w:t>andafter</w:t>
      </w:r>
      <w:r>
        <w:rPr>
          <w:rFonts w:ascii="Times New Roman"/>
          <w:spacing w:val="5"/>
          <w:sz w:val="24"/>
        </w:rPr>
        <w:t xml:space="preserve"> </w:t>
      </w:r>
      <w:r>
        <w:rPr>
          <w:rFonts w:ascii="Times New Roman"/>
          <w:sz w:val="24"/>
        </w:rPr>
        <w:t>giving</w:t>
      </w:r>
      <w:r>
        <w:rPr>
          <w:rFonts w:ascii="Times New Roman"/>
          <w:spacing w:val="-57"/>
          <w:sz w:val="24"/>
        </w:rPr>
        <w:t xml:space="preserve"> </w:t>
      </w:r>
      <w:r>
        <w:rPr>
          <w:rFonts w:ascii="Times New Roman"/>
          <w:sz w:val="24"/>
        </w:rPr>
        <w:t>due</w:t>
      </w:r>
      <w:r>
        <w:rPr>
          <w:rFonts w:ascii="Times New Roman"/>
          <w:sz w:val="24"/>
        </w:rPr>
        <w:tab/>
        <w:t>notice</w:t>
      </w:r>
      <w:r>
        <w:rPr>
          <w:rFonts w:ascii="Times New Roman"/>
          <w:sz w:val="24"/>
        </w:rPr>
        <w:tab/>
        <w:t>to</w:t>
      </w:r>
      <w:r>
        <w:rPr>
          <w:rFonts w:ascii="Times New Roman"/>
          <w:sz w:val="24"/>
        </w:rPr>
        <w:tab/>
        <w:t>the</w:t>
      </w:r>
      <w:r>
        <w:rPr>
          <w:rFonts w:ascii="Times New Roman"/>
          <w:sz w:val="24"/>
        </w:rPr>
        <w:tab/>
        <w:t>Bidder.</w:t>
      </w:r>
      <w:r>
        <w:rPr>
          <w:rFonts w:ascii="Times New Roman"/>
          <w:sz w:val="24"/>
        </w:rPr>
        <w:tab/>
        <w:t>The</w:t>
      </w:r>
      <w:r>
        <w:rPr>
          <w:rFonts w:ascii="Times New Roman"/>
          <w:sz w:val="24"/>
        </w:rPr>
        <w:tab/>
        <w:t>decision</w:t>
      </w:r>
      <w:r>
        <w:rPr>
          <w:rFonts w:ascii="Times New Roman"/>
          <w:sz w:val="24"/>
        </w:rPr>
        <w:tab/>
        <w:t>taken</w:t>
      </w:r>
      <w:r>
        <w:rPr>
          <w:rFonts w:ascii="Times New Roman"/>
          <w:sz w:val="24"/>
        </w:rPr>
        <w:tab/>
        <w:t>by</w:t>
      </w:r>
      <w:r>
        <w:rPr>
          <w:rFonts w:ascii="Times New Roman"/>
          <w:sz w:val="24"/>
        </w:rPr>
        <w:tab/>
        <w:t>such</w:t>
      </w:r>
      <w:r>
        <w:rPr>
          <w:rFonts w:ascii="Times New Roman"/>
          <w:sz w:val="24"/>
        </w:rPr>
        <w:tab/>
        <w:t>authority</w:t>
      </w:r>
      <w:r>
        <w:rPr>
          <w:rFonts w:ascii="Times New Roman"/>
          <w:sz w:val="24"/>
        </w:rPr>
        <w:tab/>
        <w:t>officer</w:t>
      </w:r>
    </w:p>
    <w:p w:rsidR="003E1AF2" w:rsidRDefault="003E1AF2">
      <w:pPr>
        <w:spacing w:line="276" w:lineRule="auto"/>
        <w:rPr>
          <w:rFonts w:ascii="Times New Roman"/>
          <w:sz w:val="24"/>
        </w:rPr>
        <w:sectPr w:rsidR="003E1AF2">
          <w:pgSz w:w="12240" w:h="15840"/>
          <w:pgMar w:top="960" w:right="120" w:bottom="1200" w:left="680" w:header="0" w:footer="919" w:gutter="0"/>
          <w:cols w:space="720"/>
        </w:sectPr>
      </w:pPr>
    </w:p>
    <w:p w:rsidR="003E1AF2" w:rsidRDefault="00D6326E">
      <w:pPr>
        <w:pStyle w:val="BodyText"/>
        <w:spacing w:before="73"/>
        <w:ind w:left="1838"/>
        <w:jc w:val="both"/>
        <w:rPr>
          <w:rFonts w:ascii="Times New Roman"/>
        </w:rPr>
      </w:pPr>
      <w:proofErr w:type="gramStart"/>
      <w:r>
        <w:rPr>
          <w:rFonts w:ascii="Times New Roman"/>
        </w:rPr>
        <w:lastRenderedPageBreak/>
        <w:t>orofficersshallbefinal</w:t>
      </w:r>
      <w:proofErr w:type="gramEnd"/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andconclusiveand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</w:rPr>
        <w:t>shallbe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</w:rPr>
        <w:t>bindingontheBidder.</w:t>
      </w:r>
    </w:p>
    <w:p w:rsidR="003E1AF2" w:rsidRDefault="00D6326E">
      <w:pPr>
        <w:pStyle w:val="ListParagraph"/>
        <w:numPr>
          <w:ilvl w:val="0"/>
          <w:numId w:val="5"/>
        </w:numPr>
        <w:tabs>
          <w:tab w:val="left" w:pos="1838"/>
        </w:tabs>
        <w:spacing w:before="43" w:line="276" w:lineRule="auto"/>
        <w:ind w:right="1313"/>
        <w:jc w:val="both"/>
        <w:rPr>
          <w:rFonts w:ascii="Times New Roman"/>
          <w:sz w:val="24"/>
        </w:rPr>
      </w:pPr>
      <w:r>
        <w:rPr>
          <w:rFonts w:ascii="Times New Roman"/>
          <w:sz w:val="24"/>
        </w:rPr>
        <w:t>The Bidder further agrees that any amount found due to the Government under or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byvirtue of this agreement shall be recoverable from the Bidder from his EMD and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hisproperties movable and immovable as arrears of Land Revenue under the provision</w:t>
      </w:r>
      <w:r>
        <w:rPr>
          <w:rFonts w:ascii="Times New Roman"/>
          <w:spacing w:val="-57"/>
          <w:sz w:val="24"/>
        </w:rPr>
        <w:t xml:space="preserve"> </w:t>
      </w:r>
      <w:r>
        <w:rPr>
          <w:rFonts w:ascii="Times New Roman"/>
          <w:sz w:val="24"/>
        </w:rPr>
        <w:t>ofthe Revenue Recovery Act for the time being in force or in any other manner as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theGovernmentmaydeem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fit in this regard.</w:t>
      </w:r>
    </w:p>
    <w:p w:rsidR="003E1AF2" w:rsidRDefault="00D6326E">
      <w:pPr>
        <w:pStyle w:val="ListParagraph"/>
        <w:numPr>
          <w:ilvl w:val="0"/>
          <w:numId w:val="5"/>
        </w:numPr>
        <w:tabs>
          <w:tab w:val="left" w:pos="1838"/>
        </w:tabs>
        <w:spacing w:line="276" w:lineRule="auto"/>
        <w:ind w:right="1313"/>
        <w:jc w:val="both"/>
        <w:rPr>
          <w:rFonts w:ascii="Times New Roman"/>
          <w:sz w:val="24"/>
        </w:rPr>
      </w:pPr>
      <w:r>
        <w:rPr>
          <w:rFonts w:ascii="Times New Roman"/>
          <w:sz w:val="24"/>
        </w:rPr>
        <w:t>The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Bidder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further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assures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that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it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is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clearly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understood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that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the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settlement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of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claimseither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by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part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bills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or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by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final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bills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will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be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made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only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according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to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the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availability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ofbudget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provision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and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allotment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of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funds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made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with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the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Divisional</w:t>
      </w:r>
      <w:r>
        <w:rPr>
          <w:rFonts w:ascii="Times New Roman"/>
          <w:spacing w:val="-57"/>
          <w:sz w:val="24"/>
        </w:rPr>
        <w:t xml:space="preserve"> </w:t>
      </w:r>
      <w:r>
        <w:rPr>
          <w:rFonts w:ascii="Times New Roman"/>
          <w:sz w:val="24"/>
        </w:rPr>
        <w:t>officer in charge ofthe work under the respective heads of account in which the work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is sanctioned andarranged and also subject to the seniority of such bills. No claims for</w:t>
      </w:r>
      <w:r>
        <w:rPr>
          <w:rFonts w:ascii="Times New Roman"/>
          <w:spacing w:val="-57"/>
          <w:sz w:val="24"/>
        </w:rPr>
        <w:t xml:space="preserve"> </w:t>
      </w:r>
      <w:r>
        <w:rPr>
          <w:rFonts w:ascii="Times New Roman"/>
          <w:sz w:val="24"/>
        </w:rPr>
        <w:t>interest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z w:val="24"/>
        </w:rPr>
        <w:t>or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z w:val="24"/>
        </w:rPr>
        <w:t>fordamageswhatsoevershallbemadefortherelatedsettlementofclaimsofbills.</w:t>
      </w:r>
    </w:p>
    <w:p w:rsidR="003E1AF2" w:rsidRDefault="00D6326E">
      <w:pPr>
        <w:pStyle w:val="BodyText"/>
        <w:spacing w:before="202"/>
        <w:ind w:left="758"/>
        <w:rPr>
          <w:rFonts w:ascii="Times New Roman" w:hAnsi="Times New Roman"/>
        </w:rPr>
      </w:pPr>
      <w:r>
        <w:rPr>
          <w:rFonts w:ascii="Times New Roman" w:hAnsi="Times New Roman"/>
        </w:rPr>
        <w:t>INWITNESSTHEREOFSRI…………………………………………………</w:t>
      </w:r>
    </w:p>
    <w:p w:rsidR="003E1AF2" w:rsidRDefault="003E1AF2">
      <w:pPr>
        <w:pStyle w:val="BodyText"/>
        <w:ind w:left="0"/>
        <w:rPr>
          <w:rFonts w:ascii="Times New Roman"/>
          <w:sz w:val="21"/>
        </w:rPr>
      </w:pPr>
    </w:p>
    <w:p w:rsidR="003E1AF2" w:rsidRDefault="00D6326E">
      <w:pPr>
        <w:pStyle w:val="BodyText"/>
        <w:spacing w:before="1"/>
        <w:ind w:left="758"/>
        <w:rPr>
          <w:rFonts w:ascii="Times New Roman" w:hAnsi="Times New Roman"/>
        </w:rPr>
      </w:pPr>
      <w:r>
        <w:rPr>
          <w:rFonts w:ascii="Times New Roman" w:hAnsi="Times New Roman"/>
        </w:rPr>
        <w:t>.…………………………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(</w:t>
      </w:r>
      <w:proofErr w:type="gramStart"/>
      <w:r>
        <w:rPr>
          <w:rFonts w:ascii="Times New Roman" w:hAnsi="Times New Roman"/>
        </w:rPr>
        <w:t>here</w:t>
      </w:r>
      <w:proofErr w:type="gramEnd"/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enter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the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name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of the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officers of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the Department</w:t>
      </w:r>
    </w:p>
    <w:p w:rsidR="003E1AF2" w:rsidRDefault="003E1AF2">
      <w:pPr>
        <w:pStyle w:val="BodyText"/>
        <w:spacing w:before="7"/>
        <w:ind w:left="0"/>
        <w:rPr>
          <w:rFonts w:ascii="Times New Roman"/>
          <w:sz w:val="20"/>
        </w:rPr>
      </w:pPr>
    </w:p>
    <w:p w:rsidR="003E1AF2" w:rsidRDefault="00D6326E">
      <w:pPr>
        <w:pStyle w:val="BodyText"/>
        <w:ind w:left="758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)foronbehalf</w:t>
      </w:r>
      <w:proofErr w:type="gramEnd"/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oftheGovernorofKeralaState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and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………………………………</w:t>
      </w:r>
    </w:p>
    <w:p w:rsidR="003E1AF2" w:rsidRDefault="003E1AF2">
      <w:pPr>
        <w:pStyle w:val="BodyText"/>
        <w:spacing w:before="9"/>
        <w:ind w:left="0"/>
        <w:rPr>
          <w:rFonts w:ascii="Times New Roman"/>
          <w:sz w:val="23"/>
        </w:rPr>
      </w:pPr>
    </w:p>
    <w:p w:rsidR="003E1AF2" w:rsidRDefault="00D6326E">
      <w:pPr>
        <w:pStyle w:val="BodyText"/>
        <w:ind w:left="758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……………………………………………………………………………………..</w:t>
      </w:r>
    </w:p>
    <w:p w:rsidR="003E1AF2" w:rsidRDefault="003E1AF2">
      <w:pPr>
        <w:pStyle w:val="BodyText"/>
        <w:spacing w:before="10"/>
        <w:ind w:left="0"/>
        <w:rPr>
          <w:rFonts w:ascii="Times New Roman"/>
          <w:sz w:val="20"/>
        </w:rPr>
      </w:pPr>
    </w:p>
    <w:p w:rsidR="003E1AF2" w:rsidRDefault="00D6326E">
      <w:pPr>
        <w:pStyle w:val="BodyText"/>
        <w:ind w:left="758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</w:t>
      </w:r>
    </w:p>
    <w:p w:rsidR="003E1AF2" w:rsidRDefault="003E1AF2">
      <w:pPr>
        <w:pStyle w:val="BodyText"/>
        <w:spacing w:before="10"/>
        <w:ind w:left="0"/>
        <w:rPr>
          <w:rFonts w:ascii="Times New Roman"/>
          <w:sz w:val="20"/>
        </w:rPr>
      </w:pPr>
    </w:p>
    <w:p w:rsidR="003E1AF2" w:rsidRDefault="00D6326E">
      <w:pPr>
        <w:pStyle w:val="BodyText"/>
        <w:ind w:left="758"/>
        <w:rPr>
          <w:rFonts w:ascii="Times New Roman" w:hAnsi="Times New Roman"/>
        </w:rPr>
      </w:pPr>
      <w:r>
        <w:rPr>
          <w:rFonts w:ascii="Times New Roman" w:hAnsi="Times New Roman"/>
        </w:rPr>
        <w:t>…theBidderhavesettheirhandonthedayandyearfirstabovewritten</w:t>
      </w:r>
    </w:p>
    <w:p w:rsidR="003E1AF2" w:rsidRDefault="003E1AF2">
      <w:pPr>
        <w:pStyle w:val="BodyText"/>
        <w:spacing w:before="4"/>
        <w:ind w:left="0"/>
        <w:rPr>
          <w:rFonts w:ascii="Times New Roman"/>
          <w:sz w:val="21"/>
        </w:rPr>
      </w:pPr>
    </w:p>
    <w:p w:rsidR="003E1AF2" w:rsidRDefault="00D6326E">
      <w:pPr>
        <w:pStyle w:val="BodyText"/>
        <w:tabs>
          <w:tab w:val="left" w:pos="1643"/>
          <w:tab w:val="left" w:pos="2106"/>
          <w:tab w:val="left" w:pos="6926"/>
          <w:tab w:val="left" w:pos="7214"/>
          <w:tab w:val="left" w:pos="8227"/>
          <w:tab w:val="left" w:pos="8647"/>
          <w:tab w:val="left" w:pos="9481"/>
        </w:tabs>
        <w:spacing w:line="451" w:lineRule="auto"/>
        <w:ind w:left="758" w:right="108"/>
        <w:rPr>
          <w:rFonts w:ascii="Times New Roman" w:hAnsi="Times New Roman"/>
        </w:rPr>
      </w:pPr>
      <w:r>
        <w:rPr>
          <w:rFonts w:ascii="Times New Roman" w:hAnsi="Times New Roman"/>
        </w:rPr>
        <w:t>Signed</w:t>
      </w:r>
      <w:r>
        <w:rPr>
          <w:rFonts w:ascii="Times New Roman" w:hAnsi="Times New Roman"/>
        </w:rPr>
        <w:tab/>
        <w:t>by</w:t>
      </w:r>
      <w:r>
        <w:rPr>
          <w:rFonts w:ascii="Times New Roman" w:hAnsi="Times New Roman"/>
        </w:rPr>
        <w:tab/>
        <w:t>Sri……………………………………</w:t>
      </w:r>
      <w:proofErr w:type="gramStart"/>
      <w:r>
        <w:rPr>
          <w:rFonts w:ascii="Times New Roman" w:hAnsi="Times New Roman"/>
        </w:rPr>
        <w:t>…(</w:t>
      </w:r>
      <w:proofErr w:type="gramEnd"/>
      <w:r>
        <w:rPr>
          <w:rFonts w:ascii="Times New Roman" w:hAnsi="Times New Roman"/>
        </w:rPr>
        <w:t>officer</w:t>
      </w:r>
      <w:r>
        <w:rPr>
          <w:rFonts w:ascii="Times New Roman" w:hAnsi="Times New Roman"/>
        </w:rPr>
        <w:tab/>
        <w:t>/</w:t>
      </w:r>
      <w:r>
        <w:rPr>
          <w:rFonts w:ascii="Times New Roman" w:hAnsi="Times New Roman"/>
        </w:rPr>
        <w:tab/>
        <w:t>Officers</w:t>
      </w:r>
      <w:r>
        <w:rPr>
          <w:rFonts w:ascii="Times New Roman" w:hAnsi="Times New Roman"/>
        </w:rPr>
        <w:tab/>
        <w:t>of</w:t>
      </w:r>
      <w:r>
        <w:rPr>
          <w:rFonts w:ascii="Times New Roman" w:hAnsi="Times New Roman"/>
        </w:rPr>
        <w:tab/>
        <w:t>Public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spacing w:val="-1"/>
        </w:rPr>
        <w:t>WorksDepartment)</w:t>
      </w:r>
      <w:r>
        <w:rPr>
          <w:rFonts w:ascii="Times New Roman" w:hAnsi="Times New Roman"/>
          <w:spacing w:val="-57"/>
        </w:rPr>
        <w:t xml:space="preserve"> </w:t>
      </w:r>
      <w:r>
        <w:rPr>
          <w:rFonts w:ascii="Times New Roman" w:hAnsi="Times New Roman"/>
        </w:rPr>
        <w:t>Inthepresenceofwitnesses:</w:t>
      </w:r>
    </w:p>
    <w:p w:rsidR="003E1AF2" w:rsidRDefault="00D6326E">
      <w:pPr>
        <w:pStyle w:val="BodyText"/>
        <w:spacing w:line="270" w:lineRule="exact"/>
        <w:ind w:left="758"/>
        <w:rPr>
          <w:rFonts w:ascii="Times New Roman"/>
        </w:rPr>
      </w:pPr>
      <w:r>
        <w:rPr>
          <w:rFonts w:ascii="Times New Roman"/>
        </w:rPr>
        <w:t>1.</w:t>
      </w:r>
    </w:p>
    <w:p w:rsidR="003E1AF2" w:rsidRDefault="003E1AF2">
      <w:pPr>
        <w:pStyle w:val="BodyText"/>
        <w:spacing w:before="1"/>
        <w:ind w:left="0"/>
        <w:rPr>
          <w:rFonts w:ascii="Times New Roman"/>
          <w:sz w:val="21"/>
        </w:rPr>
      </w:pPr>
    </w:p>
    <w:p w:rsidR="003E1AF2" w:rsidRDefault="00D6326E">
      <w:pPr>
        <w:pStyle w:val="BodyText"/>
        <w:ind w:left="758"/>
        <w:rPr>
          <w:rFonts w:ascii="Times New Roman"/>
        </w:rPr>
      </w:pPr>
      <w:r>
        <w:rPr>
          <w:rFonts w:ascii="Times New Roman"/>
        </w:rPr>
        <w:t>2.</w:t>
      </w:r>
    </w:p>
    <w:p w:rsidR="003E1AF2" w:rsidRDefault="003E1AF2">
      <w:pPr>
        <w:pStyle w:val="BodyText"/>
        <w:spacing w:before="10"/>
        <w:ind w:left="0"/>
        <w:rPr>
          <w:rFonts w:ascii="Times New Roman"/>
          <w:sz w:val="20"/>
        </w:rPr>
      </w:pPr>
    </w:p>
    <w:p w:rsidR="003E1AF2" w:rsidRDefault="00D6326E">
      <w:pPr>
        <w:pStyle w:val="BodyText"/>
        <w:tabs>
          <w:tab w:val="left" w:leader="dot" w:pos="6384"/>
        </w:tabs>
        <w:ind w:left="758"/>
        <w:rPr>
          <w:rFonts w:ascii="Times New Roman"/>
        </w:rPr>
      </w:pPr>
      <w:r>
        <w:rPr>
          <w:rFonts w:ascii="Times New Roman"/>
        </w:rPr>
        <w:t>Signedanddeliveredby</w:t>
      </w:r>
      <w:r>
        <w:rPr>
          <w:rFonts w:ascii="Times New Roman"/>
        </w:rPr>
        <w:tab/>
        <w:t>(Bidder</w:t>
      </w:r>
      <w:proofErr w:type="gramStart"/>
      <w:r>
        <w:rPr>
          <w:rFonts w:ascii="Times New Roman"/>
        </w:rPr>
        <w:t>)inthepresenceof</w:t>
      </w:r>
      <w:proofErr w:type="gramEnd"/>
    </w:p>
    <w:p w:rsidR="003E1AF2" w:rsidRDefault="003E1AF2">
      <w:pPr>
        <w:pStyle w:val="BodyText"/>
        <w:spacing w:before="1"/>
        <w:ind w:left="0"/>
        <w:rPr>
          <w:rFonts w:ascii="Times New Roman"/>
          <w:sz w:val="21"/>
        </w:rPr>
      </w:pPr>
    </w:p>
    <w:p w:rsidR="003E1AF2" w:rsidRDefault="00D6326E">
      <w:pPr>
        <w:pStyle w:val="BodyText"/>
        <w:ind w:left="758"/>
        <w:rPr>
          <w:rFonts w:ascii="Times New Roman"/>
        </w:rPr>
      </w:pPr>
      <w:r>
        <w:rPr>
          <w:rFonts w:ascii="Times New Roman"/>
        </w:rPr>
        <w:t>1.</w:t>
      </w:r>
    </w:p>
    <w:p w:rsidR="003E1AF2" w:rsidRDefault="003E1AF2">
      <w:pPr>
        <w:pStyle w:val="BodyText"/>
        <w:spacing w:before="11"/>
        <w:ind w:left="0"/>
        <w:rPr>
          <w:rFonts w:ascii="Times New Roman"/>
          <w:sz w:val="20"/>
        </w:rPr>
      </w:pPr>
    </w:p>
    <w:p w:rsidR="003E1AF2" w:rsidRDefault="00D6326E">
      <w:pPr>
        <w:pStyle w:val="BodyText"/>
        <w:ind w:left="758"/>
        <w:rPr>
          <w:rFonts w:ascii="Times New Roman"/>
        </w:rPr>
      </w:pPr>
      <w:r>
        <w:rPr>
          <w:rFonts w:ascii="Times New Roman"/>
        </w:rPr>
        <w:t>2.</w:t>
      </w:r>
    </w:p>
    <w:p w:rsidR="003E1AF2" w:rsidRDefault="003E1AF2">
      <w:pPr>
        <w:rPr>
          <w:rFonts w:ascii="Times New Roman"/>
        </w:rPr>
        <w:sectPr w:rsidR="003E1AF2">
          <w:pgSz w:w="12240" w:h="15840"/>
          <w:pgMar w:top="960" w:right="120" w:bottom="1200" w:left="680" w:header="0" w:footer="919" w:gutter="0"/>
          <w:cols w:space="720"/>
        </w:sectPr>
      </w:pPr>
    </w:p>
    <w:p w:rsidR="003E1AF2" w:rsidRDefault="003E1AF2">
      <w:pPr>
        <w:pStyle w:val="BodyText"/>
        <w:ind w:left="0"/>
        <w:rPr>
          <w:rFonts w:ascii="Times New Roman"/>
          <w:sz w:val="20"/>
        </w:rPr>
      </w:pPr>
    </w:p>
    <w:p w:rsidR="003E1AF2" w:rsidRDefault="003E1AF2">
      <w:pPr>
        <w:pStyle w:val="BodyText"/>
        <w:spacing w:before="8"/>
        <w:ind w:left="0"/>
        <w:rPr>
          <w:rFonts w:ascii="Times New Roman"/>
        </w:rPr>
      </w:pPr>
    </w:p>
    <w:p w:rsidR="003E1AF2" w:rsidRDefault="00D6326E">
      <w:pPr>
        <w:pStyle w:val="ListParagraph"/>
        <w:numPr>
          <w:ilvl w:val="2"/>
          <w:numId w:val="6"/>
        </w:numPr>
        <w:tabs>
          <w:tab w:val="left" w:pos="1119"/>
        </w:tabs>
        <w:spacing w:before="100"/>
        <w:ind w:hanging="361"/>
        <w:rPr>
          <w:sz w:val="24"/>
        </w:rPr>
      </w:pPr>
      <w:r>
        <w:rPr>
          <w:w w:val="125"/>
          <w:sz w:val="24"/>
        </w:rPr>
        <w:t>FormatforIntegrityPact</w:t>
      </w:r>
    </w:p>
    <w:p w:rsidR="003E1AF2" w:rsidRDefault="00D6326E">
      <w:pPr>
        <w:pStyle w:val="BodyText"/>
        <w:spacing w:before="191" w:line="278" w:lineRule="auto"/>
        <w:ind w:left="758" w:right="1331"/>
        <w:rPr>
          <w:rFonts w:ascii="Times New Roman"/>
        </w:rPr>
      </w:pPr>
      <w:r>
        <w:rPr>
          <w:rFonts w:ascii="Times New Roman"/>
        </w:rPr>
        <w:t>(Certificate to be furnished by the bidder with the tender document downloaded from e-GP Web-</w:t>
      </w:r>
      <w:r>
        <w:rPr>
          <w:rFonts w:ascii="Times New Roman"/>
          <w:spacing w:val="-57"/>
        </w:rPr>
        <w:t xml:space="preserve"> </w:t>
      </w:r>
      <w:r>
        <w:rPr>
          <w:rFonts w:ascii="Times New Roman"/>
        </w:rPr>
        <w:t>site)</w:t>
      </w:r>
    </w:p>
    <w:p w:rsidR="003E1AF2" w:rsidRDefault="003E1AF2">
      <w:pPr>
        <w:pStyle w:val="BodyText"/>
        <w:spacing w:before="9"/>
        <w:ind w:left="0"/>
        <w:rPr>
          <w:rFonts w:ascii="Times New Roman"/>
          <w:sz w:val="9"/>
        </w:rPr>
      </w:pPr>
    </w:p>
    <w:p w:rsidR="003E1AF2" w:rsidRDefault="00D6326E">
      <w:pPr>
        <w:spacing w:before="90"/>
        <w:ind w:left="1103" w:right="1669"/>
        <w:jc w:val="center"/>
        <w:rPr>
          <w:rFonts w:ascii="Times New Roman"/>
          <w:b/>
          <w:sz w:val="24"/>
        </w:rPr>
      </w:pPr>
      <w:r>
        <w:rPr>
          <w:rFonts w:ascii="Times New Roman"/>
          <w:b/>
          <w:sz w:val="24"/>
          <w:u w:val="thick"/>
        </w:rPr>
        <w:t>CERTIFICATE</w:t>
      </w:r>
    </w:p>
    <w:p w:rsidR="003E1AF2" w:rsidRDefault="00D6326E">
      <w:pPr>
        <w:pStyle w:val="BodyText"/>
        <w:spacing w:before="233" w:line="276" w:lineRule="auto"/>
        <w:ind w:left="760" w:right="131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I/We…………………………………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undertake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that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the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tender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submitted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by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us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is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downloadedfrom e-GP Website (www.etenders.kereala.gov.in) and is same in content and form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(verbatim),and any deviation, of detected, at any stage, would entitle the Employer to reject our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bidding/offer without assigning any reason or recourse to any penal action and would be legally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bindingon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us.</w:t>
      </w:r>
    </w:p>
    <w:p w:rsidR="003E1AF2" w:rsidRDefault="003E1AF2">
      <w:pPr>
        <w:pStyle w:val="BodyText"/>
        <w:ind w:left="0"/>
        <w:rPr>
          <w:rFonts w:ascii="Times New Roman"/>
          <w:sz w:val="26"/>
        </w:rPr>
      </w:pPr>
    </w:p>
    <w:p w:rsidR="003E1AF2" w:rsidRDefault="003E1AF2">
      <w:pPr>
        <w:pStyle w:val="BodyText"/>
        <w:spacing w:before="7"/>
        <w:ind w:left="0"/>
        <w:rPr>
          <w:rFonts w:ascii="Times New Roman"/>
          <w:sz w:val="36"/>
        </w:rPr>
      </w:pPr>
    </w:p>
    <w:p w:rsidR="003E1AF2" w:rsidRDefault="00D6326E">
      <w:pPr>
        <w:pStyle w:val="BodyText"/>
        <w:tabs>
          <w:tab w:val="left" w:leader="dot" w:pos="8911"/>
        </w:tabs>
        <w:ind w:left="5952"/>
        <w:rPr>
          <w:rFonts w:ascii="Times New Roman"/>
        </w:rPr>
      </w:pPr>
      <w:r>
        <w:rPr>
          <w:rFonts w:ascii="Times New Roman"/>
        </w:rPr>
        <w:t>Signature</w:t>
      </w:r>
      <w:r>
        <w:rPr>
          <w:rFonts w:ascii="Times New Roman"/>
        </w:rPr>
        <w:tab/>
        <w:t>(oftenderer)</w:t>
      </w:r>
    </w:p>
    <w:p w:rsidR="003E1AF2" w:rsidRDefault="003E1AF2">
      <w:pPr>
        <w:pStyle w:val="BodyText"/>
        <w:spacing w:before="10"/>
        <w:ind w:left="0"/>
        <w:rPr>
          <w:rFonts w:ascii="Times New Roman"/>
          <w:sz w:val="20"/>
        </w:rPr>
      </w:pPr>
    </w:p>
    <w:p w:rsidR="003E1AF2" w:rsidRDefault="00D6326E">
      <w:pPr>
        <w:pStyle w:val="BodyText"/>
        <w:ind w:left="7068"/>
        <w:rPr>
          <w:rFonts w:ascii="Times New Roman" w:hAnsi="Times New Roman"/>
        </w:rPr>
      </w:pPr>
      <w:r>
        <w:rPr>
          <w:rFonts w:ascii="Times New Roman" w:hAnsi="Times New Roman"/>
        </w:rPr>
        <w:t>Seal……………………………</w:t>
      </w:r>
    </w:p>
    <w:p w:rsidR="003E1AF2" w:rsidRDefault="003E1AF2">
      <w:pPr>
        <w:rPr>
          <w:rFonts w:ascii="Times New Roman" w:hAnsi="Times New Roman"/>
        </w:rPr>
        <w:sectPr w:rsidR="003E1AF2">
          <w:pgSz w:w="12240" w:h="15840"/>
          <w:pgMar w:top="1500" w:right="120" w:bottom="1200" w:left="680" w:header="0" w:footer="919" w:gutter="0"/>
          <w:cols w:space="720"/>
        </w:sectPr>
      </w:pPr>
    </w:p>
    <w:p w:rsidR="003E1AF2" w:rsidRDefault="00D6326E">
      <w:pPr>
        <w:pStyle w:val="Heading1"/>
        <w:numPr>
          <w:ilvl w:val="2"/>
          <w:numId w:val="6"/>
        </w:numPr>
        <w:tabs>
          <w:tab w:val="left" w:pos="1119"/>
        </w:tabs>
        <w:spacing w:before="77"/>
        <w:ind w:hanging="361"/>
      </w:pPr>
      <w:r>
        <w:lastRenderedPageBreak/>
        <w:t>FormatforAffidavit</w:t>
      </w:r>
    </w:p>
    <w:p w:rsidR="003E1AF2" w:rsidRDefault="003E1AF2">
      <w:pPr>
        <w:pStyle w:val="BodyText"/>
        <w:ind w:left="0"/>
        <w:rPr>
          <w:rFonts w:ascii="Times New Roman"/>
          <w:b/>
          <w:sz w:val="20"/>
        </w:rPr>
      </w:pPr>
    </w:p>
    <w:p w:rsidR="003E1AF2" w:rsidRDefault="003E1AF2">
      <w:pPr>
        <w:pStyle w:val="BodyText"/>
        <w:spacing w:before="6"/>
        <w:ind w:left="0"/>
        <w:rPr>
          <w:rFonts w:ascii="Times New Roman"/>
          <w:b/>
          <w:sz w:val="21"/>
        </w:rPr>
      </w:pPr>
    </w:p>
    <w:p w:rsidR="003E1AF2" w:rsidRDefault="003E1AF2">
      <w:pPr>
        <w:rPr>
          <w:rFonts w:ascii="Times New Roman"/>
          <w:sz w:val="21"/>
        </w:rPr>
        <w:sectPr w:rsidR="003E1AF2">
          <w:pgSz w:w="12240" w:h="15840"/>
          <w:pgMar w:top="960" w:right="120" w:bottom="1200" w:left="680" w:header="0" w:footer="919" w:gutter="0"/>
          <w:cols w:space="720"/>
        </w:sectPr>
      </w:pPr>
    </w:p>
    <w:p w:rsidR="003E1AF2" w:rsidRDefault="003E1AF2">
      <w:pPr>
        <w:pStyle w:val="BodyText"/>
        <w:ind w:left="0"/>
        <w:rPr>
          <w:rFonts w:ascii="Times New Roman"/>
          <w:b/>
          <w:sz w:val="26"/>
        </w:rPr>
      </w:pPr>
    </w:p>
    <w:p w:rsidR="003E1AF2" w:rsidRDefault="003E1AF2">
      <w:pPr>
        <w:pStyle w:val="BodyText"/>
        <w:ind w:left="0"/>
        <w:rPr>
          <w:rFonts w:ascii="Times New Roman"/>
          <w:b/>
          <w:sz w:val="26"/>
        </w:rPr>
      </w:pPr>
    </w:p>
    <w:p w:rsidR="003E1AF2" w:rsidRDefault="003E1AF2">
      <w:pPr>
        <w:pStyle w:val="BodyText"/>
        <w:ind w:left="0"/>
        <w:rPr>
          <w:rFonts w:ascii="Times New Roman"/>
          <w:b/>
          <w:sz w:val="28"/>
        </w:rPr>
      </w:pPr>
    </w:p>
    <w:p w:rsidR="003E1AF2" w:rsidRDefault="00D6326E">
      <w:pPr>
        <w:pStyle w:val="BodyText"/>
        <w:ind w:left="758"/>
        <w:rPr>
          <w:rFonts w:ascii="Times New Roman"/>
        </w:rPr>
      </w:pPr>
      <w:r>
        <w:rPr>
          <w:rFonts w:ascii="Times New Roman"/>
          <w:spacing w:val="-1"/>
        </w:rPr>
        <w:t>I/We,</w:t>
      </w:r>
    </w:p>
    <w:p w:rsidR="003E1AF2" w:rsidRDefault="00D6326E">
      <w:pPr>
        <w:pStyle w:val="BodyText"/>
        <w:spacing w:before="90" w:line="453" w:lineRule="auto"/>
        <w:ind w:left="3469" w:right="4371" w:hanging="156"/>
        <w:rPr>
          <w:rFonts w:ascii="Times New Roman"/>
        </w:rPr>
      </w:pPr>
      <w:r>
        <w:br w:type="column"/>
      </w:r>
      <w:r>
        <w:rPr>
          <w:rFonts w:ascii="Times New Roman"/>
          <w:u w:val="single"/>
        </w:rPr>
        <w:lastRenderedPageBreak/>
        <w:t>Non-JudicialStampPaper</w:t>
      </w:r>
      <w:r>
        <w:rPr>
          <w:rFonts w:ascii="Times New Roman"/>
          <w:spacing w:val="-58"/>
        </w:rPr>
        <w:t xml:space="preserve"> </w:t>
      </w:r>
      <w:r>
        <w:rPr>
          <w:rFonts w:ascii="Times New Roman"/>
          <w:u w:val="single"/>
        </w:rPr>
        <w:t>AFFIDAVIT</w:t>
      </w:r>
    </w:p>
    <w:p w:rsidR="003E1AF2" w:rsidRDefault="00D6326E">
      <w:pPr>
        <w:pStyle w:val="BodyText"/>
        <w:spacing w:before="104"/>
        <w:ind w:left="646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…………………………………………………………..,bidder/Partner/LegalAttorney/</w:t>
      </w:r>
    </w:p>
    <w:p w:rsidR="003E1AF2" w:rsidRDefault="003E1AF2">
      <w:pPr>
        <w:rPr>
          <w:rFonts w:ascii="Times New Roman" w:hAnsi="Times New Roman"/>
        </w:rPr>
        <w:sectPr w:rsidR="003E1AF2">
          <w:type w:val="continuous"/>
          <w:pgSz w:w="12240" w:h="15840"/>
          <w:pgMar w:top="1500" w:right="120" w:bottom="1100" w:left="680" w:header="720" w:footer="720" w:gutter="0"/>
          <w:cols w:num="2" w:space="720" w:equalWidth="0">
            <w:col w:w="1296" w:space="40"/>
            <w:col w:w="10104"/>
          </w:cols>
        </w:sectPr>
      </w:pPr>
    </w:p>
    <w:p w:rsidR="003E1AF2" w:rsidRDefault="00D6326E">
      <w:pPr>
        <w:pStyle w:val="BodyText"/>
        <w:tabs>
          <w:tab w:val="left" w:leader="dot" w:pos="7730"/>
        </w:tabs>
        <w:spacing w:before="41"/>
        <w:ind w:left="758"/>
        <w:rPr>
          <w:rFonts w:ascii="Times New Roman"/>
        </w:rPr>
      </w:pPr>
      <w:r>
        <w:rPr>
          <w:rFonts w:ascii="Times New Roman"/>
        </w:rPr>
        <w:lastRenderedPageBreak/>
        <w:t>AccreditedRepresentativeofM/s</w:t>
      </w:r>
      <w:r>
        <w:rPr>
          <w:rFonts w:ascii="Times New Roman"/>
        </w:rPr>
        <w:tab/>
        <w:t>solemnlydeclarethat:</w:t>
      </w:r>
    </w:p>
    <w:p w:rsidR="003E1AF2" w:rsidRDefault="003E1AF2">
      <w:pPr>
        <w:pStyle w:val="BodyText"/>
        <w:spacing w:before="1"/>
        <w:ind w:left="0"/>
        <w:rPr>
          <w:rFonts w:ascii="Times New Roman"/>
          <w:sz w:val="21"/>
        </w:rPr>
      </w:pPr>
    </w:p>
    <w:p w:rsidR="003E1AF2" w:rsidRDefault="00D6326E">
      <w:pPr>
        <w:pStyle w:val="ListParagraph"/>
        <w:numPr>
          <w:ilvl w:val="0"/>
          <w:numId w:val="4"/>
        </w:numPr>
        <w:tabs>
          <w:tab w:val="left" w:pos="1477"/>
          <w:tab w:val="left" w:pos="1478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I/WearesubmittingTenderfortheWork……………………………………………</w:t>
      </w:r>
    </w:p>
    <w:p w:rsidR="003E1AF2" w:rsidRDefault="00D6326E">
      <w:pPr>
        <w:pStyle w:val="BodyText"/>
        <w:spacing w:before="41"/>
        <w:ind w:left="758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againstTenderNoticeNo</w:t>
      </w:r>
      <w:proofErr w:type="gramEnd"/>
      <w:r>
        <w:rPr>
          <w:rFonts w:ascii="Times New Roman" w:hAnsi="Times New Roman"/>
        </w:rPr>
        <w:t>………….dated………..</w:t>
      </w:r>
    </w:p>
    <w:p w:rsidR="003E1AF2" w:rsidRDefault="003E1AF2">
      <w:pPr>
        <w:pStyle w:val="BodyText"/>
        <w:spacing w:before="10"/>
        <w:ind w:left="0"/>
        <w:rPr>
          <w:rFonts w:ascii="Times New Roman"/>
          <w:sz w:val="20"/>
        </w:rPr>
      </w:pPr>
    </w:p>
    <w:p w:rsidR="003E1AF2" w:rsidRDefault="00D6326E">
      <w:pPr>
        <w:pStyle w:val="ListParagraph"/>
        <w:numPr>
          <w:ilvl w:val="0"/>
          <w:numId w:val="4"/>
        </w:numPr>
        <w:tabs>
          <w:tab w:val="left" w:pos="1477"/>
          <w:tab w:val="left" w:pos="1478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NoneofthePartnersofourfirmisrelativeofemployeeof…………………………</w:t>
      </w:r>
    </w:p>
    <w:p w:rsidR="003E1AF2" w:rsidRDefault="00D6326E">
      <w:pPr>
        <w:pStyle w:val="BodyText"/>
        <w:spacing w:before="43"/>
        <w:ind w:left="758"/>
        <w:rPr>
          <w:rFonts w:ascii="Times New Roman"/>
        </w:rPr>
      </w:pPr>
      <w:r>
        <w:rPr>
          <w:rFonts w:ascii="Times New Roman"/>
        </w:rPr>
        <w:t>(NameoftheEmployer</w:t>
      </w:r>
      <w:proofErr w:type="gramStart"/>
      <w:r>
        <w:rPr>
          <w:rFonts w:ascii="Times New Roman"/>
        </w:rPr>
        <w:t>)whoisinvolvedwiththearrangementand</w:t>
      </w:r>
      <w:proofErr w:type="gramEnd"/>
      <w:r>
        <w:rPr>
          <w:rFonts w:ascii="Times New Roman"/>
          <w:spacing w:val="-7"/>
        </w:rPr>
        <w:t xml:space="preserve"> </w:t>
      </w:r>
      <w:r>
        <w:rPr>
          <w:rFonts w:ascii="Times New Roman"/>
        </w:rPr>
        <w:t>executionofthiswork.</w:t>
      </w:r>
    </w:p>
    <w:p w:rsidR="003E1AF2" w:rsidRDefault="003E1AF2">
      <w:pPr>
        <w:pStyle w:val="BodyText"/>
        <w:spacing w:before="10"/>
        <w:ind w:left="0"/>
        <w:rPr>
          <w:rFonts w:ascii="Times New Roman"/>
          <w:sz w:val="20"/>
        </w:rPr>
      </w:pPr>
    </w:p>
    <w:p w:rsidR="003E1AF2" w:rsidRDefault="00D6326E">
      <w:pPr>
        <w:pStyle w:val="ListParagraph"/>
        <w:numPr>
          <w:ilvl w:val="0"/>
          <w:numId w:val="4"/>
        </w:numPr>
        <w:tabs>
          <w:tab w:val="left" w:pos="1480"/>
          <w:tab w:val="left" w:pos="1481"/>
        </w:tabs>
        <w:spacing w:before="1" w:line="278" w:lineRule="auto"/>
        <w:ind w:left="758" w:right="1375" w:firstLine="0"/>
        <w:rPr>
          <w:rFonts w:ascii="Times New Roman"/>
          <w:sz w:val="24"/>
        </w:rPr>
      </w:pPr>
      <w:r>
        <w:rPr>
          <w:rFonts w:ascii="Times New Roman"/>
          <w:spacing w:val="-1"/>
          <w:sz w:val="24"/>
        </w:rPr>
        <w:t>Allinformationfurnishedbyusinrespectoffulfilmentofeligibilitycriteriaandqualificationinfo</w:t>
      </w:r>
      <w:r>
        <w:rPr>
          <w:rFonts w:ascii="Times New Roman"/>
          <w:sz w:val="24"/>
        </w:rPr>
        <w:t xml:space="preserve"> rmationofthis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Tenderiscomplete</w:t>
      </w:r>
      <w:proofErr w:type="gramStart"/>
      <w:r>
        <w:rPr>
          <w:rFonts w:ascii="Times New Roman"/>
          <w:sz w:val="24"/>
        </w:rPr>
        <w:t>,correctandtrue</w:t>
      </w:r>
      <w:proofErr w:type="gramEnd"/>
      <w:r>
        <w:rPr>
          <w:rFonts w:ascii="Times New Roman"/>
          <w:sz w:val="24"/>
        </w:rPr>
        <w:t>.</w:t>
      </w:r>
    </w:p>
    <w:p w:rsidR="003E1AF2" w:rsidRDefault="00D6326E">
      <w:pPr>
        <w:pStyle w:val="ListParagraph"/>
        <w:numPr>
          <w:ilvl w:val="0"/>
          <w:numId w:val="4"/>
        </w:numPr>
        <w:tabs>
          <w:tab w:val="left" w:pos="1540"/>
          <w:tab w:val="left" w:pos="1541"/>
        </w:tabs>
        <w:spacing w:before="194" w:line="276" w:lineRule="auto"/>
        <w:ind w:left="758" w:right="1322" w:firstLine="0"/>
        <w:rPr>
          <w:rFonts w:ascii="Times New Roman"/>
          <w:sz w:val="24"/>
        </w:rPr>
      </w:pPr>
      <w:r>
        <w:rPr>
          <w:rFonts w:ascii="Times New Roman"/>
          <w:sz w:val="24"/>
        </w:rPr>
        <w:t>All</w:t>
      </w:r>
      <w:r>
        <w:rPr>
          <w:rFonts w:ascii="Times New Roman"/>
          <w:spacing w:val="7"/>
          <w:sz w:val="24"/>
        </w:rPr>
        <w:t xml:space="preserve"> </w:t>
      </w:r>
      <w:r>
        <w:rPr>
          <w:rFonts w:ascii="Times New Roman"/>
          <w:sz w:val="24"/>
        </w:rPr>
        <w:t>documents/credentials</w:t>
      </w:r>
      <w:r>
        <w:rPr>
          <w:rFonts w:ascii="Times New Roman"/>
          <w:spacing w:val="7"/>
          <w:sz w:val="24"/>
        </w:rPr>
        <w:t xml:space="preserve"> </w:t>
      </w:r>
      <w:r>
        <w:rPr>
          <w:rFonts w:ascii="Times New Roman"/>
          <w:sz w:val="24"/>
        </w:rPr>
        <w:t>submitted</w:t>
      </w:r>
      <w:r>
        <w:rPr>
          <w:rFonts w:ascii="Times New Roman"/>
          <w:spacing w:val="6"/>
          <w:sz w:val="24"/>
        </w:rPr>
        <w:t xml:space="preserve"> </w:t>
      </w:r>
      <w:r>
        <w:rPr>
          <w:rFonts w:ascii="Times New Roman"/>
          <w:sz w:val="24"/>
        </w:rPr>
        <w:t>along</w:t>
      </w:r>
      <w:r>
        <w:rPr>
          <w:rFonts w:ascii="Times New Roman"/>
          <w:spacing w:val="5"/>
          <w:sz w:val="24"/>
        </w:rPr>
        <w:t xml:space="preserve"> </w:t>
      </w:r>
      <w:r>
        <w:rPr>
          <w:rFonts w:ascii="Times New Roman"/>
          <w:sz w:val="24"/>
        </w:rPr>
        <w:t>with</w:t>
      </w:r>
      <w:r>
        <w:rPr>
          <w:rFonts w:ascii="Times New Roman"/>
          <w:spacing w:val="7"/>
          <w:sz w:val="24"/>
        </w:rPr>
        <w:t xml:space="preserve"> </w:t>
      </w:r>
      <w:r>
        <w:rPr>
          <w:rFonts w:ascii="Times New Roman"/>
          <w:sz w:val="24"/>
        </w:rPr>
        <w:t>this</w:t>
      </w:r>
      <w:r>
        <w:rPr>
          <w:rFonts w:ascii="Times New Roman"/>
          <w:spacing w:val="7"/>
          <w:sz w:val="24"/>
        </w:rPr>
        <w:t xml:space="preserve"> </w:t>
      </w:r>
      <w:r>
        <w:rPr>
          <w:rFonts w:ascii="Times New Roman"/>
          <w:sz w:val="24"/>
        </w:rPr>
        <w:t>Tender</w:t>
      </w:r>
      <w:r>
        <w:rPr>
          <w:rFonts w:ascii="Times New Roman"/>
          <w:spacing w:val="6"/>
          <w:sz w:val="24"/>
        </w:rPr>
        <w:t xml:space="preserve"> </w:t>
      </w:r>
      <w:r>
        <w:rPr>
          <w:rFonts w:ascii="Times New Roman"/>
          <w:sz w:val="24"/>
        </w:rPr>
        <w:t>are</w:t>
      </w:r>
      <w:r>
        <w:rPr>
          <w:rFonts w:ascii="Times New Roman"/>
          <w:spacing w:val="6"/>
          <w:sz w:val="24"/>
        </w:rPr>
        <w:t xml:space="preserve"> </w:t>
      </w:r>
      <w:r>
        <w:rPr>
          <w:rFonts w:ascii="Times New Roman"/>
          <w:sz w:val="24"/>
        </w:rPr>
        <w:t>genuine,</w:t>
      </w:r>
      <w:r>
        <w:rPr>
          <w:rFonts w:ascii="Times New Roman"/>
          <w:spacing w:val="6"/>
          <w:sz w:val="24"/>
        </w:rPr>
        <w:t xml:space="preserve"> </w:t>
      </w:r>
      <w:r>
        <w:rPr>
          <w:rFonts w:ascii="Times New Roman"/>
          <w:sz w:val="24"/>
        </w:rPr>
        <w:t>authentic,</w:t>
      </w:r>
      <w:r>
        <w:rPr>
          <w:rFonts w:ascii="Times New Roman"/>
          <w:spacing w:val="-57"/>
          <w:sz w:val="24"/>
        </w:rPr>
        <w:t xml:space="preserve"> </w:t>
      </w:r>
      <w:r>
        <w:rPr>
          <w:rFonts w:ascii="Times New Roman"/>
          <w:sz w:val="24"/>
        </w:rPr>
        <w:t>trueandvalid.</w:t>
      </w:r>
    </w:p>
    <w:p w:rsidR="003E1AF2" w:rsidRDefault="00D6326E">
      <w:pPr>
        <w:pStyle w:val="ListParagraph"/>
        <w:numPr>
          <w:ilvl w:val="0"/>
          <w:numId w:val="4"/>
        </w:numPr>
        <w:tabs>
          <w:tab w:val="left" w:pos="1480"/>
          <w:tab w:val="left" w:pos="1481"/>
        </w:tabs>
        <w:spacing w:before="199" w:line="278" w:lineRule="auto"/>
        <w:ind w:left="758" w:right="1315" w:firstLine="0"/>
        <w:rPr>
          <w:rFonts w:ascii="Times New Roman"/>
          <w:sz w:val="24"/>
        </w:rPr>
      </w:pPr>
      <w:r>
        <w:rPr>
          <w:rFonts w:ascii="Times New Roman"/>
          <w:sz w:val="24"/>
        </w:rPr>
        <w:t>I/we</w:t>
      </w:r>
      <w:r>
        <w:rPr>
          <w:rFonts w:ascii="Times New Roman"/>
          <w:spacing w:val="44"/>
          <w:sz w:val="24"/>
        </w:rPr>
        <w:t xml:space="preserve"> </w:t>
      </w:r>
      <w:r>
        <w:rPr>
          <w:rFonts w:ascii="Times New Roman"/>
          <w:sz w:val="24"/>
        </w:rPr>
        <w:t>undertake</w:t>
      </w:r>
      <w:r>
        <w:rPr>
          <w:rFonts w:ascii="Times New Roman"/>
          <w:spacing w:val="44"/>
          <w:sz w:val="24"/>
        </w:rPr>
        <w:t xml:space="preserve"> </w:t>
      </w:r>
      <w:r>
        <w:rPr>
          <w:rFonts w:ascii="Times New Roman"/>
          <w:sz w:val="24"/>
        </w:rPr>
        <w:t>to</w:t>
      </w:r>
      <w:r>
        <w:rPr>
          <w:rFonts w:ascii="Times New Roman"/>
          <w:spacing w:val="45"/>
          <w:sz w:val="24"/>
        </w:rPr>
        <w:t xml:space="preserve"> </w:t>
      </w:r>
      <w:r>
        <w:rPr>
          <w:rFonts w:ascii="Times New Roman"/>
          <w:sz w:val="24"/>
        </w:rPr>
        <w:t>deploy</w:t>
      </w:r>
      <w:r>
        <w:rPr>
          <w:rFonts w:ascii="Times New Roman"/>
          <w:spacing w:val="40"/>
          <w:sz w:val="24"/>
        </w:rPr>
        <w:t xml:space="preserve"> </w:t>
      </w:r>
      <w:r>
        <w:rPr>
          <w:rFonts w:ascii="Times New Roman"/>
          <w:sz w:val="24"/>
        </w:rPr>
        <w:t>all</w:t>
      </w:r>
      <w:r>
        <w:rPr>
          <w:rFonts w:ascii="Times New Roman"/>
          <w:spacing w:val="46"/>
          <w:sz w:val="24"/>
        </w:rPr>
        <w:t xml:space="preserve"> </w:t>
      </w:r>
      <w:r>
        <w:rPr>
          <w:rFonts w:ascii="Times New Roman"/>
          <w:sz w:val="24"/>
        </w:rPr>
        <w:t>plant</w:t>
      </w:r>
      <w:r>
        <w:rPr>
          <w:rFonts w:ascii="Times New Roman"/>
          <w:spacing w:val="47"/>
          <w:sz w:val="24"/>
        </w:rPr>
        <w:t xml:space="preserve"> </w:t>
      </w:r>
      <w:r>
        <w:rPr>
          <w:rFonts w:ascii="Times New Roman"/>
          <w:sz w:val="24"/>
        </w:rPr>
        <w:t>and</w:t>
      </w:r>
      <w:r>
        <w:rPr>
          <w:rFonts w:ascii="Times New Roman"/>
          <w:spacing w:val="45"/>
          <w:sz w:val="24"/>
        </w:rPr>
        <w:t xml:space="preserve"> </w:t>
      </w:r>
      <w:r>
        <w:rPr>
          <w:rFonts w:ascii="Times New Roman"/>
          <w:sz w:val="24"/>
        </w:rPr>
        <w:t>machinery,</w:t>
      </w:r>
      <w:r>
        <w:rPr>
          <w:rFonts w:ascii="Times New Roman"/>
          <w:spacing w:val="47"/>
          <w:sz w:val="24"/>
        </w:rPr>
        <w:t xml:space="preserve"> </w:t>
      </w:r>
      <w:r>
        <w:rPr>
          <w:rFonts w:ascii="Times New Roman"/>
          <w:sz w:val="24"/>
        </w:rPr>
        <w:t>tools</w:t>
      </w:r>
      <w:r>
        <w:rPr>
          <w:rFonts w:ascii="Times New Roman"/>
          <w:spacing w:val="51"/>
          <w:sz w:val="24"/>
        </w:rPr>
        <w:t xml:space="preserve"> </w:t>
      </w:r>
      <w:r>
        <w:rPr>
          <w:rFonts w:ascii="Times New Roman"/>
          <w:sz w:val="24"/>
        </w:rPr>
        <w:t>and</w:t>
      </w:r>
      <w:r>
        <w:rPr>
          <w:rFonts w:ascii="Times New Roman"/>
          <w:spacing w:val="45"/>
          <w:sz w:val="24"/>
        </w:rPr>
        <w:t xml:space="preserve"> </w:t>
      </w:r>
      <w:r>
        <w:rPr>
          <w:rFonts w:ascii="Times New Roman"/>
          <w:sz w:val="24"/>
        </w:rPr>
        <w:t>tackles,</w:t>
      </w:r>
      <w:r>
        <w:rPr>
          <w:rFonts w:ascii="Times New Roman"/>
          <w:spacing w:val="45"/>
          <w:sz w:val="24"/>
        </w:rPr>
        <w:t xml:space="preserve"> </w:t>
      </w:r>
      <w:r>
        <w:rPr>
          <w:rFonts w:ascii="Times New Roman"/>
          <w:sz w:val="24"/>
        </w:rPr>
        <w:t>man</w:t>
      </w:r>
      <w:r>
        <w:rPr>
          <w:rFonts w:ascii="Times New Roman"/>
          <w:spacing w:val="44"/>
          <w:sz w:val="24"/>
        </w:rPr>
        <w:t xml:space="preserve"> </w:t>
      </w:r>
      <w:r>
        <w:rPr>
          <w:rFonts w:ascii="Times New Roman"/>
          <w:sz w:val="24"/>
        </w:rPr>
        <w:t>and</w:t>
      </w:r>
      <w:r>
        <w:rPr>
          <w:rFonts w:ascii="Times New Roman"/>
          <w:spacing w:val="-57"/>
          <w:sz w:val="24"/>
        </w:rPr>
        <w:t xml:space="preserve"> </w:t>
      </w:r>
      <w:r>
        <w:rPr>
          <w:rFonts w:ascii="Times New Roman"/>
          <w:sz w:val="24"/>
        </w:rPr>
        <w:t>materialsetc.as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required forexecution ofthework.</w:t>
      </w:r>
    </w:p>
    <w:p w:rsidR="003E1AF2" w:rsidRDefault="00D6326E">
      <w:pPr>
        <w:pStyle w:val="ListParagraph"/>
        <w:numPr>
          <w:ilvl w:val="0"/>
          <w:numId w:val="4"/>
        </w:numPr>
        <w:tabs>
          <w:tab w:val="left" w:pos="1398"/>
          <w:tab w:val="left" w:pos="1399"/>
        </w:tabs>
        <w:spacing w:before="197" w:line="276" w:lineRule="auto"/>
        <w:ind w:left="758" w:right="1315" w:firstLine="0"/>
        <w:rPr>
          <w:rFonts w:ascii="Times New Roman"/>
          <w:sz w:val="24"/>
        </w:rPr>
      </w:pPr>
      <w:r>
        <w:rPr>
          <w:rFonts w:ascii="Times New Roman"/>
          <w:sz w:val="24"/>
        </w:rPr>
        <w:t>I/We</w:t>
      </w:r>
      <w:r>
        <w:rPr>
          <w:rFonts w:ascii="Times New Roman"/>
          <w:spacing w:val="36"/>
          <w:sz w:val="24"/>
        </w:rPr>
        <w:t xml:space="preserve"> </w:t>
      </w:r>
      <w:r>
        <w:rPr>
          <w:rFonts w:ascii="Times New Roman"/>
          <w:sz w:val="24"/>
        </w:rPr>
        <w:t>hereby</w:t>
      </w:r>
      <w:r>
        <w:rPr>
          <w:rFonts w:ascii="Times New Roman"/>
          <w:spacing w:val="29"/>
          <w:sz w:val="24"/>
        </w:rPr>
        <w:t xml:space="preserve"> </w:t>
      </w:r>
      <w:r>
        <w:rPr>
          <w:rFonts w:ascii="Times New Roman"/>
          <w:sz w:val="24"/>
        </w:rPr>
        <w:t>declare</w:t>
      </w:r>
      <w:r>
        <w:rPr>
          <w:rFonts w:ascii="Times New Roman"/>
          <w:spacing w:val="36"/>
          <w:sz w:val="24"/>
        </w:rPr>
        <w:t xml:space="preserve"> </w:t>
      </w:r>
      <w:r>
        <w:rPr>
          <w:rFonts w:ascii="Times New Roman"/>
          <w:sz w:val="24"/>
        </w:rPr>
        <w:t>that</w:t>
      </w:r>
      <w:r>
        <w:rPr>
          <w:rFonts w:ascii="Times New Roman"/>
          <w:spacing w:val="39"/>
          <w:sz w:val="24"/>
        </w:rPr>
        <w:t xml:space="preserve"> </w:t>
      </w:r>
      <w:r>
        <w:rPr>
          <w:rFonts w:ascii="Times New Roman"/>
          <w:sz w:val="24"/>
        </w:rPr>
        <w:t>I/We</w:t>
      </w:r>
      <w:r>
        <w:rPr>
          <w:rFonts w:ascii="Times New Roman"/>
          <w:spacing w:val="36"/>
          <w:sz w:val="24"/>
        </w:rPr>
        <w:t xml:space="preserve"> </w:t>
      </w:r>
      <w:r>
        <w:rPr>
          <w:rFonts w:ascii="Times New Roman"/>
          <w:sz w:val="24"/>
        </w:rPr>
        <w:t>have</w:t>
      </w:r>
      <w:r>
        <w:rPr>
          <w:rFonts w:ascii="Times New Roman"/>
          <w:spacing w:val="36"/>
          <w:sz w:val="24"/>
        </w:rPr>
        <w:t xml:space="preserve"> </w:t>
      </w:r>
      <w:r>
        <w:rPr>
          <w:rFonts w:ascii="Times New Roman"/>
          <w:sz w:val="24"/>
        </w:rPr>
        <w:t>perused</w:t>
      </w:r>
      <w:r>
        <w:rPr>
          <w:rFonts w:ascii="Times New Roman"/>
          <w:spacing w:val="39"/>
          <w:sz w:val="24"/>
        </w:rPr>
        <w:t xml:space="preserve"> </w:t>
      </w:r>
      <w:r>
        <w:rPr>
          <w:rFonts w:ascii="Times New Roman"/>
          <w:sz w:val="24"/>
        </w:rPr>
        <w:t>in</w:t>
      </w:r>
      <w:r>
        <w:rPr>
          <w:rFonts w:ascii="Times New Roman"/>
          <w:spacing w:val="37"/>
          <w:sz w:val="24"/>
        </w:rPr>
        <w:t xml:space="preserve"> </w:t>
      </w:r>
      <w:r>
        <w:rPr>
          <w:rFonts w:ascii="Times New Roman"/>
          <w:sz w:val="24"/>
        </w:rPr>
        <w:t>detail</w:t>
      </w:r>
      <w:r>
        <w:rPr>
          <w:rFonts w:ascii="Times New Roman"/>
          <w:spacing w:val="37"/>
          <w:sz w:val="24"/>
        </w:rPr>
        <w:t xml:space="preserve"> </w:t>
      </w:r>
      <w:r>
        <w:rPr>
          <w:rFonts w:ascii="Times New Roman"/>
          <w:sz w:val="24"/>
        </w:rPr>
        <w:t>and</w:t>
      </w:r>
      <w:r>
        <w:rPr>
          <w:rFonts w:ascii="Times New Roman"/>
          <w:spacing w:val="34"/>
          <w:sz w:val="24"/>
        </w:rPr>
        <w:t xml:space="preserve"> </w:t>
      </w:r>
      <w:r>
        <w:rPr>
          <w:rFonts w:ascii="Times New Roman"/>
          <w:sz w:val="24"/>
        </w:rPr>
        <w:t>examined</w:t>
      </w:r>
      <w:r>
        <w:rPr>
          <w:rFonts w:ascii="Times New Roman"/>
          <w:spacing w:val="37"/>
          <w:sz w:val="24"/>
        </w:rPr>
        <w:t xml:space="preserve"> </w:t>
      </w:r>
      <w:r>
        <w:rPr>
          <w:rFonts w:ascii="Times New Roman"/>
          <w:sz w:val="24"/>
        </w:rPr>
        <w:t>closely</w:t>
      </w:r>
      <w:r>
        <w:rPr>
          <w:rFonts w:ascii="Times New Roman"/>
          <w:spacing w:val="32"/>
          <w:sz w:val="24"/>
        </w:rPr>
        <w:t xml:space="preserve"> </w:t>
      </w:r>
      <w:r>
        <w:rPr>
          <w:rFonts w:ascii="Times New Roman"/>
          <w:sz w:val="24"/>
        </w:rPr>
        <w:t>the</w:t>
      </w:r>
      <w:r>
        <w:rPr>
          <w:rFonts w:ascii="Times New Roman"/>
          <w:spacing w:val="-57"/>
          <w:sz w:val="24"/>
        </w:rPr>
        <w:t xml:space="preserve"> </w:t>
      </w:r>
      <w:r>
        <w:rPr>
          <w:rFonts w:ascii="Times New Roman"/>
          <w:sz w:val="24"/>
        </w:rPr>
        <w:t>CentralPublicWorksDepartmentSpecifications,RevisedKeralaPWDManual-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2012,KeralaPWDQuality</w:t>
      </w:r>
      <w:r>
        <w:rPr>
          <w:rFonts w:ascii="Times New Roman"/>
          <w:spacing w:val="34"/>
          <w:sz w:val="24"/>
        </w:rPr>
        <w:t xml:space="preserve"> </w:t>
      </w:r>
      <w:r>
        <w:rPr>
          <w:rFonts w:ascii="Times New Roman"/>
          <w:sz w:val="24"/>
        </w:rPr>
        <w:t>Manual</w:t>
      </w:r>
      <w:r>
        <w:rPr>
          <w:rFonts w:ascii="Times New Roman"/>
          <w:spacing w:val="37"/>
          <w:sz w:val="24"/>
        </w:rPr>
        <w:t xml:space="preserve"> </w:t>
      </w:r>
      <w:r>
        <w:rPr>
          <w:rFonts w:ascii="Times New Roman"/>
          <w:sz w:val="24"/>
        </w:rPr>
        <w:t>and</w:t>
      </w:r>
      <w:r>
        <w:rPr>
          <w:rFonts w:ascii="Times New Roman"/>
          <w:spacing w:val="39"/>
          <w:sz w:val="24"/>
        </w:rPr>
        <w:t xml:space="preserve"> </w:t>
      </w:r>
      <w:r>
        <w:rPr>
          <w:rFonts w:ascii="Times New Roman"/>
          <w:sz w:val="24"/>
        </w:rPr>
        <w:t>Laboratory</w:t>
      </w:r>
      <w:r>
        <w:rPr>
          <w:rFonts w:ascii="Times New Roman"/>
          <w:spacing w:val="34"/>
          <w:sz w:val="24"/>
        </w:rPr>
        <w:t xml:space="preserve"> </w:t>
      </w:r>
      <w:r>
        <w:rPr>
          <w:rFonts w:ascii="Times New Roman"/>
          <w:sz w:val="24"/>
        </w:rPr>
        <w:t>Manual,</w:t>
      </w:r>
      <w:r>
        <w:rPr>
          <w:rFonts w:ascii="Times New Roman"/>
          <w:spacing w:val="37"/>
          <w:sz w:val="24"/>
        </w:rPr>
        <w:t xml:space="preserve"> </w:t>
      </w:r>
      <w:r>
        <w:rPr>
          <w:rFonts w:ascii="Times New Roman"/>
          <w:sz w:val="24"/>
        </w:rPr>
        <w:t>before</w:t>
      </w:r>
      <w:r>
        <w:rPr>
          <w:rFonts w:ascii="Times New Roman"/>
          <w:spacing w:val="38"/>
          <w:sz w:val="24"/>
        </w:rPr>
        <w:t xml:space="preserve"> </w:t>
      </w:r>
      <w:r>
        <w:rPr>
          <w:rFonts w:ascii="Times New Roman"/>
          <w:sz w:val="24"/>
        </w:rPr>
        <w:t>I/We</w:t>
      </w:r>
      <w:r>
        <w:rPr>
          <w:rFonts w:ascii="Times New Roman"/>
          <w:spacing w:val="36"/>
          <w:sz w:val="24"/>
        </w:rPr>
        <w:t xml:space="preserve"> </w:t>
      </w:r>
      <w:r>
        <w:rPr>
          <w:rFonts w:ascii="Times New Roman"/>
          <w:sz w:val="24"/>
        </w:rPr>
        <w:t>submit</w:t>
      </w:r>
      <w:r>
        <w:rPr>
          <w:rFonts w:ascii="Times New Roman"/>
          <w:spacing w:val="37"/>
          <w:sz w:val="24"/>
        </w:rPr>
        <w:t xml:space="preserve"> </w:t>
      </w:r>
      <w:r>
        <w:rPr>
          <w:rFonts w:ascii="Times New Roman"/>
          <w:sz w:val="24"/>
        </w:rPr>
        <w:t>the</w:t>
      </w:r>
      <w:r>
        <w:rPr>
          <w:rFonts w:ascii="Times New Roman"/>
          <w:spacing w:val="36"/>
          <w:sz w:val="24"/>
        </w:rPr>
        <w:t xml:space="preserve"> </w:t>
      </w:r>
      <w:r>
        <w:rPr>
          <w:rFonts w:ascii="Times New Roman"/>
          <w:sz w:val="24"/>
        </w:rPr>
        <w:t>tender/</w:t>
      </w:r>
      <w:r>
        <w:rPr>
          <w:rFonts w:ascii="Times New Roman"/>
          <w:spacing w:val="37"/>
          <w:sz w:val="24"/>
        </w:rPr>
        <w:t xml:space="preserve"> </w:t>
      </w:r>
      <w:r>
        <w:rPr>
          <w:rFonts w:ascii="Times New Roman"/>
          <w:sz w:val="24"/>
        </w:rPr>
        <w:t>bid</w:t>
      </w:r>
      <w:r>
        <w:rPr>
          <w:rFonts w:ascii="Times New Roman"/>
          <w:spacing w:val="-57"/>
          <w:sz w:val="24"/>
        </w:rPr>
        <w:t xml:space="preserve"> </w:t>
      </w:r>
      <w:r>
        <w:rPr>
          <w:rFonts w:ascii="Times New Roman"/>
          <w:sz w:val="24"/>
        </w:rPr>
        <w:t>and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I/We agree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to beboundbyandcomplywith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all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suchspecifications and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requirements.</w:t>
      </w:r>
    </w:p>
    <w:p w:rsidR="003E1AF2" w:rsidRDefault="00D6326E">
      <w:pPr>
        <w:pStyle w:val="ListParagraph"/>
        <w:numPr>
          <w:ilvl w:val="0"/>
          <w:numId w:val="4"/>
        </w:numPr>
        <w:tabs>
          <w:tab w:val="left" w:pos="1481"/>
        </w:tabs>
        <w:spacing w:before="200" w:line="276" w:lineRule="auto"/>
        <w:ind w:left="758" w:right="1316" w:firstLine="0"/>
        <w:jc w:val="both"/>
        <w:rPr>
          <w:rFonts w:ascii="Times New Roman"/>
          <w:sz w:val="24"/>
        </w:rPr>
      </w:pPr>
      <w:r>
        <w:rPr>
          <w:rFonts w:ascii="Times New Roman"/>
          <w:sz w:val="24"/>
        </w:rPr>
        <w:t>If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any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information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and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document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submitted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is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found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to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be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false/incorrect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at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any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time</w:t>
      </w:r>
      <w:proofErr w:type="gramStart"/>
      <w:r>
        <w:rPr>
          <w:rFonts w:ascii="Times New Roman"/>
          <w:sz w:val="24"/>
        </w:rPr>
        <w:t>,departmentmay</w:t>
      </w:r>
      <w:proofErr w:type="gramEnd"/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cancelmy/ourTenderandactionasdeemedfitmay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betakenagainstus,including</w:t>
      </w:r>
      <w:r>
        <w:rPr>
          <w:rFonts w:ascii="Times New Roman"/>
          <w:spacing w:val="-57"/>
          <w:sz w:val="24"/>
        </w:rPr>
        <w:t xml:space="preserve"> </w:t>
      </w:r>
      <w:r>
        <w:rPr>
          <w:rFonts w:ascii="Times New Roman"/>
          <w:sz w:val="24"/>
        </w:rPr>
        <w:t>termination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of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contract,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forfeiture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of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all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dues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including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Earnest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Money,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revoking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ofBankGuaranteesandbanning/delistingofourfirmand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allpartnersofthe firmetc.</w:t>
      </w:r>
    </w:p>
    <w:p w:rsidR="003E1AF2" w:rsidRDefault="003E1AF2">
      <w:pPr>
        <w:pStyle w:val="BodyText"/>
        <w:ind w:left="0"/>
        <w:rPr>
          <w:rFonts w:ascii="Times New Roman"/>
          <w:sz w:val="26"/>
        </w:rPr>
      </w:pPr>
    </w:p>
    <w:p w:rsidR="003E1AF2" w:rsidRDefault="003E1AF2">
      <w:pPr>
        <w:pStyle w:val="BodyText"/>
        <w:spacing w:before="5"/>
        <w:ind w:left="0"/>
        <w:rPr>
          <w:rFonts w:ascii="Times New Roman"/>
          <w:sz w:val="36"/>
        </w:rPr>
      </w:pPr>
    </w:p>
    <w:p w:rsidR="003E1AF2" w:rsidRDefault="00D6326E">
      <w:pPr>
        <w:pStyle w:val="BodyText"/>
        <w:ind w:left="0" w:right="1317"/>
        <w:jc w:val="right"/>
        <w:rPr>
          <w:rFonts w:ascii="Times New Roman"/>
        </w:rPr>
      </w:pPr>
      <w:r>
        <w:rPr>
          <w:rFonts w:ascii="Times New Roman"/>
        </w:rPr>
        <w:t>SignatureoftheTenderer,</w:t>
      </w:r>
    </w:p>
    <w:p w:rsidR="003E1AF2" w:rsidRDefault="003E1AF2">
      <w:pPr>
        <w:pStyle w:val="BodyText"/>
        <w:ind w:left="0"/>
        <w:rPr>
          <w:rFonts w:ascii="Times New Roman"/>
          <w:sz w:val="26"/>
        </w:rPr>
      </w:pPr>
    </w:p>
    <w:p w:rsidR="003E1AF2" w:rsidRDefault="003E1AF2">
      <w:pPr>
        <w:pStyle w:val="BodyText"/>
        <w:ind w:left="0"/>
        <w:rPr>
          <w:rFonts w:ascii="Times New Roman"/>
          <w:sz w:val="26"/>
        </w:rPr>
      </w:pPr>
    </w:p>
    <w:p w:rsidR="003E1AF2" w:rsidRDefault="00D6326E">
      <w:pPr>
        <w:pStyle w:val="BodyText"/>
        <w:tabs>
          <w:tab w:val="left" w:pos="6720"/>
        </w:tabs>
        <w:spacing w:before="160"/>
        <w:ind w:left="758"/>
        <w:rPr>
          <w:rFonts w:ascii="Times New Roman" w:hAnsi="Times New Roman"/>
        </w:rPr>
      </w:pPr>
      <w:r>
        <w:rPr>
          <w:rFonts w:ascii="Times New Roman" w:hAnsi="Times New Roman"/>
        </w:rPr>
        <w:t>SealofNotary</w:t>
      </w:r>
      <w:r>
        <w:rPr>
          <w:rFonts w:ascii="Times New Roman" w:hAnsi="Times New Roman"/>
        </w:rPr>
        <w:tab/>
        <w:t>Dated…………………</w:t>
      </w:r>
    </w:p>
    <w:p w:rsidR="003E1AF2" w:rsidRDefault="003E1AF2">
      <w:pPr>
        <w:rPr>
          <w:rFonts w:ascii="Times New Roman" w:hAnsi="Times New Roman"/>
        </w:rPr>
        <w:sectPr w:rsidR="003E1AF2">
          <w:type w:val="continuous"/>
          <w:pgSz w:w="12240" w:h="15840"/>
          <w:pgMar w:top="1500" w:right="120" w:bottom="1100" w:left="680" w:header="720" w:footer="720" w:gutter="0"/>
          <w:cols w:space="720"/>
        </w:sectPr>
      </w:pPr>
    </w:p>
    <w:p w:rsidR="003E1AF2" w:rsidRDefault="003E1AF2">
      <w:pPr>
        <w:pStyle w:val="BodyText"/>
        <w:spacing w:before="1"/>
        <w:ind w:left="0"/>
        <w:rPr>
          <w:rFonts w:ascii="Times New Roman"/>
          <w:sz w:val="12"/>
        </w:rPr>
      </w:pPr>
    </w:p>
    <w:p w:rsidR="003E1AF2" w:rsidRDefault="00D6326E">
      <w:pPr>
        <w:pStyle w:val="Heading1"/>
        <w:numPr>
          <w:ilvl w:val="0"/>
          <w:numId w:val="3"/>
        </w:numPr>
        <w:tabs>
          <w:tab w:val="left" w:pos="1121"/>
        </w:tabs>
        <w:spacing w:before="89"/>
      </w:pPr>
      <w:r>
        <w:rPr>
          <w:u w:val="thick"/>
        </w:rPr>
        <w:t>FormofPerformanceGuaranteeby</w:t>
      </w:r>
      <w:r>
        <w:rPr>
          <w:spacing w:val="-4"/>
          <w:u w:val="thick"/>
        </w:rPr>
        <w:t xml:space="preserve"> </w:t>
      </w:r>
      <w:r>
        <w:rPr>
          <w:u w:val="thick"/>
        </w:rPr>
        <w:t>Bank</w:t>
      </w:r>
    </w:p>
    <w:p w:rsidR="003E1AF2" w:rsidRDefault="00D6326E">
      <w:pPr>
        <w:pStyle w:val="ListParagraph"/>
        <w:numPr>
          <w:ilvl w:val="0"/>
          <w:numId w:val="2"/>
        </w:numPr>
        <w:tabs>
          <w:tab w:val="left" w:pos="1480"/>
          <w:tab w:val="left" w:pos="1481"/>
          <w:tab w:val="left" w:leader="dot" w:pos="5024"/>
          <w:tab w:val="left" w:pos="5496"/>
          <w:tab w:val="left" w:pos="6143"/>
          <w:tab w:val="left" w:pos="6644"/>
          <w:tab w:val="left" w:pos="8444"/>
          <w:tab w:val="left" w:pos="9629"/>
        </w:tabs>
        <w:spacing w:before="194" w:line="264" w:lineRule="auto"/>
        <w:ind w:right="1319" w:firstLine="0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pacing w:val="-1"/>
          <w:sz w:val="24"/>
        </w:rPr>
        <w:t>Thisdeedof</w:t>
      </w:r>
      <w:r>
        <w:rPr>
          <w:rFonts w:ascii="Times New Roman" w:hAnsi="Times New Roman"/>
          <w:spacing w:val="93"/>
          <w:sz w:val="24"/>
        </w:rPr>
        <w:t xml:space="preserve">  </w:t>
      </w:r>
      <w:r>
        <w:rPr>
          <w:rFonts w:ascii="Times New Roman" w:hAnsi="Times New Roman"/>
          <w:spacing w:val="-1"/>
          <w:sz w:val="24"/>
        </w:rPr>
        <w:t>Guaranteemade</w:t>
      </w:r>
      <w:proofErr w:type="gramEnd"/>
      <w:r>
        <w:rPr>
          <w:rFonts w:ascii="Times New Roman" w:hAnsi="Times New Roman"/>
          <w:spacing w:val="95"/>
          <w:sz w:val="24"/>
        </w:rPr>
        <w:t xml:space="preserve">  </w:t>
      </w:r>
      <w:r>
        <w:rPr>
          <w:rFonts w:ascii="Times New Roman" w:hAnsi="Times New Roman"/>
          <w:sz w:val="24"/>
        </w:rPr>
        <w:t>onthe</w:t>
      </w:r>
      <w:r>
        <w:rPr>
          <w:rFonts w:ascii="Times New Roman" w:hAnsi="Times New Roman"/>
          <w:sz w:val="24"/>
        </w:rPr>
        <w:tab/>
        <w:t>day</w:t>
      </w:r>
      <w:r>
        <w:rPr>
          <w:rFonts w:ascii="Times New Roman" w:hAnsi="Times New Roman"/>
          <w:sz w:val="24"/>
        </w:rPr>
        <w:tab/>
        <w:t>of</w:t>
      </w:r>
      <w:r>
        <w:rPr>
          <w:rFonts w:ascii="Times New Roman" w:hAnsi="Times New Roman"/>
          <w:sz w:val="24"/>
        </w:rPr>
        <w:tab/>
        <w:t>……………….</w:t>
      </w:r>
      <w:r>
        <w:rPr>
          <w:rFonts w:ascii="Times New Roman" w:hAnsi="Times New Roman"/>
          <w:sz w:val="24"/>
        </w:rPr>
        <w:tab/>
        <w:t>(</w:t>
      </w:r>
      <w:proofErr w:type="gramStart"/>
      <w:r>
        <w:rPr>
          <w:rFonts w:ascii="Times New Roman" w:hAnsi="Times New Roman"/>
          <w:sz w:val="24"/>
        </w:rPr>
        <w:t>month</w:t>
      </w:r>
      <w:proofErr w:type="gramEnd"/>
      <w:r>
        <w:rPr>
          <w:rFonts w:ascii="Times New Roman" w:hAnsi="Times New Roman"/>
          <w:sz w:val="24"/>
        </w:rPr>
        <w:t>&amp;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pacing w:val="-2"/>
          <w:sz w:val="24"/>
        </w:rPr>
        <w:t>year)</w:t>
      </w:r>
      <w:r>
        <w:rPr>
          <w:rFonts w:ascii="Times New Roman" w:hAnsi="Times New Roman"/>
          <w:spacing w:val="-57"/>
          <w:sz w:val="24"/>
        </w:rPr>
        <w:t xml:space="preserve"> </w:t>
      </w:r>
      <w:r>
        <w:rPr>
          <w:rFonts w:ascii="Times New Roman" w:hAnsi="Times New Roman"/>
          <w:sz w:val="24"/>
        </w:rPr>
        <w:t>betweenBankof…</w:t>
      </w:r>
      <w:r>
        <w:rPr>
          <w:rFonts w:ascii="Times New Roman" w:hAnsi="Times New Roman"/>
          <w:sz w:val="24"/>
        </w:rPr>
        <w:tab/>
        <w:t>(hereinaftercalledthe“Bank”)represented</w:t>
      </w:r>
    </w:p>
    <w:p w:rsidR="003E1AF2" w:rsidRDefault="00D6326E">
      <w:pPr>
        <w:pStyle w:val="BodyText"/>
        <w:tabs>
          <w:tab w:val="left" w:pos="2075"/>
        </w:tabs>
        <w:spacing w:before="50" w:line="276" w:lineRule="auto"/>
        <w:ind w:left="758" w:right="1321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by</w:t>
      </w:r>
      <w:proofErr w:type="gramEnd"/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>(name</w:t>
      </w:r>
      <w:r>
        <w:rPr>
          <w:rFonts w:ascii="Times New Roman" w:hAnsi="Times New Roman"/>
          <w:spacing w:val="36"/>
        </w:rPr>
        <w:t xml:space="preserve"> </w:t>
      </w:r>
      <w:r>
        <w:rPr>
          <w:rFonts w:ascii="Times New Roman" w:hAnsi="Times New Roman"/>
        </w:rPr>
        <w:t>of</w:t>
      </w:r>
      <w:r>
        <w:rPr>
          <w:rFonts w:ascii="Times New Roman" w:hAnsi="Times New Roman"/>
          <w:spacing w:val="38"/>
        </w:rPr>
        <w:t xml:space="preserve"> </w:t>
      </w:r>
      <w:r>
        <w:rPr>
          <w:rFonts w:ascii="Times New Roman" w:hAnsi="Times New Roman"/>
        </w:rPr>
        <w:t>authorised</w:t>
      </w:r>
      <w:r>
        <w:rPr>
          <w:rFonts w:ascii="Times New Roman" w:hAnsi="Times New Roman"/>
          <w:spacing w:val="36"/>
        </w:rPr>
        <w:t xml:space="preserve"> </w:t>
      </w:r>
      <w:r>
        <w:rPr>
          <w:rFonts w:ascii="Times New Roman" w:hAnsi="Times New Roman"/>
        </w:rPr>
        <w:t>signatory</w:t>
      </w:r>
      <w:r>
        <w:rPr>
          <w:rFonts w:ascii="Times New Roman" w:hAnsi="Times New Roman"/>
          <w:spacing w:val="34"/>
        </w:rPr>
        <w:t xml:space="preserve"> </w:t>
      </w:r>
      <w:r>
        <w:rPr>
          <w:rFonts w:ascii="Times New Roman" w:hAnsi="Times New Roman"/>
        </w:rPr>
        <w:t>)</w:t>
      </w:r>
      <w:r>
        <w:rPr>
          <w:rFonts w:ascii="Times New Roman" w:hAnsi="Times New Roman"/>
          <w:spacing w:val="36"/>
        </w:rPr>
        <w:t xml:space="preserve"> </w:t>
      </w:r>
      <w:r>
        <w:rPr>
          <w:rFonts w:ascii="Times New Roman" w:hAnsi="Times New Roman"/>
        </w:rPr>
        <w:t>of</w:t>
      </w:r>
      <w:r>
        <w:rPr>
          <w:rFonts w:ascii="Times New Roman" w:hAnsi="Times New Roman"/>
          <w:spacing w:val="38"/>
        </w:rPr>
        <w:t xml:space="preserve"> </w:t>
      </w:r>
      <w:r>
        <w:rPr>
          <w:rFonts w:ascii="Times New Roman" w:hAnsi="Times New Roman"/>
        </w:rPr>
        <w:t>the</w:t>
      </w:r>
      <w:r>
        <w:rPr>
          <w:rFonts w:ascii="Times New Roman" w:hAnsi="Times New Roman"/>
          <w:spacing w:val="36"/>
        </w:rPr>
        <w:t xml:space="preserve"> </w:t>
      </w:r>
      <w:r>
        <w:rPr>
          <w:rFonts w:ascii="Times New Roman" w:hAnsi="Times New Roman"/>
        </w:rPr>
        <w:t>one</w:t>
      </w:r>
      <w:r>
        <w:rPr>
          <w:rFonts w:ascii="Times New Roman" w:hAnsi="Times New Roman"/>
          <w:spacing w:val="40"/>
        </w:rPr>
        <w:t xml:space="preserve"> </w:t>
      </w:r>
      <w:r>
        <w:rPr>
          <w:rFonts w:ascii="Times New Roman" w:hAnsi="Times New Roman"/>
        </w:rPr>
        <w:t>part,</w:t>
      </w:r>
      <w:r>
        <w:rPr>
          <w:rFonts w:ascii="Times New Roman" w:hAnsi="Times New Roman"/>
          <w:spacing w:val="36"/>
        </w:rPr>
        <w:t xml:space="preserve"> </w:t>
      </w:r>
      <w:r>
        <w:rPr>
          <w:rFonts w:ascii="Times New Roman" w:hAnsi="Times New Roman"/>
        </w:rPr>
        <w:t>and</w:t>
      </w:r>
      <w:r>
        <w:rPr>
          <w:rFonts w:ascii="Times New Roman" w:hAnsi="Times New Roman"/>
          <w:spacing w:val="36"/>
        </w:rPr>
        <w:t xml:space="preserve"> </w:t>
      </w:r>
      <w:r>
        <w:rPr>
          <w:rFonts w:ascii="Times New Roman" w:hAnsi="Times New Roman"/>
        </w:rPr>
        <w:t>the</w:t>
      </w:r>
      <w:r>
        <w:rPr>
          <w:rFonts w:ascii="Times New Roman" w:hAnsi="Times New Roman"/>
          <w:spacing w:val="38"/>
        </w:rPr>
        <w:t xml:space="preserve"> </w:t>
      </w:r>
      <w:r>
        <w:rPr>
          <w:rFonts w:ascii="Times New Roman" w:hAnsi="Times New Roman"/>
        </w:rPr>
        <w:t>&lt;tender</w:t>
      </w:r>
      <w:r>
        <w:rPr>
          <w:rFonts w:ascii="Times New Roman" w:hAnsi="Times New Roman"/>
          <w:spacing w:val="38"/>
        </w:rPr>
        <w:t xml:space="preserve"> </w:t>
      </w:r>
      <w:r>
        <w:rPr>
          <w:rFonts w:ascii="Times New Roman" w:hAnsi="Times New Roman"/>
        </w:rPr>
        <w:t>inviting</w:t>
      </w:r>
      <w:r>
        <w:rPr>
          <w:rFonts w:ascii="Times New Roman" w:hAnsi="Times New Roman"/>
          <w:spacing w:val="-57"/>
        </w:rPr>
        <w:t xml:space="preserve"> </w:t>
      </w:r>
      <w:r>
        <w:rPr>
          <w:rFonts w:ascii="Times New Roman" w:hAnsi="Times New Roman"/>
        </w:rPr>
        <w:t>authority&gt;(hereinaftercalled“theEmployer”)representedby</w:t>
      </w:r>
      <w:r>
        <w:rPr>
          <w:rFonts w:ascii="Times New Roman" w:hAnsi="Times New Roman"/>
          <w:spacing w:val="18"/>
          <w:u w:val="single"/>
        </w:rPr>
        <w:t xml:space="preserve"> </w:t>
      </w:r>
      <w:r>
        <w:rPr>
          <w:rFonts w:ascii="Times New Roman" w:hAnsi="Times New Roman"/>
        </w:rPr>
        <w:t>(name)oftheotherpart.</w:t>
      </w:r>
    </w:p>
    <w:p w:rsidR="003E1AF2" w:rsidRDefault="00D6326E">
      <w:pPr>
        <w:pStyle w:val="ListParagraph"/>
        <w:numPr>
          <w:ilvl w:val="0"/>
          <w:numId w:val="2"/>
        </w:numPr>
        <w:tabs>
          <w:tab w:val="left" w:pos="1480"/>
          <w:tab w:val="left" w:pos="1481"/>
          <w:tab w:val="left" w:leader="dot" w:pos="9197"/>
        </w:tabs>
        <w:spacing w:before="198" w:line="278" w:lineRule="auto"/>
        <w:ind w:right="1322"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Whereas</w:t>
      </w:r>
      <w:r>
        <w:rPr>
          <w:rFonts w:ascii="Times New Roman" w:hAnsi="Times New Roman"/>
          <w:spacing w:val="27"/>
          <w:sz w:val="24"/>
        </w:rPr>
        <w:t xml:space="preserve"> </w:t>
      </w:r>
      <w:r>
        <w:rPr>
          <w:rFonts w:ascii="Times New Roman" w:hAnsi="Times New Roman"/>
          <w:sz w:val="24"/>
        </w:rPr>
        <w:t>Employer</w:t>
      </w:r>
      <w:r>
        <w:rPr>
          <w:rFonts w:ascii="Times New Roman" w:hAnsi="Times New Roman"/>
          <w:spacing w:val="26"/>
          <w:sz w:val="24"/>
        </w:rPr>
        <w:t xml:space="preserve"> </w:t>
      </w:r>
      <w:r>
        <w:rPr>
          <w:rFonts w:ascii="Times New Roman" w:hAnsi="Times New Roman"/>
          <w:sz w:val="24"/>
        </w:rPr>
        <w:t>has</w:t>
      </w:r>
      <w:r>
        <w:rPr>
          <w:rFonts w:ascii="Times New Roman" w:hAnsi="Times New Roman"/>
          <w:spacing w:val="29"/>
          <w:sz w:val="24"/>
        </w:rPr>
        <w:t xml:space="preserve"> </w:t>
      </w:r>
      <w:r>
        <w:rPr>
          <w:rFonts w:ascii="Times New Roman" w:hAnsi="Times New Roman"/>
          <w:sz w:val="24"/>
        </w:rPr>
        <w:t>awarded</w:t>
      </w:r>
      <w:r>
        <w:rPr>
          <w:rFonts w:ascii="Times New Roman" w:hAnsi="Times New Roman"/>
          <w:spacing w:val="27"/>
          <w:sz w:val="24"/>
        </w:rPr>
        <w:t xml:space="preserve"> </w:t>
      </w:r>
      <w:r>
        <w:rPr>
          <w:rFonts w:ascii="Times New Roman" w:hAnsi="Times New Roman"/>
          <w:sz w:val="24"/>
        </w:rPr>
        <w:t>the</w:t>
      </w:r>
      <w:r>
        <w:rPr>
          <w:rFonts w:ascii="Times New Roman" w:hAnsi="Times New Roman"/>
          <w:spacing w:val="29"/>
          <w:sz w:val="24"/>
        </w:rPr>
        <w:t xml:space="preserve"> </w:t>
      </w:r>
      <w:r>
        <w:rPr>
          <w:rFonts w:ascii="Times New Roman" w:hAnsi="Times New Roman"/>
          <w:sz w:val="24"/>
        </w:rPr>
        <w:t>contract</w:t>
      </w:r>
      <w:r>
        <w:rPr>
          <w:rFonts w:ascii="Times New Roman" w:hAnsi="Times New Roman"/>
          <w:spacing w:val="29"/>
          <w:sz w:val="24"/>
        </w:rPr>
        <w:t xml:space="preserve"> </w:t>
      </w:r>
      <w:r>
        <w:rPr>
          <w:rFonts w:ascii="Times New Roman" w:hAnsi="Times New Roman"/>
          <w:sz w:val="24"/>
        </w:rPr>
        <w:t>for</w:t>
      </w:r>
      <w:r>
        <w:rPr>
          <w:rFonts w:ascii="Times New Roman" w:hAnsi="Times New Roman"/>
          <w:spacing w:val="26"/>
          <w:sz w:val="24"/>
        </w:rPr>
        <w:t xml:space="preserve"> </w:t>
      </w:r>
      <w:r>
        <w:rPr>
          <w:rFonts w:ascii="Times New Roman" w:hAnsi="Times New Roman"/>
          <w:sz w:val="24"/>
        </w:rPr>
        <w:t>……………</w:t>
      </w:r>
      <w:r>
        <w:rPr>
          <w:rFonts w:ascii="Times New Roman" w:hAnsi="Times New Roman"/>
          <w:spacing w:val="27"/>
          <w:sz w:val="24"/>
        </w:rPr>
        <w:t xml:space="preserve"> </w:t>
      </w:r>
      <w:r>
        <w:rPr>
          <w:rFonts w:ascii="Times New Roman" w:hAnsi="Times New Roman"/>
          <w:sz w:val="24"/>
        </w:rPr>
        <w:t>(Name</w:t>
      </w:r>
      <w:r>
        <w:rPr>
          <w:rFonts w:ascii="Times New Roman" w:hAnsi="Times New Roman"/>
          <w:spacing w:val="27"/>
          <w:sz w:val="24"/>
        </w:rPr>
        <w:t xml:space="preserve"> </w:t>
      </w:r>
      <w:r>
        <w:rPr>
          <w:rFonts w:ascii="Times New Roman" w:hAnsi="Times New Roman"/>
          <w:sz w:val="24"/>
        </w:rPr>
        <w:t>of</w:t>
      </w:r>
      <w:r>
        <w:rPr>
          <w:rFonts w:ascii="Times New Roman" w:hAnsi="Times New Roman"/>
          <w:spacing w:val="26"/>
          <w:sz w:val="24"/>
        </w:rPr>
        <w:t xml:space="preserve"> </w:t>
      </w:r>
      <w:r>
        <w:rPr>
          <w:rFonts w:ascii="Times New Roman" w:hAnsi="Times New Roman"/>
          <w:sz w:val="24"/>
        </w:rPr>
        <w:t>work</w:t>
      </w:r>
      <w:r>
        <w:rPr>
          <w:rFonts w:ascii="Times New Roman" w:hAnsi="Times New Roman"/>
          <w:spacing w:val="27"/>
          <w:sz w:val="24"/>
        </w:rPr>
        <w:t xml:space="preserve"> </w:t>
      </w:r>
      <w:r>
        <w:rPr>
          <w:rFonts w:ascii="Times New Roman" w:hAnsi="Times New Roman"/>
          <w:sz w:val="24"/>
        </w:rPr>
        <w:t>as</w:t>
      </w:r>
      <w:r>
        <w:rPr>
          <w:rFonts w:ascii="Times New Roman" w:hAnsi="Times New Roman"/>
          <w:spacing w:val="-57"/>
          <w:sz w:val="24"/>
        </w:rPr>
        <w:t xml:space="preserve"> </w:t>
      </w:r>
      <w:r>
        <w:rPr>
          <w:rFonts w:ascii="Times New Roman" w:hAnsi="Times New Roman"/>
          <w:sz w:val="24"/>
        </w:rPr>
        <w:t>perNoticeInvitingTender)(hereinaftercalledthecontract)to</w:t>
      </w:r>
      <w:r>
        <w:rPr>
          <w:rFonts w:ascii="Times New Roman" w:hAnsi="Times New Roman"/>
          <w:sz w:val="24"/>
        </w:rPr>
        <w:tab/>
        <w:t>(Nameof</w:t>
      </w:r>
    </w:p>
    <w:p w:rsidR="003E1AF2" w:rsidRDefault="00D6326E">
      <w:pPr>
        <w:pStyle w:val="BodyText"/>
        <w:spacing w:line="272" w:lineRule="exact"/>
        <w:ind w:left="758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theContractor)</w:t>
      </w:r>
      <w:proofErr w:type="gramEnd"/>
      <w:r>
        <w:rPr>
          <w:rFonts w:ascii="Times New Roman" w:hAnsi="Times New Roman"/>
        </w:rPr>
        <w:t>hereinaftercalledthe“Contractor”.</w:t>
      </w:r>
    </w:p>
    <w:p w:rsidR="003E1AF2" w:rsidRDefault="003E1AF2">
      <w:pPr>
        <w:pStyle w:val="BodyText"/>
        <w:spacing w:before="1"/>
        <w:ind w:left="0"/>
        <w:rPr>
          <w:rFonts w:ascii="Times New Roman"/>
          <w:sz w:val="21"/>
        </w:rPr>
      </w:pPr>
    </w:p>
    <w:p w:rsidR="003E1AF2" w:rsidRDefault="00D6326E">
      <w:pPr>
        <w:pStyle w:val="ListParagraph"/>
        <w:numPr>
          <w:ilvl w:val="0"/>
          <w:numId w:val="2"/>
        </w:numPr>
        <w:tabs>
          <w:tab w:val="left" w:pos="1480"/>
          <w:tab w:val="left" w:pos="1481"/>
          <w:tab w:val="left" w:leader="dot" w:pos="7051"/>
        </w:tabs>
        <w:spacing w:line="276" w:lineRule="auto"/>
        <w:ind w:right="1319" w:firstLine="0"/>
        <w:rPr>
          <w:rFonts w:ascii="Times New Roman"/>
          <w:sz w:val="24"/>
        </w:rPr>
      </w:pPr>
      <w:r>
        <w:rPr>
          <w:rFonts w:ascii="Times New Roman"/>
          <w:sz w:val="24"/>
        </w:rPr>
        <w:t>AND</w:t>
      </w:r>
      <w:r>
        <w:rPr>
          <w:rFonts w:ascii="Times New Roman"/>
          <w:spacing w:val="18"/>
          <w:sz w:val="24"/>
        </w:rPr>
        <w:t xml:space="preserve"> </w:t>
      </w:r>
      <w:r>
        <w:rPr>
          <w:rFonts w:ascii="Times New Roman"/>
          <w:sz w:val="24"/>
        </w:rPr>
        <w:t>WHEREAS</w:t>
      </w:r>
      <w:r>
        <w:rPr>
          <w:rFonts w:ascii="Times New Roman"/>
          <w:spacing w:val="19"/>
          <w:sz w:val="24"/>
        </w:rPr>
        <w:t xml:space="preserve"> </w:t>
      </w:r>
      <w:r>
        <w:rPr>
          <w:rFonts w:ascii="Times New Roman"/>
          <w:sz w:val="24"/>
        </w:rPr>
        <w:t>the</w:t>
      </w:r>
      <w:r>
        <w:rPr>
          <w:rFonts w:ascii="Times New Roman"/>
          <w:spacing w:val="20"/>
          <w:sz w:val="24"/>
        </w:rPr>
        <w:t xml:space="preserve"> </w:t>
      </w:r>
      <w:r>
        <w:rPr>
          <w:rFonts w:ascii="Times New Roman"/>
          <w:sz w:val="24"/>
        </w:rPr>
        <w:t>Contractor</w:t>
      </w:r>
      <w:r>
        <w:rPr>
          <w:rFonts w:ascii="Times New Roman"/>
          <w:spacing w:val="18"/>
          <w:sz w:val="24"/>
        </w:rPr>
        <w:t xml:space="preserve"> </w:t>
      </w:r>
      <w:r>
        <w:rPr>
          <w:rFonts w:ascii="Times New Roman"/>
          <w:sz w:val="24"/>
        </w:rPr>
        <w:t>is</w:t>
      </w:r>
      <w:r>
        <w:rPr>
          <w:rFonts w:ascii="Times New Roman"/>
          <w:spacing w:val="19"/>
          <w:sz w:val="24"/>
        </w:rPr>
        <w:t xml:space="preserve"> </w:t>
      </w:r>
      <w:r>
        <w:rPr>
          <w:rFonts w:ascii="Times New Roman"/>
          <w:sz w:val="24"/>
        </w:rPr>
        <w:t>bound</w:t>
      </w:r>
      <w:r>
        <w:rPr>
          <w:rFonts w:ascii="Times New Roman"/>
          <w:spacing w:val="18"/>
          <w:sz w:val="24"/>
        </w:rPr>
        <w:t xml:space="preserve"> </w:t>
      </w:r>
      <w:r>
        <w:rPr>
          <w:rFonts w:ascii="Times New Roman"/>
          <w:sz w:val="24"/>
        </w:rPr>
        <w:t>by</w:t>
      </w:r>
      <w:r>
        <w:rPr>
          <w:rFonts w:ascii="Times New Roman"/>
          <w:spacing w:val="16"/>
          <w:sz w:val="24"/>
        </w:rPr>
        <w:t xml:space="preserve"> </w:t>
      </w:r>
      <w:r>
        <w:rPr>
          <w:rFonts w:ascii="Times New Roman"/>
          <w:sz w:val="24"/>
        </w:rPr>
        <w:t>the</w:t>
      </w:r>
      <w:r>
        <w:rPr>
          <w:rFonts w:ascii="Times New Roman"/>
          <w:spacing w:val="18"/>
          <w:sz w:val="24"/>
        </w:rPr>
        <w:t xml:space="preserve"> </w:t>
      </w:r>
      <w:r>
        <w:rPr>
          <w:rFonts w:ascii="Times New Roman"/>
          <w:sz w:val="24"/>
        </w:rPr>
        <w:t>said</w:t>
      </w:r>
      <w:r>
        <w:rPr>
          <w:rFonts w:ascii="Times New Roman"/>
          <w:spacing w:val="19"/>
          <w:sz w:val="24"/>
        </w:rPr>
        <w:t xml:space="preserve"> </w:t>
      </w:r>
      <w:r>
        <w:rPr>
          <w:rFonts w:ascii="Times New Roman"/>
          <w:sz w:val="24"/>
        </w:rPr>
        <w:t>Contract</w:t>
      </w:r>
      <w:r>
        <w:rPr>
          <w:rFonts w:ascii="Times New Roman"/>
          <w:spacing w:val="19"/>
          <w:sz w:val="24"/>
        </w:rPr>
        <w:t xml:space="preserve"> </w:t>
      </w:r>
      <w:r>
        <w:rPr>
          <w:rFonts w:ascii="Times New Roman"/>
          <w:sz w:val="24"/>
        </w:rPr>
        <w:t>to</w:t>
      </w:r>
      <w:r>
        <w:rPr>
          <w:rFonts w:ascii="Times New Roman"/>
          <w:spacing w:val="21"/>
          <w:sz w:val="24"/>
        </w:rPr>
        <w:t xml:space="preserve"> </w:t>
      </w:r>
      <w:r>
        <w:rPr>
          <w:rFonts w:ascii="Times New Roman"/>
          <w:sz w:val="24"/>
        </w:rPr>
        <w:t>submit</w:t>
      </w:r>
      <w:r>
        <w:rPr>
          <w:rFonts w:ascii="Times New Roman"/>
          <w:spacing w:val="19"/>
          <w:sz w:val="24"/>
        </w:rPr>
        <w:t xml:space="preserve"> </w:t>
      </w:r>
      <w:r>
        <w:rPr>
          <w:rFonts w:ascii="Times New Roman"/>
          <w:sz w:val="24"/>
        </w:rPr>
        <w:t>to</w:t>
      </w:r>
      <w:r>
        <w:rPr>
          <w:rFonts w:ascii="Times New Roman"/>
          <w:spacing w:val="19"/>
          <w:sz w:val="24"/>
        </w:rPr>
        <w:t xml:space="preserve"> </w:t>
      </w:r>
      <w:r>
        <w:rPr>
          <w:rFonts w:ascii="Times New Roman"/>
          <w:sz w:val="24"/>
        </w:rPr>
        <w:t>the</w:t>
      </w:r>
      <w:r>
        <w:rPr>
          <w:rFonts w:ascii="Times New Roman"/>
          <w:spacing w:val="-57"/>
          <w:sz w:val="24"/>
        </w:rPr>
        <w:t xml:space="preserve"> </w:t>
      </w:r>
      <w:r>
        <w:rPr>
          <w:rFonts w:ascii="Times New Roman"/>
          <w:sz w:val="24"/>
        </w:rPr>
        <w:t>EmployeraPerformanceGuaranteeforatotalamountof`</w:t>
      </w:r>
      <w:r>
        <w:rPr>
          <w:rFonts w:ascii="Times New Roman"/>
          <w:sz w:val="24"/>
        </w:rPr>
        <w:tab/>
        <w:t>(Amountinfiguresandwords).</w:t>
      </w:r>
    </w:p>
    <w:p w:rsidR="003E1AF2" w:rsidRDefault="00D6326E">
      <w:pPr>
        <w:pStyle w:val="ListParagraph"/>
        <w:numPr>
          <w:ilvl w:val="0"/>
          <w:numId w:val="2"/>
        </w:numPr>
        <w:tabs>
          <w:tab w:val="left" w:pos="1481"/>
          <w:tab w:val="left" w:leader="dot" w:pos="7855"/>
        </w:tabs>
        <w:spacing w:before="198" w:line="276" w:lineRule="auto"/>
        <w:ind w:right="1319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Now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we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the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Undersigned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…………………………………….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(Name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of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the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Bank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andBranch) being fully authorized to sign and to incur obligations for and on behalf of and in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thename of………………………….. (Full name of Bank), hereby declare that the said Bank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willguaranteetheEmployerthefullamountof`</w:t>
      </w:r>
      <w:r>
        <w:rPr>
          <w:rFonts w:ascii="Times New Roman" w:hAnsi="Times New Roman"/>
          <w:sz w:val="24"/>
        </w:rPr>
        <w:tab/>
        <w:t>(Amountinfiguresand</w:t>
      </w:r>
    </w:p>
    <w:p w:rsidR="003E1AF2" w:rsidRDefault="00D6326E">
      <w:pPr>
        <w:pStyle w:val="BodyText"/>
        <w:ind w:left="758"/>
        <w:rPr>
          <w:rFonts w:ascii="Times New Roman"/>
        </w:rPr>
      </w:pPr>
      <w:r>
        <w:rPr>
          <w:rFonts w:ascii="Times New Roman"/>
        </w:rPr>
        <w:t>Words</w:t>
      </w:r>
      <w:proofErr w:type="gramStart"/>
      <w:r>
        <w:rPr>
          <w:rFonts w:ascii="Times New Roman"/>
        </w:rPr>
        <w:t>)asstatedabove</w:t>
      </w:r>
      <w:proofErr w:type="gramEnd"/>
      <w:r>
        <w:rPr>
          <w:rFonts w:ascii="Times New Roman"/>
        </w:rPr>
        <w:t>.</w:t>
      </w:r>
    </w:p>
    <w:p w:rsidR="003E1AF2" w:rsidRDefault="003E1AF2">
      <w:pPr>
        <w:pStyle w:val="BodyText"/>
        <w:spacing w:before="1"/>
        <w:ind w:left="0"/>
        <w:rPr>
          <w:rFonts w:ascii="Times New Roman"/>
          <w:sz w:val="21"/>
        </w:rPr>
      </w:pPr>
    </w:p>
    <w:p w:rsidR="003E1AF2" w:rsidRDefault="00D6326E">
      <w:pPr>
        <w:pStyle w:val="ListParagraph"/>
        <w:numPr>
          <w:ilvl w:val="0"/>
          <w:numId w:val="2"/>
        </w:numPr>
        <w:tabs>
          <w:tab w:val="left" w:pos="1541"/>
        </w:tabs>
        <w:spacing w:line="276" w:lineRule="auto"/>
        <w:ind w:right="1313" w:firstLine="0"/>
        <w:jc w:val="both"/>
        <w:rPr>
          <w:rFonts w:ascii="Times New Roman"/>
          <w:sz w:val="24"/>
        </w:rPr>
      </w:pPr>
      <w:r>
        <w:rPr>
          <w:rFonts w:ascii="Times New Roman"/>
          <w:sz w:val="24"/>
        </w:rPr>
        <w:t>After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the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Contractor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has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signed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the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aforementioned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Contract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with</w:t>
      </w:r>
      <w:r>
        <w:rPr>
          <w:rFonts w:ascii="Times New Roman"/>
          <w:spacing w:val="60"/>
          <w:sz w:val="24"/>
        </w:rPr>
        <w:t xml:space="preserve"> </w:t>
      </w:r>
      <w:r>
        <w:rPr>
          <w:rFonts w:ascii="Times New Roman"/>
          <w:sz w:val="24"/>
        </w:rPr>
        <w:t>the</w:t>
      </w:r>
      <w:r>
        <w:rPr>
          <w:rFonts w:ascii="Times New Roman"/>
          <w:spacing w:val="60"/>
          <w:sz w:val="24"/>
        </w:rPr>
        <w:t xml:space="preserve"> </w:t>
      </w:r>
      <w:r>
        <w:rPr>
          <w:rFonts w:ascii="Times New Roman"/>
          <w:sz w:val="24"/>
        </w:rPr>
        <w:t>Employer,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theBank is engaged to pay the Employer, any amount up to and inclusive of the aforementioned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fullamount upon written order from the Employer to indemnify the Employer for any liability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ofdamage resulting from any defects or shortcomings of the Contractor or the debts he may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haveincurred to any parties involved in the Works under the Contract mentioned above, whether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thesedefects or shortcomings or debts are actual or estimated or expected. The Bank will deliver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themoney required by the Employer immediately on demand without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delay and demur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and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withoutreference to the Contractor and without the necessity of a previous notice or of judicial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oradministrative procedures and without it being necessary to prove to the Bank the liability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ordamages resulting from any defects or shortcomings or debts of the Contractor. The Bank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shallpay</w:t>
      </w:r>
      <w:r>
        <w:rPr>
          <w:rFonts w:ascii="Times New Roman"/>
          <w:spacing w:val="18"/>
          <w:sz w:val="24"/>
        </w:rPr>
        <w:t xml:space="preserve"> </w:t>
      </w:r>
      <w:r>
        <w:rPr>
          <w:rFonts w:ascii="Times New Roman"/>
          <w:sz w:val="24"/>
        </w:rPr>
        <w:t>to</w:t>
      </w:r>
      <w:r>
        <w:rPr>
          <w:rFonts w:ascii="Times New Roman"/>
          <w:spacing w:val="25"/>
          <w:sz w:val="24"/>
        </w:rPr>
        <w:t xml:space="preserve"> </w:t>
      </w:r>
      <w:r>
        <w:rPr>
          <w:rFonts w:ascii="Times New Roman"/>
          <w:sz w:val="24"/>
        </w:rPr>
        <w:t>the</w:t>
      </w:r>
      <w:r>
        <w:rPr>
          <w:rFonts w:ascii="Times New Roman"/>
          <w:spacing w:val="26"/>
          <w:sz w:val="24"/>
        </w:rPr>
        <w:t xml:space="preserve"> </w:t>
      </w:r>
      <w:r>
        <w:rPr>
          <w:rFonts w:ascii="Times New Roman"/>
          <w:sz w:val="24"/>
        </w:rPr>
        <w:t>Employer</w:t>
      </w:r>
      <w:r>
        <w:rPr>
          <w:rFonts w:ascii="Times New Roman"/>
          <w:spacing w:val="24"/>
          <w:sz w:val="24"/>
        </w:rPr>
        <w:t xml:space="preserve"> </w:t>
      </w:r>
      <w:r>
        <w:rPr>
          <w:rFonts w:ascii="Times New Roman"/>
          <w:sz w:val="24"/>
        </w:rPr>
        <w:t>any</w:t>
      </w:r>
      <w:r>
        <w:rPr>
          <w:rFonts w:ascii="Times New Roman"/>
          <w:spacing w:val="19"/>
          <w:sz w:val="24"/>
        </w:rPr>
        <w:t xml:space="preserve"> </w:t>
      </w:r>
      <w:r>
        <w:rPr>
          <w:rFonts w:ascii="Times New Roman"/>
          <w:sz w:val="24"/>
        </w:rPr>
        <w:t>money</w:t>
      </w:r>
      <w:r>
        <w:rPr>
          <w:rFonts w:ascii="Times New Roman"/>
          <w:spacing w:val="19"/>
          <w:sz w:val="24"/>
        </w:rPr>
        <w:t xml:space="preserve"> </w:t>
      </w:r>
      <w:r>
        <w:rPr>
          <w:rFonts w:ascii="Times New Roman"/>
          <w:sz w:val="24"/>
        </w:rPr>
        <w:t>so</w:t>
      </w:r>
      <w:r>
        <w:rPr>
          <w:rFonts w:ascii="Times New Roman"/>
          <w:spacing w:val="25"/>
          <w:sz w:val="24"/>
        </w:rPr>
        <w:t xml:space="preserve"> </w:t>
      </w:r>
      <w:r>
        <w:rPr>
          <w:rFonts w:ascii="Times New Roman"/>
          <w:sz w:val="24"/>
        </w:rPr>
        <w:t>demanded</w:t>
      </w:r>
      <w:r>
        <w:rPr>
          <w:rFonts w:ascii="Times New Roman"/>
          <w:spacing w:val="24"/>
          <w:sz w:val="24"/>
        </w:rPr>
        <w:t xml:space="preserve"> </w:t>
      </w:r>
      <w:r>
        <w:rPr>
          <w:rFonts w:ascii="Times New Roman"/>
          <w:sz w:val="24"/>
        </w:rPr>
        <w:t>notwithstanding</w:t>
      </w:r>
      <w:r>
        <w:rPr>
          <w:rFonts w:ascii="Times New Roman"/>
          <w:spacing w:val="21"/>
          <w:sz w:val="24"/>
        </w:rPr>
        <w:t xml:space="preserve"> </w:t>
      </w:r>
      <w:r>
        <w:rPr>
          <w:rFonts w:ascii="Times New Roman"/>
          <w:sz w:val="24"/>
        </w:rPr>
        <w:t>any</w:t>
      </w:r>
      <w:r>
        <w:rPr>
          <w:rFonts w:ascii="Times New Roman"/>
          <w:spacing w:val="22"/>
          <w:sz w:val="24"/>
        </w:rPr>
        <w:t xml:space="preserve"> </w:t>
      </w:r>
      <w:r>
        <w:rPr>
          <w:rFonts w:ascii="Times New Roman"/>
          <w:sz w:val="24"/>
        </w:rPr>
        <w:t>dispute/disputes</w:t>
      </w:r>
      <w:r>
        <w:rPr>
          <w:rFonts w:ascii="Times New Roman"/>
          <w:spacing w:val="24"/>
          <w:sz w:val="24"/>
        </w:rPr>
        <w:t xml:space="preserve"> </w:t>
      </w:r>
      <w:r>
        <w:rPr>
          <w:rFonts w:ascii="Times New Roman"/>
          <w:sz w:val="24"/>
        </w:rPr>
        <w:t>raised</w:t>
      </w:r>
      <w:r>
        <w:rPr>
          <w:rFonts w:ascii="Times New Roman"/>
          <w:spacing w:val="-57"/>
          <w:sz w:val="24"/>
        </w:rPr>
        <w:t xml:space="preserve"> </w:t>
      </w:r>
      <w:r>
        <w:rPr>
          <w:rFonts w:ascii="Times New Roman"/>
          <w:sz w:val="24"/>
        </w:rPr>
        <w:t>by theContractor in any suit or proceedings pending before any Court, Tribunal or Arbitrator/s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relatingtheretoand theliabilityunderthis guaranteeshallbeabsoluteandunequivocal.</w:t>
      </w:r>
    </w:p>
    <w:p w:rsidR="003E1AF2" w:rsidRDefault="00D6326E">
      <w:pPr>
        <w:pStyle w:val="ListParagraph"/>
        <w:numPr>
          <w:ilvl w:val="0"/>
          <w:numId w:val="2"/>
        </w:numPr>
        <w:tabs>
          <w:tab w:val="left" w:pos="1481"/>
        </w:tabs>
        <w:spacing w:before="200" w:line="278" w:lineRule="auto"/>
        <w:ind w:right="1316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This Guarantee is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valid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till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………………….. (</w:t>
      </w:r>
      <w:proofErr w:type="gramStart"/>
      <w:r>
        <w:rPr>
          <w:rFonts w:ascii="Times New Roman" w:hAnsi="Times New Roman"/>
          <w:sz w:val="24"/>
        </w:rPr>
        <w:t>valid</w:t>
      </w:r>
      <w:proofErr w:type="gramEnd"/>
      <w:r>
        <w:rPr>
          <w:rFonts w:ascii="Times New Roman" w:hAnsi="Times New Roman"/>
          <w:sz w:val="24"/>
        </w:rPr>
        <w:t xml:space="preserve"> till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28(twenty-eight) days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from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thecompletionofdefects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liabilityperiodas perclauseofbiddingdocument).</w:t>
      </w:r>
    </w:p>
    <w:p w:rsidR="003E1AF2" w:rsidRDefault="00D6326E">
      <w:pPr>
        <w:pStyle w:val="ListParagraph"/>
        <w:numPr>
          <w:ilvl w:val="0"/>
          <w:numId w:val="2"/>
        </w:numPr>
        <w:tabs>
          <w:tab w:val="left" w:pos="1481"/>
        </w:tabs>
        <w:spacing w:before="193" w:line="276" w:lineRule="auto"/>
        <w:ind w:right="1318" w:firstLine="0"/>
        <w:jc w:val="both"/>
        <w:rPr>
          <w:rFonts w:ascii="Times New Roman"/>
          <w:sz w:val="24"/>
        </w:rPr>
      </w:pPr>
      <w:r>
        <w:rPr>
          <w:rFonts w:ascii="Times New Roman"/>
          <w:sz w:val="24"/>
        </w:rPr>
        <w:t>AtanytimeduringtheperiodinwhichthisGuaranteeisstillvalid,iftheEmployeragrees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to</w:t>
      </w:r>
      <w:r>
        <w:rPr>
          <w:rFonts w:ascii="Times New Roman"/>
          <w:spacing w:val="60"/>
          <w:sz w:val="24"/>
        </w:rPr>
        <w:t xml:space="preserve"> </w:t>
      </w:r>
      <w:r>
        <w:rPr>
          <w:rFonts w:ascii="Times New Roman"/>
          <w:sz w:val="24"/>
        </w:rPr>
        <w:t>grant</w:t>
      </w:r>
      <w:r>
        <w:rPr>
          <w:rFonts w:ascii="Times New Roman"/>
          <w:spacing w:val="-57"/>
          <w:sz w:val="24"/>
        </w:rPr>
        <w:t xml:space="preserve"> </w:t>
      </w:r>
      <w:r>
        <w:rPr>
          <w:rFonts w:ascii="Times New Roman"/>
          <w:sz w:val="24"/>
        </w:rPr>
        <w:t>a time extension to the Contractor or if the Contractor fails to complete the Workswithin the time</w:t>
      </w:r>
      <w:r>
        <w:rPr>
          <w:rFonts w:ascii="Times New Roman"/>
          <w:spacing w:val="-57"/>
          <w:sz w:val="24"/>
        </w:rPr>
        <w:t xml:space="preserve"> </w:t>
      </w:r>
      <w:r>
        <w:rPr>
          <w:rFonts w:ascii="Times New Roman"/>
          <w:sz w:val="24"/>
        </w:rPr>
        <w:t>of completion as stated in the Contract, or fails to discharge himself of theliability or damages or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debts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as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stated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under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Para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5,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above,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it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is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understood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that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the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Bank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willextendthisGuaranteeunderthesameconditionsfortherequiredtimeondemandbytheEmployer and</w:t>
      </w:r>
      <w:r>
        <w:rPr>
          <w:rFonts w:ascii="Times New Roman"/>
          <w:spacing w:val="-58"/>
          <w:sz w:val="24"/>
        </w:rPr>
        <w:t xml:space="preserve"> </w:t>
      </w:r>
      <w:r>
        <w:rPr>
          <w:rFonts w:ascii="Times New Roman"/>
          <w:sz w:val="24"/>
        </w:rPr>
        <w:t>at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thecost oftheContractor.</w:t>
      </w:r>
    </w:p>
    <w:p w:rsidR="003E1AF2" w:rsidRDefault="003E1AF2">
      <w:pPr>
        <w:spacing w:line="276" w:lineRule="auto"/>
        <w:jc w:val="both"/>
        <w:rPr>
          <w:rFonts w:ascii="Times New Roman"/>
          <w:sz w:val="24"/>
        </w:rPr>
        <w:sectPr w:rsidR="003E1AF2">
          <w:pgSz w:w="12240" w:h="15840"/>
          <w:pgMar w:top="1500" w:right="120" w:bottom="1160" w:left="680" w:header="0" w:footer="919" w:gutter="0"/>
          <w:cols w:space="720"/>
        </w:sectPr>
      </w:pPr>
    </w:p>
    <w:p w:rsidR="003E1AF2" w:rsidRDefault="00D6326E">
      <w:pPr>
        <w:pStyle w:val="ListParagraph"/>
        <w:numPr>
          <w:ilvl w:val="0"/>
          <w:numId w:val="2"/>
        </w:numPr>
        <w:tabs>
          <w:tab w:val="left" w:pos="1481"/>
        </w:tabs>
        <w:spacing w:before="73" w:line="278" w:lineRule="auto"/>
        <w:ind w:right="1373" w:firstLine="0"/>
        <w:jc w:val="both"/>
        <w:rPr>
          <w:rFonts w:ascii="Times New Roman"/>
          <w:sz w:val="24"/>
        </w:rPr>
      </w:pPr>
      <w:r>
        <w:rPr>
          <w:rFonts w:ascii="Times New Roman"/>
          <w:spacing w:val="-1"/>
          <w:sz w:val="24"/>
        </w:rPr>
        <w:lastRenderedPageBreak/>
        <w:t>TheGuaranteehereinbeforecontainedshallnotbeaffectedbyanychangeintheConstitutionofth</w:t>
      </w:r>
      <w:r>
        <w:rPr>
          <w:rFonts w:ascii="Times New Roman"/>
          <w:sz w:val="24"/>
        </w:rPr>
        <w:t xml:space="preserve"> eBank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oroftheContractor.</w:t>
      </w:r>
    </w:p>
    <w:p w:rsidR="003E1AF2" w:rsidRDefault="00D6326E">
      <w:pPr>
        <w:pStyle w:val="ListParagraph"/>
        <w:numPr>
          <w:ilvl w:val="0"/>
          <w:numId w:val="2"/>
        </w:numPr>
        <w:tabs>
          <w:tab w:val="left" w:pos="1481"/>
        </w:tabs>
        <w:spacing w:before="30" w:line="276" w:lineRule="auto"/>
        <w:ind w:right="1317" w:firstLine="0"/>
        <w:jc w:val="both"/>
        <w:rPr>
          <w:rFonts w:ascii="Times New Roman"/>
          <w:sz w:val="24"/>
        </w:rPr>
      </w:pPr>
      <w:r>
        <w:rPr>
          <w:rFonts w:ascii="Times New Roman"/>
          <w:sz w:val="24"/>
        </w:rPr>
        <w:t>The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neglect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or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forbearance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of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the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Employer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in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enforcement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of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payment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of</w:t>
      </w:r>
      <w:r>
        <w:rPr>
          <w:rFonts w:ascii="Times New Roman"/>
          <w:spacing w:val="60"/>
          <w:sz w:val="24"/>
        </w:rPr>
        <w:t xml:space="preserve"> </w:t>
      </w:r>
      <w:r>
        <w:rPr>
          <w:rFonts w:ascii="Times New Roman"/>
          <w:sz w:val="24"/>
        </w:rPr>
        <w:t>any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moneys</w:t>
      </w:r>
      <w:proofErr w:type="gramStart"/>
      <w:r>
        <w:rPr>
          <w:rFonts w:ascii="Times New Roman"/>
          <w:sz w:val="24"/>
        </w:rPr>
        <w:t>,the</w:t>
      </w:r>
      <w:proofErr w:type="gramEnd"/>
      <w:r>
        <w:rPr>
          <w:rFonts w:ascii="Times New Roman"/>
          <w:sz w:val="24"/>
        </w:rPr>
        <w:t xml:space="preserve"> payment whereof is intended to be hereby secured or the giving of time by the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Employer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forthepayment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hereofshallinno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wayrelievethebank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oftheirliabilityunderthis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deed.</w:t>
      </w:r>
    </w:p>
    <w:p w:rsidR="003E1AF2" w:rsidRDefault="00D6326E">
      <w:pPr>
        <w:pStyle w:val="ListParagraph"/>
        <w:numPr>
          <w:ilvl w:val="0"/>
          <w:numId w:val="2"/>
        </w:numPr>
        <w:tabs>
          <w:tab w:val="left" w:pos="1481"/>
        </w:tabs>
        <w:spacing w:before="200" w:line="276" w:lineRule="auto"/>
        <w:ind w:right="1359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pacing w:val="-1"/>
          <w:sz w:val="24"/>
        </w:rPr>
        <w:t>Theexpressions“theEmployer”</w:t>
      </w:r>
      <w:proofErr w:type="gramStart"/>
      <w:r>
        <w:rPr>
          <w:rFonts w:ascii="Times New Roman" w:hAnsi="Times New Roman"/>
          <w:spacing w:val="-1"/>
          <w:sz w:val="24"/>
        </w:rPr>
        <w:t>,“</w:t>
      </w:r>
      <w:proofErr w:type="gramEnd"/>
      <w:r>
        <w:rPr>
          <w:rFonts w:ascii="Times New Roman" w:hAnsi="Times New Roman"/>
          <w:spacing w:val="-1"/>
          <w:sz w:val="24"/>
        </w:rPr>
        <w:t>theBank”and“theContractor”hereinbeforeusedshallinclud</w:t>
      </w:r>
      <w:r>
        <w:rPr>
          <w:rFonts w:ascii="Times New Roman" w:hAnsi="Times New Roman"/>
          <w:sz w:val="24"/>
        </w:rPr>
        <w:t xml:space="preserve"> etheirrespectivesuccessorsandassigns.</w:t>
      </w:r>
    </w:p>
    <w:p w:rsidR="003E1AF2" w:rsidRDefault="00D6326E">
      <w:pPr>
        <w:pStyle w:val="ListParagraph"/>
        <w:numPr>
          <w:ilvl w:val="0"/>
          <w:numId w:val="2"/>
        </w:numPr>
        <w:tabs>
          <w:tab w:val="left" w:pos="1537"/>
          <w:tab w:val="left" w:pos="1538"/>
        </w:tabs>
        <w:spacing w:before="200"/>
        <w:ind w:left="1538" w:hanging="780"/>
        <w:rPr>
          <w:rFonts w:ascii="Times New Roman"/>
          <w:sz w:val="24"/>
        </w:rPr>
      </w:pPr>
      <w:r>
        <w:rPr>
          <w:rFonts w:ascii="Times New Roman"/>
          <w:sz w:val="24"/>
        </w:rPr>
        <w:t>Notwithstandinganythingcontainedherein:</w:t>
      </w:r>
    </w:p>
    <w:p w:rsidR="003E1AF2" w:rsidRDefault="003E1AF2">
      <w:pPr>
        <w:pStyle w:val="BodyText"/>
        <w:spacing w:before="8"/>
        <w:ind w:left="0"/>
        <w:rPr>
          <w:rFonts w:ascii="Times New Roman"/>
          <w:sz w:val="20"/>
        </w:rPr>
      </w:pPr>
    </w:p>
    <w:p w:rsidR="003E1AF2" w:rsidRDefault="00D6326E">
      <w:pPr>
        <w:pStyle w:val="ListParagraph"/>
        <w:numPr>
          <w:ilvl w:val="0"/>
          <w:numId w:val="1"/>
        </w:numPr>
        <w:tabs>
          <w:tab w:val="left" w:pos="1003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Ourliabilityunderthis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sz w:val="24"/>
        </w:rPr>
        <w:t>BankGuaranteeshallnotexceed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sz w:val="24"/>
        </w:rPr>
        <w:t>`…………</w:t>
      </w:r>
      <w:proofErr w:type="gramStart"/>
      <w:r>
        <w:rPr>
          <w:rFonts w:ascii="Times New Roman" w:hAnsi="Times New Roman"/>
          <w:sz w:val="24"/>
        </w:rPr>
        <w:t>…(</w:t>
      </w:r>
      <w:proofErr w:type="gramEnd"/>
      <w:r>
        <w:rPr>
          <w:rFonts w:ascii="Times New Roman" w:hAnsi="Times New Roman"/>
          <w:sz w:val="24"/>
        </w:rPr>
        <w:t>Rupees………)</w:t>
      </w:r>
    </w:p>
    <w:p w:rsidR="003E1AF2" w:rsidRDefault="003E1AF2">
      <w:pPr>
        <w:pStyle w:val="BodyText"/>
        <w:spacing w:before="1"/>
        <w:ind w:left="0"/>
        <w:rPr>
          <w:rFonts w:ascii="Times New Roman"/>
          <w:sz w:val="21"/>
        </w:rPr>
      </w:pPr>
    </w:p>
    <w:p w:rsidR="003E1AF2" w:rsidRDefault="00D6326E">
      <w:pPr>
        <w:pStyle w:val="ListParagraph"/>
        <w:numPr>
          <w:ilvl w:val="0"/>
          <w:numId w:val="1"/>
        </w:numPr>
        <w:tabs>
          <w:tab w:val="left" w:pos="1020"/>
        </w:tabs>
        <w:ind w:left="1019" w:hanging="26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ThisBankGuaranteeshallbevalidupto…………….</w:t>
      </w:r>
    </w:p>
    <w:p w:rsidR="003E1AF2" w:rsidRDefault="003E1AF2">
      <w:pPr>
        <w:pStyle w:val="BodyText"/>
        <w:spacing w:before="1"/>
        <w:ind w:left="0"/>
        <w:rPr>
          <w:rFonts w:ascii="Times New Roman"/>
          <w:sz w:val="21"/>
        </w:rPr>
      </w:pPr>
    </w:p>
    <w:p w:rsidR="003E1AF2" w:rsidRDefault="00D6326E">
      <w:pPr>
        <w:pStyle w:val="BodyText"/>
        <w:ind w:left="758"/>
        <w:rPr>
          <w:rFonts w:ascii="Times New Roman"/>
        </w:rPr>
      </w:pPr>
      <w:r>
        <w:rPr>
          <w:rFonts w:ascii="Times New Roman"/>
        </w:rPr>
        <w:t>INWITNESSWHEREOFI/Weofthebankhavesignedandsealedthisguaranteeonthe</w:t>
      </w:r>
    </w:p>
    <w:p w:rsidR="003E1AF2" w:rsidRDefault="00D6326E">
      <w:pPr>
        <w:pStyle w:val="BodyText"/>
        <w:tabs>
          <w:tab w:val="left" w:leader="dot" w:pos="3768"/>
        </w:tabs>
        <w:spacing w:before="44"/>
        <w:ind w:left="758"/>
        <w:rPr>
          <w:rFonts w:ascii="Times New Roman" w:hAnsi="Times New Roman"/>
        </w:rPr>
      </w:pPr>
      <w:r>
        <w:rPr>
          <w:rFonts w:ascii="Times New Roman" w:hAnsi="Times New Roman"/>
        </w:rPr>
        <w:t>………….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dayof</w:t>
      </w:r>
      <w:r>
        <w:rPr>
          <w:rFonts w:ascii="Times New Roman" w:hAnsi="Times New Roman"/>
        </w:rPr>
        <w:tab/>
        <w:t>(Month&amp;year</w:t>
      </w:r>
      <w:proofErr w:type="gramStart"/>
      <w:r>
        <w:rPr>
          <w:rFonts w:ascii="Times New Roman" w:hAnsi="Times New Roman"/>
        </w:rPr>
        <w:t>)beingherewithdulyauthorized</w:t>
      </w:r>
      <w:proofErr w:type="gramEnd"/>
      <w:r>
        <w:rPr>
          <w:rFonts w:ascii="Times New Roman" w:hAnsi="Times New Roman"/>
        </w:rPr>
        <w:t>.</w:t>
      </w:r>
    </w:p>
    <w:p w:rsidR="003E1AF2" w:rsidRDefault="003E1AF2">
      <w:pPr>
        <w:pStyle w:val="BodyText"/>
        <w:spacing w:before="7"/>
        <w:ind w:left="0"/>
        <w:rPr>
          <w:rFonts w:ascii="Times New Roman"/>
          <w:sz w:val="20"/>
        </w:rPr>
      </w:pPr>
    </w:p>
    <w:p w:rsidR="003E1AF2" w:rsidRDefault="00D6326E">
      <w:pPr>
        <w:pStyle w:val="BodyText"/>
        <w:tabs>
          <w:tab w:val="left" w:leader="dot" w:pos="5592"/>
        </w:tabs>
        <w:ind w:left="758"/>
        <w:rPr>
          <w:rFonts w:ascii="Times New Roman"/>
        </w:rPr>
      </w:pPr>
      <w:proofErr w:type="gramStart"/>
      <w:r>
        <w:rPr>
          <w:rFonts w:ascii="Times New Roman"/>
        </w:rPr>
        <w:t>Forandon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behalfofthe</w:t>
      </w:r>
      <w:r>
        <w:rPr>
          <w:rFonts w:ascii="Times New Roman"/>
        </w:rPr>
        <w:tab/>
        <w:t>Bank.</w:t>
      </w:r>
      <w:proofErr w:type="gramEnd"/>
    </w:p>
    <w:p w:rsidR="003E1AF2" w:rsidRDefault="003E1AF2">
      <w:pPr>
        <w:pStyle w:val="BodyText"/>
        <w:ind w:left="0"/>
        <w:rPr>
          <w:rFonts w:ascii="Times New Roman"/>
          <w:sz w:val="26"/>
        </w:rPr>
      </w:pPr>
    </w:p>
    <w:p w:rsidR="003E1AF2" w:rsidRDefault="003E1AF2">
      <w:pPr>
        <w:pStyle w:val="BodyText"/>
        <w:ind w:left="0"/>
        <w:rPr>
          <w:rFonts w:ascii="Times New Roman"/>
          <w:sz w:val="26"/>
        </w:rPr>
      </w:pPr>
    </w:p>
    <w:p w:rsidR="003E1AF2" w:rsidRDefault="00D6326E">
      <w:pPr>
        <w:pStyle w:val="BodyText"/>
        <w:spacing w:before="163"/>
        <w:ind w:left="6480"/>
        <w:rPr>
          <w:rFonts w:ascii="Times New Roman"/>
        </w:rPr>
      </w:pPr>
      <w:r>
        <w:rPr>
          <w:rFonts w:ascii="Times New Roman"/>
        </w:rPr>
        <w:t>Signature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</w:rPr>
        <w:t>of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Authorized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Bank</w:t>
      </w:r>
    </w:p>
    <w:p w:rsidR="003E1AF2" w:rsidRDefault="003E1AF2">
      <w:pPr>
        <w:pStyle w:val="BodyText"/>
        <w:spacing w:before="10"/>
        <w:ind w:left="0"/>
        <w:rPr>
          <w:rFonts w:ascii="Times New Roman"/>
          <w:sz w:val="20"/>
        </w:rPr>
      </w:pPr>
    </w:p>
    <w:p w:rsidR="003E1AF2" w:rsidRDefault="00D6326E">
      <w:pPr>
        <w:pStyle w:val="BodyText"/>
        <w:ind w:left="6600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officialName</w:t>
      </w:r>
      <w:proofErr w:type="gramEnd"/>
      <w:r>
        <w:rPr>
          <w:rFonts w:ascii="Times New Roman" w:hAnsi="Times New Roman"/>
        </w:rPr>
        <w:t>:………………………</w:t>
      </w:r>
    </w:p>
    <w:p w:rsidR="003E1AF2" w:rsidRDefault="003E1AF2">
      <w:pPr>
        <w:pStyle w:val="BodyText"/>
        <w:spacing w:before="8"/>
        <w:ind w:left="0"/>
        <w:rPr>
          <w:rFonts w:ascii="Times New Roman"/>
          <w:sz w:val="20"/>
        </w:rPr>
      </w:pPr>
    </w:p>
    <w:p w:rsidR="003E1AF2" w:rsidRDefault="00D6326E">
      <w:pPr>
        <w:pStyle w:val="BodyText"/>
        <w:ind w:left="6600"/>
        <w:rPr>
          <w:rFonts w:ascii="Times New Roman" w:hAnsi="Times New Roman"/>
        </w:rPr>
      </w:pPr>
      <w:r>
        <w:rPr>
          <w:rFonts w:ascii="Times New Roman" w:hAnsi="Times New Roman"/>
        </w:rPr>
        <w:t>……..</w:t>
      </w:r>
    </w:p>
    <w:p w:rsidR="003E1AF2" w:rsidRDefault="003E1AF2">
      <w:pPr>
        <w:pStyle w:val="BodyText"/>
        <w:spacing w:before="1"/>
        <w:ind w:left="0"/>
        <w:rPr>
          <w:rFonts w:ascii="Times New Roman"/>
          <w:sz w:val="21"/>
        </w:rPr>
      </w:pPr>
    </w:p>
    <w:p w:rsidR="003E1AF2" w:rsidRDefault="00D6326E">
      <w:pPr>
        <w:pStyle w:val="BodyText"/>
        <w:ind w:left="6012"/>
        <w:rPr>
          <w:rFonts w:ascii="Times New Roman" w:hAnsi="Times New Roman"/>
        </w:rPr>
      </w:pPr>
      <w:r>
        <w:rPr>
          <w:rFonts w:ascii="Times New Roman" w:hAnsi="Times New Roman"/>
        </w:rPr>
        <w:t>Designation</w:t>
      </w:r>
      <w:proofErr w:type="gramStart"/>
      <w:r>
        <w:rPr>
          <w:rFonts w:ascii="Times New Roman" w:hAnsi="Times New Roman"/>
        </w:rPr>
        <w:t>:……………………………..</w:t>
      </w:r>
      <w:proofErr w:type="gramEnd"/>
    </w:p>
    <w:p w:rsidR="003E1AF2" w:rsidRDefault="003E1AF2">
      <w:pPr>
        <w:pStyle w:val="BodyText"/>
        <w:spacing w:before="10"/>
        <w:ind w:left="0"/>
        <w:rPr>
          <w:rFonts w:ascii="Times New Roman"/>
          <w:sz w:val="20"/>
        </w:rPr>
      </w:pPr>
    </w:p>
    <w:p w:rsidR="003E1AF2" w:rsidRDefault="00D6326E">
      <w:pPr>
        <w:pStyle w:val="BodyText"/>
        <w:ind w:left="4898"/>
        <w:rPr>
          <w:rFonts w:ascii="Times New Roman" w:hAnsi="Times New Roman"/>
        </w:rPr>
      </w:pPr>
      <w:r>
        <w:rPr>
          <w:rFonts w:ascii="Times New Roman" w:hAnsi="Times New Roman"/>
        </w:rPr>
        <w:t>Stamp/SealoftheBank: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……………………………..</w:t>
      </w:r>
    </w:p>
    <w:p w:rsidR="003E1AF2" w:rsidRDefault="003E1AF2">
      <w:pPr>
        <w:pStyle w:val="BodyText"/>
        <w:spacing w:before="1"/>
        <w:ind w:left="0"/>
        <w:rPr>
          <w:rFonts w:ascii="Times New Roman"/>
          <w:sz w:val="21"/>
        </w:rPr>
      </w:pPr>
    </w:p>
    <w:p w:rsidR="003E1AF2" w:rsidRDefault="00D6326E">
      <w:pPr>
        <w:pStyle w:val="BodyText"/>
        <w:ind w:left="758"/>
        <w:rPr>
          <w:rFonts w:ascii="Times New Roman" w:hAnsi="Times New Roman"/>
        </w:rPr>
      </w:pPr>
      <w:r>
        <w:rPr>
          <w:rFonts w:ascii="Times New Roman" w:hAnsi="Times New Roman"/>
        </w:rPr>
        <w:t>Signed</w:t>
      </w:r>
      <w:proofErr w:type="gramStart"/>
      <w:r>
        <w:rPr>
          <w:rFonts w:ascii="Times New Roman" w:hAnsi="Times New Roman"/>
        </w:rPr>
        <w:t>,sealedanddeliveredforandonbehalfoftheBankbytheabovenamed</w:t>
      </w:r>
      <w:proofErr w:type="gramEnd"/>
      <w:r>
        <w:rPr>
          <w:rFonts w:ascii="Times New Roman" w:hAnsi="Times New Roman"/>
        </w:rPr>
        <w:t>……………….</w:t>
      </w:r>
    </w:p>
    <w:p w:rsidR="003E1AF2" w:rsidRDefault="00D6326E">
      <w:pPr>
        <w:pStyle w:val="BodyText"/>
        <w:spacing w:before="43"/>
        <w:ind w:left="758"/>
        <w:rPr>
          <w:rFonts w:ascii="Times New Roman"/>
        </w:rPr>
      </w:pPr>
      <w:proofErr w:type="gramStart"/>
      <w:r>
        <w:rPr>
          <w:rFonts w:ascii="Times New Roman"/>
        </w:rPr>
        <w:t>inthepresenceof</w:t>
      </w:r>
      <w:proofErr w:type="gramEnd"/>
      <w:r>
        <w:rPr>
          <w:rFonts w:ascii="Times New Roman"/>
        </w:rPr>
        <w:t>:</w:t>
      </w:r>
    </w:p>
    <w:p w:rsidR="003E1AF2" w:rsidRDefault="003E1AF2">
      <w:pPr>
        <w:pStyle w:val="BodyText"/>
        <w:spacing w:before="1"/>
        <w:ind w:left="0"/>
        <w:rPr>
          <w:rFonts w:ascii="Times New Roman"/>
          <w:sz w:val="13"/>
        </w:rPr>
      </w:pPr>
    </w:p>
    <w:p w:rsidR="003E1AF2" w:rsidRDefault="00D6326E">
      <w:pPr>
        <w:pStyle w:val="BodyText"/>
        <w:tabs>
          <w:tab w:val="left" w:pos="3600"/>
        </w:tabs>
        <w:spacing w:before="90"/>
        <w:ind w:left="0" w:right="552"/>
        <w:jc w:val="center"/>
        <w:rPr>
          <w:rFonts w:ascii="Times New Roman"/>
        </w:rPr>
      </w:pPr>
      <w:r>
        <w:rPr>
          <w:rFonts w:ascii="Times New Roman"/>
        </w:rPr>
        <w:t>Witness1.</w:t>
      </w:r>
      <w:r>
        <w:rPr>
          <w:rFonts w:ascii="Times New Roman"/>
        </w:rPr>
        <w:tab/>
        <w:t>Witness2.</w:t>
      </w:r>
    </w:p>
    <w:p w:rsidR="003E1AF2" w:rsidRDefault="003E1AF2">
      <w:pPr>
        <w:pStyle w:val="BodyText"/>
        <w:spacing w:before="10"/>
        <w:ind w:left="0"/>
        <w:rPr>
          <w:rFonts w:ascii="Times New Roman"/>
          <w:sz w:val="20"/>
        </w:rPr>
      </w:pPr>
    </w:p>
    <w:p w:rsidR="003E1AF2" w:rsidRDefault="00D6326E">
      <w:pPr>
        <w:pStyle w:val="BodyText"/>
        <w:ind w:left="1109" w:right="166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Signature………………………Signature……………………….</w:t>
      </w:r>
    </w:p>
    <w:p w:rsidR="003E1AF2" w:rsidRDefault="003E1AF2">
      <w:pPr>
        <w:pStyle w:val="BodyText"/>
        <w:spacing w:before="1"/>
        <w:ind w:left="0"/>
        <w:rPr>
          <w:rFonts w:ascii="Times New Roman"/>
          <w:sz w:val="21"/>
        </w:rPr>
      </w:pPr>
    </w:p>
    <w:p w:rsidR="003E1AF2" w:rsidRDefault="00D6326E">
      <w:pPr>
        <w:pStyle w:val="BodyText"/>
        <w:spacing w:before="1"/>
        <w:ind w:left="1107" w:right="166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Name……………………………Name…………………………..</w:t>
      </w:r>
    </w:p>
    <w:p w:rsidR="003E1AF2" w:rsidRDefault="003E1AF2">
      <w:pPr>
        <w:pStyle w:val="BodyText"/>
        <w:spacing w:before="9"/>
        <w:ind w:left="0"/>
        <w:rPr>
          <w:rFonts w:ascii="Times New Roman"/>
          <w:sz w:val="20"/>
        </w:rPr>
      </w:pPr>
    </w:p>
    <w:p w:rsidR="003E1AF2" w:rsidRDefault="00D6326E">
      <w:pPr>
        <w:pStyle w:val="BodyText"/>
        <w:spacing w:before="1"/>
        <w:ind w:left="1107" w:right="166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Address………………………..Address…………………………</w:t>
      </w:r>
    </w:p>
    <w:p w:rsidR="003E1AF2" w:rsidRDefault="003E1AF2">
      <w:pPr>
        <w:jc w:val="center"/>
        <w:rPr>
          <w:rFonts w:ascii="Times New Roman" w:hAnsi="Times New Roman"/>
        </w:rPr>
        <w:sectPr w:rsidR="003E1AF2">
          <w:pgSz w:w="12240" w:h="15840"/>
          <w:pgMar w:top="960" w:right="120" w:bottom="1200" w:left="680" w:header="0" w:footer="919" w:gutter="0"/>
          <w:cols w:space="720"/>
        </w:sectPr>
      </w:pPr>
    </w:p>
    <w:p w:rsidR="003E1AF2" w:rsidRDefault="003E1AF2">
      <w:pPr>
        <w:pStyle w:val="BodyText"/>
        <w:ind w:left="0"/>
        <w:rPr>
          <w:rFonts w:ascii="Times New Roman"/>
          <w:sz w:val="20"/>
        </w:rPr>
      </w:pPr>
    </w:p>
    <w:p w:rsidR="003E1AF2" w:rsidRDefault="003E1AF2">
      <w:pPr>
        <w:pStyle w:val="BodyText"/>
        <w:spacing w:before="2"/>
        <w:ind w:left="0"/>
        <w:rPr>
          <w:rFonts w:ascii="Times New Roman"/>
          <w:sz w:val="27"/>
        </w:rPr>
      </w:pPr>
    </w:p>
    <w:p w:rsidR="003E1AF2" w:rsidRDefault="00D6326E">
      <w:pPr>
        <w:pStyle w:val="Heading1"/>
        <w:numPr>
          <w:ilvl w:val="0"/>
          <w:numId w:val="3"/>
        </w:numPr>
        <w:tabs>
          <w:tab w:val="left" w:pos="1121"/>
        </w:tabs>
        <w:spacing w:before="89"/>
      </w:pPr>
      <w:r>
        <w:t>RequisitionFormfore-Payment</w:t>
      </w:r>
    </w:p>
    <w:p w:rsidR="003E1AF2" w:rsidRDefault="00D6326E">
      <w:pPr>
        <w:pStyle w:val="BodyText"/>
        <w:spacing w:before="191" w:line="451" w:lineRule="auto"/>
        <w:ind w:left="1266" w:right="2597" w:firstLine="2966"/>
        <w:rPr>
          <w:rFonts w:ascii="Times New Roman"/>
        </w:rPr>
      </w:pPr>
      <w:r>
        <w:rPr>
          <w:rFonts w:ascii="Times New Roman"/>
          <w:u w:val="single"/>
        </w:rPr>
        <w:t>Requisitionfore-Payment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  <w:u w:val="single"/>
        </w:rPr>
        <w:t>[</w:t>
      </w:r>
      <w:proofErr w:type="gramStart"/>
      <w:r>
        <w:rPr>
          <w:rFonts w:ascii="Times New Roman"/>
          <w:u w:val="single"/>
        </w:rPr>
        <w:t>TobeattachedwithtenderformasperG.O(</w:t>
      </w:r>
      <w:proofErr w:type="gramEnd"/>
      <w:r>
        <w:rPr>
          <w:rFonts w:ascii="Times New Roman"/>
          <w:u w:val="single"/>
        </w:rPr>
        <w:t>P)</w:t>
      </w:r>
      <w:r>
        <w:rPr>
          <w:rFonts w:ascii="Times New Roman"/>
          <w:spacing w:val="-8"/>
          <w:u w:val="single"/>
        </w:rPr>
        <w:t xml:space="preserve"> </w:t>
      </w:r>
      <w:r>
        <w:rPr>
          <w:rFonts w:ascii="Times New Roman"/>
          <w:u w:val="single"/>
        </w:rPr>
        <w:t>No.06/2012/PWDdated10/01/2012]</w:t>
      </w:r>
    </w:p>
    <w:p w:rsidR="003E1AF2" w:rsidRDefault="00D6326E">
      <w:pPr>
        <w:pStyle w:val="BodyText"/>
        <w:spacing w:line="273" w:lineRule="exact"/>
        <w:ind w:left="820"/>
        <w:rPr>
          <w:rFonts w:ascii="Times New Roman"/>
        </w:rPr>
      </w:pPr>
      <w:r>
        <w:rPr>
          <w:rFonts w:ascii="Times New Roman"/>
        </w:rPr>
        <w:t>CertifiedthatIamhavingaSavings/CurrentAccountin&lt;NameofBank&gt;at&lt;NameofBranch&gt;</w:t>
      </w:r>
    </w:p>
    <w:p w:rsidR="003E1AF2" w:rsidRDefault="00D6326E">
      <w:pPr>
        <w:pStyle w:val="BodyText"/>
        <w:tabs>
          <w:tab w:val="left" w:pos="6857"/>
          <w:tab w:val="left" w:pos="7027"/>
        </w:tabs>
        <w:spacing w:before="43" w:line="304" w:lineRule="auto"/>
        <w:ind w:left="758" w:right="4410" w:firstLine="2988"/>
        <w:rPr>
          <w:rFonts w:ascii="Times New Roman"/>
        </w:rPr>
      </w:pPr>
      <w:proofErr w:type="gramStart"/>
      <w:r>
        <w:rPr>
          <w:rFonts w:ascii="Times New Roman"/>
        </w:rPr>
        <w:t>withIFSCCode</w:t>
      </w:r>
      <w:proofErr w:type="gramEnd"/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</w:rPr>
        <w:t xml:space="preserve"> TheAccountNumberis: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</w:p>
    <w:p w:rsidR="003E1AF2" w:rsidRDefault="00D6326E">
      <w:pPr>
        <w:pStyle w:val="BodyText"/>
        <w:spacing w:before="168" w:line="276" w:lineRule="auto"/>
        <w:ind w:left="758" w:right="2495"/>
        <w:rPr>
          <w:rFonts w:ascii="Times New Roman"/>
        </w:rPr>
      </w:pPr>
      <w:r>
        <w:rPr>
          <w:rFonts w:ascii="Times New Roman"/>
        </w:rPr>
        <w:t>Iwish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</w:rPr>
        <w:t>toreceiveallpayments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</w:rPr>
        <w:t>in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</w:rPr>
        <w:t>thisaccountthroughNEFT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</w:rPr>
        <w:t>andRTGSsystems,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asthecase</w:t>
      </w:r>
      <w:r>
        <w:rPr>
          <w:rFonts w:ascii="Times New Roman"/>
          <w:spacing w:val="-57"/>
        </w:rPr>
        <w:t xml:space="preserve"> </w:t>
      </w:r>
      <w:r>
        <w:rPr>
          <w:rFonts w:ascii="Times New Roman"/>
        </w:rPr>
        <w:t>maybe</w:t>
      </w:r>
      <w:proofErr w:type="gramStart"/>
      <w:r>
        <w:rPr>
          <w:rFonts w:ascii="Times New Roman"/>
        </w:rPr>
        <w:t>,forall</w:t>
      </w:r>
      <w:proofErr w:type="gramEnd"/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payments relatingto this work.</w:t>
      </w:r>
    </w:p>
    <w:p w:rsidR="003E1AF2" w:rsidRDefault="003E1AF2">
      <w:pPr>
        <w:pStyle w:val="BodyText"/>
        <w:ind w:left="0"/>
        <w:rPr>
          <w:rFonts w:ascii="Times New Roman"/>
          <w:sz w:val="26"/>
        </w:rPr>
      </w:pPr>
    </w:p>
    <w:p w:rsidR="003E1AF2" w:rsidRDefault="003E1AF2">
      <w:pPr>
        <w:pStyle w:val="BodyText"/>
        <w:spacing w:before="1"/>
        <w:ind w:left="0"/>
        <w:rPr>
          <w:rFonts w:ascii="Times New Roman"/>
          <w:sz w:val="36"/>
        </w:rPr>
      </w:pPr>
    </w:p>
    <w:p w:rsidR="003E1AF2" w:rsidRDefault="00D6326E">
      <w:pPr>
        <w:pStyle w:val="BodyText"/>
        <w:tabs>
          <w:tab w:val="left" w:pos="10229"/>
        </w:tabs>
        <w:spacing w:line="453" w:lineRule="auto"/>
        <w:ind w:left="7133" w:right="1208" w:firstLine="1440"/>
        <w:rPr>
          <w:rFonts w:ascii="Times New Roman"/>
        </w:rPr>
      </w:pPr>
      <w:r>
        <w:rPr>
          <w:rFonts w:ascii="Times New Roman"/>
        </w:rPr>
        <w:t>Name of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BidderPlace: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:rsidR="003E1AF2" w:rsidRDefault="00D6326E">
      <w:pPr>
        <w:pStyle w:val="BodyText"/>
        <w:tabs>
          <w:tab w:val="left" w:pos="10229"/>
        </w:tabs>
        <w:spacing w:line="272" w:lineRule="exact"/>
        <w:ind w:left="539"/>
        <w:rPr>
          <w:rFonts w:ascii="Times New Roman"/>
        </w:rPr>
      </w:pPr>
      <w:r>
        <w:rPr>
          <w:rFonts w:ascii="Times New Roman"/>
        </w:rPr>
        <w:t>Date: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:rsidR="003E1AF2" w:rsidRDefault="003E1AF2">
      <w:pPr>
        <w:pStyle w:val="BodyText"/>
        <w:ind w:left="0"/>
        <w:rPr>
          <w:rFonts w:ascii="Times New Roman"/>
          <w:sz w:val="20"/>
        </w:rPr>
      </w:pPr>
    </w:p>
    <w:p w:rsidR="003E1AF2" w:rsidRDefault="003E1AF2">
      <w:pPr>
        <w:pStyle w:val="BodyText"/>
        <w:ind w:left="0"/>
        <w:rPr>
          <w:rFonts w:ascii="Times New Roman"/>
          <w:sz w:val="20"/>
        </w:rPr>
      </w:pPr>
    </w:p>
    <w:p w:rsidR="003E1AF2" w:rsidRDefault="003E1AF2">
      <w:pPr>
        <w:pStyle w:val="BodyText"/>
        <w:spacing w:before="2"/>
        <w:ind w:left="0"/>
        <w:rPr>
          <w:rFonts w:ascii="Times New Roman"/>
          <w:sz w:val="23"/>
        </w:rPr>
      </w:pPr>
    </w:p>
    <w:p w:rsidR="003E1AF2" w:rsidRDefault="00D6326E">
      <w:pPr>
        <w:pStyle w:val="Heading1"/>
        <w:numPr>
          <w:ilvl w:val="0"/>
          <w:numId w:val="3"/>
        </w:numPr>
        <w:tabs>
          <w:tab w:val="left" w:pos="1187"/>
          <w:tab w:val="left" w:pos="1188"/>
        </w:tabs>
        <w:spacing w:before="89"/>
        <w:ind w:left="1187" w:hanging="430"/>
      </w:pPr>
      <w:r>
        <w:t>Deleted</w:t>
      </w:r>
    </w:p>
    <w:sectPr w:rsidR="003E1AF2">
      <w:pgSz w:w="12240" w:h="15840"/>
      <w:pgMar w:top="1500" w:right="120" w:bottom="1200" w:left="680" w:header="0" w:footer="91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019E" w:rsidRDefault="0018019E">
      <w:r>
        <w:separator/>
      </w:r>
    </w:p>
  </w:endnote>
  <w:endnote w:type="continuationSeparator" w:id="0">
    <w:p w:rsidR="0018019E" w:rsidRDefault="001801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Kartika">
    <w:panose1 w:val="02020503030404060203"/>
    <w:charset w:val="00"/>
    <w:family w:val="roman"/>
    <w:pitch w:val="variable"/>
    <w:sig w:usb0="008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019E" w:rsidRDefault="000862CF">
    <w:pPr>
      <w:pStyle w:val="BodyText"/>
      <w:spacing w:line="14" w:lineRule="auto"/>
      <w:ind w:left="0"/>
      <w:rPr>
        <w:sz w:val="14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94.65pt;margin-top:730.9pt;width:22.75pt;height:13.05pt;z-index:-251658752;mso-position-horizontal-relative:page;mso-position-vertical-relative:page" filled="f" stroked="f">
          <v:textbox inset="0,0,0,0">
            <w:txbxContent>
              <w:p w:rsidR="0018019E" w:rsidRDefault="0018019E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0862CF">
                  <w:rPr>
                    <w:rFonts w:ascii="Calibri"/>
                    <w:noProof/>
                  </w:rPr>
                  <w:t>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019E" w:rsidRDefault="0018019E">
      <w:r>
        <w:separator/>
      </w:r>
    </w:p>
  </w:footnote>
  <w:footnote w:type="continuationSeparator" w:id="0">
    <w:p w:rsidR="0018019E" w:rsidRDefault="001801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63A72"/>
    <w:multiLevelType w:val="hybridMultilevel"/>
    <w:tmpl w:val="C9789414"/>
    <w:lvl w:ilvl="0" w:tplc="6E5A0B50">
      <w:start w:val="1"/>
      <w:numFmt w:val="decimal"/>
      <w:lvlText w:val="%1."/>
      <w:lvlJc w:val="left"/>
      <w:pPr>
        <w:ind w:left="1478" w:hanging="720"/>
        <w:jc w:val="left"/>
      </w:pPr>
      <w:rPr>
        <w:rFonts w:ascii="Times New Roman" w:eastAsia="Times New Roman" w:hAnsi="Times New Roman" w:cs="Times New Roman" w:hint="default"/>
        <w:w w:val="97"/>
        <w:sz w:val="24"/>
        <w:szCs w:val="24"/>
        <w:lang w:val="en-US" w:eastAsia="en-US" w:bidi="ar-SA"/>
      </w:rPr>
    </w:lvl>
    <w:lvl w:ilvl="1" w:tplc="5FA47F9A">
      <w:numFmt w:val="bullet"/>
      <w:lvlText w:val="•"/>
      <w:lvlJc w:val="left"/>
      <w:pPr>
        <w:ind w:left="2476" w:hanging="720"/>
      </w:pPr>
      <w:rPr>
        <w:rFonts w:hint="default"/>
        <w:lang w:val="en-US" w:eastAsia="en-US" w:bidi="ar-SA"/>
      </w:rPr>
    </w:lvl>
    <w:lvl w:ilvl="2" w:tplc="DC2AEFD2">
      <w:numFmt w:val="bullet"/>
      <w:lvlText w:val="•"/>
      <w:lvlJc w:val="left"/>
      <w:pPr>
        <w:ind w:left="3472" w:hanging="720"/>
      </w:pPr>
      <w:rPr>
        <w:rFonts w:hint="default"/>
        <w:lang w:val="en-US" w:eastAsia="en-US" w:bidi="ar-SA"/>
      </w:rPr>
    </w:lvl>
    <w:lvl w:ilvl="3" w:tplc="FBDE36AA">
      <w:numFmt w:val="bullet"/>
      <w:lvlText w:val="•"/>
      <w:lvlJc w:val="left"/>
      <w:pPr>
        <w:ind w:left="4468" w:hanging="720"/>
      </w:pPr>
      <w:rPr>
        <w:rFonts w:hint="default"/>
        <w:lang w:val="en-US" w:eastAsia="en-US" w:bidi="ar-SA"/>
      </w:rPr>
    </w:lvl>
    <w:lvl w:ilvl="4" w:tplc="7556E308">
      <w:numFmt w:val="bullet"/>
      <w:lvlText w:val="•"/>
      <w:lvlJc w:val="left"/>
      <w:pPr>
        <w:ind w:left="5464" w:hanging="720"/>
      </w:pPr>
      <w:rPr>
        <w:rFonts w:hint="default"/>
        <w:lang w:val="en-US" w:eastAsia="en-US" w:bidi="ar-SA"/>
      </w:rPr>
    </w:lvl>
    <w:lvl w:ilvl="5" w:tplc="2E84CBF0">
      <w:numFmt w:val="bullet"/>
      <w:lvlText w:val="•"/>
      <w:lvlJc w:val="left"/>
      <w:pPr>
        <w:ind w:left="6460" w:hanging="720"/>
      </w:pPr>
      <w:rPr>
        <w:rFonts w:hint="default"/>
        <w:lang w:val="en-US" w:eastAsia="en-US" w:bidi="ar-SA"/>
      </w:rPr>
    </w:lvl>
    <w:lvl w:ilvl="6" w:tplc="29947828">
      <w:numFmt w:val="bullet"/>
      <w:lvlText w:val="•"/>
      <w:lvlJc w:val="left"/>
      <w:pPr>
        <w:ind w:left="7456" w:hanging="720"/>
      </w:pPr>
      <w:rPr>
        <w:rFonts w:hint="default"/>
        <w:lang w:val="en-US" w:eastAsia="en-US" w:bidi="ar-SA"/>
      </w:rPr>
    </w:lvl>
    <w:lvl w:ilvl="7" w:tplc="F24628E0">
      <w:numFmt w:val="bullet"/>
      <w:lvlText w:val="•"/>
      <w:lvlJc w:val="left"/>
      <w:pPr>
        <w:ind w:left="8452" w:hanging="720"/>
      </w:pPr>
      <w:rPr>
        <w:rFonts w:hint="default"/>
        <w:lang w:val="en-US" w:eastAsia="en-US" w:bidi="ar-SA"/>
      </w:rPr>
    </w:lvl>
    <w:lvl w:ilvl="8" w:tplc="899C91B2">
      <w:numFmt w:val="bullet"/>
      <w:lvlText w:val="•"/>
      <w:lvlJc w:val="left"/>
      <w:pPr>
        <w:ind w:left="9448" w:hanging="720"/>
      </w:pPr>
      <w:rPr>
        <w:rFonts w:hint="default"/>
        <w:lang w:val="en-US" w:eastAsia="en-US" w:bidi="ar-SA"/>
      </w:rPr>
    </w:lvl>
  </w:abstractNum>
  <w:abstractNum w:abstractNumId="1">
    <w:nsid w:val="01F65EE2"/>
    <w:multiLevelType w:val="hybridMultilevel"/>
    <w:tmpl w:val="AB9E545E"/>
    <w:lvl w:ilvl="0" w:tplc="EBD4D9A6">
      <w:start w:val="1"/>
      <w:numFmt w:val="lowerLetter"/>
      <w:lvlText w:val="%1)"/>
      <w:lvlJc w:val="left"/>
      <w:pPr>
        <w:ind w:left="2891" w:hanging="406"/>
        <w:jc w:val="left"/>
      </w:pPr>
      <w:rPr>
        <w:rFonts w:ascii="Cambria" w:eastAsia="Cambria" w:hAnsi="Cambria" w:cs="Cambria" w:hint="default"/>
        <w:w w:val="77"/>
        <w:sz w:val="24"/>
        <w:szCs w:val="24"/>
        <w:lang w:val="en-US" w:eastAsia="en-US" w:bidi="ar-SA"/>
      </w:rPr>
    </w:lvl>
    <w:lvl w:ilvl="1" w:tplc="5CFA6866">
      <w:start w:val="1"/>
      <w:numFmt w:val="lowerRoman"/>
      <w:lvlText w:val="%2."/>
      <w:lvlJc w:val="left"/>
      <w:pPr>
        <w:ind w:left="3566" w:hanging="361"/>
        <w:jc w:val="left"/>
      </w:pPr>
      <w:rPr>
        <w:rFonts w:ascii="Cambria" w:eastAsia="Cambria" w:hAnsi="Cambria" w:cs="Cambria" w:hint="default"/>
        <w:spacing w:val="0"/>
        <w:w w:val="106"/>
        <w:sz w:val="24"/>
        <w:szCs w:val="24"/>
        <w:lang w:val="en-US" w:eastAsia="en-US" w:bidi="ar-SA"/>
      </w:rPr>
    </w:lvl>
    <w:lvl w:ilvl="2" w:tplc="96466D92">
      <w:numFmt w:val="bullet"/>
      <w:lvlText w:val="•"/>
      <w:lvlJc w:val="left"/>
      <w:pPr>
        <w:ind w:left="4435" w:hanging="361"/>
      </w:pPr>
      <w:rPr>
        <w:rFonts w:hint="default"/>
        <w:lang w:val="en-US" w:eastAsia="en-US" w:bidi="ar-SA"/>
      </w:rPr>
    </w:lvl>
    <w:lvl w:ilvl="3" w:tplc="0EB468E6">
      <w:numFmt w:val="bullet"/>
      <w:lvlText w:val="•"/>
      <w:lvlJc w:val="left"/>
      <w:pPr>
        <w:ind w:left="5311" w:hanging="361"/>
      </w:pPr>
      <w:rPr>
        <w:rFonts w:hint="default"/>
        <w:lang w:val="en-US" w:eastAsia="en-US" w:bidi="ar-SA"/>
      </w:rPr>
    </w:lvl>
    <w:lvl w:ilvl="4" w:tplc="D5164364">
      <w:numFmt w:val="bullet"/>
      <w:lvlText w:val="•"/>
      <w:lvlJc w:val="left"/>
      <w:pPr>
        <w:ind w:left="6186" w:hanging="361"/>
      </w:pPr>
      <w:rPr>
        <w:rFonts w:hint="default"/>
        <w:lang w:val="en-US" w:eastAsia="en-US" w:bidi="ar-SA"/>
      </w:rPr>
    </w:lvl>
    <w:lvl w:ilvl="5" w:tplc="D91ED306">
      <w:numFmt w:val="bullet"/>
      <w:lvlText w:val="•"/>
      <w:lvlJc w:val="left"/>
      <w:pPr>
        <w:ind w:left="7062" w:hanging="361"/>
      </w:pPr>
      <w:rPr>
        <w:rFonts w:hint="default"/>
        <w:lang w:val="en-US" w:eastAsia="en-US" w:bidi="ar-SA"/>
      </w:rPr>
    </w:lvl>
    <w:lvl w:ilvl="6" w:tplc="1ECCBBBA">
      <w:numFmt w:val="bullet"/>
      <w:lvlText w:val="•"/>
      <w:lvlJc w:val="left"/>
      <w:pPr>
        <w:ind w:left="7937" w:hanging="361"/>
      </w:pPr>
      <w:rPr>
        <w:rFonts w:hint="default"/>
        <w:lang w:val="en-US" w:eastAsia="en-US" w:bidi="ar-SA"/>
      </w:rPr>
    </w:lvl>
    <w:lvl w:ilvl="7" w:tplc="515C9602">
      <w:numFmt w:val="bullet"/>
      <w:lvlText w:val="•"/>
      <w:lvlJc w:val="left"/>
      <w:pPr>
        <w:ind w:left="8813" w:hanging="361"/>
      </w:pPr>
      <w:rPr>
        <w:rFonts w:hint="default"/>
        <w:lang w:val="en-US" w:eastAsia="en-US" w:bidi="ar-SA"/>
      </w:rPr>
    </w:lvl>
    <w:lvl w:ilvl="8" w:tplc="521C8884">
      <w:numFmt w:val="bullet"/>
      <w:lvlText w:val="•"/>
      <w:lvlJc w:val="left"/>
      <w:pPr>
        <w:ind w:left="9688" w:hanging="361"/>
      </w:pPr>
      <w:rPr>
        <w:rFonts w:hint="default"/>
        <w:lang w:val="en-US" w:eastAsia="en-US" w:bidi="ar-SA"/>
      </w:rPr>
    </w:lvl>
  </w:abstractNum>
  <w:abstractNum w:abstractNumId="2">
    <w:nsid w:val="03544CCF"/>
    <w:multiLevelType w:val="multilevel"/>
    <w:tmpl w:val="30989848"/>
    <w:lvl w:ilvl="0">
      <w:start w:val="4"/>
      <w:numFmt w:val="decimal"/>
      <w:lvlText w:val="%1"/>
      <w:lvlJc w:val="left"/>
      <w:pPr>
        <w:ind w:left="539" w:hanging="457"/>
        <w:jc w:val="left"/>
      </w:pPr>
      <w:rPr>
        <w:rFonts w:hint="default"/>
        <w:lang w:val="en-US" w:eastAsia="en-US" w:bidi="ar-SA"/>
      </w:rPr>
    </w:lvl>
    <w:lvl w:ilvl="1">
      <w:start w:val="34"/>
      <w:numFmt w:val="decimal"/>
      <w:lvlText w:val="%1.%2"/>
      <w:lvlJc w:val="left"/>
      <w:pPr>
        <w:ind w:left="539" w:hanging="457"/>
        <w:jc w:val="left"/>
      </w:pPr>
      <w:rPr>
        <w:rFonts w:ascii="Arial MT" w:eastAsia="Arial MT" w:hAnsi="Arial MT" w:cs="Arial MT" w:hint="default"/>
        <w:spacing w:val="-1"/>
        <w:w w:val="99"/>
        <w:sz w:val="20"/>
        <w:szCs w:val="20"/>
        <w:lang w:val="en-US" w:eastAsia="en-US" w:bidi="ar-SA"/>
      </w:rPr>
    </w:lvl>
    <w:lvl w:ilvl="2">
      <w:numFmt w:val="bullet"/>
      <w:lvlText w:val="•"/>
      <w:lvlJc w:val="left"/>
      <w:pPr>
        <w:ind w:left="2720" w:hanging="457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810" w:hanging="457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900" w:hanging="457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990" w:hanging="457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080" w:hanging="457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170" w:hanging="457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260" w:hanging="457"/>
      </w:pPr>
      <w:rPr>
        <w:rFonts w:hint="default"/>
        <w:lang w:val="en-US" w:eastAsia="en-US" w:bidi="ar-SA"/>
      </w:rPr>
    </w:lvl>
  </w:abstractNum>
  <w:abstractNum w:abstractNumId="3">
    <w:nsid w:val="098E431B"/>
    <w:multiLevelType w:val="hybridMultilevel"/>
    <w:tmpl w:val="37F872DA"/>
    <w:lvl w:ilvl="0" w:tplc="9E20D5DC">
      <w:start w:val="1"/>
      <w:numFmt w:val="decimal"/>
      <w:lvlText w:val="%1)"/>
      <w:lvlJc w:val="left"/>
      <w:pPr>
        <w:ind w:left="758" w:hanging="723"/>
        <w:jc w:val="left"/>
      </w:pPr>
      <w:rPr>
        <w:rFonts w:hint="default"/>
        <w:spacing w:val="0"/>
        <w:w w:val="100"/>
        <w:lang w:val="en-US" w:eastAsia="en-US" w:bidi="ar-SA"/>
      </w:rPr>
    </w:lvl>
    <w:lvl w:ilvl="1" w:tplc="15E2FFDA">
      <w:numFmt w:val="bullet"/>
      <w:lvlText w:val="•"/>
      <w:lvlJc w:val="left"/>
      <w:pPr>
        <w:ind w:left="1828" w:hanging="723"/>
      </w:pPr>
      <w:rPr>
        <w:rFonts w:hint="default"/>
        <w:lang w:val="en-US" w:eastAsia="en-US" w:bidi="ar-SA"/>
      </w:rPr>
    </w:lvl>
    <w:lvl w:ilvl="2" w:tplc="DE9EE53A">
      <w:numFmt w:val="bullet"/>
      <w:lvlText w:val="•"/>
      <w:lvlJc w:val="left"/>
      <w:pPr>
        <w:ind w:left="2896" w:hanging="723"/>
      </w:pPr>
      <w:rPr>
        <w:rFonts w:hint="default"/>
        <w:lang w:val="en-US" w:eastAsia="en-US" w:bidi="ar-SA"/>
      </w:rPr>
    </w:lvl>
    <w:lvl w:ilvl="3" w:tplc="86E0D26E">
      <w:numFmt w:val="bullet"/>
      <w:lvlText w:val="•"/>
      <w:lvlJc w:val="left"/>
      <w:pPr>
        <w:ind w:left="3964" w:hanging="723"/>
      </w:pPr>
      <w:rPr>
        <w:rFonts w:hint="default"/>
        <w:lang w:val="en-US" w:eastAsia="en-US" w:bidi="ar-SA"/>
      </w:rPr>
    </w:lvl>
    <w:lvl w:ilvl="4" w:tplc="7C0E9BBA">
      <w:numFmt w:val="bullet"/>
      <w:lvlText w:val="•"/>
      <w:lvlJc w:val="left"/>
      <w:pPr>
        <w:ind w:left="5032" w:hanging="723"/>
      </w:pPr>
      <w:rPr>
        <w:rFonts w:hint="default"/>
        <w:lang w:val="en-US" w:eastAsia="en-US" w:bidi="ar-SA"/>
      </w:rPr>
    </w:lvl>
    <w:lvl w:ilvl="5" w:tplc="A266CE4A">
      <w:numFmt w:val="bullet"/>
      <w:lvlText w:val="•"/>
      <w:lvlJc w:val="left"/>
      <w:pPr>
        <w:ind w:left="6100" w:hanging="723"/>
      </w:pPr>
      <w:rPr>
        <w:rFonts w:hint="default"/>
        <w:lang w:val="en-US" w:eastAsia="en-US" w:bidi="ar-SA"/>
      </w:rPr>
    </w:lvl>
    <w:lvl w:ilvl="6" w:tplc="83F01774">
      <w:numFmt w:val="bullet"/>
      <w:lvlText w:val="•"/>
      <w:lvlJc w:val="left"/>
      <w:pPr>
        <w:ind w:left="7168" w:hanging="723"/>
      </w:pPr>
      <w:rPr>
        <w:rFonts w:hint="default"/>
        <w:lang w:val="en-US" w:eastAsia="en-US" w:bidi="ar-SA"/>
      </w:rPr>
    </w:lvl>
    <w:lvl w:ilvl="7" w:tplc="079649CA">
      <w:numFmt w:val="bullet"/>
      <w:lvlText w:val="•"/>
      <w:lvlJc w:val="left"/>
      <w:pPr>
        <w:ind w:left="8236" w:hanging="723"/>
      </w:pPr>
      <w:rPr>
        <w:rFonts w:hint="default"/>
        <w:lang w:val="en-US" w:eastAsia="en-US" w:bidi="ar-SA"/>
      </w:rPr>
    </w:lvl>
    <w:lvl w:ilvl="8" w:tplc="34667B0C">
      <w:numFmt w:val="bullet"/>
      <w:lvlText w:val="•"/>
      <w:lvlJc w:val="left"/>
      <w:pPr>
        <w:ind w:left="9304" w:hanging="723"/>
      </w:pPr>
      <w:rPr>
        <w:rFonts w:hint="default"/>
        <w:lang w:val="en-US" w:eastAsia="en-US" w:bidi="ar-SA"/>
      </w:rPr>
    </w:lvl>
  </w:abstractNum>
  <w:abstractNum w:abstractNumId="4">
    <w:nsid w:val="0E8076A8"/>
    <w:multiLevelType w:val="hybridMultilevel"/>
    <w:tmpl w:val="DD7C8D78"/>
    <w:lvl w:ilvl="0" w:tplc="A5CAD066">
      <w:start w:val="1"/>
      <w:numFmt w:val="lowerLetter"/>
      <w:lvlText w:val="%1."/>
      <w:lvlJc w:val="left"/>
      <w:pPr>
        <w:ind w:left="2198" w:hanging="720"/>
        <w:jc w:val="left"/>
      </w:pPr>
      <w:rPr>
        <w:rFonts w:ascii="Cambria" w:eastAsia="Cambria" w:hAnsi="Cambria" w:cs="Cambria" w:hint="default"/>
        <w:spacing w:val="0"/>
        <w:w w:val="117"/>
        <w:sz w:val="24"/>
        <w:szCs w:val="24"/>
        <w:lang w:val="en-US" w:eastAsia="en-US" w:bidi="ar-SA"/>
      </w:rPr>
    </w:lvl>
    <w:lvl w:ilvl="1" w:tplc="7D5EDBF2">
      <w:numFmt w:val="bullet"/>
      <w:lvlText w:val="•"/>
      <w:lvlJc w:val="left"/>
      <w:pPr>
        <w:ind w:left="3124" w:hanging="720"/>
      </w:pPr>
      <w:rPr>
        <w:rFonts w:hint="default"/>
        <w:lang w:val="en-US" w:eastAsia="en-US" w:bidi="ar-SA"/>
      </w:rPr>
    </w:lvl>
    <w:lvl w:ilvl="2" w:tplc="729A148A">
      <w:numFmt w:val="bullet"/>
      <w:lvlText w:val="•"/>
      <w:lvlJc w:val="left"/>
      <w:pPr>
        <w:ind w:left="4048" w:hanging="720"/>
      </w:pPr>
      <w:rPr>
        <w:rFonts w:hint="default"/>
        <w:lang w:val="en-US" w:eastAsia="en-US" w:bidi="ar-SA"/>
      </w:rPr>
    </w:lvl>
    <w:lvl w:ilvl="3" w:tplc="57782F0C">
      <w:numFmt w:val="bullet"/>
      <w:lvlText w:val="•"/>
      <w:lvlJc w:val="left"/>
      <w:pPr>
        <w:ind w:left="4972" w:hanging="720"/>
      </w:pPr>
      <w:rPr>
        <w:rFonts w:hint="default"/>
        <w:lang w:val="en-US" w:eastAsia="en-US" w:bidi="ar-SA"/>
      </w:rPr>
    </w:lvl>
    <w:lvl w:ilvl="4" w:tplc="6E44C14E">
      <w:numFmt w:val="bullet"/>
      <w:lvlText w:val="•"/>
      <w:lvlJc w:val="left"/>
      <w:pPr>
        <w:ind w:left="5896" w:hanging="720"/>
      </w:pPr>
      <w:rPr>
        <w:rFonts w:hint="default"/>
        <w:lang w:val="en-US" w:eastAsia="en-US" w:bidi="ar-SA"/>
      </w:rPr>
    </w:lvl>
    <w:lvl w:ilvl="5" w:tplc="43BE4FF6">
      <w:numFmt w:val="bullet"/>
      <w:lvlText w:val="•"/>
      <w:lvlJc w:val="left"/>
      <w:pPr>
        <w:ind w:left="6820" w:hanging="720"/>
      </w:pPr>
      <w:rPr>
        <w:rFonts w:hint="default"/>
        <w:lang w:val="en-US" w:eastAsia="en-US" w:bidi="ar-SA"/>
      </w:rPr>
    </w:lvl>
    <w:lvl w:ilvl="6" w:tplc="0C3CAF7A">
      <w:numFmt w:val="bullet"/>
      <w:lvlText w:val="•"/>
      <w:lvlJc w:val="left"/>
      <w:pPr>
        <w:ind w:left="7744" w:hanging="720"/>
      </w:pPr>
      <w:rPr>
        <w:rFonts w:hint="default"/>
        <w:lang w:val="en-US" w:eastAsia="en-US" w:bidi="ar-SA"/>
      </w:rPr>
    </w:lvl>
    <w:lvl w:ilvl="7" w:tplc="68D2AA12">
      <w:numFmt w:val="bullet"/>
      <w:lvlText w:val="•"/>
      <w:lvlJc w:val="left"/>
      <w:pPr>
        <w:ind w:left="8668" w:hanging="720"/>
      </w:pPr>
      <w:rPr>
        <w:rFonts w:hint="default"/>
        <w:lang w:val="en-US" w:eastAsia="en-US" w:bidi="ar-SA"/>
      </w:rPr>
    </w:lvl>
    <w:lvl w:ilvl="8" w:tplc="ED0A6144">
      <w:numFmt w:val="bullet"/>
      <w:lvlText w:val="•"/>
      <w:lvlJc w:val="left"/>
      <w:pPr>
        <w:ind w:left="9592" w:hanging="720"/>
      </w:pPr>
      <w:rPr>
        <w:rFonts w:hint="default"/>
        <w:lang w:val="en-US" w:eastAsia="en-US" w:bidi="ar-SA"/>
      </w:rPr>
    </w:lvl>
  </w:abstractNum>
  <w:abstractNum w:abstractNumId="5">
    <w:nsid w:val="10CA4D16"/>
    <w:multiLevelType w:val="hybridMultilevel"/>
    <w:tmpl w:val="0832B46E"/>
    <w:lvl w:ilvl="0" w:tplc="76868406">
      <w:start w:val="5"/>
      <w:numFmt w:val="decimal"/>
      <w:lvlText w:val="%1."/>
      <w:lvlJc w:val="left"/>
      <w:pPr>
        <w:ind w:left="1120" w:hanging="363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en-US" w:eastAsia="en-US" w:bidi="ar-SA"/>
      </w:rPr>
    </w:lvl>
    <w:lvl w:ilvl="1" w:tplc="3C18D2A8">
      <w:numFmt w:val="bullet"/>
      <w:lvlText w:val="•"/>
      <w:lvlJc w:val="left"/>
      <w:pPr>
        <w:ind w:left="2152" w:hanging="363"/>
      </w:pPr>
      <w:rPr>
        <w:rFonts w:hint="default"/>
        <w:lang w:val="en-US" w:eastAsia="en-US" w:bidi="ar-SA"/>
      </w:rPr>
    </w:lvl>
    <w:lvl w:ilvl="2" w:tplc="27E03888">
      <w:numFmt w:val="bullet"/>
      <w:lvlText w:val="•"/>
      <w:lvlJc w:val="left"/>
      <w:pPr>
        <w:ind w:left="3184" w:hanging="363"/>
      </w:pPr>
      <w:rPr>
        <w:rFonts w:hint="default"/>
        <w:lang w:val="en-US" w:eastAsia="en-US" w:bidi="ar-SA"/>
      </w:rPr>
    </w:lvl>
    <w:lvl w:ilvl="3" w:tplc="067C26DE">
      <w:numFmt w:val="bullet"/>
      <w:lvlText w:val="•"/>
      <w:lvlJc w:val="left"/>
      <w:pPr>
        <w:ind w:left="4216" w:hanging="363"/>
      </w:pPr>
      <w:rPr>
        <w:rFonts w:hint="default"/>
        <w:lang w:val="en-US" w:eastAsia="en-US" w:bidi="ar-SA"/>
      </w:rPr>
    </w:lvl>
    <w:lvl w:ilvl="4" w:tplc="737CFBC6">
      <w:numFmt w:val="bullet"/>
      <w:lvlText w:val="•"/>
      <w:lvlJc w:val="left"/>
      <w:pPr>
        <w:ind w:left="5248" w:hanging="363"/>
      </w:pPr>
      <w:rPr>
        <w:rFonts w:hint="default"/>
        <w:lang w:val="en-US" w:eastAsia="en-US" w:bidi="ar-SA"/>
      </w:rPr>
    </w:lvl>
    <w:lvl w:ilvl="5" w:tplc="5E4C0FBA">
      <w:numFmt w:val="bullet"/>
      <w:lvlText w:val="•"/>
      <w:lvlJc w:val="left"/>
      <w:pPr>
        <w:ind w:left="6280" w:hanging="363"/>
      </w:pPr>
      <w:rPr>
        <w:rFonts w:hint="default"/>
        <w:lang w:val="en-US" w:eastAsia="en-US" w:bidi="ar-SA"/>
      </w:rPr>
    </w:lvl>
    <w:lvl w:ilvl="6" w:tplc="ACAE3162">
      <w:numFmt w:val="bullet"/>
      <w:lvlText w:val="•"/>
      <w:lvlJc w:val="left"/>
      <w:pPr>
        <w:ind w:left="7312" w:hanging="363"/>
      </w:pPr>
      <w:rPr>
        <w:rFonts w:hint="default"/>
        <w:lang w:val="en-US" w:eastAsia="en-US" w:bidi="ar-SA"/>
      </w:rPr>
    </w:lvl>
    <w:lvl w:ilvl="7" w:tplc="FB242D26">
      <w:numFmt w:val="bullet"/>
      <w:lvlText w:val="•"/>
      <w:lvlJc w:val="left"/>
      <w:pPr>
        <w:ind w:left="8344" w:hanging="363"/>
      </w:pPr>
      <w:rPr>
        <w:rFonts w:hint="default"/>
        <w:lang w:val="en-US" w:eastAsia="en-US" w:bidi="ar-SA"/>
      </w:rPr>
    </w:lvl>
    <w:lvl w:ilvl="8" w:tplc="6DA0EBA0">
      <w:numFmt w:val="bullet"/>
      <w:lvlText w:val="•"/>
      <w:lvlJc w:val="left"/>
      <w:pPr>
        <w:ind w:left="9376" w:hanging="363"/>
      </w:pPr>
      <w:rPr>
        <w:rFonts w:hint="default"/>
        <w:lang w:val="en-US" w:eastAsia="en-US" w:bidi="ar-SA"/>
      </w:rPr>
    </w:lvl>
  </w:abstractNum>
  <w:abstractNum w:abstractNumId="6">
    <w:nsid w:val="17F13ACA"/>
    <w:multiLevelType w:val="hybridMultilevel"/>
    <w:tmpl w:val="2B442D3E"/>
    <w:lvl w:ilvl="0" w:tplc="1A6A9A68">
      <w:start w:val="1"/>
      <w:numFmt w:val="lowerLetter"/>
      <w:lvlText w:val="%1)"/>
      <w:lvlJc w:val="left"/>
      <w:pPr>
        <w:ind w:left="2891" w:hanging="406"/>
        <w:jc w:val="left"/>
      </w:pPr>
      <w:rPr>
        <w:rFonts w:ascii="Cambria" w:eastAsia="Cambria" w:hAnsi="Cambria" w:cs="Cambria" w:hint="default"/>
        <w:w w:val="77"/>
        <w:sz w:val="24"/>
        <w:szCs w:val="24"/>
        <w:lang w:val="en-US" w:eastAsia="en-US" w:bidi="ar-SA"/>
      </w:rPr>
    </w:lvl>
    <w:lvl w:ilvl="1" w:tplc="36F6DBC8">
      <w:numFmt w:val="bullet"/>
      <w:lvlText w:val="•"/>
      <w:lvlJc w:val="left"/>
      <w:pPr>
        <w:ind w:left="3754" w:hanging="406"/>
      </w:pPr>
      <w:rPr>
        <w:rFonts w:hint="default"/>
        <w:lang w:val="en-US" w:eastAsia="en-US" w:bidi="ar-SA"/>
      </w:rPr>
    </w:lvl>
    <w:lvl w:ilvl="2" w:tplc="058885DC">
      <w:numFmt w:val="bullet"/>
      <w:lvlText w:val="•"/>
      <w:lvlJc w:val="left"/>
      <w:pPr>
        <w:ind w:left="4608" w:hanging="406"/>
      </w:pPr>
      <w:rPr>
        <w:rFonts w:hint="default"/>
        <w:lang w:val="en-US" w:eastAsia="en-US" w:bidi="ar-SA"/>
      </w:rPr>
    </w:lvl>
    <w:lvl w:ilvl="3" w:tplc="B75236E2">
      <w:numFmt w:val="bullet"/>
      <w:lvlText w:val="•"/>
      <w:lvlJc w:val="left"/>
      <w:pPr>
        <w:ind w:left="5462" w:hanging="406"/>
      </w:pPr>
      <w:rPr>
        <w:rFonts w:hint="default"/>
        <w:lang w:val="en-US" w:eastAsia="en-US" w:bidi="ar-SA"/>
      </w:rPr>
    </w:lvl>
    <w:lvl w:ilvl="4" w:tplc="D52C9184">
      <w:numFmt w:val="bullet"/>
      <w:lvlText w:val="•"/>
      <w:lvlJc w:val="left"/>
      <w:pPr>
        <w:ind w:left="6316" w:hanging="406"/>
      </w:pPr>
      <w:rPr>
        <w:rFonts w:hint="default"/>
        <w:lang w:val="en-US" w:eastAsia="en-US" w:bidi="ar-SA"/>
      </w:rPr>
    </w:lvl>
    <w:lvl w:ilvl="5" w:tplc="1220BA14">
      <w:numFmt w:val="bullet"/>
      <w:lvlText w:val="•"/>
      <w:lvlJc w:val="left"/>
      <w:pPr>
        <w:ind w:left="7170" w:hanging="406"/>
      </w:pPr>
      <w:rPr>
        <w:rFonts w:hint="default"/>
        <w:lang w:val="en-US" w:eastAsia="en-US" w:bidi="ar-SA"/>
      </w:rPr>
    </w:lvl>
    <w:lvl w:ilvl="6" w:tplc="01F8FD94">
      <w:numFmt w:val="bullet"/>
      <w:lvlText w:val="•"/>
      <w:lvlJc w:val="left"/>
      <w:pPr>
        <w:ind w:left="8024" w:hanging="406"/>
      </w:pPr>
      <w:rPr>
        <w:rFonts w:hint="default"/>
        <w:lang w:val="en-US" w:eastAsia="en-US" w:bidi="ar-SA"/>
      </w:rPr>
    </w:lvl>
    <w:lvl w:ilvl="7" w:tplc="BDEA2AFA">
      <w:numFmt w:val="bullet"/>
      <w:lvlText w:val="•"/>
      <w:lvlJc w:val="left"/>
      <w:pPr>
        <w:ind w:left="8878" w:hanging="406"/>
      </w:pPr>
      <w:rPr>
        <w:rFonts w:hint="default"/>
        <w:lang w:val="en-US" w:eastAsia="en-US" w:bidi="ar-SA"/>
      </w:rPr>
    </w:lvl>
    <w:lvl w:ilvl="8" w:tplc="36664D80">
      <w:numFmt w:val="bullet"/>
      <w:lvlText w:val="•"/>
      <w:lvlJc w:val="left"/>
      <w:pPr>
        <w:ind w:left="9732" w:hanging="406"/>
      </w:pPr>
      <w:rPr>
        <w:rFonts w:hint="default"/>
        <w:lang w:val="en-US" w:eastAsia="en-US" w:bidi="ar-SA"/>
      </w:rPr>
    </w:lvl>
  </w:abstractNum>
  <w:abstractNum w:abstractNumId="7">
    <w:nsid w:val="222B0033"/>
    <w:multiLevelType w:val="hybridMultilevel"/>
    <w:tmpl w:val="A1E09720"/>
    <w:lvl w:ilvl="0" w:tplc="37483126">
      <w:start w:val="1"/>
      <w:numFmt w:val="lowerLetter"/>
      <w:lvlText w:val="%1."/>
      <w:lvlJc w:val="left"/>
      <w:pPr>
        <w:ind w:left="2370" w:hanging="389"/>
        <w:jc w:val="left"/>
      </w:pPr>
      <w:rPr>
        <w:rFonts w:ascii="Cambria" w:eastAsia="Cambria" w:hAnsi="Cambria" w:cs="Cambria" w:hint="default"/>
        <w:spacing w:val="0"/>
        <w:w w:val="117"/>
        <w:sz w:val="24"/>
        <w:szCs w:val="24"/>
        <w:lang w:val="en-US" w:eastAsia="en-US" w:bidi="ar-SA"/>
      </w:rPr>
    </w:lvl>
    <w:lvl w:ilvl="1" w:tplc="F91659EE">
      <w:numFmt w:val="bullet"/>
      <w:lvlText w:val="•"/>
      <w:lvlJc w:val="left"/>
      <w:pPr>
        <w:ind w:left="3286" w:hanging="389"/>
      </w:pPr>
      <w:rPr>
        <w:rFonts w:hint="default"/>
        <w:lang w:val="en-US" w:eastAsia="en-US" w:bidi="ar-SA"/>
      </w:rPr>
    </w:lvl>
    <w:lvl w:ilvl="2" w:tplc="78F0311C">
      <w:numFmt w:val="bullet"/>
      <w:lvlText w:val="•"/>
      <w:lvlJc w:val="left"/>
      <w:pPr>
        <w:ind w:left="4192" w:hanging="389"/>
      </w:pPr>
      <w:rPr>
        <w:rFonts w:hint="default"/>
        <w:lang w:val="en-US" w:eastAsia="en-US" w:bidi="ar-SA"/>
      </w:rPr>
    </w:lvl>
    <w:lvl w:ilvl="3" w:tplc="44E8CEF8">
      <w:numFmt w:val="bullet"/>
      <w:lvlText w:val="•"/>
      <w:lvlJc w:val="left"/>
      <w:pPr>
        <w:ind w:left="5098" w:hanging="389"/>
      </w:pPr>
      <w:rPr>
        <w:rFonts w:hint="default"/>
        <w:lang w:val="en-US" w:eastAsia="en-US" w:bidi="ar-SA"/>
      </w:rPr>
    </w:lvl>
    <w:lvl w:ilvl="4" w:tplc="7C3EEF3E">
      <w:numFmt w:val="bullet"/>
      <w:lvlText w:val="•"/>
      <w:lvlJc w:val="left"/>
      <w:pPr>
        <w:ind w:left="6004" w:hanging="389"/>
      </w:pPr>
      <w:rPr>
        <w:rFonts w:hint="default"/>
        <w:lang w:val="en-US" w:eastAsia="en-US" w:bidi="ar-SA"/>
      </w:rPr>
    </w:lvl>
    <w:lvl w:ilvl="5" w:tplc="CFEC4978">
      <w:numFmt w:val="bullet"/>
      <w:lvlText w:val="•"/>
      <w:lvlJc w:val="left"/>
      <w:pPr>
        <w:ind w:left="6910" w:hanging="389"/>
      </w:pPr>
      <w:rPr>
        <w:rFonts w:hint="default"/>
        <w:lang w:val="en-US" w:eastAsia="en-US" w:bidi="ar-SA"/>
      </w:rPr>
    </w:lvl>
    <w:lvl w:ilvl="6" w:tplc="D0B2DEF2">
      <w:numFmt w:val="bullet"/>
      <w:lvlText w:val="•"/>
      <w:lvlJc w:val="left"/>
      <w:pPr>
        <w:ind w:left="7816" w:hanging="389"/>
      </w:pPr>
      <w:rPr>
        <w:rFonts w:hint="default"/>
        <w:lang w:val="en-US" w:eastAsia="en-US" w:bidi="ar-SA"/>
      </w:rPr>
    </w:lvl>
    <w:lvl w:ilvl="7" w:tplc="8EA0011A">
      <w:numFmt w:val="bullet"/>
      <w:lvlText w:val="•"/>
      <w:lvlJc w:val="left"/>
      <w:pPr>
        <w:ind w:left="8722" w:hanging="389"/>
      </w:pPr>
      <w:rPr>
        <w:rFonts w:hint="default"/>
        <w:lang w:val="en-US" w:eastAsia="en-US" w:bidi="ar-SA"/>
      </w:rPr>
    </w:lvl>
    <w:lvl w:ilvl="8" w:tplc="B3CADCF6">
      <w:numFmt w:val="bullet"/>
      <w:lvlText w:val="•"/>
      <w:lvlJc w:val="left"/>
      <w:pPr>
        <w:ind w:left="9628" w:hanging="389"/>
      </w:pPr>
      <w:rPr>
        <w:rFonts w:hint="default"/>
        <w:lang w:val="en-US" w:eastAsia="en-US" w:bidi="ar-SA"/>
      </w:rPr>
    </w:lvl>
  </w:abstractNum>
  <w:abstractNum w:abstractNumId="8">
    <w:nsid w:val="25352D05"/>
    <w:multiLevelType w:val="hybridMultilevel"/>
    <w:tmpl w:val="9E2C7F4C"/>
    <w:lvl w:ilvl="0" w:tplc="047C4FBE">
      <w:start w:val="1"/>
      <w:numFmt w:val="lowerLetter"/>
      <w:lvlText w:val="%1)"/>
      <w:lvlJc w:val="left"/>
      <w:pPr>
        <w:ind w:left="2891" w:hanging="406"/>
        <w:jc w:val="left"/>
      </w:pPr>
      <w:rPr>
        <w:rFonts w:ascii="Cambria" w:eastAsia="Cambria" w:hAnsi="Cambria" w:cs="Cambria" w:hint="default"/>
        <w:w w:val="77"/>
        <w:sz w:val="24"/>
        <w:szCs w:val="24"/>
        <w:lang w:val="en-US" w:eastAsia="en-US" w:bidi="ar-SA"/>
      </w:rPr>
    </w:lvl>
    <w:lvl w:ilvl="1" w:tplc="B06A5274">
      <w:numFmt w:val="bullet"/>
      <w:lvlText w:val="•"/>
      <w:lvlJc w:val="left"/>
      <w:pPr>
        <w:ind w:left="3754" w:hanging="406"/>
      </w:pPr>
      <w:rPr>
        <w:rFonts w:hint="default"/>
        <w:lang w:val="en-US" w:eastAsia="en-US" w:bidi="ar-SA"/>
      </w:rPr>
    </w:lvl>
    <w:lvl w:ilvl="2" w:tplc="B60C765E">
      <w:numFmt w:val="bullet"/>
      <w:lvlText w:val="•"/>
      <w:lvlJc w:val="left"/>
      <w:pPr>
        <w:ind w:left="4608" w:hanging="406"/>
      </w:pPr>
      <w:rPr>
        <w:rFonts w:hint="default"/>
        <w:lang w:val="en-US" w:eastAsia="en-US" w:bidi="ar-SA"/>
      </w:rPr>
    </w:lvl>
    <w:lvl w:ilvl="3" w:tplc="7B12E45E">
      <w:numFmt w:val="bullet"/>
      <w:lvlText w:val="•"/>
      <w:lvlJc w:val="left"/>
      <w:pPr>
        <w:ind w:left="5462" w:hanging="406"/>
      </w:pPr>
      <w:rPr>
        <w:rFonts w:hint="default"/>
        <w:lang w:val="en-US" w:eastAsia="en-US" w:bidi="ar-SA"/>
      </w:rPr>
    </w:lvl>
    <w:lvl w:ilvl="4" w:tplc="87100AA4">
      <w:numFmt w:val="bullet"/>
      <w:lvlText w:val="•"/>
      <w:lvlJc w:val="left"/>
      <w:pPr>
        <w:ind w:left="6316" w:hanging="406"/>
      </w:pPr>
      <w:rPr>
        <w:rFonts w:hint="default"/>
        <w:lang w:val="en-US" w:eastAsia="en-US" w:bidi="ar-SA"/>
      </w:rPr>
    </w:lvl>
    <w:lvl w:ilvl="5" w:tplc="B07633BC">
      <w:numFmt w:val="bullet"/>
      <w:lvlText w:val="•"/>
      <w:lvlJc w:val="left"/>
      <w:pPr>
        <w:ind w:left="7170" w:hanging="406"/>
      </w:pPr>
      <w:rPr>
        <w:rFonts w:hint="default"/>
        <w:lang w:val="en-US" w:eastAsia="en-US" w:bidi="ar-SA"/>
      </w:rPr>
    </w:lvl>
    <w:lvl w:ilvl="6" w:tplc="31C25B88">
      <w:numFmt w:val="bullet"/>
      <w:lvlText w:val="•"/>
      <w:lvlJc w:val="left"/>
      <w:pPr>
        <w:ind w:left="8024" w:hanging="406"/>
      </w:pPr>
      <w:rPr>
        <w:rFonts w:hint="default"/>
        <w:lang w:val="en-US" w:eastAsia="en-US" w:bidi="ar-SA"/>
      </w:rPr>
    </w:lvl>
    <w:lvl w:ilvl="7" w:tplc="DFB26D1C">
      <w:numFmt w:val="bullet"/>
      <w:lvlText w:val="•"/>
      <w:lvlJc w:val="left"/>
      <w:pPr>
        <w:ind w:left="8878" w:hanging="406"/>
      </w:pPr>
      <w:rPr>
        <w:rFonts w:hint="default"/>
        <w:lang w:val="en-US" w:eastAsia="en-US" w:bidi="ar-SA"/>
      </w:rPr>
    </w:lvl>
    <w:lvl w:ilvl="8" w:tplc="46E4011E">
      <w:numFmt w:val="bullet"/>
      <w:lvlText w:val="•"/>
      <w:lvlJc w:val="left"/>
      <w:pPr>
        <w:ind w:left="9732" w:hanging="406"/>
      </w:pPr>
      <w:rPr>
        <w:rFonts w:hint="default"/>
        <w:lang w:val="en-US" w:eastAsia="en-US" w:bidi="ar-SA"/>
      </w:rPr>
    </w:lvl>
  </w:abstractNum>
  <w:abstractNum w:abstractNumId="9">
    <w:nsid w:val="25532134"/>
    <w:multiLevelType w:val="hybridMultilevel"/>
    <w:tmpl w:val="0E6C8344"/>
    <w:lvl w:ilvl="0" w:tplc="4624373C">
      <w:start w:val="1"/>
      <w:numFmt w:val="lowerLetter"/>
      <w:lvlText w:val="%1."/>
      <w:lvlJc w:val="left"/>
      <w:pPr>
        <w:ind w:left="2558" w:hanging="360"/>
        <w:jc w:val="left"/>
      </w:pPr>
      <w:rPr>
        <w:rFonts w:ascii="Cambria" w:eastAsia="Cambria" w:hAnsi="Cambria" w:cs="Cambria" w:hint="default"/>
        <w:spacing w:val="0"/>
        <w:w w:val="117"/>
        <w:sz w:val="24"/>
        <w:szCs w:val="24"/>
        <w:lang w:val="en-US" w:eastAsia="en-US" w:bidi="ar-SA"/>
      </w:rPr>
    </w:lvl>
    <w:lvl w:ilvl="1" w:tplc="65748DC2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  <w:lvl w:ilvl="2" w:tplc="E6EED66C">
      <w:numFmt w:val="bullet"/>
      <w:lvlText w:val="•"/>
      <w:lvlJc w:val="left"/>
      <w:pPr>
        <w:ind w:left="4336" w:hanging="360"/>
      </w:pPr>
      <w:rPr>
        <w:rFonts w:hint="default"/>
        <w:lang w:val="en-US" w:eastAsia="en-US" w:bidi="ar-SA"/>
      </w:rPr>
    </w:lvl>
    <w:lvl w:ilvl="3" w:tplc="9B547DF8">
      <w:numFmt w:val="bullet"/>
      <w:lvlText w:val="•"/>
      <w:lvlJc w:val="left"/>
      <w:pPr>
        <w:ind w:left="5224" w:hanging="360"/>
      </w:pPr>
      <w:rPr>
        <w:rFonts w:hint="default"/>
        <w:lang w:val="en-US" w:eastAsia="en-US" w:bidi="ar-SA"/>
      </w:rPr>
    </w:lvl>
    <w:lvl w:ilvl="4" w:tplc="1CB4A2C6">
      <w:numFmt w:val="bullet"/>
      <w:lvlText w:val="•"/>
      <w:lvlJc w:val="left"/>
      <w:pPr>
        <w:ind w:left="6112" w:hanging="360"/>
      </w:pPr>
      <w:rPr>
        <w:rFonts w:hint="default"/>
        <w:lang w:val="en-US" w:eastAsia="en-US" w:bidi="ar-SA"/>
      </w:rPr>
    </w:lvl>
    <w:lvl w:ilvl="5" w:tplc="19A67A14">
      <w:numFmt w:val="bullet"/>
      <w:lvlText w:val="•"/>
      <w:lvlJc w:val="left"/>
      <w:pPr>
        <w:ind w:left="7000" w:hanging="360"/>
      </w:pPr>
      <w:rPr>
        <w:rFonts w:hint="default"/>
        <w:lang w:val="en-US" w:eastAsia="en-US" w:bidi="ar-SA"/>
      </w:rPr>
    </w:lvl>
    <w:lvl w:ilvl="6" w:tplc="F02A3644">
      <w:numFmt w:val="bullet"/>
      <w:lvlText w:val="•"/>
      <w:lvlJc w:val="left"/>
      <w:pPr>
        <w:ind w:left="7888" w:hanging="360"/>
      </w:pPr>
      <w:rPr>
        <w:rFonts w:hint="default"/>
        <w:lang w:val="en-US" w:eastAsia="en-US" w:bidi="ar-SA"/>
      </w:rPr>
    </w:lvl>
    <w:lvl w:ilvl="7" w:tplc="5146813C">
      <w:numFmt w:val="bullet"/>
      <w:lvlText w:val="•"/>
      <w:lvlJc w:val="left"/>
      <w:pPr>
        <w:ind w:left="8776" w:hanging="360"/>
      </w:pPr>
      <w:rPr>
        <w:rFonts w:hint="default"/>
        <w:lang w:val="en-US" w:eastAsia="en-US" w:bidi="ar-SA"/>
      </w:rPr>
    </w:lvl>
    <w:lvl w:ilvl="8" w:tplc="559483FC">
      <w:numFmt w:val="bullet"/>
      <w:lvlText w:val="•"/>
      <w:lvlJc w:val="left"/>
      <w:pPr>
        <w:ind w:left="9664" w:hanging="360"/>
      </w:pPr>
      <w:rPr>
        <w:rFonts w:hint="default"/>
        <w:lang w:val="en-US" w:eastAsia="en-US" w:bidi="ar-SA"/>
      </w:rPr>
    </w:lvl>
  </w:abstractNum>
  <w:abstractNum w:abstractNumId="10">
    <w:nsid w:val="321C23E0"/>
    <w:multiLevelType w:val="multilevel"/>
    <w:tmpl w:val="76CC160A"/>
    <w:lvl w:ilvl="0">
      <w:start w:val="4"/>
      <w:numFmt w:val="decimal"/>
      <w:lvlText w:val="%1"/>
      <w:lvlJc w:val="left"/>
      <w:pPr>
        <w:ind w:left="539" w:hanging="721"/>
        <w:jc w:val="left"/>
      </w:pPr>
      <w:rPr>
        <w:rFonts w:hint="default"/>
        <w:lang w:val="en-US" w:eastAsia="en-US" w:bidi="ar-SA"/>
      </w:rPr>
    </w:lvl>
    <w:lvl w:ilvl="1">
      <w:start w:val="26"/>
      <w:numFmt w:val="decimal"/>
      <w:lvlText w:val="%1.%2"/>
      <w:lvlJc w:val="left"/>
      <w:pPr>
        <w:ind w:left="539" w:hanging="721"/>
        <w:jc w:val="left"/>
      </w:pPr>
      <w:rPr>
        <w:rFonts w:hint="default"/>
        <w:spacing w:val="-1"/>
        <w:w w:val="99"/>
        <w:lang w:val="en-US" w:eastAsia="en-US" w:bidi="ar-SA"/>
      </w:rPr>
    </w:lvl>
    <w:lvl w:ilvl="2">
      <w:numFmt w:val="bullet"/>
      <w:lvlText w:val="•"/>
      <w:lvlJc w:val="left"/>
      <w:pPr>
        <w:ind w:left="2720" w:hanging="721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810" w:hanging="721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900" w:hanging="72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990" w:hanging="72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080" w:hanging="72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170" w:hanging="72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260" w:hanging="721"/>
      </w:pPr>
      <w:rPr>
        <w:rFonts w:hint="default"/>
        <w:lang w:val="en-US" w:eastAsia="en-US" w:bidi="ar-SA"/>
      </w:rPr>
    </w:lvl>
  </w:abstractNum>
  <w:abstractNum w:abstractNumId="11">
    <w:nsid w:val="3CCA4B3D"/>
    <w:multiLevelType w:val="hybridMultilevel"/>
    <w:tmpl w:val="43EE4EF8"/>
    <w:lvl w:ilvl="0" w:tplc="106C6EF6">
      <w:start w:val="1"/>
      <w:numFmt w:val="lowerLetter"/>
      <w:lvlText w:val="%1)"/>
      <w:lvlJc w:val="left"/>
      <w:pPr>
        <w:ind w:left="2891" w:hanging="406"/>
        <w:jc w:val="left"/>
      </w:pPr>
      <w:rPr>
        <w:rFonts w:ascii="Cambria" w:eastAsia="Cambria" w:hAnsi="Cambria" w:cs="Cambria" w:hint="default"/>
        <w:w w:val="77"/>
        <w:sz w:val="24"/>
        <w:szCs w:val="24"/>
        <w:lang w:val="en-US" w:eastAsia="en-US" w:bidi="ar-SA"/>
      </w:rPr>
    </w:lvl>
    <w:lvl w:ilvl="1" w:tplc="3CFE39AE">
      <w:numFmt w:val="bullet"/>
      <w:lvlText w:val="•"/>
      <w:lvlJc w:val="left"/>
      <w:pPr>
        <w:ind w:left="3754" w:hanging="406"/>
      </w:pPr>
      <w:rPr>
        <w:rFonts w:hint="default"/>
        <w:lang w:val="en-US" w:eastAsia="en-US" w:bidi="ar-SA"/>
      </w:rPr>
    </w:lvl>
    <w:lvl w:ilvl="2" w:tplc="1E1EA7A6">
      <w:numFmt w:val="bullet"/>
      <w:lvlText w:val="•"/>
      <w:lvlJc w:val="left"/>
      <w:pPr>
        <w:ind w:left="4608" w:hanging="406"/>
      </w:pPr>
      <w:rPr>
        <w:rFonts w:hint="default"/>
        <w:lang w:val="en-US" w:eastAsia="en-US" w:bidi="ar-SA"/>
      </w:rPr>
    </w:lvl>
    <w:lvl w:ilvl="3" w:tplc="1BA61AD4">
      <w:numFmt w:val="bullet"/>
      <w:lvlText w:val="•"/>
      <w:lvlJc w:val="left"/>
      <w:pPr>
        <w:ind w:left="5462" w:hanging="406"/>
      </w:pPr>
      <w:rPr>
        <w:rFonts w:hint="default"/>
        <w:lang w:val="en-US" w:eastAsia="en-US" w:bidi="ar-SA"/>
      </w:rPr>
    </w:lvl>
    <w:lvl w:ilvl="4" w:tplc="9864E00E">
      <w:numFmt w:val="bullet"/>
      <w:lvlText w:val="•"/>
      <w:lvlJc w:val="left"/>
      <w:pPr>
        <w:ind w:left="6316" w:hanging="406"/>
      </w:pPr>
      <w:rPr>
        <w:rFonts w:hint="default"/>
        <w:lang w:val="en-US" w:eastAsia="en-US" w:bidi="ar-SA"/>
      </w:rPr>
    </w:lvl>
    <w:lvl w:ilvl="5" w:tplc="2662CE3E">
      <w:numFmt w:val="bullet"/>
      <w:lvlText w:val="•"/>
      <w:lvlJc w:val="left"/>
      <w:pPr>
        <w:ind w:left="7170" w:hanging="406"/>
      </w:pPr>
      <w:rPr>
        <w:rFonts w:hint="default"/>
        <w:lang w:val="en-US" w:eastAsia="en-US" w:bidi="ar-SA"/>
      </w:rPr>
    </w:lvl>
    <w:lvl w:ilvl="6" w:tplc="AD60BB40">
      <w:numFmt w:val="bullet"/>
      <w:lvlText w:val="•"/>
      <w:lvlJc w:val="left"/>
      <w:pPr>
        <w:ind w:left="8024" w:hanging="406"/>
      </w:pPr>
      <w:rPr>
        <w:rFonts w:hint="default"/>
        <w:lang w:val="en-US" w:eastAsia="en-US" w:bidi="ar-SA"/>
      </w:rPr>
    </w:lvl>
    <w:lvl w:ilvl="7" w:tplc="39F85C4E">
      <w:numFmt w:val="bullet"/>
      <w:lvlText w:val="•"/>
      <w:lvlJc w:val="left"/>
      <w:pPr>
        <w:ind w:left="8878" w:hanging="406"/>
      </w:pPr>
      <w:rPr>
        <w:rFonts w:hint="default"/>
        <w:lang w:val="en-US" w:eastAsia="en-US" w:bidi="ar-SA"/>
      </w:rPr>
    </w:lvl>
    <w:lvl w:ilvl="8" w:tplc="8132BB94">
      <w:numFmt w:val="bullet"/>
      <w:lvlText w:val="•"/>
      <w:lvlJc w:val="left"/>
      <w:pPr>
        <w:ind w:left="9732" w:hanging="406"/>
      </w:pPr>
      <w:rPr>
        <w:rFonts w:hint="default"/>
        <w:lang w:val="en-US" w:eastAsia="en-US" w:bidi="ar-SA"/>
      </w:rPr>
    </w:lvl>
  </w:abstractNum>
  <w:abstractNum w:abstractNumId="12">
    <w:nsid w:val="3DAB08A1"/>
    <w:multiLevelType w:val="hybridMultilevel"/>
    <w:tmpl w:val="748A41D6"/>
    <w:lvl w:ilvl="0" w:tplc="1E68BFA6">
      <w:start w:val="1"/>
      <w:numFmt w:val="lowerLetter"/>
      <w:lvlText w:val="%1)"/>
      <w:lvlJc w:val="left"/>
      <w:pPr>
        <w:ind w:left="2891" w:hanging="406"/>
        <w:jc w:val="left"/>
      </w:pPr>
      <w:rPr>
        <w:rFonts w:ascii="Cambria" w:eastAsia="Cambria" w:hAnsi="Cambria" w:cs="Cambria" w:hint="default"/>
        <w:w w:val="77"/>
        <w:sz w:val="24"/>
        <w:szCs w:val="24"/>
        <w:lang w:val="en-US" w:eastAsia="en-US" w:bidi="ar-SA"/>
      </w:rPr>
    </w:lvl>
    <w:lvl w:ilvl="1" w:tplc="BFF48592">
      <w:numFmt w:val="bullet"/>
      <w:lvlText w:val="•"/>
      <w:lvlJc w:val="left"/>
      <w:pPr>
        <w:ind w:left="3754" w:hanging="406"/>
      </w:pPr>
      <w:rPr>
        <w:rFonts w:hint="default"/>
        <w:lang w:val="en-US" w:eastAsia="en-US" w:bidi="ar-SA"/>
      </w:rPr>
    </w:lvl>
    <w:lvl w:ilvl="2" w:tplc="CC96233A">
      <w:numFmt w:val="bullet"/>
      <w:lvlText w:val="•"/>
      <w:lvlJc w:val="left"/>
      <w:pPr>
        <w:ind w:left="4608" w:hanging="406"/>
      </w:pPr>
      <w:rPr>
        <w:rFonts w:hint="default"/>
        <w:lang w:val="en-US" w:eastAsia="en-US" w:bidi="ar-SA"/>
      </w:rPr>
    </w:lvl>
    <w:lvl w:ilvl="3" w:tplc="DAF0D6DE">
      <w:numFmt w:val="bullet"/>
      <w:lvlText w:val="•"/>
      <w:lvlJc w:val="left"/>
      <w:pPr>
        <w:ind w:left="5462" w:hanging="406"/>
      </w:pPr>
      <w:rPr>
        <w:rFonts w:hint="default"/>
        <w:lang w:val="en-US" w:eastAsia="en-US" w:bidi="ar-SA"/>
      </w:rPr>
    </w:lvl>
    <w:lvl w:ilvl="4" w:tplc="8F88E6B4">
      <w:numFmt w:val="bullet"/>
      <w:lvlText w:val="•"/>
      <w:lvlJc w:val="left"/>
      <w:pPr>
        <w:ind w:left="6316" w:hanging="406"/>
      </w:pPr>
      <w:rPr>
        <w:rFonts w:hint="default"/>
        <w:lang w:val="en-US" w:eastAsia="en-US" w:bidi="ar-SA"/>
      </w:rPr>
    </w:lvl>
    <w:lvl w:ilvl="5" w:tplc="3E9C7BB6">
      <w:numFmt w:val="bullet"/>
      <w:lvlText w:val="•"/>
      <w:lvlJc w:val="left"/>
      <w:pPr>
        <w:ind w:left="7170" w:hanging="406"/>
      </w:pPr>
      <w:rPr>
        <w:rFonts w:hint="default"/>
        <w:lang w:val="en-US" w:eastAsia="en-US" w:bidi="ar-SA"/>
      </w:rPr>
    </w:lvl>
    <w:lvl w:ilvl="6" w:tplc="5792F10A">
      <w:numFmt w:val="bullet"/>
      <w:lvlText w:val="•"/>
      <w:lvlJc w:val="left"/>
      <w:pPr>
        <w:ind w:left="8024" w:hanging="406"/>
      </w:pPr>
      <w:rPr>
        <w:rFonts w:hint="default"/>
        <w:lang w:val="en-US" w:eastAsia="en-US" w:bidi="ar-SA"/>
      </w:rPr>
    </w:lvl>
    <w:lvl w:ilvl="7" w:tplc="D074A99E">
      <w:numFmt w:val="bullet"/>
      <w:lvlText w:val="•"/>
      <w:lvlJc w:val="left"/>
      <w:pPr>
        <w:ind w:left="8878" w:hanging="406"/>
      </w:pPr>
      <w:rPr>
        <w:rFonts w:hint="default"/>
        <w:lang w:val="en-US" w:eastAsia="en-US" w:bidi="ar-SA"/>
      </w:rPr>
    </w:lvl>
    <w:lvl w:ilvl="8" w:tplc="96EEC75A">
      <w:numFmt w:val="bullet"/>
      <w:lvlText w:val="•"/>
      <w:lvlJc w:val="left"/>
      <w:pPr>
        <w:ind w:left="9732" w:hanging="406"/>
      </w:pPr>
      <w:rPr>
        <w:rFonts w:hint="default"/>
        <w:lang w:val="en-US" w:eastAsia="en-US" w:bidi="ar-SA"/>
      </w:rPr>
    </w:lvl>
  </w:abstractNum>
  <w:abstractNum w:abstractNumId="13">
    <w:nsid w:val="47084AA6"/>
    <w:multiLevelType w:val="hybridMultilevel"/>
    <w:tmpl w:val="F398D9AA"/>
    <w:lvl w:ilvl="0" w:tplc="CA62C804">
      <w:start w:val="1"/>
      <w:numFmt w:val="lowerLetter"/>
      <w:lvlText w:val="%1)"/>
      <w:lvlJc w:val="left"/>
      <w:pPr>
        <w:ind w:left="1538" w:hanging="420"/>
        <w:jc w:val="left"/>
      </w:pPr>
      <w:rPr>
        <w:rFonts w:ascii="Cambria" w:eastAsia="Cambria" w:hAnsi="Cambria" w:cs="Cambria" w:hint="default"/>
        <w:w w:val="77"/>
        <w:sz w:val="24"/>
        <w:szCs w:val="24"/>
        <w:lang w:val="en-US" w:eastAsia="en-US" w:bidi="ar-SA"/>
      </w:rPr>
    </w:lvl>
    <w:lvl w:ilvl="1" w:tplc="DEAE52BA">
      <w:numFmt w:val="bullet"/>
      <w:lvlText w:val="•"/>
      <w:lvlJc w:val="left"/>
      <w:pPr>
        <w:ind w:left="2530" w:hanging="420"/>
      </w:pPr>
      <w:rPr>
        <w:rFonts w:hint="default"/>
        <w:lang w:val="en-US" w:eastAsia="en-US" w:bidi="ar-SA"/>
      </w:rPr>
    </w:lvl>
    <w:lvl w:ilvl="2" w:tplc="0EB81996">
      <w:numFmt w:val="bullet"/>
      <w:lvlText w:val="•"/>
      <w:lvlJc w:val="left"/>
      <w:pPr>
        <w:ind w:left="3520" w:hanging="420"/>
      </w:pPr>
      <w:rPr>
        <w:rFonts w:hint="default"/>
        <w:lang w:val="en-US" w:eastAsia="en-US" w:bidi="ar-SA"/>
      </w:rPr>
    </w:lvl>
    <w:lvl w:ilvl="3" w:tplc="E06E76CE">
      <w:numFmt w:val="bullet"/>
      <w:lvlText w:val="•"/>
      <w:lvlJc w:val="left"/>
      <w:pPr>
        <w:ind w:left="4510" w:hanging="420"/>
      </w:pPr>
      <w:rPr>
        <w:rFonts w:hint="default"/>
        <w:lang w:val="en-US" w:eastAsia="en-US" w:bidi="ar-SA"/>
      </w:rPr>
    </w:lvl>
    <w:lvl w:ilvl="4" w:tplc="56DE07CA">
      <w:numFmt w:val="bullet"/>
      <w:lvlText w:val="•"/>
      <w:lvlJc w:val="left"/>
      <w:pPr>
        <w:ind w:left="5500" w:hanging="420"/>
      </w:pPr>
      <w:rPr>
        <w:rFonts w:hint="default"/>
        <w:lang w:val="en-US" w:eastAsia="en-US" w:bidi="ar-SA"/>
      </w:rPr>
    </w:lvl>
    <w:lvl w:ilvl="5" w:tplc="105CFF2A">
      <w:numFmt w:val="bullet"/>
      <w:lvlText w:val="•"/>
      <w:lvlJc w:val="left"/>
      <w:pPr>
        <w:ind w:left="6490" w:hanging="420"/>
      </w:pPr>
      <w:rPr>
        <w:rFonts w:hint="default"/>
        <w:lang w:val="en-US" w:eastAsia="en-US" w:bidi="ar-SA"/>
      </w:rPr>
    </w:lvl>
    <w:lvl w:ilvl="6" w:tplc="7B46CEF0">
      <w:numFmt w:val="bullet"/>
      <w:lvlText w:val="•"/>
      <w:lvlJc w:val="left"/>
      <w:pPr>
        <w:ind w:left="7480" w:hanging="420"/>
      </w:pPr>
      <w:rPr>
        <w:rFonts w:hint="default"/>
        <w:lang w:val="en-US" w:eastAsia="en-US" w:bidi="ar-SA"/>
      </w:rPr>
    </w:lvl>
    <w:lvl w:ilvl="7" w:tplc="74902090">
      <w:numFmt w:val="bullet"/>
      <w:lvlText w:val="•"/>
      <w:lvlJc w:val="left"/>
      <w:pPr>
        <w:ind w:left="8470" w:hanging="420"/>
      </w:pPr>
      <w:rPr>
        <w:rFonts w:hint="default"/>
        <w:lang w:val="en-US" w:eastAsia="en-US" w:bidi="ar-SA"/>
      </w:rPr>
    </w:lvl>
    <w:lvl w:ilvl="8" w:tplc="8960AADE">
      <w:numFmt w:val="bullet"/>
      <w:lvlText w:val="•"/>
      <w:lvlJc w:val="left"/>
      <w:pPr>
        <w:ind w:left="9460" w:hanging="420"/>
      </w:pPr>
      <w:rPr>
        <w:rFonts w:hint="default"/>
        <w:lang w:val="en-US" w:eastAsia="en-US" w:bidi="ar-SA"/>
      </w:rPr>
    </w:lvl>
  </w:abstractNum>
  <w:abstractNum w:abstractNumId="14">
    <w:nsid w:val="48F224BF"/>
    <w:multiLevelType w:val="hybridMultilevel"/>
    <w:tmpl w:val="C2A2326A"/>
    <w:lvl w:ilvl="0" w:tplc="9BF8ECBC">
      <w:start w:val="1"/>
      <w:numFmt w:val="lowerLetter"/>
      <w:lvlText w:val="%1)"/>
      <w:lvlJc w:val="left"/>
      <w:pPr>
        <w:ind w:left="2891" w:hanging="406"/>
        <w:jc w:val="left"/>
      </w:pPr>
      <w:rPr>
        <w:rFonts w:ascii="Cambria" w:eastAsia="Cambria" w:hAnsi="Cambria" w:cs="Cambria" w:hint="default"/>
        <w:w w:val="77"/>
        <w:sz w:val="24"/>
        <w:szCs w:val="24"/>
        <w:lang w:val="en-US" w:eastAsia="en-US" w:bidi="ar-SA"/>
      </w:rPr>
    </w:lvl>
    <w:lvl w:ilvl="1" w:tplc="9E6E9050">
      <w:numFmt w:val="bullet"/>
      <w:lvlText w:val="•"/>
      <w:lvlJc w:val="left"/>
      <w:pPr>
        <w:ind w:left="3754" w:hanging="406"/>
      </w:pPr>
      <w:rPr>
        <w:rFonts w:hint="default"/>
        <w:lang w:val="en-US" w:eastAsia="en-US" w:bidi="ar-SA"/>
      </w:rPr>
    </w:lvl>
    <w:lvl w:ilvl="2" w:tplc="F0407B14">
      <w:numFmt w:val="bullet"/>
      <w:lvlText w:val="•"/>
      <w:lvlJc w:val="left"/>
      <w:pPr>
        <w:ind w:left="4608" w:hanging="406"/>
      </w:pPr>
      <w:rPr>
        <w:rFonts w:hint="default"/>
        <w:lang w:val="en-US" w:eastAsia="en-US" w:bidi="ar-SA"/>
      </w:rPr>
    </w:lvl>
    <w:lvl w:ilvl="3" w:tplc="4AEEF19A">
      <w:numFmt w:val="bullet"/>
      <w:lvlText w:val="•"/>
      <w:lvlJc w:val="left"/>
      <w:pPr>
        <w:ind w:left="5462" w:hanging="406"/>
      </w:pPr>
      <w:rPr>
        <w:rFonts w:hint="default"/>
        <w:lang w:val="en-US" w:eastAsia="en-US" w:bidi="ar-SA"/>
      </w:rPr>
    </w:lvl>
    <w:lvl w:ilvl="4" w:tplc="6BBA3BAA">
      <w:numFmt w:val="bullet"/>
      <w:lvlText w:val="•"/>
      <w:lvlJc w:val="left"/>
      <w:pPr>
        <w:ind w:left="6316" w:hanging="406"/>
      </w:pPr>
      <w:rPr>
        <w:rFonts w:hint="default"/>
        <w:lang w:val="en-US" w:eastAsia="en-US" w:bidi="ar-SA"/>
      </w:rPr>
    </w:lvl>
    <w:lvl w:ilvl="5" w:tplc="4CD4E0B4">
      <w:numFmt w:val="bullet"/>
      <w:lvlText w:val="•"/>
      <w:lvlJc w:val="left"/>
      <w:pPr>
        <w:ind w:left="7170" w:hanging="406"/>
      </w:pPr>
      <w:rPr>
        <w:rFonts w:hint="default"/>
        <w:lang w:val="en-US" w:eastAsia="en-US" w:bidi="ar-SA"/>
      </w:rPr>
    </w:lvl>
    <w:lvl w:ilvl="6" w:tplc="F536BC02">
      <w:numFmt w:val="bullet"/>
      <w:lvlText w:val="•"/>
      <w:lvlJc w:val="left"/>
      <w:pPr>
        <w:ind w:left="8024" w:hanging="406"/>
      </w:pPr>
      <w:rPr>
        <w:rFonts w:hint="default"/>
        <w:lang w:val="en-US" w:eastAsia="en-US" w:bidi="ar-SA"/>
      </w:rPr>
    </w:lvl>
    <w:lvl w:ilvl="7" w:tplc="474A613A">
      <w:numFmt w:val="bullet"/>
      <w:lvlText w:val="•"/>
      <w:lvlJc w:val="left"/>
      <w:pPr>
        <w:ind w:left="8878" w:hanging="406"/>
      </w:pPr>
      <w:rPr>
        <w:rFonts w:hint="default"/>
        <w:lang w:val="en-US" w:eastAsia="en-US" w:bidi="ar-SA"/>
      </w:rPr>
    </w:lvl>
    <w:lvl w:ilvl="8" w:tplc="8B3AC342">
      <w:numFmt w:val="bullet"/>
      <w:lvlText w:val="•"/>
      <w:lvlJc w:val="left"/>
      <w:pPr>
        <w:ind w:left="9732" w:hanging="406"/>
      </w:pPr>
      <w:rPr>
        <w:rFonts w:hint="default"/>
        <w:lang w:val="en-US" w:eastAsia="en-US" w:bidi="ar-SA"/>
      </w:rPr>
    </w:lvl>
  </w:abstractNum>
  <w:abstractNum w:abstractNumId="15">
    <w:nsid w:val="50C7237B"/>
    <w:multiLevelType w:val="hybridMultilevel"/>
    <w:tmpl w:val="B240B0BE"/>
    <w:lvl w:ilvl="0" w:tplc="0EE601F0">
      <w:start w:val="1"/>
      <w:numFmt w:val="lowerLetter"/>
      <w:lvlText w:val="%1)"/>
      <w:lvlJc w:val="left"/>
      <w:pPr>
        <w:ind w:left="1002" w:hanging="245"/>
        <w:jc w:val="left"/>
      </w:pPr>
      <w:rPr>
        <w:rFonts w:ascii="Times New Roman" w:eastAsia="Times New Roman" w:hAnsi="Times New Roman" w:cs="Times New Roman" w:hint="default"/>
        <w:spacing w:val="-1"/>
        <w:w w:val="97"/>
        <w:sz w:val="24"/>
        <w:szCs w:val="24"/>
        <w:lang w:val="en-US" w:eastAsia="en-US" w:bidi="ar-SA"/>
      </w:rPr>
    </w:lvl>
    <w:lvl w:ilvl="1" w:tplc="A8BA6420">
      <w:numFmt w:val="bullet"/>
      <w:lvlText w:val="•"/>
      <w:lvlJc w:val="left"/>
      <w:pPr>
        <w:ind w:left="2044" w:hanging="245"/>
      </w:pPr>
      <w:rPr>
        <w:rFonts w:hint="default"/>
        <w:lang w:val="en-US" w:eastAsia="en-US" w:bidi="ar-SA"/>
      </w:rPr>
    </w:lvl>
    <w:lvl w:ilvl="2" w:tplc="B978A13C">
      <w:numFmt w:val="bullet"/>
      <w:lvlText w:val="•"/>
      <w:lvlJc w:val="left"/>
      <w:pPr>
        <w:ind w:left="3088" w:hanging="245"/>
      </w:pPr>
      <w:rPr>
        <w:rFonts w:hint="default"/>
        <w:lang w:val="en-US" w:eastAsia="en-US" w:bidi="ar-SA"/>
      </w:rPr>
    </w:lvl>
    <w:lvl w:ilvl="3" w:tplc="F5126BC6">
      <w:numFmt w:val="bullet"/>
      <w:lvlText w:val="•"/>
      <w:lvlJc w:val="left"/>
      <w:pPr>
        <w:ind w:left="4132" w:hanging="245"/>
      </w:pPr>
      <w:rPr>
        <w:rFonts w:hint="default"/>
        <w:lang w:val="en-US" w:eastAsia="en-US" w:bidi="ar-SA"/>
      </w:rPr>
    </w:lvl>
    <w:lvl w:ilvl="4" w:tplc="FC806CFA">
      <w:numFmt w:val="bullet"/>
      <w:lvlText w:val="•"/>
      <w:lvlJc w:val="left"/>
      <w:pPr>
        <w:ind w:left="5176" w:hanging="245"/>
      </w:pPr>
      <w:rPr>
        <w:rFonts w:hint="default"/>
        <w:lang w:val="en-US" w:eastAsia="en-US" w:bidi="ar-SA"/>
      </w:rPr>
    </w:lvl>
    <w:lvl w:ilvl="5" w:tplc="4BC66782">
      <w:numFmt w:val="bullet"/>
      <w:lvlText w:val="•"/>
      <w:lvlJc w:val="left"/>
      <w:pPr>
        <w:ind w:left="6220" w:hanging="245"/>
      </w:pPr>
      <w:rPr>
        <w:rFonts w:hint="default"/>
        <w:lang w:val="en-US" w:eastAsia="en-US" w:bidi="ar-SA"/>
      </w:rPr>
    </w:lvl>
    <w:lvl w:ilvl="6" w:tplc="435A3C24">
      <w:numFmt w:val="bullet"/>
      <w:lvlText w:val="•"/>
      <w:lvlJc w:val="left"/>
      <w:pPr>
        <w:ind w:left="7264" w:hanging="245"/>
      </w:pPr>
      <w:rPr>
        <w:rFonts w:hint="default"/>
        <w:lang w:val="en-US" w:eastAsia="en-US" w:bidi="ar-SA"/>
      </w:rPr>
    </w:lvl>
    <w:lvl w:ilvl="7" w:tplc="849CFEC2">
      <w:numFmt w:val="bullet"/>
      <w:lvlText w:val="•"/>
      <w:lvlJc w:val="left"/>
      <w:pPr>
        <w:ind w:left="8308" w:hanging="245"/>
      </w:pPr>
      <w:rPr>
        <w:rFonts w:hint="default"/>
        <w:lang w:val="en-US" w:eastAsia="en-US" w:bidi="ar-SA"/>
      </w:rPr>
    </w:lvl>
    <w:lvl w:ilvl="8" w:tplc="E90CFA04">
      <w:numFmt w:val="bullet"/>
      <w:lvlText w:val="•"/>
      <w:lvlJc w:val="left"/>
      <w:pPr>
        <w:ind w:left="9352" w:hanging="245"/>
      </w:pPr>
      <w:rPr>
        <w:rFonts w:hint="default"/>
        <w:lang w:val="en-US" w:eastAsia="en-US" w:bidi="ar-SA"/>
      </w:rPr>
    </w:lvl>
  </w:abstractNum>
  <w:abstractNum w:abstractNumId="16">
    <w:nsid w:val="55E452CD"/>
    <w:multiLevelType w:val="hybridMultilevel"/>
    <w:tmpl w:val="85F6CAFA"/>
    <w:lvl w:ilvl="0" w:tplc="511C027C">
      <w:start w:val="1"/>
      <w:numFmt w:val="lowerRoman"/>
      <w:lvlText w:val="%1."/>
      <w:lvlJc w:val="left"/>
      <w:pPr>
        <w:ind w:left="4289" w:hanging="329"/>
        <w:jc w:val="right"/>
      </w:pPr>
      <w:rPr>
        <w:rFonts w:ascii="Cambria" w:eastAsia="Cambria" w:hAnsi="Cambria" w:cs="Cambria" w:hint="default"/>
        <w:spacing w:val="0"/>
        <w:w w:val="106"/>
        <w:sz w:val="24"/>
        <w:szCs w:val="24"/>
        <w:lang w:val="en-US" w:eastAsia="en-US" w:bidi="ar-SA"/>
      </w:rPr>
    </w:lvl>
    <w:lvl w:ilvl="1" w:tplc="C5780272">
      <w:numFmt w:val="bullet"/>
      <w:lvlText w:val="•"/>
      <w:lvlJc w:val="left"/>
      <w:pPr>
        <w:ind w:left="4996" w:hanging="329"/>
      </w:pPr>
      <w:rPr>
        <w:rFonts w:hint="default"/>
        <w:lang w:val="en-US" w:eastAsia="en-US" w:bidi="ar-SA"/>
      </w:rPr>
    </w:lvl>
    <w:lvl w:ilvl="2" w:tplc="3A02E998">
      <w:numFmt w:val="bullet"/>
      <w:lvlText w:val="•"/>
      <w:lvlJc w:val="left"/>
      <w:pPr>
        <w:ind w:left="5712" w:hanging="329"/>
      </w:pPr>
      <w:rPr>
        <w:rFonts w:hint="default"/>
        <w:lang w:val="en-US" w:eastAsia="en-US" w:bidi="ar-SA"/>
      </w:rPr>
    </w:lvl>
    <w:lvl w:ilvl="3" w:tplc="EE864884">
      <w:numFmt w:val="bullet"/>
      <w:lvlText w:val="•"/>
      <w:lvlJc w:val="left"/>
      <w:pPr>
        <w:ind w:left="6428" w:hanging="329"/>
      </w:pPr>
      <w:rPr>
        <w:rFonts w:hint="default"/>
        <w:lang w:val="en-US" w:eastAsia="en-US" w:bidi="ar-SA"/>
      </w:rPr>
    </w:lvl>
    <w:lvl w:ilvl="4" w:tplc="4D7C269C">
      <w:numFmt w:val="bullet"/>
      <w:lvlText w:val="•"/>
      <w:lvlJc w:val="left"/>
      <w:pPr>
        <w:ind w:left="7144" w:hanging="329"/>
      </w:pPr>
      <w:rPr>
        <w:rFonts w:hint="default"/>
        <w:lang w:val="en-US" w:eastAsia="en-US" w:bidi="ar-SA"/>
      </w:rPr>
    </w:lvl>
    <w:lvl w:ilvl="5" w:tplc="A21C734C">
      <w:numFmt w:val="bullet"/>
      <w:lvlText w:val="•"/>
      <w:lvlJc w:val="left"/>
      <w:pPr>
        <w:ind w:left="7860" w:hanging="329"/>
      </w:pPr>
      <w:rPr>
        <w:rFonts w:hint="default"/>
        <w:lang w:val="en-US" w:eastAsia="en-US" w:bidi="ar-SA"/>
      </w:rPr>
    </w:lvl>
    <w:lvl w:ilvl="6" w:tplc="AB2E9540">
      <w:numFmt w:val="bullet"/>
      <w:lvlText w:val="•"/>
      <w:lvlJc w:val="left"/>
      <w:pPr>
        <w:ind w:left="8576" w:hanging="329"/>
      </w:pPr>
      <w:rPr>
        <w:rFonts w:hint="default"/>
        <w:lang w:val="en-US" w:eastAsia="en-US" w:bidi="ar-SA"/>
      </w:rPr>
    </w:lvl>
    <w:lvl w:ilvl="7" w:tplc="5756F3C8">
      <w:numFmt w:val="bullet"/>
      <w:lvlText w:val="•"/>
      <w:lvlJc w:val="left"/>
      <w:pPr>
        <w:ind w:left="9292" w:hanging="329"/>
      </w:pPr>
      <w:rPr>
        <w:rFonts w:hint="default"/>
        <w:lang w:val="en-US" w:eastAsia="en-US" w:bidi="ar-SA"/>
      </w:rPr>
    </w:lvl>
    <w:lvl w:ilvl="8" w:tplc="C34A7D1A">
      <w:numFmt w:val="bullet"/>
      <w:lvlText w:val="•"/>
      <w:lvlJc w:val="left"/>
      <w:pPr>
        <w:ind w:left="10008" w:hanging="329"/>
      </w:pPr>
      <w:rPr>
        <w:rFonts w:hint="default"/>
        <w:lang w:val="en-US" w:eastAsia="en-US" w:bidi="ar-SA"/>
      </w:rPr>
    </w:lvl>
  </w:abstractNum>
  <w:abstractNum w:abstractNumId="17">
    <w:nsid w:val="56385F9E"/>
    <w:multiLevelType w:val="hybridMultilevel"/>
    <w:tmpl w:val="D6AAE93E"/>
    <w:lvl w:ilvl="0" w:tplc="868C4B70">
      <w:start w:val="1"/>
      <w:numFmt w:val="decimal"/>
      <w:lvlText w:val="%1."/>
      <w:lvlJc w:val="left"/>
      <w:pPr>
        <w:ind w:left="1118" w:hanging="360"/>
        <w:jc w:val="left"/>
      </w:pPr>
      <w:rPr>
        <w:rFonts w:hint="default"/>
        <w:w w:val="109"/>
        <w:lang w:val="en-US" w:eastAsia="en-US" w:bidi="ar-SA"/>
      </w:rPr>
    </w:lvl>
    <w:lvl w:ilvl="1" w:tplc="88943DD2">
      <w:start w:val="1"/>
      <w:numFmt w:val="lowerRoman"/>
      <w:lvlText w:val="%2."/>
      <w:lvlJc w:val="left"/>
      <w:pPr>
        <w:ind w:left="2918" w:hanging="360"/>
        <w:jc w:val="left"/>
      </w:pPr>
      <w:rPr>
        <w:rFonts w:ascii="Cambria" w:eastAsia="Cambria" w:hAnsi="Cambria" w:cs="Cambria" w:hint="default"/>
        <w:spacing w:val="0"/>
        <w:w w:val="106"/>
        <w:sz w:val="24"/>
        <w:szCs w:val="24"/>
        <w:lang w:val="en-US" w:eastAsia="en-US" w:bidi="ar-SA"/>
      </w:rPr>
    </w:lvl>
    <w:lvl w:ilvl="2" w:tplc="0EB81886">
      <w:numFmt w:val="bullet"/>
      <w:lvlText w:val="•"/>
      <w:lvlJc w:val="left"/>
      <w:pPr>
        <w:ind w:left="3866" w:hanging="360"/>
      </w:pPr>
      <w:rPr>
        <w:rFonts w:hint="default"/>
        <w:lang w:val="en-US" w:eastAsia="en-US" w:bidi="ar-SA"/>
      </w:rPr>
    </w:lvl>
    <w:lvl w:ilvl="3" w:tplc="11A65234">
      <w:numFmt w:val="bullet"/>
      <w:lvlText w:val="•"/>
      <w:lvlJc w:val="left"/>
      <w:pPr>
        <w:ind w:left="4813" w:hanging="360"/>
      </w:pPr>
      <w:rPr>
        <w:rFonts w:hint="default"/>
        <w:lang w:val="en-US" w:eastAsia="en-US" w:bidi="ar-SA"/>
      </w:rPr>
    </w:lvl>
    <w:lvl w:ilvl="4" w:tplc="0B1ED18C">
      <w:numFmt w:val="bullet"/>
      <w:lvlText w:val="•"/>
      <w:lvlJc w:val="left"/>
      <w:pPr>
        <w:ind w:left="5760" w:hanging="360"/>
      </w:pPr>
      <w:rPr>
        <w:rFonts w:hint="default"/>
        <w:lang w:val="en-US" w:eastAsia="en-US" w:bidi="ar-SA"/>
      </w:rPr>
    </w:lvl>
    <w:lvl w:ilvl="5" w:tplc="5F72EF26">
      <w:numFmt w:val="bullet"/>
      <w:lvlText w:val="•"/>
      <w:lvlJc w:val="left"/>
      <w:pPr>
        <w:ind w:left="6706" w:hanging="360"/>
      </w:pPr>
      <w:rPr>
        <w:rFonts w:hint="default"/>
        <w:lang w:val="en-US" w:eastAsia="en-US" w:bidi="ar-SA"/>
      </w:rPr>
    </w:lvl>
    <w:lvl w:ilvl="6" w:tplc="17CEAC96">
      <w:numFmt w:val="bullet"/>
      <w:lvlText w:val="•"/>
      <w:lvlJc w:val="left"/>
      <w:pPr>
        <w:ind w:left="7653" w:hanging="360"/>
      </w:pPr>
      <w:rPr>
        <w:rFonts w:hint="default"/>
        <w:lang w:val="en-US" w:eastAsia="en-US" w:bidi="ar-SA"/>
      </w:rPr>
    </w:lvl>
    <w:lvl w:ilvl="7" w:tplc="6AFA6CE4">
      <w:numFmt w:val="bullet"/>
      <w:lvlText w:val="•"/>
      <w:lvlJc w:val="left"/>
      <w:pPr>
        <w:ind w:left="8600" w:hanging="360"/>
      </w:pPr>
      <w:rPr>
        <w:rFonts w:hint="default"/>
        <w:lang w:val="en-US" w:eastAsia="en-US" w:bidi="ar-SA"/>
      </w:rPr>
    </w:lvl>
    <w:lvl w:ilvl="8" w:tplc="FE72E3EC">
      <w:numFmt w:val="bullet"/>
      <w:lvlText w:val="•"/>
      <w:lvlJc w:val="left"/>
      <w:pPr>
        <w:ind w:left="9546" w:hanging="360"/>
      </w:pPr>
      <w:rPr>
        <w:rFonts w:hint="default"/>
        <w:lang w:val="en-US" w:eastAsia="en-US" w:bidi="ar-SA"/>
      </w:rPr>
    </w:lvl>
  </w:abstractNum>
  <w:abstractNum w:abstractNumId="18">
    <w:nsid w:val="579D6EBD"/>
    <w:multiLevelType w:val="hybridMultilevel"/>
    <w:tmpl w:val="1700A026"/>
    <w:lvl w:ilvl="0" w:tplc="74321E10">
      <w:start w:val="1"/>
      <w:numFmt w:val="lowerLetter"/>
      <w:lvlText w:val="%1."/>
      <w:lvlJc w:val="left"/>
      <w:pPr>
        <w:ind w:left="2272" w:hanging="795"/>
        <w:jc w:val="left"/>
      </w:pPr>
      <w:rPr>
        <w:rFonts w:ascii="Cambria" w:eastAsia="Cambria" w:hAnsi="Cambria" w:cs="Cambria" w:hint="default"/>
        <w:spacing w:val="0"/>
        <w:w w:val="117"/>
        <w:sz w:val="24"/>
        <w:szCs w:val="24"/>
        <w:lang w:val="en-US" w:eastAsia="en-US" w:bidi="ar-SA"/>
      </w:rPr>
    </w:lvl>
    <w:lvl w:ilvl="1" w:tplc="B384617C">
      <w:numFmt w:val="bullet"/>
      <w:lvlText w:val="•"/>
      <w:lvlJc w:val="left"/>
      <w:pPr>
        <w:ind w:left="3196" w:hanging="795"/>
      </w:pPr>
      <w:rPr>
        <w:rFonts w:hint="default"/>
        <w:lang w:val="en-US" w:eastAsia="en-US" w:bidi="ar-SA"/>
      </w:rPr>
    </w:lvl>
    <w:lvl w:ilvl="2" w:tplc="3370C9F0">
      <w:numFmt w:val="bullet"/>
      <w:lvlText w:val="•"/>
      <w:lvlJc w:val="left"/>
      <w:pPr>
        <w:ind w:left="4112" w:hanging="795"/>
      </w:pPr>
      <w:rPr>
        <w:rFonts w:hint="default"/>
        <w:lang w:val="en-US" w:eastAsia="en-US" w:bidi="ar-SA"/>
      </w:rPr>
    </w:lvl>
    <w:lvl w:ilvl="3" w:tplc="A2A661CC">
      <w:numFmt w:val="bullet"/>
      <w:lvlText w:val="•"/>
      <w:lvlJc w:val="left"/>
      <w:pPr>
        <w:ind w:left="5028" w:hanging="795"/>
      </w:pPr>
      <w:rPr>
        <w:rFonts w:hint="default"/>
        <w:lang w:val="en-US" w:eastAsia="en-US" w:bidi="ar-SA"/>
      </w:rPr>
    </w:lvl>
    <w:lvl w:ilvl="4" w:tplc="38CC3B8C">
      <w:numFmt w:val="bullet"/>
      <w:lvlText w:val="•"/>
      <w:lvlJc w:val="left"/>
      <w:pPr>
        <w:ind w:left="5944" w:hanging="795"/>
      </w:pPr>
      <w:rPr>
        <w:rFonts w:hint="default"/>
        <w:lang w:val="en-US" w:eastAsia="en-US" w:bidi="ar-SA"/>
      </w:rPr>
    </w:lvl>
    <w:lvl w:ilvl="5" w:tplc="E3248C74">
      <w:numFmt w:val="bullet"/>
      <w:lvlText w:val="•"/>
      <w:lvlJc w:val="left"/>
      <w:pPr>
        <w:ind w:left="6860" w:hanging="795"/>
      </w:pPr>
      <w:rPr>
        <w:rFonts w:hint="default"/>
        <w:lang w:val="en-US" w:eastAsia="en-US" w:bidi="ar-SA"/>
      </w:rPr>
    </w:lvl>
    <w:lvl w:ilvl="6" w:tplc="DFE854B8">
      <w:numFmt w:val="bullet"/>
      <w:lvlText w:val="•"/>
      <w:lvlJc w:val="left"/>
      <w:pPr>
        <w:ind w:left="7776" w:hanging="795"/>
      </w:pPr>
      <w:rPr>
        <w:rFonts w:hint="default"/>
        <w:lang w:val="en-US" w:eastAsia="en-US" w:bidi="ar-SA"/>
      </w:rPr>
    </w:lvl>
    <w:lvl w:ilvl="7" w:tplc="83282158">
      <w:numFmt w:val="bullet"/>
      <w:lvlText w:val="•"/>
      <w:lvlJc w:val="left"/>
      <w:pPr>
        <w:ind w:left="8692" w:hanging="795"/>
      </w:pPr>
      <w:rPr>
        <w:rFonts w:hint="default"/>
        <w:lang w:val="en-US" w:eastAsia="en-US" w:bidi="ar-SA"/>
      </w:rPr>
    </w:lvl>
    <w:lvl w:ilvl="8" w:tplc="89AC0C5E">
      <w:numFmt w:val="bullet"/>
      <w:lvlText w:val="•"/>
      <w:lvlJc w:val="left"/>
      <w:pPr>
        <w:ind w:left="9608" w:hanging="795"/>
      </w:pPr>
      <w:rPr>
        <w:rFonts w:hint="default"/>
        <w:lang w:val="en-US" w:eastAsia="en-US" w:bidi="ar-SA"/>
      </w:rPr>
    </w:lvl>
  </w:abstractNum>
  <w:abstractNum w:abstractNumId="19">
    <w:nsid w:val="599A3F75"/>
    <w:multiLevelType w:val="hybridMultilevel"/>
    <w:tmpl w:val="4836D070"/>
    <w:lvl w:ilvl="0" w:tplc="DEC252CA">
      <w:start w:val="1"/>
      <w:numFmt w:val="decimal"/>
      <w:lvlText w:val="%1."/>
      <w:lvlJc w:val="left"/>
      <w:pPr>
        <w:ind w:left="1118" w:hanging="360"/>
        <w:jc w:val="left"/>
      </w:pPr>
      <w:rPr>
        <w:rFonts w:ascii="Times New Roman" w:eastAsia="Times New Roman" w:hAnsi="Times New Roman" w:cs="Times New Roman" w:hint="default"/>
        <w:w w:val="97"/>
        <w:sz w:val="24"/>
        <w:szCs w:val="24"/>
        <w:lang w:val="en-US" w:eastAsia="en-US" w:bidi="ar-SA"/>
      </w:rPr>
    </w:lvl>
    <w:lvl w:ilvl="1" w:tplc="67A81B0A">
      <w:start w:val="1"/>
      <w:numFmt w:val="lowerLetter"/>
      <w:lvlText w:val="%2)"/>
      <w:lvlJc w:val="left"/>
      <w:pPr>
        <w:ind w:left="2558" w:hanging="360"/>
        <w:jc w:val="left"/>
      </w:pPr>
      <w:rPr>
        <w:rFonts w:ascii="Cambria" w:eastAsia="Cambria" w:hAnsi="Cambria" w:cs="Cambria" w:hint="default"/>
        <w:w w:val="77"/>
        <w:sz w:val="24"/>
        <w:szCs w:val="24"/>
        <w:lang w:val="en-US" w:eastAsia="en-US" w:bidi="ar-SA"/>
      </w:rPr>
    </w:lvl>
    <w:lvl w:ilvl="2" w:tplc="A1D4BC0A">
      <w:numFmt w:val="bullet"/>
      <w:lvlText w:val="•"/>
      <w:lvlJc w:val="left"/>
      <w:pPr>
        <w:ind w:left="2560" w:hanging="360"/>
      </w:pPr>
      <w:rPr>
        <w:rFonts w:hint="default"/>
        <w:lang w:val="en-US" w:eastAsia="en-US" w:bidi="ar-SA"/>
      </w:rPr>
    </w:lvl>
    <w:lvl w:ilvl="3" w:tplc="5FF6E828">
      <w:numFmt w:val="bullet"/>
      <w:lvlText w:val="•"/>
      <w:lvlJc w:val="left"/>
      <w:pPr>
        <w:ind w:left="2740" w:hanging="360"/>
      </w:pPr>
      <w:rPr>
        <w:rFonts w:hint="default"/>
        <w:lang w:val="en-US" w:eastAsia="en-US" w:bidi="ar-SA"/>
      </w:rPr>
    </w:lvl>
    <w:lvl w:ilvl="4" w:tplc="CCDA445A">
      <w:numFmt w:val="bullet"/>
      <w:lvlText w:val="•"/>
      <w:lvlJc w:val="left"/>
      <w:pPr>
        <w:ind w:left="2900" w:hanging="360"/>
      </w:pPr>
      <w:rPr>
        <w:rFonts w:hint="default"/>
        <w:lang w:val="en-US" w:eastAsia="en-US" w:bidi="ar-SA"/>
      </w:rPr>
    </w:lvl>
    <w:lvl w:ilvl="5" w:tplc="9FEEFBCA">
      <w:numFmt w:val="bullet"/>
      <w:lvlText w:val="•"/>
      <w:lvlJc w:val="left"/>
      <w:pPr>
        <w:ind w:left="2789" w:hanging="360"/>
      </w:pPr>
      <w:rPr>
        <w:rFonts w:hint="default"/>
        <w:lang w:val="en-US" w:eastAsia="en-US" w:bidi="ar-SA"/>
      </w:rPr>
    </w:lvl>
    <w:lvl w:ilvl="6" w:tplc="3486490E">
      <w:numFmt w:val="bullet"/>
      <w:lvlText w:val="•"/>
      <w:lvlJc w:val="left"/>
      <w:pPr>
        <w:ind w:left="2679" w:hanging="360"/>
      </w:pPr>
      <w:rPr>
        <w:rFonts w:hint="default"/>
        <w:lang w:val="en-US" w:eastAsia="en-US" w:bidi="ar-SA"/>
      </w:rPr>
    </w:lvl>
    <w:lvl w:ilvl="7" w:tplc="FD507592">
      <w:numFmt w:val="bullet"/>
      <w:lvlText w:val="•"/>
      <w:lvlJc w:val="left"/>
      <w:pPr>
        <w:ind w:left="2569" w:hanging="360"/>
      </w:pPr>
      <w:rPr>
        <w:rFonts w:hint="default"/>
        <w:lang w:val="en-US" w:eastAsia="en-US" w:bidi="ar-SA"/>
      </w:rPr>
    </w:lvl>
    <w:lvl w:ilvl="8" w:tplc="C53049CE">
      <w:numFmt w:val="bullet"/>
      <w:lvlText w:val="•"/>
      <w:lvlJc w:val="left"/>
      <w:pPr>
        <w:ind w:left="2459" w:hanging="360"/>
      </w:pPr>
      <w:rPr>
        <w:rFonts w:hint="default"/>
        <w:lang w:val="en-US" w:eastAsia="en-US" w:bidi="ar-SA"/>
      </w:rPr>
    </w:lvl>
  </w:abstractNum>
  <w:abstractNum w:abstractNumId="20">
    <w:nsid w:val="5D3A5028"/>
    <w:multiLevelType w:val="multilevel"/>
    <w:tmpl w:val="E408CD2E"/>
    <w:lvl w:ilvl="0">
      <w:start w:val="1"/>
      <w:numFmt w:val="decimal"/>
      <w:lvlText w:val="%1."/>
      <w:lvlJc w:val="left"/>
      <w:pPr>
        <w:ind w:left="1118" w:hanging="360"/>
        <w:jc w:val="left"/>
      </w:pPr>
      <w:rPr>
        <w:rFonts w:ascii="Cambria" w:eastAsia="Cambria" w:hAnsi="Cambria" w:cs="Cambria" w:hint="default"/>
        <w:w w:val="109"/>
        <w:sz w:val="24"/>
        <w:szCs w:val="24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1478" w:hanging="1083"/>
        <w:jc w:val="right"/>
      </w:pPr>
      <w:rPr>
        <w:rFonts w:hint="default"/>
        <w:w w:val="108"/>
        <w:lang w:val="en-US" w:eastAsia="en-US" w:bidi="ar-SA"/>
      </w:rPr>
    </w:lvl>
    <w:lvl w:ilvl="2">
      <w:start w:val="1"/>
      <w:numFmt w:val="lowerLetter"/>
      <w:lvlText w:val="%3)"/>
      <w:lvlJc w:val="left"/>
      <w:pPr>
        <w:ind w:left="2560" w:hanging="363"/>
        <w:jc w:val="left"/>
      </w:pPr>
      <w:rPr>
        <w:rFonts w:ascii="Cambria" w:eastAsia="Cambria" w:hAnsi="Cambria" w:cs="Cambria" w:hint="default"/>
        <w:w w:val="77"/>
        <w:sz w:val="24"/>
        <w:szCs w:val="24"/>
        <w:lang w:val="en-US" w:eastAsia="en-US" w:bidi="ar-SA"/>
      </w:rPr>
    </w:lvl>
    <w:lvl w:ilvl="3">
      <w:numFmt w:val="bullet"/>
      <w:lvlText w:val="•"/>
      <w:lvlJc w:val="left"/>
      <w:pPr>
        <w:ind w:left="3670" w:hanging="363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780" w:hanging="363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890" w:hanging="363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000" w:hanging="363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110" w:hanging="363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220" w:hanging="363"/>
      </w:pPr>
      <w:rPr>
        <w:rFonts w:hint="default"/>
        <w:lang w:val="en-US" w:eastAsia="en-US" w:bidi="ar-SA"/>
      </w:rPr>
    </w:lvl>
  </w:abstractNum>
  <w:abstractNum w:abstractNumId="21">
    <w:nsid w:val="65745B1D"/>
    <w:multiLevelType w:val="hybridMultilevel"/>
    <w:tmpl w:val="54D6055A"/>
    <w:lvl w:ilvl="0" w:tplc="9E40AD6A">
      <w:start w:val="1"/>
      <w:numFmt w:val="lowerLetter"/>
      <w:lvlText w:val="%1."/>
      <w:lvlJc w:val="left"/>
      <w:pPr>
        <w:ind w:left="2272" w:hanging="795"/>
        <w:jc w:val="left"/>
      </w:pPr>
      <w:rPr>
        <w:rFonts w:ascii="Cambria" w:eastAsia="Cambria" w:hAnsi="Cambria" w:cs="Cambria" w:hint="default"/>
        <w:spacing w:val="0"/>
        <w:w w:val="117"/>
        <w:sz w:val="24"/>
        <w:szCs w:val="24"/>
        <w:lang w:val="en-US" w:eastAsia="en-US" w:bidi="ar-SA"/>
      </w:rPr>
    </w:lvl>
    <w:lvl w:ilvl="1" w:tplc="5CC43842">
      <w:numFmt w:val="bullet"/>
      <w:lvlText w:val="•"/>
      <w:lvlJc w:val="left"/>
      <w:pPr>
        <w:ind w:left="3196" w:hanging="795"/>
      </w:pPr>
      <w:rPr>
        <w:rFonts w:hint="default"/>
        <w:lang w:val="en-US" w:eastAsia="en-US" w:bidi="ar-SA"/>
      </w:rPr>
    </w:lvl>
    <w:lvl w:ilvl="2" w:tplc="AB9AAF72">
      <w:numFmt w:val="bullet"/>
      <w:lvlText w:val="•"/>
      <w:lvlJc w:val="left"/>
      <w:pPr>
        <w:ind w:left="4112" w:hanging="795"/>
      </w:pPr>
      <w:rPr>
        <w:rFonts w:hint="default"/>
        <w:lang w:val="en-US" w:eastAsia="en-US" w:bidi="ar-SA"/>
      </w:rPr>
    </w:lvl>
    <w:lvl w:ilvl="3" w:tplc="49F6F882">
      <w:numFmt w:val="bullet"/>
      <w:lvlText w:val="•"/>
      <w:lvlJc w:val="left"/>
      <w:pPr>
        <w:ind w:left="5028" w:hanging="795"/>
      </w:pPr>
      <w:rPr>
        <w:rFonts w:hint="default"/>
        <w:lang w:val="en-US" w:eastAsia="en-US" w:bidi="ar-SA"/>
      </w:rPr>
    </w:lvl>
    <w:lvl w:ilvl="4" w:tplc="399EF2BE">
      <w:numFmt w:val="bullet"/>
      <w:lvlText w:val="•"/>
      <w:lvlJc w:val="left"/>
      <w:pPr>
        <w:ind w:left="5944" w:hanging="795"/>
      </w:pPr>
      <w:rPr>
        <w:rFonts w:hint="default"/>
        <w:lang w:val="en-US" w:eastAsia="en-US" w:bidi="ar-SA"/>
      </w:rPr>
    </w:lvl>
    <w:lvl w:ilvl="5" w:tplc="F7422396">
      <w:numFmt w:val="bullet"/>
      <w:lvlText w:val="•"/>
      <w:lvlJc w:val="left"/>
      <w:pPr>
        <w:ind w:left="6860" w:hanging="795"/>
      </w:pPr>
      <w:rPr>
        <w:rFonts w:hint="default"/>
        <w:lang w:val="en-US" w:eastAsia="en-US" w:bidi="ar-SA"/>
      </w:rPr>
    </w:lvl>
    <w:lvl w:ilvl="6" w:tplc="8A7A0444">
      <w:numFmt w:val="bullet"/>
      <w:lvlText w:val="•"/>
      <w:lvlJc w:val="left"/>
      <w:pPr>
        <w:ind w:left="7776" w:hanging="795"/>
      </w:pPr>
      <w:rPr>
        <w:rFonts w:hint="default"/>
        <w:lang w:val="en-US" w:eastAsia="en-US" w:bidi="ar-SA"/>
      </w:rPr>
    </w:lvl>
    <w:lvl w:ilvl="7" w:tplc="F1A4A3B2">
      <w:numFmt w:val="bullet"/>
      <w:lvlText w:val="•"/>
      <w:lvlJc w:val="left"/>
      <w:pPr>
        <w:ind w:left="8692" w:hanging="795"/>
      </w:pPr>
      <w:rPr>
        <w:rFonts w:hint="default"/>
        <w:lang w:val="en-US" w:eastAsia="en-US" w:bidi="ar-SA"/>
      </w:rPr>
    </w:lvl>
    <w:lvl w:ilvl="8" w:tplc="6A024AB8">
      <w:numFmt w:val="bullet"/>
      <w:lvlText w:val="•"/>
      <w:lvlJc w:val="left"/>
      <w:pPr>
        <w:ind w:left="9608" w:hanging="795"/>
      </w:pPr>
      <w:rPr>
        <w:rFonts w:hint="default"/>
        <w:lang w:val="en-US" w:eastAsia="en-US" w:bidi="ar-SA"/>
      </w:rPr>
    </w:lvl>
  </w:abstractNum>
  <w:abstractNum w:abstractNumId="22">
    <w:nsid w:val="6A395123"/>
    <w:multiLevelType w:val="hybridMultilevel"/>
    <w:tmpl w:val="F6E43D74"/>
    <w:lvl w:ilvl="0" w:tplc="0D7A8662">
      <w:start w:val="1"/>
      <w:numFmt w:val="lowerLetter"/>
      <w:lvlText w:val="%1."/>
      <w:lvlJc w:val="left"/>
      <w:pPr>
        <w:ind w:left="539" w:hanging="721"/>
        <w:jc w:val="left"/>
      </w:pPr>
      <w:rPr>
        <w:rFonts w:ascii="Arial MT" w:eastAsia="Arial MT" w:hAnsi="Arial MT" w:cs="Arial MT" w:hint="default"/>
        <w:spacing w:val="-1"/>
        <w:w w:val="99"/>
        <w:sz w:val="20"/>
        <w:szCs w:val="20"/>
        <w:lang w:val="en-US" w:eastAsia="en-US" w:bidi="ar-SA"/>
      </w:rPr>
    </w:lvl>
    <w:lvl w:ilvl="1" w:tplc="E61C561E">
      <w:numFmt w:val="bullet"/>
      <w:lvlText w:val="•"/>
      <w:lvlJc w:val="left"/>
      <w:pPr>
        <w:ind w:left="1630" w:hanging="721"/>
      </w:pPr>
      <w:rPr>
        <w:rFonts w:hint="default"/>
        <w:lang w:val="en-US" w:eastAsia="en-US" w:bidi="ar-SA"/>
      </w:rPr>
    </w:lvl>
    <w:lvl w:ilvl="2" w:tplc="38AC740A">
      <w:numFmt w:val="bullet"/>
      <w:lvlText w:val="•"/>
      <w:lvlJc w:val="left"/>
      <w:pPr>
        <w:ind w:left="2720" w:hanging="721"/>
      </w:pPr>
      <w:rPr>
        <w:rFonts w:hint="default"/>
        <w:lang w:val="en-US" w:eastAsia="en-US" w:bidi="ar-SA"/>
      </w:rPr>
    </w:lvl>
    <w:lvl w:ilvl="3" w:tplc="FE7A3BA6">
      <w:numFmt w:val="bullet"/>
      <w:lvlText w:val="•"/>
      <w:lvlJc w:val="left"/>
      <w:pPr>
        <w:ind w:left="3810" w:hanging="721"/>
      </w:pPr>
      <w:rPr>
        <w:rFonts w:hint="default"/>
        <w:lang w:val="en-US" w:eastAsia="en-US" w:bidi="ar-SA"/>
      </w:rPr>
    </w:lvl>
    <w:lvl w:ilvl="4" w:tplc="9E523396">
      <w:numFmt w:val="bullet"/>
      <w:lvlText w:val="•"/>
      <w:lvlJc w:val="left"/>
      <w:pPr>
        <w:ind w:left="4900" w:hanging="721"/>
      </w:pPr>
      <w:rPr>
        <w:rFonts w:hint="default"/>
        <w:lang w:val="en-US" w:eastAsia="en-US" w:bidi="ar-SA"/>
      </w:rPr>
    </w:lvl>
    <w:lvl w:ilvl="5" w:tplc="910A989C">
      <w:numFmt w:val="bullet"/>
      <w:lvlText w:val="•"/>
      <w:lvlJc w:val="left"/>
      <w:pPr>
        <w:ind w:left="5990" w:hanging="721"/>
      </w:pPr>
      <w:rPr>
        <w:rFonts w:hint="default"/>
        <w:lang w:val="en-US" w:eastAsia="en-US" w:bidi="ar-SA"/>
      </w:rPr>
    </w:lvl>
    <w:lvl w:ilvl="6" w:tplc="06D0CA3A">
      <w:numFmt w:val="bullet"/>
      <w:lvlText w:val="•"/>
      <w:lvlJc w:val="left"/>
      <w:pPr>
        <w:ind w:left="7080" w:hanging="721"/>
      </w:pPr>
      <w:rPr>
        <w:rFonts w:hint="default"/>
        <w:lang w:val="en-US" w:eastAsia="en-US" w:bidi="ar-SA"/>
      </w:rPr>
    </w:lvl>
    <w:lvl w:ilvl="7" w:tplc="CDF6E7BC">
      <w:numFmt w:val="bullet"/>
      <w:lvlText w:val="•"/>
      <w:lvlJc w:val="left"/>
      <w:pPr>
        <w:ind w:left="8170" w:hanging="721"/>
      </w:pPr>
      <w:rPr>
        <w:rFonts w:hint="default"/>
        <w:lang w:val="en-US" w:eastAsia="en-US" w:bidi="ar-SA"/>
      </w:rPr>
    </w:lvl>
    <w:lvl w:ilvl="8" w:tplc="C5A26A74">
      <w:numFmt w:val="bullet"/>
      <w:lvlText w:val="•"/>
      <w:lvlJc w:val="left"/>
      <w:pPr>
        <w:ind w:left="9260" w:hanging="721"/>
      </w:pPr>
      <w:rPr>
        <w:rFonts w:hint="default"/>
        <w:lang w:val="en-US" w:eastAsia="en-US" w:bidi="ar-SA"/>
      </w:rPr>
    </w:lvl>
  </w:abstractNum>
  <w:abstractNum w:abstractNumId="23">
    <w:nsid w:val="6B31762D"/>
    <w:multiLevelType w:val="multilevel"/>
    <w:tmpl w:val="EB629B0C"/>
    <w:lvl w:ilvl="0">
      <w:start w:val="1"/>
      <w:numFmt w:val="decimal"/>
      <w:lvlText w:val="%1"/>
      <w:lvlJc w:val="left"/>
      <w:pPr>
        <w:ind w:left="1866" w:hanging="507"/>
        <w:jc w:val="left"/>
      </w:pPr>
      <w:rPr>
        <w:rFonts w:hint="default"/>
        <w:lang w:val="en-US" w:eastAsia="en-US" w:bidi="ar-SA"/>
      </w:rPr>
    </w:lvl>
    <w:lvl w:ilvl="1">
      <w:start w:val="45"/>
      <w:numFmt w:val="decimal"/>
      <w:lvlText w:val="%1.%2."/>
      <w:lvlJc w:val="left"/>
      <w:pPr>
        <w:ind w:left="1866" w:hanging="507"/>
        <w:jc w:val="right"/>
      </w:pPr>
      <w:rPr>
        <w:rFonts w:hint="default"/>
        <w:w w:val="100"/>
        <w:lang w:val="en-US" w:eastAsia="en-US" w:bidi="ar-SA"/>
      </w:rPr>
    </w:lvl>
    <w:lvl w:ilvl="2">
      <w:numFmt w:val="bullet"/>
      <w:lvlText w:val="•"/>
      <w:lvlJc w:val="left"/>
      <w:pPr>
        <w:ind w:left="3776" w:hanging="507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4734" w:hanging="507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692" w:hanging="507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650" w:hanging="507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608" w:hanging="507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566" w:hanging="507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524" w:hanging="507"/>
      </w:pPr>
      <w:rPr>
        <w:rFonts w:hint="default"/>
        <w:lang w:val="en-US" w:eastAsia="en-US" w:bidi="ar-SA"/>
      </w:rPr>
    </w:lvl>
  </w:abstractNum>
  <w:abstractNum w:abstractNumId="24">
    <w:nsid w:val="6EF457C9"/>
    <w:multiLevelType w:val="hybridMultilevel"/>
    <w:tmpl w:val="0BDEC326"/>
    <w:lvl w:ilvl="0" w:tplc="30EC4C7C">
      <w:start w:val="1"/>
      <w:numFmt w:val="decimal"/>
      <w:lvlText w:val="%1)"/>
      <w:lvlJc w:val="left"/>
      <w:pPr>
        <w:ind w:left="1838" w:hanging="720"/>
        <w:jc w:val="left"/>
      </w:pPr>
      <w:rPr>
        <w:rFonts w:ascii="Times New Roman" w:eastAsia="Times New Roman" w:hAnsi="Times New Roman" w:cs="Times New Roman" w:hint="default"/>
        <w:w w:val="97"/>
        <w:sz w:val="24"/>
        <w:szCs w:val="24"/>
        <w:lang w:val="en-US" w:eastAsia="en-US" w:bidi="ar-SA"/>
      </w:rPr>
    </w:lvl>
    <w:lvl w:ilvl="1" w:tplc="9190C460">
      <w:numFmt w:val="bullet"/>
      <w:lvlText w:val="•"/>
      <w:lvlJc w:val="left"/>
      <w:pPr>
        <w:ind w:left="2800" w:hanging="720"/>
      </w:pPr>
      <w:rPr>
        <w:rFonts w:hint="default"/>
        <w:lang w:val="en-US" w:eastAsia="en-US" w:bidi="ar-SA"/>
      </w:rPr>
    </w:lvl>
    <w:lvl w:ilvl="2" w:tplc="16169820">
      <w:numFmt w:val="bullet"/>
      <w:lvlText w:val="•"/>
      <w:lvlJc w:val="left"/>
      <w:pPr>
        <w:ind w:left="3760" w:hanging="720"/>
      </w:pPr>
      <w:rPr>
        <w:rFonts w:hint="default"/>
        <w:lang w:val="en-US" w:eastAsia="en-US" w:bidi="ar-SA"/>
      </w:rPr>
    </w:lvl>
    <w:lvl w:ilvl="3" w:tplc="A9940704">
      <w:numFmt w:val="bullet"/>
      <w:lvlText w:val="•"/>
      <w:lvlJc w:val="left"/>
      <w:pPr>
        <w:ind w:left="4720" w:hanging="720"/>
      </w:pPr>
      <w:rPr>
        <w:rFonts w:hint="default"/>
        <w:lang w:val="en-US" w:eastAsia="en-US" w:bidi="ar-SA"/>
      </w:rPr>
    </w:lvl>
    <w:lvl w:ilvl="4" w:tplc="6548E73E">
      <w:numFmt w:val="bullet"/>
      <w:lvlText w:val="•"/>
      <w:lvlJc w:val="left"/>
      <w:pPr>
        <w:ind w:left="5680" w:hanging="720"/>
      </w:pPr>
      <w:rPr>
        <w:rFonts w:hint="default"/>
        <w:lang w:val="en-US" w:eastAsia="en-US" w:bidi="ar-SA"/>
      </w:rPr>
    </w:lvl>
    <w:lvl w:ilvl="5" w:tplc="D3B6715E">
      <w:numFmt w:val="bullet"/>
      <w:lvlText w:val="•"/>
      <w:lvlJc w:val="left"/>
      <w:pPr>
        <w:ind w:left="6640" w:hanging="720"/>
      </w:pPr>
      <w:rPr>
        <w:rFonts w:hint="default"/>
        <w:lang w:val="en-US" w:eastAsia="en-US" w:bidi="ar-SA"/>
      </w:rPr>
    </w:lvl>
    <w:lvl w:ilvl="6" w:tplc="9FCA8322">
      <w:numFmt w:val="bullet"/>
      <w:lvlText w:val="•"/>
      <w:lvlJc w:val="left"/>
      <w:pPr>
        <w:ind w:left="7600" w:hanging="720"/>
      </w:pPr>
      <w:rPr>
        <w:rFonts w:hint="default"/>
        <w:lang w:val="en-US" w:eastAsia="en-US" w:bidi="ar-SA"/>
      </w:rPr>
    </w:lvl>
    <w:lvl w:ilvl="7" w:tplc="19C29FF6">
      <w:numFmt w:val="bullet"/>
      <w:lvlText w:val="•"/>
      <w:lvlJc w:val="left"/>
      <w:pPr>
        <w:ind w:left="8560" w:hanging="720"/>
      </w:pPr>
      <w:rPr>
        <w:rFonts w:hint="default"/>
        <w:lang w:val="en-US" w:eastAsia="en-US" w:bidi="ar-SA"/>
      </w:rPr>
    </w:lvl>
    <w:lvl w:ilvl="8" w:tplc="1FCC3F76">
      <w:numFmt w:val="bullet"/>
      <w:lvlText w:val="•"/>
      <w:lvlJc w:val="left"/>
      <w:pPr>
        <w:ind w:left="9520" w:hanging="720"/>
      </w:pPr>
      <w:rPr>
        <w:rFonts w:hint="default"/>
        <w:lang w:val="en-US" w:eastAsia="en-US" w:bidi="ar-SA"/>
      </w:rPr>
    </w:lvl>
  </w:abstractNum>
  <w:abstractNum w:abstractNumId="25">
    <w:nsid w:val="72307A44"/>
    <w:multiLevelType w:val="multilevel"/>
    <w:tmpl w:val="C3AE90FC"/>
    <w:lvl w:ilvl="0">
      <w:start w:val="4"/>
      <w:numFmt w:val="decimal"/>
      <w:lvlText w:val="%1"/>
      <w:lvlJc w:val="left"/>
      <w:pPr>
        <w:ind w:left="1043" w:hanging="505"/>
        <w:jc w:val="left"/>
      </w:pPr>
      <w:rPr>
        <w:rFonts w:hint="default"/>
        <w:lang w:val="en-US" w:eastAsia="en-US" w:bidi="ar-SA"/>
      </w:rPr>
    </w:lvl>
    <w:lvl w:ilvl="1">
      <w:start w:val="36"/>
      <w:numFmt w:val="decimal"/>
      <w:lvlText w:val="%1.%2."/>
      <w:lvlJc w:val="left"/>
      <w:pPr>
        <w:ind w:left="1043" w:hanging="505"/>
        <w:jc w:val="left"/>
      </w:pPr>
      <w:rPr>
        <w:rFonts w:ascii="Arial MT" w:eastAsia="Arial MT" w:hAnsi="Arial MT" w:cs="Arial MT" w:hint="default"/>
        <w:spacing w:val="-1"/>
        <w:w w:val="99"/>
        <w:sz w:val="20"/>
        <w:szCs w:val="20"/>
        <w:lang w:val="en-US" w:eastAsia="en-US" w:bidi="ar-SA"/>
      </w:rPr>
    </w:lvl>
    <w:lvl w:ilvl="2">
      <w:start w:val="1"/>
      <w:numFmt w:val="decimal"/>
      <w:lvlText w:val="%3."/>
      <w:lvlJc w:val="left"/>
      <w:pPr>
        <w:ind w:left="1118" w:hanging="360"/>
        <w:jc w:val="left"/>
      </w:pPr>
      <w:rPr>
        <w:rFonts w:hint="default"/>
        <w:spacing w:val="0"/>
        <w:w w:val="117"/>
        <w:lang w:val="en-US" w:eastAsia="en-US" w:bidi="ar-SA"/>
      </w:rPr>
    </w:lvl>
    <w:lvl w:ilvl="3">
      <w:start w:val="1"/>
      <w:numFmt w:val="decimal"/>
      <w:lvlText w:val="%4."/>
      <w:lvlJc w:val="left"/>
      <w:pPr>
        <w:ind w:left="1391" w:hanging="360"/>
        <w:jc w:val="left"/>
      </w:pPr>
      <w:rPr>
        <w:rFonts w:ascii="Cambria" w:eastAsia="Cambria" w:hAnsi="Cambria" w:cs="Cambria" w:hint="default"/>
        <w:w w:val="109"/>
        <w:sz w:val="24"/>
        <w:szCs w:val="24"/>
        <w:lang w:val="en-US" w:eastAsia="en-US" w:bidi="ar-SA"/>
      </w:rPr>
    </w:lvl>
    <w:lvl w:ilvl="4">
      <w:start w:val="1"/>
      <w:numFmt w:val="lowerRoman"/>
      <w:lvlText w:val="%5."/>
      <w:lvlJc w:val="left"/>
      <w:pPr>
        <w:ind w:left="1703" w:hanging="226"/>
        <w:jc w:val="left"/>
      </w:pPr>
      <w:rPr>
        <w:rFonts w:ascii="Cambria" w:eastAsia="Cambria" w:hAnsi="Cambria" w:cs="Cambria" w:hint="default"/>
        <w:spacing w:val="0"/>
        <w:w w:val="106"/>
        <w:sz w:val="24"/>
        <w:szCs w:val="24"/>
        <w:lang w:val="en-US" w:eastAsia="en-US" w:bidi="ar-SA"/>
      </w:rPr>
    </w:lvl>
    <w:lvl w:ilvl="5">
      <w:numFmt w:val="bullet"/>
      <w:lvlText w:val="•"/>
      <w:lvlJc w:val="left"/>
      <w:pPr>
        <w:ind w:left="4482" w:hanging="226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874" w:hanging="226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265" w:hanging="226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657" w:hanging="226"/>
      </w:pPr>
      <w:rPr>
        <w:rFonts w:hint="default"/>
        <w:lang w:val="en-US" w:eastAsia="en-US" w:bidi="ar-SA"/>
      </w:rPr>
    </w:lvl>
  </w:abstractNum>
  <w:abstractNum w:abstractNumId="26">
    <w:nsid w:val="755107E3"/>
    <w:multiLevelType w:val="hybridMultilevel"/>
    <w:tmpl w:val="73A86F18"/>
    <w:lvl w:ilvl="0" w:tplc="8DFA1B2C">
      <w:start w:val="1"/>
      <w:numFmt w:val="lowerLetter"/>
      <w:lvlText w:val="%1)"/>
      <w:lvlJc w:val="left"/>
      <w:pPr>
        <w:ind w:left="2891" w:hanging="406"/>
        <w:jc w:val="left"/>
      </w:pPr>
      <w:rPr>
        <w:rFonts w:ascii="Cambria" w:eastAsia="Cambria" w:hAnsi="Cambria" w:cs="Cambria" w:hint="default"/>
        <w:w w:val="77"/>
        <w:sz w:val="24"/>
        <w:szCs w:val="24"/>
        <w:lang w:val="en-US" w:eastAsia="en-US" w:bidi="ar-SA"/>
      </w:rPr>
    </w:lvl>
    <w:lvl w:ilvl="1" w:tplc="D586254E">
      <w:numFmt w:val="bullet"/>
      <w:lvlText w:val="•"/>
      <w:lvlJc w:val="left"/>
      <w:pPr>
        <w:ind w:left="3754" w:hanging="406"/>
      </w:pPr>
      <w:rPr>
        <w:rFonts w:hint="default"/>
        <w:lang w:val="en-US" w:eastAsia="en-US" w:bidi="ar-SA"/>
      </w:rPr>
    </w:lvl>
    <w:lvl w:ilvl="2" w:tplc="A7226016">
      <w:numFmt w:val="bullet"/>
      <w:lvlText w:val="•"/>
      <w:lvlJc w:val="left"/>
      <w:pPr>
        <w:ind w:left="4608" w:hanging="406"/>
      </w:pPr>
      <w:rPr>
        <w:rFonts w:hint="default"/>
        <w:lang w:val="en-US" w:eastAsia="en-US" w:bidi="ar-SA"/>
      </w:rPr>
    </w:lvl>
    <w:lvl w:ilvl="3" w:tplc="A91E52BE">
      <w:numFmt w:val="bullet"/>
      <w:lvlText w:val="•"/>
      <w:lvlJc w:val="left"/>
      <w:pPr>
        <w:ind w:left="5462" w:hanging="406"/>
      </w:pPr>
      <w:rPr>
        <w:rFonts w:hint="default"/>
        <w:lang w:val="en-US" w:eastAsia="en-US" w:bidi="ar-SA"/>
      </w:rPr>
    </w:lvl>
    <w:lvl w:ilvl="4" w:tplc="A44EF622">
      <w:numFmt w:val="bullet"/>
      <w:lvlText w:val="•"/>
      <w:lvlJc w:val="left"/>
      <w:pPr>
        <w:ind w:left="6316" w:hanging="406"/>
      </w:pPr>
      <w:rPr>
        <w:rFonts w:hint="default"/>
        <w:lang w:val="en-US" w:eastAsia="en-US" w:bidi="ar-SA"/>
      </w:rPr>
    </w:lvl>
    <w:lvl w:ilvl="5" w:tplc="0CAA29C0">
      <w:numFmt w:val="bullet"/>
      <w:lvlText w:val="•"/>
      <w:lvlJc w:val="left"/>
      <w:pPr>
        <w:ind w:left="7170" w:hanging="406"/>
      </w:pPr>
      <w:rPr>
        <w:rFonts w:hint="default"/>
        <w:lang w:val="en-US" w:eastAsia="en-US" w:bidi="ar-SA"/>
      </w:rPr>
    </w:lvl>
    <w:lvl w:ilvl="6" w:tplc="320C497A">
      <w:numFmt w:val="bullet"/>
      <w:lvlText w:val="•"/>
      <w:lvlJc w:val="left"/>
      <w:pPr>
        <w:ind w:left="8024" w:hanging="406"/>
      </w:pPr>
      <w:rPr>
        <w:rFonts w:hint="default"/>
        <w:lang w:val="en-US" w:eastAsia="en-US" w:bidi="ar-SA"/>
      </w:rPr>
    </w:lvl>
    <w:lvl w:ilvl="7" w:tplc="2ED4C758">
      <w:numFmt w:val="bullet"/>
      <w:lvlText w:val="•"/>
      <w:lvlJc w:val="left"/>
      <w:pPr>
        <w:ind w:left="8878" w:hanging="406"/>
      </w:pPr>
      <w:rPr>
        <w:rFonts w:hint="default"/>
        <w:lang w:val="en-US" w:eastAsia="en-US" w:bidi="ar-SA"/>
      </w:rPr>
    </w:lvl>
    <w:lvl w:ilvl="8" w:tplc="060EC978">
      <w:numFmt w:val="bullet"/>
      <w:lvlText w:val="•"/>
      <w:lvlJc w:val="left"/>
      <w:pPr>
        <w:ind w:left="9732" w:hanging="406"/>
      </w:pPr>
      <w:rPr>
        <w:rFonts w:hint="default"/>
        <w:lang w:val="en-US" w:eastAsia="en-US" w:bidi="ar-SA"/>
      </w:rPr>
    </w:lvl>
  </w:abstractNum>
  <w:abstractNum w:abstractNumId="27">
    <w:nsid w:val="75CB4277"/>
    <w:multiLevelType w:val="hybridMultilevel"/>
    <w:tmpl w:val="3B36DFA0"/>
    <w:lvl w:ilvl="0" w:tplc="7E086CFE">
      <w:start w:val="1"/>
      <w:numFmt w:val="lowerLetter"/>
      <w:lvlText w:val="%1."/>
      <w:lvlJc w:val="left"/>
      <w:pPr>
        <w:ind w:left="2272" w:hanging="795"/>
        <w:jc w:val="left"/>
      </w:pPr>
      <w:rPr>
        <w:rFonts w:ascii="Cambria" w:eastAsia="Cambria" w:hAnsi="Cambria" w:cs="Cambria" w:hint="default"/>
        <w:spacing w:val="0"/>
        <w:w w:val="117"/>
        <w:sz w:val="24"/>
        <w:szCs w:val="24"/>
        <w:lang w:val="en-US" w:eastAsia="en-US" w:bidi="ar-SA"/>
      </w:rPr>
    </w:lvl>
    <w:lvl w:ilvl="1" w:tplc="AD9CB078">
      <w:numFmt w:val="bullet"/>
      <w:lvlText w:val="•"/>
      <w:lvlJc w:val="left"/>
      <w:pPr>
        <w:ind w:left="3196" w:hanging="795"/>
      </w:pPr>
      <w:rPr>
        <w:rFonts w:hint="default"/>
        <w:lang w:val="en-US" w:eastAsia="en-US" w:bidi="ar-SA"/>
      </w:rPr>
    </w:lvl>
    <w:lvl w:ilvl="2" w:tplc="8B20E272">
      <w:numFmt w:val="bullet"/>
      <w:lvlText w:val="•"/>
      <w:lvlJc w:val="left"/>
      <w:pPr>
        <w:ind w:left="4112" w:hanging="795"/>
      </w:pPr>
      <w:rPr>
        <w:rFonts w:hint="default"/>
        <w:lang w:val="en-US" w:eastAsia="en-US" w:bidi="ar-SA"/>
      </w:rPr>
    </w:lvl>
    <w:lvl w:ilvl="3" w:tplc="EA707D50">
      <w:numFmt w:val="bullet"/>
      <w:lvlText w:val="•"/>
      <w:lvlJc w:val="left"/>
      <w:pPr>
        <w:ind w:left="5028" w:hanging="795"/>
      </w:pPr>
      <w:rPr>
        <w:rFonts w:hint="default"/>
        <w:lang w:val="en-US" w:eastAsia="en-US" w:bidi="ar-SA"/>
      </w:rPr>
    </w:lvl>
    <w:lvl w:ilvl="4" w:tplc="F0B87184">
      <w:numFmt w:val="bullet"/>
      <w:lvlText w:val="•"/>
      <w:lvlJc w:val="left"/>
      <w:pPr>
        <w:ind w:left="5944" w:hanging="795"/>
      </w:pPr>
      <w:rPr>
        <w:rFonts w:hint="default"/>
        <w:lang w:val="en-US" w:eastAsia="en-US" w:bidi="ar-SA"/>
      </w:rPr>
    </w:lvl>
    <w:lvl w:ilvl="5" w:tplc="2DD26132">
      <w:numFmt w:val="bullet"/>
      <w:lvlText w:val="•"/>
      <w:lvlJc w:val="left"/>
      <w:pPr>
        <w:ind w:left="6860" w:hanging="795"/>
      </w:pPr>
      <w:rPr>
        <w:rFonts w:hint="default"/>
        <w:lang w:val="en-US" w:eastAsia="en-US" w:bidi="ar-SA"/>
      </w:rPr>
    </w:lvl>
    <w:lvl w:ilvl="6" w:tplc="10FCFFF8">
      <w:numFmt w:val="bullet"/>
      <w:lvlText w:val="•"/>
      <w:lvlJc w:val="left"/>
      <w:pPr>
        <w:ind w:left="7776" w:hanging="795"/>
      </w:pPr>
      <w:rPr>
        <w:rFonts w:hint="default"/>
        <w:lang w:val="en-US" w:eastAsia="en-US" w:bidi="ar-SA"/>
      </w:rPr>
    </w:lvl>
    <w:lvl w:ilvl="7" w:tplc="5792EB3C">
      <w:numFmt w:val="bullet"/>
      <w:lvlText w:val="•"/>
      <w:lvlJc w:val="left"/>
      <w:pPr>
        <w:ind w:left="8692" w:hanging="795"/>
      </w:pPr>
      <w:rPr>
        <w:rFonts w:hint="default"/>
        <w:lang w:val="en-US" w:eastAsia="en-US" w:bidi="ar-SA"/>
      </w:rPr>
    </w:lvl>
    <w:lvl w:ilvl="8" w:tplc="0C0EE998">
      <w:numFmt w:val="bullet"/>
      <w:lvlText w:val="•"/>
      <w:lvlJc w:val="left"/>
      <w:pPr>
        <w:ind w:left="9608" w:hanging="795"/>
      </w:pPr>
      <w:rPr>
        <w:rFonts w:hint="default"/>
        <w:lang w:val="en-US" w:eastAsia="en-US" w:bidi="ar-SA"/>
      </w:rPr>
    </w:lvl>
  </w:abstractNum>
  <w:abstractNum w:abstractNumId="28">
    <w:nsid w:val="769F7A91"/>
    <w:multiLevelType w:val="hybridMultilevel"/>
    <w:tmpl w:val="D1BCAD56"/>
    <w:lvl w:ilvl="0" w:tplc="2FE0F62A">
      <w:start w:val="1"/>
      <w:numFmt w:val="decimal"/>
      <w:lvlText w:val="%1."/>
      <w:lvlJc w:val="left"/>
      <w:pPr>
        <w:ind w:left="1118" w:hanging="360"/>
        <w:jc w:val="left"/>
      </w:pPr>
      <w:rPr>
        <w:rFonts w:ascii="Times New Roman" w:eastAsia="Times New Roman" w:hAnsi="Times New Roman" w:cs="Times New Roman" w:hint="default"/>
        <w:w w:val="97"/>
        <w:sz w:val="24"/>
        <w:szCs w:val="24"/>
        <w:lang w:val="en-US" w:eastAsia="en-US" w:bidi="ar-SA"/>
      </w:rPr>
    </w:lvl>
    <w:lvl w:ilvl="1" w:tplc="3990C4EE">
      <w:start w:val="1"/>
      <w:numFmt w:val="lowerLetter"/>
      <w:lvlText w:val="%2."/>
      <w:lvlJc w:val="left"/>
      <w:pPr>
        <w:ind w:left="2738" w:hanging="449"/>
        <w:jc w:val="left"/>
      </w:pPr>
      <w:rPr>
        <w:rFonts w:ascii="Cambria" w:eastAsia="Cambria" w:hAnsi="Cambria" w:cs="Cambria" w:hint="default"/>
        <w:spacing w:val="0"/>
        <w:w w:val="117"/>
        <w:sz w:val="24"/>
        <w:szCs w:val="24"/>
        <w:lang w:val="en-US" w:eastAsia="en-US" w:bidi="ar-SA"/>
      </w:rPr>
    </w:lvl>
    <w:lvl w:ilvl="2" w:tplc="8DEE6474">
      <w:start w:val="1"/>
      <w:numFmt w:val="lowerRoman"/>
      <w:lvlText w:val="%3."/>
      <w:lvlJc w:val="left"/>
      <w:pPr>
        <w:ind w:left="2270" w:hanging="360"/>
        <w:jc w:val="left"/>
      </w:pPr>
      <w:rPr>
        <w:rFonts w:ascii="Cambria" w:eastAsia="Cambria" w:hAnsi="Cambria" w:cs="Cambria" w:hint="default"/>
        <w:spacing w:val="0"/>
        <w:w w:val="106"/>
        <w:sz w:val="24"/>
        <w:szCs w:val="24"/>
        <w:lang w:val="en-US" w:eastAsia="en-US" w:bidi="ar-SA"/>
      </w:rPr>
    </w:lvl>
    <w:lvl w:ilvl="3" w:tplc="4984C610">
      <w:numFmt w:val="bullet"/>
      <w:lvlText w:val="•"/>
      <w:lvlJc w:val="left"/>
      <w:pPr>
        <w:ind w:left="2740" w:hanging="360"/>
      </w:pPr>
      <w:rPr>
        <w:rFonts w:hint="default"/>
        <w:lang w:val="en-US" w:eastAsia="en-US" w:bidi="ar-SA"/>
      </w:rPr>
    </w:lvl>
    <w:lvl w:ilvl="4" w:tplc="C9007AEA">
      <w:numFmt w:val="bullet"/>
      <w:lvlText w:val="•"/>
      <w:lvlJc w:val="left"/>
      <w:pPr>
        <w:ind w:left="2920" w:hanging="360"/>
      </w:pPr>
      <w:rPr>
        <w:rFonts w:hint="default"/>
        <w:lang w:val="en-US" w:eastAsia="en-US" w:bidi="ar-SA"/>
      </w:rPr>
    </w:lvl>
    <w:lvl w:ilvl="5" w:tplc="DD64E698">
      <w:numFmt w:val="bullet"/>
      <w:lvlText w:val="•"/>
      <w:lvlJc w:val="left"/>
      <w:pPr>
        <w:ind w:left="4340" w:hanging="360"/>
      </w:pPr>
      <w:rPr>
        <w:rFonts w:hint="default"/>
        <w:lang w:val="en-US" w:eastAsia="en-US" w:bidi="ar-SA"/>
      </w:rPr>
    </w:lvl>
    <w:lvl w:ilvl="6" w:tplc="1B64460C">
      <w:numFmt w:val="bullet"/>
      <w:lvlText w:val="•"/>
      <w:lvlJc w:val="left"/>
      <w:pPr>
        <w:ind w:left="5760" w:hanging="360"/>
      </w:pPr>
      <w:rPr>
        <w:rFonts w:hint="default"/>
        <w:lang w:val="en-US" w:eastAsia="en-US" w:bidi="ar-SA"/>
      </w:rPr>
    </w:lvl>
    <w:lvl w:ilvl="7" w:tplc="960A9B58">
      <w:numFmt w:val="bullet"/>
      <w:lvlText w:val="•"/>
      <w:lvlJc w:val="left"/>
      <w:pPr>
        <w:ind w:left="7180" w:hanging="360"/>
      </w:pPr>
      <w:rPr>
        <w:rFonts w:hint="default"/>
        <w:lang w:val="en-US" w:eastAsia="en-US" w:bidi="ar-SA"/>
      </w:rPr>
    </w:lvl>
    <w:lvl w:ilvl="8" w:tplc="F7C62066">
      <w:numFmt w:val="bullet"/>
      <w:lvlText w:val="•"/>
      <w:lvlJc w:val="left"/>
      <w:pPr>
        <w:ind w:left="8600" w:hanging="360"/>
      </w:pPr>
      <w:rPr>
        <w:rFonts w:hint="default"/>
        <w:lang w:val="en-US" w:eastAsia="en-US" w:bidi="ar-SA"/>
      </w:rPr>
    </w:lvl>
  </w:abstractNum>
  <w:abstractNum w:abstractNumId="29">
    <w:nsid w:val="770C4B6F"/>
    <w:multiLevelType w:val="hybridMultilevel"/>
    <w:tmpl w:val="4FFCEFA2"/>
    <w:lvl w:ilvl="0" w:tplc="A79461EE">
      <w:start w:val="1"/>
      <w:numFmt w:val="lowerLetter"/>
      <w:lvlText w:val="%1)"/>
      <w:lvlJc w:val="left"/>
      <w:pPr>
        <w:ind w:left="2752" w:hanging="555"/>
        <w:jc w:val="left"/>
      </w:pPr>
      <w:rPr>
        <w:rFonts w:ascii="Cambria" w:eastAsia="Cambria" w:hAnsi="Cambria" w:cs="Cambria" w:hint="default"/>
        <w:w w:val="77"/>
        <w:sz w:val="24"/>
        <w:szCs w:val="24"/>
        <w:lang w:val="en-US" w:eastAsia="en-US" w:bidi="ar-SA"/>
      </w:rPr>
    </w:lvl>
    <w:lvl w:ilvl="1" w:tplc="7C00B1CE">
      <w:start w:val="1"/>
      <w:numFmt w:val="lowerRoman"/>
      <w:lvlText w:val="%2."/>
      <w:lvlJc w:val="left"/>
      <w:pPr>
        <w:ind w:left="4289" w:hanging="329"/>
        <w:jc w:val="right"/>
      </w:pPr>
      <w:rPr>
        <w:rFonts w:ascii="Cambria" w:eastAsia="Cambria" w:hAnsi="Cambria" w:cs="Cambria" w:hint="default"/>
        <w:spacing w:val="0"/>
        <w:w w:val="106"/>
        <w:sz w:val="24"/>
        <w:szCs w:val="24"/>
        <w:lang w:val="en-US" w:eastAsia="en-US" w:bidi="ar-SA"/>
      </w:rPr>
    </w:lvl>
    <w:lvl w:ilvl="2" w:tplc="E006C8A4">
      <w:numFmt w:val="bullet"/>
      <w:lvlText w:val="•"/>
      <w:lvlJc w:val="left"/>
      <w:pPr>
        <w:ind w:left="5075" w:hanging="329"/>
      </w:pPr>
      <w:rPr>
        <w:rFonts w:hint="default"/>
        <w:lang w:val="en-US" w:eastAsia="en-US" w:bidi="ar-SA"/>
      </w:rPr>
    </w:lvl>
    <w:lvl w:ilvl="3" w:tplc="CC54312A">
      <w:numFmt w:val="bullet"/>
      <w:lvlText w:val="•"/>
      <w:lvlJc w:val="left"/>
      <w:pPr>
        <w:ind w:left="5871" w:hanging="329"/>
      </w:pPr>
      <w:rPr>
        <w:rFonts w:hint="default"/>
        <w:lang w:val="en-US" w:eastAsia="en-US" w:bidi="ar-SA"/>
      </w:rPr>
    </w:lvl>
    <w:lvl w:ilvl="4" w:tplc="9BA0B1A4">
      <w:numFmt w:val="bullet"/>
      <w:lvlText w:val="•"/>
      <w:lvlJc w:val="left"/>
      <w:pPr>
        <w:ind w:left="6666" w:hanging="329"/>
      </w:pPr>
      <w:rPr>
        <w:rFonts w:hint="default"/>
        <w:lang w:val="en-US" w:eastAsia="en-US" w:bidi="ar-SA"/>
      </w:rPr>
    </w:lvl>
    <w:lvl w:ilvl="5" w:tplc="5A9431B0">
      <w:numFmt w:val="bullet"/>
      <w:lvlText w:val="•"/>
      <w:lvlJc w:val="left"/>
      <w:pPr>
        <w:ind w:left="7462" w:hanging="329"/>
      </w:pPr>
      <w:rPr>
        <w:rFonts w:hint="default"/>
        <w:lang w:val="en-US" w:eastAsia="en-US" w:bidi="ar-SA"/>
      </w:rPr>
    </w:lvl>
    <w:lvl w:ilvl="6" w:tplc="91F619B0">
      <w:numFmt w:val="bullet"/>
      <w:lvlText w:val="•"/>
      <w:lvlJc w:val="left"/>
      <w:pPr>
        <w:ind w:left="8257" w:hanging="329"/>
      </w:pPr>
      <w:rPr>
        <w:rFonts w:hint="default"/>
        <w:lang w:val="en-US" w:eastAsia="en-US" w:bidi="ar-SA"/>
      </w:rPr>
    </w:lvl>
    <w:lvl w:ilvl="7" w:tplc="C05C03EE">
      <w:numFmt w:val="bullet"/>
      <w:lvlText w:val="•"/>
      <w:lvlJc w:val="left"/>
      <w:pPr>
        <w:ind w:left="9053" w:hanging="329"/>
      </w:pPr>
      <w:rPr>
        <w:rFonts w:hint="default"/>
        <w:lang w:val="en-US" w:eastAsia="en-US" w:bidi="ar-SA"/>
      </w:rPr>
    </w:lvl>
    <w:lvl w:ilvl="8" w:tplc="2446D458">
      <w:numFmt w:val="bullet"/>
      <w:lvlText w:val="•"/>
      <w:lvlJc w:val="left"/>
      <w:pPr>
        <w:ind w:left="9848" w:hanging="329"/>
      </w:pPr>
      <w:rPr>
        <w:rFonts w:hint="default"/>
        <w:lang w:val="en-US" w:eastAsia="en-US" w:bidi="ar-SA"/>
      </w:rPr>
    </w:lvl>
  </w:abstractNum>
  <w:abstractNum w:abstractNumId="30">
    <w:nsid w:val="7BED0688"/>
    <w:multiLevelType w:val="hybridMultilevel"/>
    <w:tmpl w:val="9AB6A03A"/>
    <w:lvl w:ilvl="0" w:tplc="4FB8C968">
      <w:start w:val="1"/>
      <w:numFmt w:val="lowerLetter"/>
      <w:lvlText w:val="%1."/>
      <w:lvlJc w:val="left"/>
      <w:pPr>
        <w:ind w:left="2272" w:hanging="795"/>
        <w:jc w:val="left"/>
      </w:pPr>
      <w:rPr>
        <w:rFonts w:ascii="Cambria" w:eastAsia="Cambria" w:hAnsi="Cambria" w:cs="Cambria" w:hint="default"/>
        <w:spacing w:val="0"/>
        <w:w w:val="117"/>
        <w:sz w:val="24"/>
        <w:szCs w:val="24"/>
        <w:lang w:val="en-US" w:eastAsia="en-US" w:bidi="ar-SA"/>
      </w:rPr>
    </w:lvl>
    <w:lvl w:ilvl="1" w:tplc="46161EB8">
      <w:numFmt w:val="bullet"/>
      <w:lvlText w:val="•"/>
      <w:lvlJc w:val="left"/>
      <w:pPr>
        <w:ind w:left="3196" w:hanging="795"/>
      </w:pPr>
      <w:rPr>
        <w:rFonts w:hint="default"/>
        <w:lang w:val="en-US" w:eastAsia="en-US" w:bidi="ar-SA"/>
      </w:rPr>
    </w:lvl>
    <w:lvl w:ilvl="2" w:tplc="BCEC3A9E">
      <w:numFmt w:val="bullet"/>
      <w:lvlText w:val="•"/>
      <w:lvlJc w:val="left"/>
      <w:pPr>
        <w:ind w:left="4112" w:hanging="795"/>
      </w:pPr>
      <w:rPr>
        <w:rFonts w:hint="default"/>
        <w:lang w:val="en-US" w:eastAsia="en-US" w:bidi="ar-SA"/>
      </w:rPr>
    </w:lvl>
    <w:lvl w:ilvl="3" w:tplc="1D025B1C">
      <w:numFmt w:val="bullet"/>
      <w:lvlText w:val="•"/>
      <w:lvlJc w:val="left"/>
      <w:pPr>
        <w:ind w:left="5028" w:hanging="795"/>
      </w:pPr>
      <w:rPr>
        <w:rFonts w:hint="default"/>
        <w:lang w:val="en-US" w:eastAsia="en-US" w:bidi="ar-SA"/>
      </w:rPr>
    </w:lvl>
    <w:lvl w:ilvl="4" w:tplc="C1C2E50E">
      <w:numFmt w:val="bullet"/>
      <w:lvlText w:val="•"/>
      <w:lvlJc w:val="left"/>
      <w:pPr>
        <w:ind w:left="5944" w:hanging="795"/>
      </w:pPr>
      <w:rPr>
        <w:rFonts w:hint="default"/>
        <w:lang w:val="en-US" w:eastAsia="en-US" w:bidi="ar-SA"/>
      </w:rPr>
    </w:lvl>
    <w:lvl w:ilvl="5" w:tplc="E8324F50">
      <w:numFmt w:val="bullet"/>
      <w:lvlText w:val="•"/>
      <w:lvlJc w:val="left"/>
      <w:pPr>
        <w:ind w:left="6860" w:hanging="795"/>
      </w:pPr>
      <w:rPr>
        <w:rFonts w:hint="default"/>
        <w:lang w:val="en-US" w:eastAsia="en-US" w:bidi="ar-SA"/>
      </w:rPr>
    </w:lvl>
    <w:lvl w:ilvl="6" w:tplc="11D6B240">
      <w:numFmt w:val="bullet"/>
      <w:lvlText w:val="•"/>
      <w:lvlJc w:val="left"/>
      <w:pPr>
        <w:ind w:left="7776" w:hanging="795"/>
      </w:pPr>
      <w:rPr>
        <w:rFonts w:hint="default"/>
        <w:lang w:val="en-US" w:eastAsia="en-US" w:bidi="ar-SA"/>
      </w:rPr>
    </w:lvl>
    <w:lvl w:ilvl="7" w:tplc="BDBEBE3E">
      <w:numFmt w:val="bullet"/>
      <w:lvlText w:val="•"/>
      <w:lvlJc w:val="left"/>
      <w:pPr>
        <w:ind w:left="8692" w:hanging="795"/>
      </w:pPr>
      <w:rPr>
        <w:rFonts w:hint="default"/>
        <w:lang w:val="en-US" w:eastAsia="en-US" w:bidi="ar-SA"/>
      </w:rPr>
    </w:lvl>
    <w:lvl w:ilvl="8" w:tplc="C7AA4AA4">
      <w:numFmt w:val="bullet"/>
      <w:lvlText w:val="•"/>
      <w:lvlJc w:val="left"/>
      <w:pPr>
        <w:ind w:left="9608" w:hanging="795"/>
      </w:pPr>
      <w:rPr>
        <w:rFonts w:hint="default"/>
        <w:lang w:val="en-US" w:eastAsia="en-US" w:bidi="ar-SA"/>
      </w:rPr>
    </w:lvl>
  </w:abstractNum>
  <w:abstractNum w:abstractNumId="31">
    <w:nsid w:val="7DBC7A11"/>
    <w:multiLevelType w:val="multilevel"/>
    <w:tmpl w:val="98685D00"/>
    <w:lvl w:ilvl="0">
      <w:start w:val="4"/>
      <w:numFmt w:val="decimal"/>
      <w:lvlText w:val="%1"/>
      <w:lvlJc w:val="left"/>
      <w:pPr>
        <w:ind w:left="539" w:hanging="721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539" w:hanging="721"/>
        <w:jc w:val="left"/>
      </w:pPr>
      <w:rPr>
        <w:rFonts w:ascii="Arial MT" w:eastAsia="Arial MT" w:hAnsi="Arial MT" w:cs="Arial MT" w:hint="default"/>
        <w:spacing w:val="-1"/>
        <w:w w:val="99"/>
        <w:sz w:val="20"/>
        <w:szCs w:val="20"/>
        <w:lang w:val="en-US" w:eastAsia="en-US" w:bidi="ar-SA"/>
      </w:rPr>
    </w:lvl>
    <w:lvl w:ilvl="2">
      <w:numFmt w:val="bullet"/>
      <w:lvlText w:val="•"/>
      <w:lvlJc w:val="left"/>
      <w:pPr>
        <w:ind w:left="2720" w:hanging="721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810" w:hanging="721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900" w:hanging="72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990" w:hanging="72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080" w:hanging="72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170" w:hanging="72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260" w:hanging="721"/>
      </w:pPr>
      <w:rPr>
        <w:rFonts w:hint="default"/>
        <w:lang w:val="en-US" w:eastAsia="en-US" w:bidi="ar-SA"/>
      </w:rPr>
    </w:lvl>
  </w:abstractNum>
  <w:num w:numId="1">
    <w:abstractNumId w:val="15"/>
  </w:num>
  <w:num w:numId="2">
    <w:abstractNumId w:val="3"/>
  </w:num>
  <w:num w:numId="3">
    <w:abstractNumId w:val="5"/>
  </w:num>
  <w:num w:numId="4">
    <w:abstractNumId w:val="0"/>
  </w:num>
  <w:num w:numId="5">
    <w:abstractNumId w:val="24"/>
  </w:num>
  <w:num w:numId="6">
    <w:abstractNumId w:val="25"/>
  </w:num>
  <w:num w:numId="7">
    <w:abstractNumId w:val="2"/>
  </w:num>
  <w:num w:numId="8">
    <w:abstractNumId w:val="22"/>
  </w:num>
  <w:num w:numId="9">
    <w:abstractNumId w:val="10"/>
  </w:num>
  <w:num w:numId="10">
    <w:abstractNumId w:val="31"/>
  </w:num>
  <w:num w:numId="11">
    <w:abstractNumId w:val="23"/>
  </w:num>
  <w:num w:numId="12">
    <w:abstractNumId w:val="13"/>
  </w:num>
  <w:num w:numId="13">
    <w:abstractNumId w:val="20"/>
  </w:num>
  <w:num w:numId="14">
    <w:abstractNumId w:val="1"/>
  </w:num>
  <w:num w:numId="15">
    <w:abstractNumId w:val="17"/>
  </w:num>
  <w:num w:numId="16">
    <w:abstractNumId w:val="14"/>
  </w:num>
  <w:num w:numId="17">
    <w:abstractNumId w:val="8"/>
  </w:num>
  <w:num w:numId="18">
    <w:abstractNumId w:val="6"/>
  </w:num>
  <w:num w:numId="19">
    <w:abstractNumId w:val="16"/>
  </w:num>
  <w:num w:numId="20">
    <w:abstractNumId w:val="26"/>
  </w:num>
  <w:num w:numId="21">
    <w:abstractNumId w:val="12"/>
  </w:num>
  <w:num w:numId="22">
    <w:abstractNumId w:val="11"/>
  </w:num>
  <w:num w:numId="23">
    <w:abstractNumId w:val="18"/>
  </w:num>
  <w:num w:numId="24">
    <w:abstractNumId w:val="30"/>
  </w:num>
  <w:num w:numId="25">
    <w:abstractNumId w:val="21"/>
  </w:num>
  <w:num w:numId="26">
    <w:abstractNumId w:val="27"/>
  </w:num>
  <w:num w:numId="27">
    <w:abstractNumId w:val="4"/>
  </w:num>
  <w:num w:numId="28">
    <w:abstractNumId w:val="28"/>
  </w:num>
  <w:num w:numId="29">
    <w:abstractNumId w:val="7"/>
  </w:num>
  <w:num w:numId="30">
    <w:abstractNumId w:val="9"/>
  </w:num>
  <w:num w:numId="31">
    <w:abstractNumId w:val="29"/>
  </w:num>
  <w:num w:numId="3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proofState w:grammar="clean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</w:compat>
  <w:rsids>
    <w:rsidRoot w:val="003E1AF2"/>
    <w:rsid w:val="0005577B"/>
    <w:rsid w:val="00083CB2"/>
    <w:rsid w:val="000862CF"/>
    <w:rsid w:val="0018019E"/>
    <w:rsid w:val="001A14B3"/>
    <w:rsid w:val="00235923"/>
    <w:rsid w:val="00326BB1"/>
    <w:rsid w:val="0039483E"/>
    <w:rsid w:val="003E1AF2"/>
    <w:rsid w:val="0044447F"/>
    <w:rsid w:val="00475AC0"/>
    <w:rsid w:val="004A5D70"/>
    <w:rsid w:val="004B24EB"/>
    <w:rsid w:val="00530D30"/>
    <w:rsid w:val="005F1ED6"/>
    <w:rsid w:val="00631890"/>
    <w:rsid w:val="006651EA"/>
    <w:rsid w:val="006A10D8"/>
    <w:rsid w:val="006F752C"/>
    <w:rsid w:val="007C1696"/>
    <w:rsid w:val="008A5B52"/>
    <w:rsid w:val="00943CC7"/>
    <w:rsid w:val="00981B8A"/>
    <w:rsid w:val="009B10AE"/>
    <w:rsid w:val="009B6A45"/>
    <w:rsid w:val="009E05C6"/>
    <w:rsid w:val="009E1B9D"/>
    <w:rsid w:val="00A96220"/>
    <w:rsid w:val="00AF5B86"/>
    <w:rsid w:val="00B1212C"/>
    <w:rsid w:val="00B87E8D"/>
    <w:rsid w:val="00C43764"/>
    <w:rsid w:val="00C727EE"/>
    <w:rsid w:val="00CC6BA2"/>
    <w:rsid w:val="00D6326E"/>
    <w:rsid w:val="00EF2C1D"/>
    <w:rsid w:val="00FF24DE"/>
    <w:rsid w:val="00FF7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l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Cambria" w:eastAsia="Cambria" w:hAnsi="Cambria" w:cs="Cambria"/>
    </w:rPr>
  </w:style>
  <w:style w:type="paragraph" w:styleId="Heading1">
    <w:name w:val="heading 1"/>
    <w:basedOn w:val="Normal"/>
    <w:uiPriority w:val="1"/>
    <w:qFormat/>
    <w:pPr>
      <w:spacing w:before="70"/>
      <w:ind w:left="1120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550"/>
    </w:pPr>
    <w:rPr>
      <w:sz w:val="24"/>
      <w:szCs w:val="24"/>
    </w:rPr>
  </w:style>
  <w:style w:type="paragraph" w:styleId="Title">
    <w:name w:val="Title"/>
    <w:basedOn w:val="Normal"/>
    <w:uiPriority w:val="1"/>
    <w:qFormat/>
    <w:pPr>
      <w:spacing w:before="85"/>
      <w:ind w:left="4514" w:right="1086" w:hanging="2792"/>
    </w:pPr>
    <w:rPr>
      <w:rFonts w:ascii="Times New Roman" w:eastAsia="Times New Roman" w:hAnsi="Times New Roman" w:cs="Times New Roman"/>
      <w:b/>
      <w:bCs/>
      <w:i/>
      <w:iCs/>
      <w:sz w:val="36"/>
      <w:szCs w:val="36"/>
    </w:rPr>
  </w:style>
  <w:style w:type="paragraph" w:styleId="ListParagraph">
    <w:name w:val="List Paragraph"/>
    <w:basedOn w:val="Normal"/>
    <w:uiPriority w:val="1"/>
    <w:qFormat/>
    <w:pPr>
      <w:ind w:left="1118" w:hanging="361"/>
    </w:pPr>
  </w:style>
  <w:style w:type="paragraph" w:customStyle="1" w:styleId="TableParagraph">
    <w:name w:val="Table Paragraph"/>
    <w:basedOn w:val="Normal"/>
    <w:uiPriority w:val="1"/>
    <w:qFormat/>
    <w:pPr>
      <w:ind w:left="4"/>
    </w:pPr>
    <w:rPr>
      <w:rFonts w:ascii="Arial MT" w:eastAsia="Arial MT" w:hAnsi="Arial MT" w:cs="Arial M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A5B5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5B52"/>
    <w:rPr>
      <w:rFonts w:ascii="Tahoma" w:eastAsia="Cambri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Cambria" w:eastAsia="Cambria" w:hAnsi="Cambria" w:cs="Cambria"/>
    </w:rPr>
  </w:style>
  <w:style w:type="paragraph" w:styleId="Heading1">
    <w:name w:val="heading 1"/>
    <w:basedOn w:val="Normal"/>
    <w:uiPriority w:val="1"/>
    <w:qFormat/>
    <w:pPr>
      <w:spacing w:before="70"/>
      <w:ind w:left="1120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550"/>
    </w:pPr>
    <w:rPr>
      <w:sz w:val="24"/>
      <w:szCs w:val="24"/>
    </w:rPr>
  </w:style>
  <w:style w:type="paragraph" w:styleId="Title">
    <w:name w:val="Title"/>
    <w:basedOn w:val="Normal"/>
    <w:uiPriority w:val="1"/>
    <w:qFormat/>
    <w:pPr>
      <w:spacing w:before="85"/>
      <w:ind w:left="4514" w:right="1086" w:hanging="2792"/>
    </w:pPr>
    <w:rPr>
      <w:rFonts w:ascii="Times New Roman" w:eastAsia="Times New Roman" w:hAnsi="Times New Roman" w:cs="Times New Roman"/>
      <w:b/>
      <w:bCs/>
      <w:i/>
      <w:iCs/>
      <w:sz w:val="36"/>
      <w:szCs w:val="36"/>
    </w:rPr>
  </w:style>
  <w:style w:type="paragraph" w:styleId="ListParagraph">
    <w:name w:val="List Paragraph"/>
    <w:basedOn w:val="Normal"/>
    <w:uiPriority w:val="1"/>
    <w:qFormat/>
    <w:pPr>
      <w:ind w:left="1118" w:hanging="361"/>
    </w:pPr>
  </w:style>
  <w:style w:type="paragraph" w:customStyle="1" w:styleId="TableParagraph">
    <w:name w:val="Table Paragraph"/>
    <w:basedOn w:val="Normal"/>
    <w:uiPriority w:val="1"/>
    <w:qFormat/>
    <w:pPr>
      <w:ind w:left="4"/>
    </w:pPr>
    <w:rPr>
      <w:rFonts w:ascii="Arial MT" w:eastAsia="Arial MT" w:hAnsi="Arial MT" w:cs="Arial M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A5B5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5B52"/>
    <w:rPr>
      <w:rFonts w:ascii="Tahoma" w:eastAsia="Cambri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etenders.kerala.gov.in/" TargetMode="External"/><Relationship Id="rId18" Type="http://schemas.openxmlformats.org/officeDocument/2006/relationships/hyperlink" Target="http://www.etenders.kerala.gov.in/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etenders.kerala.gov.in/" TargetMode="External"/><Relationship Id="rId17" Type="http://schemas.openxmlformats.org/officeDocument/2006/relationships/hyperlink" Target="http://www.etenders.kerala.gov.in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etenders.kerala.gov.in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rpmuidukki@gmail.com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etenders.kerala.gov.in/" TargetMode="External"/><Relationship Id="rId10" Type="http://schemas.openxmlformats.org/officeDocument/2006/relationships/footer" Target="footer1.xm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://www.etenders.kerala.gov.in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88BA76-8E84-4E81-86CF-1DACA718A0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111</Pages>
  <Words>37684</Words>
  <Characters>214799</Characters>
  <Application>Microsoft Office Word</Application>
  <DocSecurity>0</DocSecurity>
  <Lines>1789</Lines>
  <Paragraphs>503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SBD approval order_print.pdf</vt:lpstr>
    </vt:vector>
  </TitlesOfParts>
  <Company/>
  <LinksUpToDate>false</LinksUpToDate>
  <CharactersWithSpaces>251980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SBD approval order_print.pdf</dc:title>
  <dc:creator>User</dc:creator>
  <cp:lastModifiedBy>acer</cp:lastModifiedBy>
  <cp:revision>31</cp:revision>
  <cp:lastPrinted>2024-07-06T05:00:00Z</cp:lastPrinted>
  <dcterms:created xsi:type="dcterms:W3CDTF">2024-02-07T08:13:00Z</dcterms:created>
  <dcterms:modified xsi:type="dcterms:W3CDTF">2024-07-06T05:00:00Z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2024-02-07T00:00:00Z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2024-02-07T00:00:00Z</vt:filetime>
  </property>
</Properties>
</file>